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22" w:rsidRDefault="00435D22" w:rsidP="008F3A89">
      <w:pPr>
        <w:shd w:val="clear" w:color="auto" w:fill="FFFFFF"/>
        <w:spacing w:after="0" w:line="276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Метод дивергенции как способ развития творческих способностей учащихся.</w:t>
      </w:r>
    </w:p>
    <w:p w:rsidR="008F3A89" w:rsidRPr="006B3053" w:rsidRDefault="008F3A89" w:rsidP="008F3A89">
      <w:pPr>
        <w:shd w:val="clear" w:color="auto" w:fill="FFFFFF"/>
        <w:spacing w:after="0" w:line="276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EB4F71" w:rsidRPr="008F3A89" w:rsidRDefault="00A20E9E" w:rsidP="00C11D52">
      <w:pPr>
        <w:shd w:val="clear" w:color="auto" w:fill="FFFFFF"/>
        <w:spacing w:before="240" w:after="0" w:line="276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Мы живем в век открытий, социально-экономических и политических преобразований, и поэтому в обществе возрастает потребность в людях, способных быстро, нетрадиционно и качественно решать возникающие проблемы. Ускоряется тем</w:t>
      </w:r>
      <w:r w:rsidR="00BE3678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</w:t>
      </w:r>
      <w:r w:rsidR="00C11D5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развития общества, и</w:t>
      </w:r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, как следствие, человеку необходимо приспосабливаться к быстро меняющимся условиям жизни. Это значит, что подрастающее поколение должно </w:t>
      </w:r>
      <w:r w:rsidR="00EB4F71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обладать хорошо развитой способностью поступать нешаблонно, в соответствии со сложившейся ситуацией и новейшими жизненными вызовами, то есть применять творческий подход к решению разнообразных задач.  Становится очевидным, что одна из самых важных задач современного образования – формирование у детей творческих умений, необходимых как  для самостоятельной практической деятельности, так и для будущей успешной самореализации в современном обществе. </w:t>
      </w:r>
    </w:p>
    <w:p w:rsidR="00A53779" w:rsidRPr="008F3A89" w:rsidRDefault="00A53779" w:rsidP="00C11D52">
      <w:pPr>
        <w:shd w:val="clear" w:color="auto" w:fill="FFFFFF"/>
        <w:spacing w:before="240" w:after="0" w:line="276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Именно в творчестве содержится источник самореализации и саморазвития человека. </w:t>
      </w:r>
      <w:r w:rsidR="00C11D5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   </w:t>
      </w:r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Л. Н. Толстой писал: «Если ученик в школе не научится сам ничего творить, то и в жизни он всегда будет только подражать, копировать, так как мало таких, которые, научившись копировать, умели сделать самостоятельное приложение этих сведений»</w:t>
      </w:r>
      <w:r w:rsidR="00C11D5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677216" w:rsidRPr="008F3A89" w:rsidRDefault="00677216" w:rsidP="008F3A89">
      <w:p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F3A8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В отечественной науке в  исследовании творческих способностей и  креативности особо важную роль играет личность А.В. </w:t>
      </w:r>
      <w:proofErr w:type="gramStart"/>
      <w:r w:rsidRPr="008F3A8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Хуторского</w:t>
      </w:r>
      <w:proofErr w:type="gramEnd"/>
      <w:r w:rsidRPr="008F3A8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, который рассматривает креативность как </w:t>
      </w:r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интеллектуальную способность «порождать» необычные идеи, отклоняться от традиционных схем, быстро решать проблемные ситуации. Он считает, что  это способность, которая «может проявляться в мышлении, чувствах, общении, отдельных видах деятельности, характеризовать личность в целом и ее отдельные стороны, продукты деятельности, процесс их создания».</w:t>
      </w:r>
      <w:r w:rsidR="0030217B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BE3678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</w:t>
      </w:r>
      <w:r w:rsidR="0030217B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о мнению А.В. Хуторского, </w:t>
      </w:r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30217B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</w:t>
      </w:r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ворчество -</w:t>
      </w:r>
      <w:r w:rsidR="0030217B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это</w:t>
      </w:r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один из видов деятельности, а </w:t>
      </w:r>
      <w:proofErr w:type="spellStart"/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креативность</w:t>
      </w:r>
      <w:proofErr w:type="spellEnd"/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– устойчивая совокупность черт, способствующих поиску нового, оригинального, нетипичного.</w:t>
      </w:r>
    </w:p>
    <w:p w:rsidR="008329D3" w:rsidRPr="008F3A89" w:rsidRDefault="008329D3" w:rsidP="008F3A89">
      <w:pPr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результате исследований, проведенных еще в начале  80-х годов Г.С. </w:t>
      </w:r>
      <w:proofErr w:type="spellStart"/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>Альтшуллером</w:t>
      </w:r>
      <w:proofErr w:type="spellEnd"/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И.М. </w:t>
      </w:r>
      <w:proofErr w:type="spellStart"/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>Верткиным</w:t>
      </w:r>
      <w:proofErr w:type="spellEnd"/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>, было установлено, что независимо от рода деятельности творческая личность обладает следующими основными качествами:</w:t>
      </w:r>
    </w:p>
    <w:p w:rsidR="008329D3" w:rsidRPr="00815CDD" w:rsidRDefault="008329D3" w:rsidP="00815CDD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5CDD">
        <w:rPr>
          <w:rFonts w:ascii="Times New Roman" w:hAnsi="Times New Roman" w:cs="Times New Roman"/>
          <w:color w:val="auto"/>
          <w:sz w:val="24"/>
          <w:szCs w:val="24"/>
          <w:lang w:val="ru-RU"/>
        </w:rPr>
        <w:t>умение</w:t>
      </w:r>
      <w:r w:rsidR="00815CDD" w:rsidRPr="00815CDD">
        <w:rPr>
          <w:rFonts w:ascii="Times New Roman" w:hAnsi="Times New Roman" w:cs="Times New Roman"/>
          <w:color w:val="auto"/>
          <w:sz w:val="24"/>
          <w:szCs w:val="24"/>
          <w:lang w:val="ru-RU"/>
        </w:rPr>
        <w:t>м</w:t>
      </w:r>
      <w:r w:rsidRPr="00815CD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поставить творческую цель и подчинить свою деятельность ее достижению;</w:t>
      </w:r>
    </w:p>
    <w:p w:rsidR="008329D3" w:rsidRPr="00815CDD" w:rsidRDefault="008329D3" w:rsidP="00815CDD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5CDD">
        <w:rPr>
          <w:rFonts w:ascii="Times New Roman" w:hAnsi="Times New Roman" w:cs="Times New Roman"/>
          <w:color w:val="auto"/>
          <w:sz w:val="24"/>
          <w:szCs w:val="24"/>
          <w:lang w:val="ru-RU"/>
        </w:rPr>
        <w:t>умение</w:t>
      </w:r>
      <w:r w:rsidR="00815CDD" w:rsidRPr="00815CDD">
        <w:rPr>
          <w:rFonts w:ascii="Times New Roman" w:hAnsi="Times New Roman" w:cs="Times New Roman"/>
          <w:color w:val="auto"/>
          <w:sz w:val="24"/>
          <w:szCs w:val="24"/>
          <w:lang w:val="ru-RU"/>
        </w:rPr>
        <w:t>м</w:t>
      </w:r>
      <w:r w:rsidRPr="00815CD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планировать и контролировать свою деятельность;</w:t>
      </w:r>
    </w:p>
    <w:p w:rsidR="008329D3" w:rsidRPr="00815CDD" w:rsidRDefault="008329D3" w:rsidP="00815CDD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15CDD">
        <w:rPr>
          <w:rFonts w:ascii="Times New Roman" w:hAnsi="Times New Roman" w:cs="Times New Roman"/>
          <w:color w:val="auto"/>
          <w:sz w:val="24"/>
          <w:szCs w:val="24"/>
        </w:rPr>
        <w:t>высок</w:t>
      </w:r>
      <w:proofErr w:type="spellEnd"/>
      <w:r w:rsidR="00815CDD" w:rsidRPr="00815CDD">
        <w:rPr>
          <w:rFonts w:ascii="Times New Roman" w:hAnsi="Times New Roman" w:cs="Times New Roman"/>
          <w:color w:val="auto"/>
          <w:sz w:val="24"/>
          <w:szCs w:val="24"/>
          <w:lang w:val="ru-RU"/>
        </w:rPr>
        <w:t>ой</w:t>
      </w:r>
      <w:r w:rsidRPr="00815C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15CDD">
        <w:rPr>
          <w:rFonts w:ascii="Times New Roman" w:hAnsi="Times New Roman" w:cs="Times New Roman"/>
          <w:color w:val="auto"/>
          <w:sz w:val="24"/>
          <w:szCs w:val="24"/>
        </w:rPr>
        <w:t>работоспособность</w:t>
      </w:r>
      <w:r w:rsidR="00815CDD" w:rsidRPr="00815CDD">
        <w:rPr>
          <w:rFonts w:ascii="Times New Roman" w:hAnsi="Times New Roman" w:cs="Times New Roman"/>
          <w:color w:val="auto"/>
          <w:sz w:val="24"/>
          <w:szCs w:val="24"/>
          <w:lang w:val="ru-RU"/>
        </w:rPr>
        <w:t>ю</w:t>
      </w:r>
      <w:proofErr w:type="spellEnd"/>
      <w:r w:rsidRPr="00815CD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B412C" w:rsidRPr="00815CDD" w:rsidRDefault="007A1D95" w:rsidP="00815CDD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5CDD">
        <w:rPr>
          <w:rFonts w:ascii="Times New Roman" w:hAnsi="Times New Roman" w:cs="Times New Roman"/>
          <w:color w:val="auto"/>
          <w:sz w:val="24"/>
          <w:szCs w:val="24"/>
          <w:lang w:val="ru-RU"/>
        </w:rPr>
        <w:t>умение</w:t>
      </w:r>
      <w:r w:rsidR="00815CDD" w:rsidRPr="00815CDD">
        <w:rPr>
          <w:rFonts w:ascii="Times New Roman" w:hAnsi="Times New Roman" w:cs="Times New Roman"/>
          <w:color w:val="auto"/>
          <w:sz w:val="24"/>
          <w:szCs w:val="24"/>
          <w:lang w:val="ru-RU"/>
        </w:rPr>
        <w:t>м</w:t>
      </w:r>
      <w:r w:rsidRPr="00815CD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сотрудничать;</w:t>
      </w:r>
    </w:p>
    <w:p w:rsidR="008329D3" w:rsidRPr="00815CDD" w:rsidRDefault="008329D3" w:rsidP="00815CDD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5CDD">
        <w:rPr>
          <w:rFonts w:ascii="Times New Roman" w:hAnsi="Times New Roman" w:cs="Times New Roman"/>
          <w:color w:val="auto"/>
          <w:sz w:val="24"/>
          <w:szCs w:val="24"/>
          <w:lang w:val="ru-RU"/>
        </w:rPr>
        <w:t>умение</w:t>
      </w:r>
      <w:r w:rsidR="00815CDD" w:rsidRPr="00815CDD">
        <w:rPr>
          <w:rFonts w:ascii="Times New Roman" w:hAnsi="Times New Roman" w:cs="Times New Roman"/>
          <w:color w:val="auto"/>
          <w:sz w:val="24"/>
          <w:szCs w:val="24"/>
          <w:lang w:val="ru-RU"/>
        </w:rPr>
        <w:t>м</w:t>
      </w:r>
      <w:r w:rsidRPr="00815CD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находить и решать проблемы, составляющие основу цели;</w:t>
      </w:r>
    </w:p>
    <w:p w:rsidR="008329D3" w:rsidRPr="00815CDD" w:rsidRDefault="008329D3" w:rsidP="00815CDD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815CDD">
        <w:rPr>
          <w:rFonts w:ascii="Times New Roman" w:hAnsi="Times New Roman" w:cs="Times New Roman"/>
          <w:color w:val="auto"/>
          <w:sz w:val="24"/>
          <w:szCs w:val="24"/>
        </w:rPr>
        <w:t>умение</w:t>
      </w:r>
      <w:proofErr w:type="spellEnd"/>
      <w:r w:rsidR="00815CDD" w:rsidRPr="00815CDD">
        <w:rPr>
          <w:rFonts w:ascii="Times New Roman" w:hAnsi="Times New Roman" w:cs="Times New Roman"/>
          <w:color w:val="auto"/>
          <w:sz w:val="24"/>
          <w:szCs w:val="24"/>
          <w:lang w:val="ru-RU"/>
        </w:rPr>
        <w:t>м</w:t>
      </w:r>
      <w:proofErr w:type="gramEnd"/>
      <w:r w:rsidRPr="00815C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15CDD">
        <w:rPr>
          <w:rFonts w:ascii="Times New Roman" w:hAnsi="Times New Roman" w:cs="Times New Roman"/>
          <w:color w:val="auto"/>
          <w:sz w:val="24"/>
          <w:szCs w:val="24"/>
        </w:rPr>
        <w:t>защищать</w:t>
      </w:r>
      <w:proofErr w:type="spellEnd"/>
      <w:r w:rsidRPr="00815C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15CDD">
        <w:rPr>
          <w:rFonts w:ascii="Times New Roman" w:hAnsi="Times New Roman" w:cs="Times New Roman"/>
          <w:color w:val="auto"/>
          <w:sz w:val="24"/>
          <w:szCs w:val="24"/>
        </w:rPr>
        <w:t>свои</w:t>
      </w:r>
      <w:proofErr w:type="spellEnd"/>
      <w:r w:rsidRPr="00815C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15CDD">
        <w:rPr>
          <w:rFonts w:ascii="Times New Roman" w:hAnsi="Times New Roman" w:cs="Times New Roman"/>
          <w:color w:val="auto"/>
          <w:sz w:val="24"/>
          <w:szCs w:val="24"/>
        </w:rPr>
        <w:t>убеждения</w:t>
      </w:r>
      <w:proofErr w:type="spellEnd"/>
      <w:r w:rsidRPr="00815CD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B412C" w:rsidRPr="008F3A89" w:rsidRDefault="004B412C" w:rsidP="00C11D52">
      <w:pPr>
        <w:spacing w:after="0" w:line="276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Эти качества </w:t>
      </w:r>
      <w:r w:rsidR="00EC4AE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творческой личности </w:t>
      </w:r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можно соотнести с современными личностными и </w:t>
      </w:r>
      <w:proofErr w:type="spellStart"/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>метапредметными</w:t>
      </w:r>
      <w:proofErr w:type="spellEnd"/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результатами </w:t>
      </w:r>
      <w:r w:rsidR="00FC2BD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Федерального образовательного стандарта основного общего образования, где обозначено, что они должны отражать «наличие мотивации к творческому труду», </w:t>
      </w:r>
      <w:r w:rsidR="00992DE2">
        <w:rPr>
          <w:rFonts w:ascii="Times New Roman" w:hAnsi="Times New Roman" w:cs="Times New Roman"/>
          <w:color w:val="auto"/>
          <w:sz w:val="24"/>
          <w:szCs w:val="24"/>
          <w:lang w:val="ru-RU"/>
        </w:rPr>
        <w:t>«формирование коммуникативной компетенции в общении и сотрудничестве… в процессе образовательной, общественно полезной, учебно-исследовательской, творческой и других видах деятельности»,</w:t>
      </w:r>
      <w:r w:rsidR="00992DE2" w:rsidRPr="00992DE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992DE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«освоение способов решения проблем творческого … характера»,  </w:t>
      </w:r>
      <w:r w:rsidR="00FC2BD4">
        <w:rPr>
          <w:rFonts w:ascii="Times New Roman" w:hAnsi="Times New Roman" w:cs="Times New Roman"/>
          <w:color w:val="auto"/>
          <w:sz w:val="24"/>
          <w:szCs w:val="24"/>
          <w:lang w:val="ru-RU"/>
        </w:rPr>
        <w:t>умение «активно и заинтересованно познавать мир, осознавать</w:t>
      </w:r>
      <w:proofErr w:type="gramEnd"/>
      <w:r w:rsidR="00FC2BD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ценность труда, науки и творчества»</w:t>
      </w:r>
      <w:r w:rsidR="00992DE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CF4D9B" w:rsidRPr="00815CDD" w:rsidRDefault="00992DE2" w:rsidP="00547367">
      <w:pPr>
        <w:shd w:val="clear" w:color="auto" w:fill="FFFFFF"/>
        <w:spacing w:after="0" w:line="276" w:lineRule="auto"/>
        <w:ind w:left="0" w:firstLine="708"/>
        <w:jc w:val="both"/>
        <w:textAlignment w:val="baseline"/>
        <w:rPr>
          <w:rStyle w:val="af8"/>
          <w:rFonts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Таким образом, </w:t>
      </w:r>
      <w:r w:rsidR="00EC4AE3"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r w:rsidR="008329D3"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>овременный ученик</w:t>
      </w:r>
      <w:r w:rsidR="00EC4AE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– это ученик</w:t>
      </w:r>
      <w:r w:rsidR="008329D3"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C11D52">
        <w:rPr>
          <w:rFonts w:ascii="Times New Roman" w:hAnsi="Times New Roman" w:cs="Times New Roman"/>
          <w:color w:val="auto"/>
          <w:sz w:val="24"/>
          <w:szCs w:val="24"/>
          <w:lang w:val="ru-RU"/>
        </w:rPr>
        <w:t>креативно</w:t>
      </w:r>
      <w:proofErr w:type="spellEnd"/>
      <w:r w:rsidR="00C11D5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мысл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ящий, </w:t>
      </w:r>
      <w:r w:rsidR="00C11D52">
        <w:rPr>
          <w:rFonts w:ascii="Times New Roman" w:hAnsi="Times New Roman" w:cs="Times New Roman"/>
          <w:color w:val="auto"/>
          <w:sz w:val="24"/>
          <w:szCs w:val="24"/>
          <w:lang w:val="ru-RU"/>
        </w:rPr>
        <w:t>целенаправленно и творчески позна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ющий</w:t>
      </w:r>
      <w:r w:rsidR="00C11D5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мир</w:t>
      </w:r>
      <w:r w:rsidR="008329D3"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Значит, </w:t>
      </w:r>
      <w:r w:rsidRPr="00992DE2">
        <w:rPr>
          <w:rFonts w:ascii="Times New Roman" w:hAnsi="Times New Roman" w:cs="Times New Roman"/>
          <w:color w:val="auto"/>
          <w:sz w:val="24"/>
          <w:shd w:val="clear" w:color="auto" w:fill="FFFFFF" w:themeFill="background1"/>
          <w:lang w:val="ru-RU"/>
        </w:rPr>
        <w:t>с</w:t>
      </w:r>
      <w:r w:rsidR="00547367" w:rsidRPr="00992DE2">
        <w:rPr>
          <w:rFonts w:ascii="Times New Roman" w:hAnsi="Times New Roman" w:cs="Times New Roman"/>
          <w:color w:val="auto"/>
          <w:sz w:val="24"/>
          <w:shd w:val="clear" w:color="auto" w:fill="FFFFFF" w:themeFill="background1"/>
          <w:lang w:val="ru-RU"/>
        </w:rPr>
        <w:t xml:space="preserve">овременный учитель – это  модератор новых педагогических ситуаций, конструктор новых заданий, выполняя которые учащиеся </w:t>
      </w:r>
      <w:r>
        <w:rPr>
          <w:rFonts w:ascii="Times New Roman" w:hAnsi="Times New Roman" w:cs="Times New Roman"/>
          <w:color w:val="auto"/>
          <w:sz w:val="24"/>
          <w:shd w:val="clear" w:color="auto" w:fill="FFFFFF" w:themeFill="background1"/>
          <w:lang w:val="ru-RU"/>
        </w:rPr>
        <w:t xml:space="preserve">смогут </w:t>
      </w:r>
      <w:r>
        <w:rPr>
          <w:rFonts w:ascii="Times New Roman" w:hAnsi="Times New Roman" w:cs="Times New Roman"/>
          <w:color w:val="auto"/>
          <w:sz w:val="24"/>
          <w:shd w:val="clear" w:color="auto" w:fill="FFFFFF" w:themeFill="background1"/>
          <w:lang w:val="ru-RU"/>
        </w:rPr>
        <w:lastRenderedPageBreak/>
        <w:t xml:space="preserve">развивать указанные способности. </w:t>
      </w:r>
      <w:r w:rsidR="008329D3"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>Таков идеальный результат. Однако, анализируя собственный педагогический опыт и опыт коллег, я пришла к выводу, что формирование</w:t>
      </w:r>
      <w:r w:rsidR="00BE3678"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личностных и </w:t>
      </w:r>
      <w:r w:rsidR="00C11D5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C11D52">
        <w:rPr>
          <w:rFonts w:ascii="Times New Roman" w:hAnsi="Times New Roman" w:cs="Times New Roman"/>
          <w:color w:val="auto"/>
          <w:sz w:val="24"/>
          <w:szCs w:val="24"/>
          <w:lang w:val="ru-RU"/>
        </w:rPr>
        <w:t>метапредметных</w:t>
      </w:r>
      <w:proofErr w:type="spellEnd"/>
      <w:r w:rsidR="00C11D5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результатов,</w:t>
      </w:r>
      <w:r w:rsidR="00F60DCF"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том числе творческих умений, </w:t>
      </w:r>
      <w:r w:rsidR="008329D3"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>учителю обеспечить достаточно трудно.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8329D3" w:rsidRPr="00992DE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 я призналась себе в том, что испытываю затруднения с </w:t>
      </w:r>
      <w:r w:rsidR="00CF4D9B" w:rsidRPr="00992DE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проектированием новых педагогических ситуаций творческого сотрудничества с учениками, </w:t>
      </w:r>
      <w:r w:rsidR="008329D3" w:rsidRPr="00992DE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разработкой </w:t>
      </w:r>
      <w:r w:rsidR="00CF4D9B" w:rsidRPr="00992DE2">
        <w:rPr>
          <w:rFonts w:ascii="Times New Roman" w:hAnsi="Times New Roman" w:cs="Times New Roman"/>
          <w:color w:val="auto"/>
          <w:sz w:val="24"/>
          <w:szCs w:val="24"/>
          <w:lang w:val="ru-RU"/>
        </w:rPr>
        <w:t>творческих</w:t>
      </w:r>
      <w:r w:rsidR="008329D3" w:rsidRPr="00992DE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заданий</w:t>
      </w:r>
      <w:r w:rsidR="00CF4D9B" w:rsidRPr="00992DE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BE3678" w:rsidRPr="00992DE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C11D52" w:rsidRPr="00992DE2">
        <w:rPr>
          <w:rFonts w:ascii="Times New Roman" w:hAnsi="Times New Roman" w:cs="Times New Roman"/>
          <w:color w:val="auto"/>
          <w:sz w:val="24"/>
          <w:szCs w:val="24"/>
          <w:lang w:val="ru-RU"/>
        </w:rPr>
        <w:t>Столкнувшись с тем, что ученики затрудняются в написании сочинений, мало читают, с трудом выстраивают монологические</w:t>
      </w:r>
      <w:r w:rsidR="00414E7A" w:rsidRPr="00992DE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C11D52" w:rsidRPr="00992DE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высказывания, я сделала вывод, что</w:t>
      </w:r>
      <w:r w:rsidR="00CF4D9B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ab/>
        <w:t>дети испытывают серьёзные затруднения в самостоятельн</w:t>
      </w:r>
      <w:r w:rsidR="00484F10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>ой</w:t>
      </w:r>
      <w:r w:rsidR="00CF4D9B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обработк</w:t>
      </w:r>
      <w:r w:rsidR="00484F10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="00CF4D9B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>, организаци</w:t>
      </w:r>
      <w:r w:rsidR="00484F10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="00CF4D9B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информации и создани</w:t>
      </w:r>
      <w:r w:rsidR="00484F10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="00CF4D9B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C11D52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>собственных</w:t>
      </w:r>
      <w:r w:rsidR="00CF4D9B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информационных объектов. На мой взгляд, причина этого кроется в недостаточно высоком уровне развития мышления, особенно </w:t>
      </w:r>
      <w:r w:rsidR="00BE3678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творческого и </w:t>
      </w:r>
      <w:r w:rsidR="00CF4D9B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>критического. Творческие способности ребенка необходимо развивать уже на уровне дошкольного возраста. Но именно в школе начинается процесс формирования творчески развитой личности. Особая задача в этом процессе принадлежит урокам русского я</w:t>
      </w:r>
      <w:r w:rsidR="00484F10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зыка и </w:t>
      </w:r>
      <w:r w:rsidR="00CF4D9B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литературы. Эти предметы </w:t>
      </w:r>
      <w:r w:rsidR="00484F10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призваны не только </w:t>
      </w:r>
      <w:proofErr w:type="gramStart"/>
      <w:r w:rsidR="00484F10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>помочь</w:t>
      </w:r>
      <w:proofErr w:type="gramEnd"/>
      <w:r w:rsidR="00484F10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</w:t>
      </w:r>
      <w:r w:rsidR="00484F10" w:rsidRPr="00992DE2">
        <w:rPr>
          <w:rFonts w:ascii="Times New Roman" w:hAnsi="Times New Roman" w:cs="Times New Roman"/>
          <w:color w:val="auto"/>
          <w:sz w:val="24"/>
          <w:szCs w:val="24"/>
          <w:lang w:val="ru-RU"/>
        </w:rPr>
        <w:t>овладении навыками грамотного письма, культуры речи, в воспитании ученика как вдумчивого читателя,</w:t>
      </w:r>
      <w:r w:rsidR="00484F10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но </w:t>
      </w:r>
      <w:r w:rsidR="005221EA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также </w:t>
      </w:r>
      <w:r w:rsidR="00484F10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CF4D9B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способствуют развитию творческого мышления, </w:t>
      </w:r>
      <w:r w:rsidR="00BE3678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>духовного насыщения учащихся</w:t>
      </w:r>
      <w:r w:rsidR="00CF4D9B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proofErr w:type="spellStart"/>
      <w:r w:rsidR="00BE3678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>Креативный</w:t>
      </w:r>
      <w:proofErr w:type="spellEnd"/>
      <w:r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человек</w:t>
      </w:r>
      <w:r w:rsidR="00CF4D9B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постоянно реша</w:t>
      </w:r>
      <w:r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>ет</w:t>
      </w:r>
      <w:r w:rsidR="00CF4D9B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творческие задачи, созда</w:t>
      </w:r>
      <w:r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ет </w:t>
      </w:r>
      <w:r w:rsidR="00CF4D9B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>продукты творчества, вид</w:t>
      </w:r>
      <w:r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>ит свои результаты, стремит</w:t>
      </w:r>
      <w:r w:rsidR="00CF4D9B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ся к их усовершенствованию. </w:t>
      </w:r>
      <w:r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>Этому нужно научить ученика, однако у</w:t>
      </w:r>
      <w:r w:rsidR="00CF4D9B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правление этим процессом </w:t>
      </w:r>
      <w:proofErr w:type="gramStart"/>
      <w:r w:rsidR="00CF4D9B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>весьма своеобразно</w:t>
      </w:r>
      <w:proofErr w:type="gramEnd"/>
      <w:r w:rsidR="00CF4D9B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Работа должна идти изнутри, то есть от самого </w:t>
      </w:r>
      <w:r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>ребенка</w:t>
      </w:r>
      <w:r w:rsidR="00CF4D9B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поэтому надо стимулировать его </w:t>
      </w:r>
      <w:r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воображение, </w:t>
      </w:r>
      <w:r w:rsidR="00CF4D9B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фантазию.  </w:t>
      </w:r>
      <w:r w:rsidR="005221EA" w:rsidRPr="00992DE2">
        <w:rPr>
          <w:rStyle w:val="af8"/>
          <w:rFonts w:ascii="Times New Roman" w:hAnsi="Times New Roman" w:cs="Times New Roman"/>
          <w:color w:val="auto"/>
          <w:sz w:val="24"/>
          <w:szCs w:val="24"/>
          <w:lang w:val="ru-RU"/>
        </w:rPr>
        <w:t>Я задалась вопросом: как организовать это процесс?</w:t>
      </w:r>
    </w:p>
    <w:p w:rsidR="00677216" w:rsidRPr="008F3A89" w:rsidRDefault="00677216" w:rsidP="008F3A89">
      <w:pPr>
        <w:pStyle w:val="2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Style w:val="af8"/>
          <w:rFonts w:cs="Times New Roman"/>
          <w:b/>
          <w:color w:val="auto"/>
        </w:rPr>
      </w:pPr>
    </w:p>
    <w:p w:rsidR="00A35118" w:rsidRPr="008F3A89" w:rsidRDefault="008329D3" w:rsidP="008F3A89">
      <w:pPr>
        <w:pStyle w:val="af4"/>
        <w:shd w:val="clear" w:color="auto" w:fill="FFFFFF"/>
        <w:spacing w:before="0" w:beforeAutospacing="0" w:after="0" w:afterAutospacing="0" w:line="276" w:lineRule="auto"/>
        <w:jc w:val="both"/>
      </w:pPr>
      <w:r w:rsidRPr="008F3A89">
        <w:rPr>
          <w:rStyle w:val="af8"/>
        </w:rPr>
        <w:tab/>
        <w:t>Находясь в поиске и пробуя различные методики и технологии,</w:t>
      </w:r>
      <w:r w:rsidR="00A35118" w:rsidRPr="008F3A89">
        <w:rPr>
          <w:rStyle w:val="af8"/>
        </w:rPr>
        <w:t xml:space="preserve"> я сочла достаточно эффективной технологию развития дивергентного мышления учащихся.</w:t>
      </w:r>
      <w:r w:rsidR="0030217B" w:rsidRPr="008F3A89">
        <w:t xml:space="preserve"> </w:t>
      </w:r>
      <w:proofErr w:type="spellStart"/>
      <w:r w:rsidR="0030217B" w:rsidRPr="008F3A89">
        <w:t>Джой</w:t>
      </w:r>
      <w:proofErr w:type="spellEnd"/>
      <w:r w:rsidR="0030217B" w:rsidRPr="008F3A89">
        <w:t xml:space="preserve"> </w:t>
      </w:r>
      <w:proofErr w:type="spellStart"/>
      <w:r w:rsidR="0030217B" w:rsidRPr="008F3A89">
        <w:t>Гилфорд</w:t>
      </w:r>
      <w:proofErr w:type="spellEnd"/>
      <w:r w:rsidR="0030217B" w:rsidRPr="008F3A89">
        <w:t xml:space="preserve">, американский психолог, описал два вида человеческого мышления: </w:t>
      </w:r>
      <w:r w:rsidR="0030217B" w:rsidRPr="008F3A89">
        <w:rPr>
          <w:b/>
        </w:rPr>
        <w:t>дивергентное и конвергентное.</w:t>
      </w:r>
      <w:r w:rsidR="0030217B" w:rsidRPr="008F3A89">
        <w:t xml:space="preserve"> Дивергентное мышление предполагает </w:t>
      </w:r>
      <w:proofErr w:type="spellStart"/>
      <w:r w:rsidR="0030217B" w:rsidRPr="008F3A89">
        <w:t>многовариантность</w:t>
      </w:r>
      <w:proofErr w:type="spellEnd"/>
      <w:r w:rsidR="0030217B" w:rsidRPr="008F3A89">
        <w:t xml:space="preserve"> действий в процессе поиска решения задачи.</w:t>
      </w:r>
      <w:r w:rsidR="00A35118" w:rsidRPr="008F3A89">
        <w:t xml:space="preserve"> </w:t>
      </w:r>
      <w:r w:rsidR="002D6C4F" w:rsidRPr="008F3A89">
        <w:t>Это</w:t>
      </w:r>
      <w:r w:rsidR="00A35118" w:rsidRPr="008F3A89">
        <w:t xml:space="preserve"> метод творческого мышления, применяемый обычно для решения пр</w:t>
      </w:r>
      <w:r w:rsidR="00547367">
        <w:t>облем и задач з</w:t>
      </w:r>
      <w:r w:rsidR="00A35118" w:rsidRPr="008F3A89">
        <w:t xml:space="preserve">аключается в поиске множества решений одной и той же проблемы. Дивергентное мышление лежит в основе </w:t>
      </w:r>
      <w:proofErr w:type="spellStart"/>
      <w:r w:rsidR="00A35118" w:rsidRPr="008F3A89">
        <w:t>креативности</w:t>
      </w:r>
      <w:proofErr w:type="spellEnd"/>
      <w:r w:rsidR="00A35118" w:rsidRPr="008F3A89">
        <w:t>, а дивергентные способности, т.е. проявление нестандартности мысли, – фундамент любого творчества.</w:t>
      </w:r>
      <w:r w:rsidR="002D6C4F" w:rsidRPr="008F3A89">
        <w:rPr>
          <w:shd w:val="clear" w:color="auto" w:fill="FFFFFF"/>
        </w:rPr>
        <w:t xml:space="preserve"> Долгое время система образования была направлена на развитие только конвергентного мышления – мышления линейного, суть которого заключается в решении задач с помощью четкого алгоритма действий. </w:t>
      </w:r>
      <w:r w:rsidR="00A35118" w:rsidRPr="008F3A89">
        <w:t xml:space="preserve">Дивергентное </w:t>
      </w:r>
      <w:r w:rsidR="002D6C4F" w:rsidRPr="008F3A89">
        <w:t xml:space="preserve">же </w:t>
      </w:r>
      <w:r w:rsidR="00A35118" w:rsidRPr="008F3A89">
        <w:t>мышление позволяет выйти за рамки стереотипов и шаблонов, найти нечто новое, способное вдохновлять, взглянуть на обыденные вещи под иным углом.</w:t>
      </w:r>
      <w:r w:rsidR="002D6C4F" w:rsidRPr="008F3A89">
        <w:rPr>
          <w:shd w:val="clear" w:color="auto" w:fill="FFFFFF"/>
        </w:rPr>
        <w:t xml:space="preserve"> </w:t>
      </w:r>
    </w:p>
    <w:p w:rsidR="002D6C4F" w:rsidRPr="008F3A89" w:rsidRDefault="002D6C4F" w:rsidP="008F3A89">
      <w:pPr>
        <w:pStyle w:val="af4"/>
        <w:shd w:val="clear" w:color="auto" w:fill="FFFFFF"/>
        <w:spacing w:before="0" w:beforeAutospacing="0" w:after="0" w:afterAutospacing="0" w:line="276" w:lineRule="auto"/>
        <w:jc w:val="both"/>
      </w:pPr>
    </w:p>
    <w:p w:rsidR="0030217B" w:rsidRPr="008F3A89" w:rsidRDefault="0030217B" w:rsidP="005221EA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F3A89">
        <w:t>Дивергентное мышление имеет четыре основных характеристики:</w:t>
      </w:r>
    </w:p>
    <w:p w:rsidR="0030217B" w:rsidRPr="008F3A89" w:rsidRDefault="00547367" w:rsidP="005221EA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</w:pPr>
      <w:r>
        <w:t>б</w:t>
      </w:r>
      <w:r w:rsidR="0030217B" w:rsidRPr="00414E7A">
        <w:t>еглость</w:t>
      </w:r>
      <w:r w:rsidR="0030217B" w:rsidRPr="008F3A89">
        <w:t xml:space="preserve"> – способность быстро генерировать</w:t>
      </w:r>
      <w:r w:rsidR="007A1D95">
        <w:t xml:space="preserve"> поток идей и возможных решений.</w:t>
      </w:r>
    </w:p>
    <w:p w:rsidR="0030217B" w:rsidRPr="008F3A89" w:rsidRDefault="00547367" w:rsidP="005221EA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</w:pPr>
      <w:r>
        <w:t>г</w:t>
      </w:r>
      <w:r w:rsidR="0030217B" w:rsidRPr="00414E7A">
        <w:t>ибкость</w:t>
      </w:r>
      <w:r w:rsidR="0030217B" w:rsidRPr="005221EA">
        <w:rPr>
          <w:b/>
        </w:rPr>
        <w:t xml:space="preserve"> </w:t>
      </w:r>
      <w:r w:rsidR="0030217B" w:rsidRPr="008F3A89">
        <w:t>– способность применять разнообразные подходы и стратегии при решении проблем; готовность и умение рассматривать имеющуюся информацию с разных точек зрения</w:t>
      </w:r>
      <w:r w:rsidR="007A1D95">
        <w:t>.</w:t>
      </w:r>
    </w:p>
    <w:p w:rsidR="0030217B" w:rsidRPr="008F3A89" w:rsidRDefault="00547367" w:rsidP="005221EA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</w:pPr>
      <w:r>
        <w:t>о</w:t>
      </w:r>
      <w:r w:rsidR="0030217B" w:rsidRPr="00414E7A">
        <w:t xml:space="preserve">ригинальность </w:t>
      </w:r>
      <w:r w:rsidR="0030217B" w:rsidRPr="008F3A89">
        <w:t>– способность придумывать нестандартные, необы</w:t>
      </w:r>
      <w:r w:rsidR="007A1D95">
        <w:t>чные, уникальные идеи и решения.</w:t>
      </w:r>
    </w:p>
    <w:p w:rsidR="0030217B" w:rsidRPr="008F3A89" w:rsidRDefault="00FA17C0" w:rsidP="005221EA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</w:pPr>
      <w:r>
        <w:t>точность</w:t>
      </w:r>
      <w:r w:rsidR="0030217B" w:rsidRPr="008F3A89">
        <w:t xml:space="preserve"> – способность не только обдумывать детали идеи, но и </w:t>
      </w:r>
      <w:r>
        <w:t>придавать мысли завершенность.</w:t>
      </w:r>
    </w:p>
    <w:p w:rsidR="0030217B" w:rsidRPr="008F3A89" w:rsidRDefault="00BE3678" w:rsidP="008F3A8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F3A89">
        <w:t>Конвергентное мышление -</w:t>
      </w:r>
      <w:r w:rsidR="005221EA">
        <w:t xml:space="preserve"> </w:t>
      </w:r>
      <w:r w:rsidRPr="008F3A89">
        <w:t>э</w:t>
      </w:r>
      <w:r w:rsidR="00CE23F3" w:rsidRPr="008F3A89">
        <w:t>то школа «правильного ответа» и «точного решения».</w:t>
      </w:r>
      <w:r w:rsidR="00297072" w:rsidRPr="008F3A89">
        <w:t xml:space="preserve"> Может создаться впечатление, </w:t>
      </w:r>
      <w:r w:rsidRPr="008F3A89">
        <w:t>что развитие конвергентного мышления -</w:t>
      </w:r>
      <w:r w:rsidR="00297072" w:rsidRPr="008F3A89">
        <w:t xml:space="preserve"> неверный </w:t>
      </w:r>
      <w:r w:rsidR="005221EA">
        <w:t xml:space="preserve">или устаревший </w:t>
      </w:r>
      <w:r w:rsidR="00297072" w:rsidRPr="008F3A89">
        <w:t xml:space="preserve">путь, однако это не так. Для полноценного развития личности важны оба мыслительных процесса. Дивергентное мышление развивает исследовательский интерес, способность оценивать, </w:t>
      </w:r>
      <w:r w:rsidR="00297072" w:rsidRPr="008F3A89">
        <w:lastRenderedPageBreak/>
        <w:t>сравнивать, анализировать, классифицировать, строить гипотезы; а конвергентное мышление задает рамки, через которы</w:t>
      </w:r>
      <w:r w:rsidR="007A1D95">
        <w:t>е</w:t>
      </w:r>
      <w:r w:rsidR="00297072" w:rsidRPr="008F3A89">
        <w:t xml:space="preserve"> мы воспринимаем мир, дает нам возможность использовать имеющиеся знания, не подвергая их излишним сомнениям. Хорошим примером синергии двух видов мышления является написание сочинения: сначала ученик использует дивергентное мышление, выстраивая и перестраивая логику своего повествования, а затем – конвергентное мышление, которое позволяет записать текст в соответствии с правилами грамматики, орфографии и пунктуации.</w:t>
      </w:r>
    </w:p>
    <w:p w:rsidR="005221EA" w:rsidRDefault="005221EA" w:rsidP="008F3A8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2D6C4F" w:rsidRPr="008F3A89" w:rsidRDefault="00D61E76" w:rsidP="008F3A8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F3A89">
        <w:t>К</w:t>
      </w:r>
      <w:r w:rsidR="0030217B" w:rsidRPr="008F3A89">
        <w:t xml:space="preserve">акие </w:t>
      </w:r>
      <w:r w:rsidRPr="008F3A89">
        <w:t xml:space="preserve">же </w:t>
      </w:r>
      <w:r w:rsidR="0030217B" w:rsidRPr="008F3A89">
        <w:t xml:space="preserve">методы и приемы развивают дивергентное мышление? Специально разработанных систем заданий, ориентированных на развитие у школьников дивергентного мышления, достаточно мало. Следует обратить внимание и на то, что трудность представляет и само определение понятия «дивергентная задача». Какой-либо классификации таких задач на сегодняшний день не создано, </w:t>
      </w:r>
      <w:r w:rsidR="008F3D8E" w:rsidRPr="008F3A89">
        <w:t xml:space="preserve">однако существуют  достаточно эффективные технологии, методы и приемы, </w:t>
      </w:r>
      <w:proofErr w:type="gramStart"/>
      <w:r w:rsidR="008F3D8E" w:rsidRPr="008F3A89">
        <w:t>направленные</w:t>
      </w:r>
      <w:proofErr w:type="gramEnd"/>
      <w:r w:rsidR="008F3D8E" w:rsidRPr="008F3A89">
        <w:t xml:space="preserve"> в том числе и </w:t>
      </w:r>
      <w:r w:rsidR="002D6C4F" w:rsidRPr="008F3A89">
        <w:t xml:space="preserve"> на развитие дивергентного типа мышления.</w:t>
      </w:r>
      <w:r w:rsidRPr="008F3A89">
        <w:t xml:space="preserve"> </w:t>
      </w:r>
      <w:r w:rsidR="008F3D8E" w:rsidRPr="008F3A89">
        <w:t>К таким можно отнести следующие педагогические технологии:</w:t>
      </w:r>
    </w:p>
    <w:p w:rsidR="008F3D8E" w:rsidRPr="008F3A89" w:rsidRDefault="008F3D8E" w:rsidP="008F3A89">
      <w:pPr>
        <w:shd w:val="clear" w:color="auto" w:fill="FFFFFF"/>
        <w:spacing w:after="0" w:line="276" w:lineRule="auto"/>
        <w:ind w:left="142" w:right="23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1. Программа развития творческого мышления Э. Де </w:t>
      </w:r>
      <w:proofErr w:type="spellStart"/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>Боно</w:t>
      </w:r>
      <w:proofErr w:type="spellEnd"/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8F3D8E" w:rsidRPr="008F3A89" w:rsidRDefault="008F3D8E" w:rsidP="008F3A89">
      <w:pPr>
        <w:shd w:val="clear" w:color="auto" w:fill="FFFFFF"/>
        <w:spacing w:after="0" w:line="276" w:lineRule="auto"/>
        <w:ind w:left="142" w:right="23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>2. Технология ТРИЗ.</w:t>
      </w:r>
    </w:p>
    <w:p w:rsidR="008F3D8E" w:rsidRPr="008F3A89" w:rsidRDefault="008F3D8E" w:rsidP="008F3A89">
      <w:pPr>
        <w:shd w:val="clear" w:color="auto" w:fill="FFFFFF"/>
        <w:spacing w:after="0" w:line="276" w:lineRule="auto"/>
        <w:ind w:left="142" w:right="23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3. Ментальные карты (Мюллер </w:t>
      </w:r>
      <w:proofErr w:type="spellStart"/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>Хорст</w:t>
      </w:r>
      <w:proofErr w:type="spellEnd"/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), умственные карты Т. </w:t>
      </w:r>
      <w:proofErr w:type="spellStart"/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>Бьюзена</w:t>
      </w:r>
      <w:proofErr w:type="spellEnd"/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8F3D8E" w:rsidRPr="008F3A89" w:rsidRDefault="008F3D8E" w:rsidP="008F3A89">
      <w:pPr>
        <w:spacing w:after="0" w:line="276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>4. Метод проектов.</w:t>
      </w:r>
    </w:p>
    <w:p w:rsidR="008F3D8E" w:rsidRPr="008F3A89" w:rsidRDefault="008F3D8E" w:rsidP="008F3A89">
      <w:pPr>
        <w:spacing w:after="0" w:line="276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>5. Технология критического мышления.</w:t>
      </w:r>
    </w:p>
    <w:p w:rsidR="008F3D8E" w:rsidRPr="008F3A89" w:rsidRDefault="008F3D8E" w:rsidP="008F3A89">
      <w:pPr>
        <w:spacing w:after="0" w:line="276" w:lineRule="auto"/>
        <w:ind w:left="142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8F3A8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6. Технологии Ю.А. </w:t>
      </w:r>
      <w:proofErr w:type="spellStart"/>
      <w:r w:rsidRPr="008F3A8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Поташкиной</w:t>
      </w:r>
      <w:proofErr w:type="spellEnd"/>
      <w:r w:rsidRPr="008F3A8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и Б.С. </w:t>
      </w:r>
      <w:proofErr w:type="spellStart"/>
      <w:r w:rsidRPr="008F3A8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Дыхановой</w:t>
      </w:r>
      <w:proofErr w:type="spellEnd"/>
      <w:r w:rsidRPr="008F3A8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.</w:t>
      </w:r>
    </w:p>
    <w:p w:rsidR="008F3D8E" w:rsidRPr="008F3A89" w:rsidRDefault="008F3D8E" w:rsidP="008F3A89">
      <w:pPr>
        <w:spacing w:after="0" w:line="276" w:lineRule="auto"/>
        <w:ind w:left="142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8F3A8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7. Проблемное обучение.</w:t>
      </w:r>
    </w:p>
    <w:p w:rsidR="00CE23F3" w:rsidRPr="008F3A89" w:rsidRDefault="00CE23F3" w:rsidP="008F3A8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F3A89">
        <w:t>В своей пед</w:t>
      </w:r>
      <w:r w:rsidRPr="005221EA">
        <w:t>агогической деятельности я руководствуюсь принципом:</w:t>
      </w:r>
      <w:r w:rsidRPr="005221EA">
        <w:rPr>
          <w:iCs/>
        </w:rPr>
        <w:t> «Если хочешь воспитывать в детях смелость ума, интерес к серьезной интеллектуальной работе, самостоятельность как личную черту, вселить в них радость сотворчества, то создавай такие условия, чтобы искорки их мыслей образовывали царство мысли, дай им почувствовать себя в нем властелинами».</w:t>
      </w:r>
      <w:r w:rsidR="005221EA" w:rsidRPr="005221EA">
        <w:rPr>
          <w:iCs/>
        </w:rPr>
        <w:t xml:space="preserve"> </w:t>
      </w:r>
      <w:r w:rsidRPr="008F3A89">
        <w:rPr>
          <w:bCs/>
        </w:rPr>
        <w:t>Для того</w:t>
      </w:r>
      <w:proofErr w:type="gramStart"/>
      <w:r w:rsidRPr="008F3A89">
        <w:rPr>
          <w:bCs/>
        </w:rPr>
        <w:t>,</w:t>
      </w:r>
      <w:proofErr w:type="gramEnd"/>
      <w:r w:rsidRPr="008F3A89">
        <w:rPr>
          <w:bCs/>
        </w:rPr>
        <w:t xml:space="preserve"> чтобы сформировать это «Царство мыслей», я, находясь в постоянном поиске, подбираю по крупицам приемы и задания.</w:t>
      </w:r>
      <w:r w:rsidRPr="008F3A89">
        <w:t xml:space="preserve"> Отличительная особенность таких заданий: отсутствие неправильного ответа</w:t>
      </w:r>
      <w:r w:rsidR="007A1D95">
        <w:t>,</w:t>
      </w:r>
      <w:r w:rsidRPr="008F3A89">
        <w:t xml:space="preserve"> т.к. задания предполагают различные варианты; отсутствие шаблона, алгоритма действия; задания формируют ситуацию успеха – редко кто не способен выполнить задание.</w:t>
      </w:r>
    </w:p>
    <w:p w:rsidR="00CE23F3" w:rsidRPr="008F3A89" w:rsidRDefault="00CE23F3" w:rsidP="005221EA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F3A89">
        <w:t xml:space="preserve">Использовать </w:t>
      </w:r>
      <w:r w:rsidR="005221EA">
        <w:t xml:space="preserve">такие </w:t>
      </w:r>
      <w:r w:rsidRPr="008F3A89">
        <w:t>задания можно на разных этапах урока. Они могут выполняться индивидуально, но наиболее эффективна в начальный период обучения групповая работа.</w:t>
      </w:r>
      <w:r w:rsidR="005221EA">
        <w:t xml:space="preserve"> </w:t>
      </w:r>
      <w:r w:rsidRPr="008F3A89">
        <w:t>Чаще всего задания даются в игровой форме, потому что с её помощью постепенно развивается познавательная активность даже самых пассивных детей, которые в ситуации обычного учебного занятия не способны проявлять умственную деятельность.</w:t>
      </w:r>
    </w:p>
    <w:p w:rsidR="000A4B4D" w:rsidRPr="008F3A89" w:rsidRDefault="000A4B4D" w:rsidP="008F3A89">
      <w:pPr>
        <w:pStyle w:val="af4"/>
        <w:shd w:val="clear" w:color="auto" w:fill="FFFFFF"/>
        <w:spacing w:before="0" w:beforeAutospacing="0" w:after="0" w:afterAutospacing="0" w:line="276" w:lineRule="auto"/>
        <w:jc w:val="both"/>
      </w:pPr>
    </w:p>
    <w:p w:rsidR="000A4B4D" w:rsidRPr="008F3A89" w:rsidRDefault="000A4B4D" w:rsidP="008F3A89">
      <w:pPr>
        <w:pStyle w:val="af4"/>
        <w:shd w:val="clear" w:color="auto" w:fill="FFFFFF"/>
        <w:spacing w:before="0" w:beforeAutospacing="0" w:after="0" w:afterAutospacing="0" w:line="276" w:lineRule="auto"/>
        <w:jc w:val="both"/>
      </w:pPr>
      <w:r w:rsidRPr="008F3A89">
        <w:tab/>
        <w:t xml:space="preserve">Если говорить о методах, ориентированных на развитие дивергентного мышления, то я в своей работе опираюсь на </w:t>
      </w:r>
      <w:proofErr w:type="spellStart"/>
      <w:r w:rsidRPr="008F3A89">
        <w:t>креативные</w:t>
      </w:r>
      <w:proofErr w:type="spellEnd"/>
      <w:r w:rsidRPr="008F3A89">
        <w:t xml:space="preserve"> методы обучения, разработанные А.В. </w:t>
      </w:r>
      <w:proofErr w:type="gramStart"/>
      <w:r w:rsidRPr="008F3A89">
        <w:t>Хуторским</w:t>
      </w:r>
      <w:proofErr w:type="gramEnd"/>
      <w:r w:rsidRPr="008F3A89">
        <w:t xml:space="preserve">. Ценность этих методов заключается в том, что они направлены на создание учениками </w:t>
      </w:r>
      <w:r w:rsidR="00054832" w:rsidRPr="008F3A89">
        <w:t>«</w:t>
      </w:r>
      <w:r w:rsidRPr="008F3A89">
        <w:rPr>
          <w:b/>
        </w:rPr>
        <w:t>собственных образовательных продуктов</w:t>
      </w:r>
      <w:r w:rsidR="00054832" w:rsidRPr="008F3A89">
        <w:rPr>
          <w:b/>
        </w:rPr>
        <w:t>»</w:t>
      </w:r>
      <w:r w:rsidRPr="008F3A89">
        <w:rPr>
          <w:b/>
        </w:rPr>
        <w:t>.</w:t>
      </w:r>
      <w:r w:rsidR="00054832" w:rsidRPr="008F3A89">
        <w:rPr>
          <w:b/>
        </w:rPr>
        <w:t xml:space="preserve"> </w:t>
      </w:r>
      <w:r w:rsidR="00054832" w:rsidRPr="008F3A89">
        <w:t xml:space="preserve">По мнению </w:t>
      </w:r>
      <w:proofErr w:type="gramStart"/>
      <w:r w:rsidR="00054832" w:rsidRPr="008F3A89">
        <w:t>Хуторского</w:t>
      </w:r>
      <w:proofErr w:type="gramEnd"/>
      <w:r w:rsidR="00054832" w:rsidRPr="008F3A89">
        <w:t>, каждый из этих методов является многомерным образованием, выполняет различные функции (учебную, развивающую, воспитательную, побудительную (мотивационную), контрольно-корректирующую). Приведу некоторые, наиболее часто мною используемые.</w:t>
      </w:r>
    </w:p>
    <w:p w:rsidR="000A4B4D" w:rsidRPr="008F3A89" w:rsidRDefault="000A4B4D" w:rsidP="008F3A89">
      <w:pPr>
        <w:pStyle w:val="af4"/>
        <w:shd w:val="clear" w:color="auto" w:fill="FFFFFF"/>
        <w:spacing w:before="0" w:beforeAutospacing="0" w:after="0" w:afterAutospacing="0" w:line="276" w:lineRule="auto"/>
        <w:jc w:val="both"/>
      </w:pPr>
    </w:p>
    <w:p w:rsidR="000A4B4D" w:rsidRPr="008F3A89" w:rsidRDefault="000A4B4D" w:rsidP="005221EA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F3A89">
        <w:rPr>
          <w:b/>
        </w:rPr>
        <w:lastRenderedPageBreak/>
        <w:t>Метод придумывания</w:t>
      </w:r>
      <w:r w:rsidRPr="008F3A89">
        <w:t xml:space="preserve"> - это способ создания неизвестного ученикам ранее продукта в результате их определённых умственных действий. </w:t>
      </w:r>
      <w:r w:rsidR="00054832" w:rsidRPr="008F3A89">
        <w:t xml:space="preserve"> К примеру, на уроке русского языка при введении в тему «Причастие» ученики находили слова неизвестной им части речи и «придумывали»  морфологические признаки на основе им известных. На уроке литературы при изучении рассказа И.С.Тургенева «</w:t>
      </w:r>
      <w:proofErr w:type="spellStart"/>
      <w:r w:rsidR="00054832" w:rsidRPr="008F3A89">
        <w:t>Муму</w:t>
      </w:r>
      <w:proofErr w:type="spellEnd"/>
      <w:r w:rsidR="00054832" w:rsidRPr="008F3A89">
        <w:t xml:space="preserve">» дети придумали нового героя – судью, который рассудил, кто виноват в смерти </w:t>
      </w:r>
      <w:proofErr w:type="spellStart"/>
      <w:r w:rsidR="00054832" w:rsidRPr="008F3A89">
        <w:t>Муму</w:t>
      </w:r>
      <w:proofErr w:type="spellEnd"/>
      <w:r w:rsidR="00054832" w:rsidRPr="008F3A89">
        <w:t>, и наказал виновных.</w:t>
      </w:r>
    </w:p>
    <w:p w:rsidR="005664B8" w:rsidRPr="008F3A89" w:rsidRDefault="000A4B4D" w:rsidP="005221EA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F3A89">
        <w:rPr>
          <w:b/>
        </w:rPr>
        <w:t>Метод «Если бы ...».</w:t>
      </w:r>
      <w:r w:rsidRPr="008F3A89">
        <w:t xml:space="preserve"> </w:t>
      </w:r>
      <w:r w:rsidR="005533F4" w:rsidRPr="008F3A89">
        <w:t xml:space="preserve">Этот </w:t>
      </w:r>
      <w:r w:rsidR="00414E7A">
        <w:t>метод</w:t>
      </w:r>
      <w:r w:rsidR="005533F4" w:rsidRPr="008F3A89">
        <w:t xml:space="preserve"> активно использую на уроках литературы и на занятиях внеурочной деятельности. </w:t>
      </w:r>
      <w:r w:rsidR="007A1D95">
        <w:t xml:space="preserve">Он </w:t>
      </w:r>
      <w:r w:rsidR="005533F4" w:rsidRPr="008F3A89">
        <w:t xml:space="preserve">помогает </w:t>
      </w:r>
      <w:r w:rsidR="005221EA">
        <w:t>в</w:t>
      </w:r>
      <w:r w:rsidR="005533F4" w:rsidRPr="008F3A89">
        <w:t>вести</w:t>
      </w:r>
      <w:r w:rsidR="005221EA">
        <w:t xml:space="preserve"> в</w:t>
      </w:r>
      <w:r w:rsidR="005533F4" w:rsidRPr="008F3A89">
        <w:t xml:space="preserve"> активную работу  слабо</w:t>
      </w:r>
      <w:r w:rsidR="005221EA">
        <w:t xml:space="preserve"> </w:t>
      </w:r>
      <w:r w:rsidR="005533F4" w:rsidRPr="008F3A89">
        <w:t>мотивированны</w:t>
      </w:r>
      <w:r w:rsidR="005221EA">
        <w:t>х</w:t>
      </w:r>
      <w:r w:rsidR="005533F4" w:rsidRPr="008F3A89">
        <w:t xml:space="preserve"> ученик</w:t>
      </w:r>
      <w:r w:rsidR="005221EA">
        <w:t xml:space="preserve">ов. </w:t>
      </w:r>
      <w:proofErr w:type="gramStart"/>
      <w:r w:rsidRPr="008F3A89">
        <w:t xml:space="preserve">Ученикам предлагается составить описание или нарисовать картину о том, что произойдёт, если в мире </w:t>
      </w:r>
      <w:r w:rsidR="005533F4" w:rsidRPr="008F3A89">
        <w:t>(или в сюжете изучаемого произведения,</w:t>
      </w:r>
      <w:r w:rsidR="005664B8" w:rsidRPr="008F3A89">
        <w:t xml:space="preserve"> </w:t>
      </w:r>
      <w:r w:rsidR="005533F4" w:rsidRPr="008F3A89">
        <w:t>или в правилах орфографии и</w:t>
      </w:r>
      <w:r w:rsidR="005664B8" w:rsidRPr="008F3A89">
        <w:t xml:space="preserve"> </w:t>
      </w:r>
      <w:r w:rsidR="005533F4" w:rsidRPr="008F3A89">
        <w:t xml:space="preserve">т.п.) </w:t>
      </w:r>
      <w:r w:rsidRPr="008F3A89">
        <w:t>что-либо изменится, например:</w:t>
      </w:r>
      <w:r w:rsidR="005664B8" w:rsidRPr="008F3A89">
        <w:t xml:space="preserve"> исчезнут окончания в словах или сами слова,  разрешено будет ставить знаки препинания в любом месте, людьми будет принято решение не следовать правилам орфографии, главный герой произведения поступит иначе и т.д</w:t>
      </w:r>
      <w:proofErr w:type="gramEnd"/>
      <w:r w:rsidR="005664B8" w:rsidRPr="008F3A89">
        <w:t>. Ученики выстраивают устное высказывание (обычно в группе) или создают небольшой текст сочинения-рассуждения.</w:t>
      </w:r>
    </w:p>
    <w:p w:rsidR="000A4B4D" w:rsidRPr="008F3A89" w:rsidRDefault="000A4B4D" w:rsidP="005221EA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F3A89">
        <w:rPr>
          <w:b/>
        </w:rPr>
        <w:t>Метод случайных ассоциаций</w:t>
      </w:r>
      <w:r w:rsidRPr="008F3A89">
        <w:t xml:space="preserve">. Метод применяется для генерации новых идей, связанных с изменением объекта, с улучшением его свойств, решением проблем. Суть метода состоит в опоре на случайные ассоциации, возникающие по отношению к названию объекта, его функциям. </w:t>
      </w:r>
      <w:r w:rsidR="00E10FFE" w:rsidRPr="008F3A89">
        <w:t xml:space="preserve">К примеру, перед знакомством со стихотворением Н.А. Некрасова «Тройка» ребята составили дерево ассоциаций к слову тройка (праздник, веселье, молодецкая удаль, свадьба и т.д.). </w:t>
      </w:r>
      <w:r w:rsidR="005221EA">
        <w:t>Э</w:t>
      </w:r>
      <w:r w:rsidR="00E10FFE" w:rsidRPr="008F3A89">
        <w:t>тот прием позволил легко сформулировать художественную идею стихотворения, основанную на противопоставлении горькой участи молодой  крестьянки и «праздника жизни» дворян.</w:t>
      </w:r>
    </w:p>
    <w:p w:rsidR="000A4B4D" w:rsidRPr="008F3A89" w:rsidRDefault="00E10FFE" w:rsidP="005221EA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F3A89">
        <w:rPr>
          <w:b/>
        </w:rPr>
        <w:t>Метод обращений.</w:t>
      </w:r>
      <w:r w:rsidRPr="008F3A89">
        <w:t xml:space="preserve"> Суть метода заключается в том, что детям необходимо ра</w:t>
      </w:r>
      <w:r w:rsidR="00D70725" w:rsidRPr="008F3A89">
        <w:t>з</w:t>
      </w:r>
      <w:r w:rsidRPr="008F3A89">
        <w:t xml:space="preserve">ъяснить </w:t>
      </w:r>
      <w:r w:rsidR="00D70725" w:rsidRPr="008F3A89">
        <w:t>понятие, явление, правило персонажу, который не имеет об этом никакого представления (инопланетянину, иностранцу, первокласснику, старушке). Такой прием использую как дополнительную тему для написания сочинений в старших классах: письмо А.С. Пушкину, письмо Родиону Раскольникову и т.д.</w:t>
      </w:r>
    </w:p>
    <w:p w:rsidR="00D70725" w:rsidRPr="008F3A89" w:rsidRDefault="00D70725" w:rsidP="005221EA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F3A89">
        <w:rPr>
          <w:b/>
        </w:rPr>
        <w:t xml:space="preserve">Метод </w:t>
      </w:r>
      <w:proofErr w:type="spellStart"/>
      <w:r w:rsidRPr="008F3A89">
        <w:rPr>
          <w:b/>
        </w:rPr>
        <w:t>разнонаучного</w:t>
      </w:r>
      <w:proofErr w:type="spellEnd"/>
      <w:r w:rsidRPr="008F3A89">
        <w:rPr>
          <w:b/>
        </w:rPr>
        <w:t xml:space="preserve"> видения.</w:t>
      </w:r>
      <w:r w:rsidRPr="008F3A89">
        <w:t xml:space="preserve"> Изучение объекта с позиций разных наук и социальных практик позволяет найти новые грани проблемы и способы ее решения. Например, организуется </w:t>
      </w:r>
      <w:r w:rsidRPr="00F31B7F">
        <w:t>одновременная работа с разными способами исследования одного и того же объекта</w:t>
      </w:r>
      <w:r w:rsidR="00F31B7F" w:rsidRPr="00F31B7F">
        <w:t xml:space="preserve"> с точки зрения </w:t>
      </w:r>
      <w:r w:rsidRPr="00F31B7F">
        <w:t>разных наук - естественнонаучны</w:t>
      </w:r>
      <w:r w:rsidR="00547367" w:rsidRPr="00F31B7F">
        <w:t>х</w:t>
      </w:r>
      <w:r w:rsidRPr="00F31B7F">
        <w:t>, гуманитарны</w:t>
      </w:r>
      <w:r w:rsidR="00547367" w:rsidRPr="00F31B7F">
        <w:t>х</w:t>
      </w:r>
      <w:r w:rsidRPr="00F31B7F">
        <w:t>, социологически</w:t>
      </w:r>
      <w:r w:rsidR="00547367" w:rsidRPr="00F31B7F">
        <w:t>х</w:t>
      </w:r>
      <w:r w:rsidRPr="00F31B7F">
        <w:t>.</w:t>
      </w:r>
      <w:r w:rsidRPr="008F3A89">
        <w:t xml:space="preserve"> </w:t>
      </w:r>
      <w:proofErr w:type="spellStart"/>
      <w:r w:rsidRPr="008F3A89">
        <w:t>Разнонаучные</w:t>
      </w:r>
      <w:proofErr w:type="spellEnd"/>
      <w:r w:rsidRPr="008F3A89">
        <w:t xml:space="preserve"> способы деятельности и полученные результаты создают объемное пространство, внутри которого обнаруживается много нового. Задания, с помощью которых реализуется данный метод</w:t>
      </w:r>
      <w:r w:rsidR="005221EA">
        <w:t>, могут быть такими</w:t>
      </w:r>
      <w:r w:rsidRPr="008F3A89">
        <w:t>: «Выясните, что есть общего в цифрах и буквах»; «Опишите … глазами естествоиспытателя, филолога, экономиста, дизайнера, воспитательницы детского сада, туриста и т.д.».</w:t>
      </w:r>
    </w:p>
    <w:p w:rsidR="0074611F" w:rsidRPr="008F3A89" w:rsidRDefault="00D70725" w:rsidP="005221EA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F3A89">
        <w:rPr>
          <w:b/>
        </w:rPr>
        <w:t xml:space="preserve">Метод интроспективного анализа. </w:t>
      </w:r>
      <w:r w:rsidRPr="008F3A89">
        <w:t xml:space="preserve"> Этот метод заключается в том, что ученик примеряет на себя роль предмета, героя, понятия, части речи и др. </w:t>
      </w:r>
      <w:r w:rsidR="007A0BEA" w:rsidRPr="008F3A89">
        <w:t xml:space="preserve">К примеру, </w:t>
      </w:r>
      <w:r w:rsidRPr="008F3A89">
        <w:t xml:space="preserve">на уроке при изучении литературного произведения </w:t>
      </w:r>
      <w:r w:rsidR="00DF063C" w:rsidRPr="008F3A89">
        <w:t xml:space="preserve">нужно </w:t>
      </w:r>
      <w:r w:rsidRPr="008F3A89">
        <w:t>суметь пос</w:t>
      </w:r>
      <w:r w:rsidR="00DF063C">
        <w:t>тавить перед учениками проблему</w:t>
      </w:r>
      <w:r w:rsidRPr="008F3A89">
        <w:t xml:space="preserve"> так, чтобы она оказалась </w:t>
      </w:r>
      <w:r w:rsidRPr="005221EA">
        <w:t>ИХ</w:t>
      </w:r>
      <w:r w:rsidRPr="008F3A89">
        <w:t xml:space="preserve"> проблемой. Когда затрагивается опыт ребёнка, тогда можно говорить о том, что ученик начинает исследовать свою собственную</w:t>
      </w:r>
      <w:r w:rsidR="007A0BEA" w:rsidRPr="008F3A89">
        <w:t xml:space="preserve"> личность, эмоции, переживания.  </w:t>
      </w:r>
      <w:r w:rsidRPr="008F3A89">
        <w:t xml:space="preserve">У </w:t>
      </w:r>
      <w:r w:rsidR="007A0BEA" w:rsidRPr="008F3A89">
        <w:t>детей</w:t>
      </w:r>
      <w:r w:rsidRPr="008F3A89">
        <w:t xml:space="preserve"> познание другого человека происходит быстрее, чем познание самого себя. Этот метод как раз позволяет вызвать интерес к своему внутреннему миру через то, как его видят другие люди. </w:t>
      </w:r>
      <w:r w:rsidR="007A0BEA" w:rsidRPr="008F3A89">
        <w:t>На уроках развития речи я предлагаю</w:t>
      </w:r>
      <w:r w:rsidRPr="008F3A89">
        <w:t xml:space="preserve"> такие темы для сочинений: «Я – каким бы я хотел себя видеть», </w:t>
      </w:r>
      <w:r w:rsidR="007A0BEA" w:rsidRPr="008F3A89">
        <w:t>«Мои успехи» и т.п.</w:t>
      </w:r>
      <w:r w:rsidR="0074611F" w:rsidRPr="008F3A89">
        <w:t xml:space="preserve"> </w:t>
      </w:r>
    </w:p>
    <w:p w:rsidR="00D70725" w:rsidRPr="008F3A89" w:rsidRDefault="007200FD" w:rsidP="005221EA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8F3A89">
        <w:rPr>
          <w:b/>
        </w:rPr>
        <w:lastRenderedPageBreak/>
        <w:t xml:space="preserve">Метод поиска причины. </w:t>
      </w:r>
      <w:r w:rsidRPr="008F3A89">
        <w:rPr>
          <w:shd w:val="clear" w:color="auto" w:fill="FFFFFF"/>
        </w:rPr>
        <w:t>За основу берётся как реальная ситуация, так и любая случайная фраза или событие в произведении. Фраза может быть построена с учетом исследуемой на уроке проблемы. Ученики должны задаться вопросом: «Почему?»</w:t>
      </w:r>
      <w:r w:rsidR="00DF063C">
        <w:rPr>
          <w:shd w:val="clear" w:color="auto" w:fill="FFFFFF"/>
        </w:rPr>
        <w:t xml:space="preserve"> </w:t>
      </w:r>
      <w:r w:rsidRPr="008F3A89">
        <w:rPr>
          <w:shd w:val="clear" w:color="auto" w:fill="FFFFFF"/>
        </w:rPr>
        <w:t xml:space="preserve">Например, почему Татьяна Ларина решила написать письмо Евгению Онегину? </w:t>
      </w:r>
    </w:p>
    <w:p w:rsidR="005E6BA1" w:rsidRPr="008F3A89" w:rsidRDefault="007200FD" w:rsidP="005221EA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8F3A89">
        <w:rPr>
          <w:b/>
          <w:shd w:val="clear" w:color="auto" w:fill="FFFFFF"/>
        </w:rPr>
        <w:t>Метод группирования</w:t>
      </w:r>
      <w:r w:rsidRPr="008F3A89">
        <w:rPr>
          <w:shd w:val="clear" w:color="auto" w:fill="FFFFFF"/>
        </w:rPr>
        <w:t xml:space="preserve"> заключается в том, что ученики, работая с готовым текстом или формируя собственный, объединяют слова в группы по какому-либо значению.  Например, нужно подобрать прилагательные и существительные, заключающие в себе понятия света и темноты (тепла и холода, весны и зимы, утра и вечера и др.).</w:t>
      </w:r>
      <w:r w:rsidR="00DF063C">
        <w:rPr>
          <w:shd w:val="clear" w:color="auto" w:fill="FFFFFF"/>
        </w:rPr>
        <w:t xml:space="preserve"> </w:t>
      </w:r>
      <w:r w:rsidRPr="008F3A89">
        <w:rPr>
          <w:shd w:val="clear" w:color="auto" w:fill="FFFFFF"/>
        </w:rPr>
        <w:t xml:space="preserve">Подобные задания я использую часто, так как они очень эффективны при анализе художественных произведений, при </w:t>
      </w:r>
      <w:r w:rsidR="005E6BA1" w:rsidRPr="008F3A89">
        <w:rPr>
          <w:shd w:val="clear" w:color="auto" w:fill="FFFFFF"/>
        </w:rPr>
        <w:t xml:space="preserve">написании сочинений. </w:t>
      </w:r>
      <w:r w:rsidRPr="008F3A89">
        <w:rPr>
          <w:shd w:val="clear" w:color="auto" w:fill="FFFFFF"/>
        </w:rPr>
        <w:t xml:space="preserve">  </w:t>
      </w:r>
    </w:p>
    <w:p w:rsidR="007200FD" w:rsidRPr="008F3A89" w:rsidRDefault="007200FD" w:rsidP="008F3A8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8F3A89">
        <w:rPr>
          <w:shd w:val="clear" w:color="auto" w:fill="FFFFFF"/>
        </w:rPr>
        <w:t>Разработкой этого метода я интересуюсь давно</w:t>
      </w:r>
      <w:r w:rsidR="005E6BA1" w:rsidRPr="008F3A89">
        <w:rPr>
          <w:shd w:val="clear" w:color="auto" w:fill="FFFFFF"/>
        </w:rPr>
        <w:t xml:space="preserve">, отдельно изучала </w:t>
      </w:r>
      <w:proofErr w:type="spellStart"/>
      <w:r w:rsidR="005E6BA1" w:rsidRPr="003E653C">
        <w:rPr>
          <w:shd w:val="clear" w:color="auto" w:fill="FFFFFF"/>
        </w:rPr>
        <w:t>п</w:t>
      </w:r>
      <w:r w:rsidR="005E6BA1" w:rsidRPr="003E653C">
        <w:rPr>
          <w:b/>
          <w:shd w:val="clear" w:color="auto" w:fill="FFFFFF"/>
        </w:rPr>
        <w:t>о</w:t>
      </w:r>
      <w:r w:rsidR="003E653C">
        <w:rPr>
          <w:b/>
          <w:shd w:val="clear" w:color="auto" w:fill="FFFFFF"/>
        </w:rPr>
        <w:t>́</w:t>
      </w:r>
      <w:r w:rsidR="005E6BA1" w:rsidRPr="003E653C">
        <w:rPr>
          <w:shd w:val="clear" w:color="auto" w:fill="FFFFFF"/>
        </w:rPr>
        <w:t>л</w:t>
      </w:r>
      <w:r w:rsidR="005E6BA1" w:rsidRPr="008F3A89">
        <w:rPr>
          <w:shd w:val="clear" w:color="auto" w:fill="FFFFFF"/>
        </w:rPr>
        <w:t>евый</w:t>
      </w:r>
      <w:proofErr w:type="spellEnd"/>
      <w:r w:rsidR="005E6BA1" w:rsidRPr="008F3A89">
        <w:rPr>
          <w:shd w:val="clear" w:color="auto" w:fill="FFFFFF"/>
        </w:rPr>
        <w:t xml:space="preserve"> метод исследования лексических единиц в произведениях, рассматривала основные принципы </w:t>
      </w:r>
      <w:r w:rsidR="005E6BA1" w:rsidRPr="003E653C">
        <w:rPr>
          <w:shd w:val="clear" w:color="auto" w:fill="FFFFFF"/>
        </w:rPr>
        <w:t xml:space="preserve">изучения семантических полей, </w:t>
      </w:r>
      <w:proofErr w:type="spellStart"/>
      <w:r w:rsidR="005E6BA1" w:rsidRPr="003E653C">
        <w:rPr>
          <w:shd w:val="clear" w:color="auto" w:fill="FFFFFF"/>
        </w:rPr>
        <w:t>эмотивной</w:t>
      </w:r>
      <w:proofErr w:type="spellEnd"/>
      <w:r w:rsidR="005E6BA1" w:rsidRPr="003E653C">
        <w:rPr>
          <w:shd w:val="clear" w:color="auto" w:fill="FFFFFF"/>
        </w:rPr>
        <w:t xml:space="preserve"> лексики. </w:t>
      </w:r>
      <w:proofErr w:type="gramStart"/>
      <w:r w:rsidR="005E6BA1" w:rsidRPr="003E653C">
        <w:rPr>
          <w:shd w:val="clear" w:color="auto" w:fill="FFFFFF"/>
        </w:rPr>
        <w:t>Мною написана</w:t>
      </w:r>
      <w:r w:rsidR="00547367" w:rsidRPr="003E653C">
        <w:rPr>
          <w:shd w:val="clear" w:color="auto" w:fill="FFFFFF"/>
        </w:rPr>
        <w:t xml:space="preserve"> </w:t>
      </w:r>
      <w:r w:rsidR="003E653C" w:rsidRPr="003E653C">
        <w:rPr>
          <w:shd w:val="clear" w:color="auto" w:fill="FFFFFF"/>
        </w:rPr>
        <w:t xml:space="preserve">и опубликована </w:t>
      </w:r>
      <w:r w:rsidR="00547367" w:rsidRPr="003E653C">
        <w:rPr>
          <w:shd w:val="clear" w:color="auto" w:fill="FFFFFF"/>
        </w:rPr>
        <w:t xml:space="preserve">в соавторстве с </w:t>
      </w:r>
      <w:proofErr w:type="spellStart"/>
      <w:r w:rsidR="003E653C" w:rsidRPr="003E653C">
        <w:rPr>
          <w:shd w:val="clear" w:color="auto" w:fill="FFFFFF"/>
        </w:rPr>
        <w:t>В.Т.Садченко</w:t>
      </w:r>
      <w:proofErr w:type="spellEnd"/>
      <w:r w:rsidR="003E653C" w:rsidRPr="003E653C">
        <w:rPr>
          <w:shd w:val="clear" w:color="auto" w:fill="FFFFFF"/>
        </w:rPr>
        <w:t xml:space="preserve"> </w:t>
      </w:r>
      <w:r w:rsidR="005E6BA1" w:rsidRPr="003E653C">
        <w:rPr>
          <w:shd w:val="clear" w:color="auto" w:fill="FFFFFF"/>
        </w:rPr>
        <w:t>статья «Глагольная лексика микрополя «Страх» в романе Ф.М. Достоевского «</w:t>
      </w:r>
      <w:proofErr w:type="spellStart"/>
      <w:r w:rsidR="005E6BA1" w:rsidRPr="003E653C">
        <w:rPr>
          <w:shd w:val="clear" w:color="auto" w:fill="FFFFFF"/>
        </w:rPr>
        <w:t>Идиот</w:t>
      </w:r>
      <w:proofErr w:type="spellEnd"/>
      <w:r w:rsidR="005E6BA1" w:rsidRPr="003E653C">
        <w:rPr>
          <w:shd w:val="clear" w:color="auto" w:fill="FFFFFF"/>
        </w:rPr>
        <w:t xml:space="preserve">» </w:t>
      </w:r>
      <w:r w:rsidR="003E653C" w:rsidRPr="003E653C">
        <w:t>(</w:t>
      </w:r>
      <w:r w:rsidR="003E653C" w:rsidRPr="003E653C">
        <w:rPr>
          <w:lang w:val="en-US"/>
        </w:rPr>
        <w:t>VII</w:t>
      </w:r>
      <w:r w:rsidR="003E653C" w:rsidRPr="003E653C">
        <w:t xml:space="preserve"> Международная научно-практическая конференция «Научные исследования: от теории к практике» - Чебоксары:</w:t>
      </w:r>
      <w:proofErr w:type="gramEnd"/>
      <w:r w:rsidR="003E653C" w:rsidRPr="003E653C">
        <w:t xml:space="preserve"> ЦНС «</w:t>
      </w:r>
      <w:proofErr w:type="spellStart"/>
      <w:r w:rsidR="003E653C" w:rsidRPr="003E653C">
        <w:t>Интерактив</w:t>
      </w:r>
      <w:proofErr w:type="spellEnd"/>
      <w:r w:rsidR="003E653C" w:rsidRPr="003E653C">
        <w:t xml:space="preserve"> плюс», 2016 - №1(7). – С.234-238. – </w:t>
      </w:r>
      <w:r w:rsidR="003E653C" w:rsidRPr="003E653C">
        <w:rPr>
          <w:lang w:val="en-US"/>
        </w:rPr>
        <w:t>ISSN</w:t>
      </w:r>
      <w:r w:rsidR="003E653C" w:rsidRPr="003E653C">
        <w:t xml:space="preserve"> 2413-3957)</w:t>
      </w:r>
    </w:p>
    <w:p w:rsidR="00DF063C" w:rsidRDefault="00DF063C" w:rsidP="008F3A8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</w:p>
    <w:p w:rsidR="00173E68" w:rsidRPr="008F3A89" w:rsidRDefault="00173E68" w:rsidP="008F3A8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8F3A89">
        <w:rPr>
          <w:shd w:val="clear" w:color="auto" w:fill="FFFFFF"/>
        </w:rPr>
        <w:t xml:space="preserve">Следует отметить, что абсолютно </w:t>
      </w:r>
      <w:r w:rsidRPr="003E653C">
        <w:rPr>
          <w:shd w:val="clear" w:color="auto" w:fill="FFFFFF"/>
        </w:rPr>
        <w:t>все педагогические технологии</w:t>
      </w:r>
      <w:r w:rsidRPr="008F3A89">
        <w:rPr>
          <w:shd w:val="clear" w:color="auto" w:fill="FFFFFF"/>
        </w:rPr>
        <w:t xml:space="preserve"> включают в себя </w:t>
      </w:r>
      <w:r w:rsidR="003E653C">
        <w:rPr>
          <w:shd w:val="clear" w:color="auto" w:fill="FFFFFF"/>
        </w:rPr>
        <w:t>множество приемов,</w:t>
      </w:r>
      <w:r w:rsidRPr="008F3A89">
        <w:rPr>
          <w:shd w:val="clear" w:color="auto" w:fill="FFFFFF"/>
        </w:rPr>
        <w:t xml:space="preserve"> направлен</w:t>
      </w:r>
      <w:r w:rsidR="003E653C">
        <w:rPr>
          <w:shd w:val="clear" w:color="auto" w:fill="FFFFFF"/>
        </w:rPr>
        <w:t>н</w:t>
      </w:r>
      <w:r w:rsidRPr="008F3A89">
        <w:rPr>
          <w:shd w:val="clear" w:color="auto" w:fill="FFFFFF"/>
        </w:rPr>
        <w:t>ы</w:t>
      </w:r>
      <w:r w:rsidR="003E653C">
        <w:rPr>
          <w:shd w:val="clear" w:color="auto" w:fill="FFFFFF"/>
        </w:rPr>
        <w:t>х</w:t>
      </w:r>
      <w:r w:rsidRPr="008F3A89">
        <w:rPr>
          <w:shd w:val="clear" w:color="auto" w:fill="FFFFFF"/>
        </w:rPr>
        <w:t xml:space="preserve"> на развитие дивергентного мышления</w:t>
      </w:r>
      <w:r w:rsidR="003E653C">
        <w:rPr>
          <w:shd w:val="clear" w:color="auto" w:fill="FFFFFF"/>
        </w:rPr>
        <w:t xml:space="preserve"> и творческих способностей</w:t>
      </w:r>
      <w:r w:rsidRPr="008F3A89">
        <w:rPr>
          <w:shd w:val="clear" w:color="auto" w:fill="FFFFFF"/>
        </w:rPr>
        <w:t>. Приведу</w:t>
      </w:r>
      <w:r w:rsidR="003E653C">
        <w:rPr>
          <w:shd w:val="clear" w:color="auto" w:fill="FFFFFF"/>
        </w:rPr>
        <w:t xml:space="preserve"> некоторые, на мой взгляд, самые эффективные из них.</w:t>
      </w:r>
      <w:r w:rsidRPr="008F3A89">
        <w:rPr>
          <w:shd w:val="clear" w:color="auto" w:fill="FFFFFF"/>
        </w:rPr>
        <w:t xml:space="preserve"> </w:t>
      </w:r>
    </w:p>
    <w:p w:rsidR="00F61284" w:rsidRPr="008F3A89" w:rsidRDefault="00F61284" w:rsidP="00DF063C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8F3A89">
        <w:rPr>
          <w:b/>
        </w:rPr>
        <w:t>«Мозговой штурм» (А.Ф.Осборн).</w:t>
      </w:r>
      <w:r w:rsidRPr="008F3A89">
        <w:t xml:space="preserve"> Основная задача </w:t>
      </w:r>
      <w:r w:rsidR="003E653C">
        <w:t>приема</w:t>
      </w:r>
      <w:r w:rsidRPr="008F3A89">
        <w:t xml:space="preserve"> - сбор как можно большего числа идей в результате освобождения участников обсуждения от инерции мышления и стереотипов. Начинается штурм с разминки - быстрого поиска ответов на вопросы тренировочного характера. Затем еще раз уточняется поставленная задача, напоминаются правила обсуждения, и - старт. Каждый может высказать свои идеи, дополнять и уточнять. К группам прикрепляется эксперт, задача которого - фиксировать на бумаге выдвигаемые идеи. «Штурм» длится 10 - 15 </w:t>
      </w:r>
      <w:proofErr w:type="spellStart"/>
      <w:r w:rsidRPr="008F3A89">
        <w:t>минут</w:t>
      </w:r>
      <w:proofErr w:type="gramStart"/>
      <w:r w:rsidRPr="008F3A89">
        <w:t>.Н</w:t>
      </w:r>
      <w:proofErr w:type="gramEnd"/>
      <w:r w:rsidRPr="008F3A89">
        <w:t>а</w:t>
      </w:r>
      <w:proofErr w:type="spellEnd"/>
      <w:r w:rsidRPr="008F3A89">
        <w:t xml:space="preserve"> этапе генерации идей любая критика запрещена. Всячески поощряются реплики, шутки, непринуждённая обстановка. Затем, полученные в группах идеи систематизируются, объединяются по общим принципам и подходам. Далее рассматриваются всевозможные препятствия к реализации отобранных идей. Оцениваются сделанные критические замечания. Окончательно отбираются только те идеи, которые не были отвергнуты критическими замечаниями и </w:t>
      </w:r>
      <w:proofErr w:type="spellStart"/>
      <w:r w:rsidRPr="008F3A89">
        <w:t>контридеями</w:t>
      </w:r>
      <w:proofErr w:type="spellEnd"/>
      <w:r w:rsidRPr="008F3A89">
        <w:t xml:space="preserve">. </w:t>
      </w:r>
      <w:proofErr w:type="gramStart"/>
      <w:r w:rsidR="00160A03" w:rsidRPr="008F3A89">
        <w:t>Примерами заданий могут быть таки</w:t>
      </w:r>
      <w:r w:rsidR="00547367">
        <w:t>е</w:t>
      </w:r>
      <w:r w:rsidR="00160A03" w:rsidRPr="008F3A89">
        <w:t xml:space="preserve">: </w:t>
      </w:r>
      <w:r w:rsidR="00DF063C">
        <w:t>т</w:t>
      </w:r>
      <w:r w:rsidR="00160A03" w:rsidRPr="008F3A89">
        <w:t>ребуется </w:t>
      </w:r>
      <w:r w:rsidR="00160A03" w:rsidRPr="00DF063C">
        <w:rPr>
          <w:iCs/>
        </w:rPr>
        <w:t>изменить расположение глав</w:t>
      </w:r>
      <w:r w:rsidR="00160A03" w:rsidRPr="00DF063C">
        <w:t> (</w:t>
      </w:r>
      <w:r w:rsidR="00160A03" w:rsidRPr="008F3A89">
        <w:t>абзацев) в тексте таким образом</w:t>
      </w:r>
      <w:r w:rsidR="00DF063C">
        <w:t>, чтобы получился новый сюжет; н</w:t>
      </w:r>
      <w:r w:rsidR="00160A03" w:rsidRPr="008F3A89">
        <w:t>еобходимо </w:t>
      </w:r>
      <w:r w:rsidR="00160A03" w:rsidRPr="00DF063C">
        <w:rPr>
          <w:iCs/>
        </w:rPr>
        <w:t>изменить образ</w:t>
      </w:r>
      <w:r w:rsidR="00160A03" w:rsidRPr="00DF063C">
        <w:t> одного</w:t>
      </w:r>
      <w:r w:rsidR="00160A03" w:rsidRPr="008F3A89">
        <w:t xml:space="preserve"> из литературных героев и соответственно внести</w:t>
      </w:r>
      <w:r w:rsidR="00DF063C">
        <w:t xml:space="preserve"> изменения в сюжет произведения; р</w:t>
      </w:r>
      <w:r w:rsidR="00160A03" w:rsidRPr="008F3A89">
        <w:t>ассмотреть фрагмент литературного произведения и до</w:t>
      </w:r>
      <w:r w:rsidR="00DF063C">
        <w:t>полнить его новым содержанием;, н</w:t>
      </w:r>
      <w:r w:rsidR="00160A03" w:rsidRPr="008F3A89">
        <w:t xml:space="preserve">а основе идеи </w:t>
      </w:r>
      <w:r w:rsidR="00DF063C">
        <w:t>данного</w:t>
      </w:r>
      <w:r w:rsidR="00160A03" w:rsidRPr="008F3A89">
        <w:t xml:space="preserve"> с</w:t>
      </w:r>
      <w:r w:rsidR="00DF063C">
        <w:t>южета создать свое произведение; н</w:t>
      </w:r>
      <w:r w:rsidR="0000280E" w:rsidRPr="008F3A89">
        <w:t xml:space="preserve">айти плюсы и минусы </w:t>
      </w:r>
      <w:r w:rsidR="00DF063C">
        <w:t>какой-либо</w:t>
      </w:r>
      <w:r w:rsidR="0000280E" w:rsidRPr="008F3A89">
        <w:t xml:space="preserve"> ситуации</w:t>
      </w:r>
      <w:r w:rsidR="00DF063C">
        <w:t xml:space="preserve"> и т.д.</w:t>
      </w:r>
      <w:proofErr w:type="gramEnd"/>
    </w:p>
    <w:p w:rsidR="00173E68" w:rsidRPr="008F3A89" w:rsidRDefault="00DF063C" w:rsidP="00DF063C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proofErr w:type="spellStart"/>
      <w:r>
        <w:rPr>
          <w:b/>
          <w:bCs/>
        </w:rPr>
        <w:t>Кроссенс</w:t>
      </w:r>
      <w:proofErr w:type="spellEnd"/>
      <w:r w:rsidR="00173E68" w:rsidRPr="008F3A89">
        <w:rPr>
          <w:b/>
          <w:bCs/>
        </w:rPr>
        <w:t xml:space="preserve">. </w:t>
      </w:r>
      <w:r w:rsidR="00173E68" w:rsidRPr="008F3A89">
        <w:t xml:space="preserve">Еще К.Д. Ушинский говорил: «Если вы входите в класс, от которого трудно добиться слова, начните показывать картинки, и класс заговорит, а главное, заговорит свободно…».  </w:t>
      </w:r>
      <w:proofErr w:type="spellStart"/>
      <w:r w:rsidR="00173E68" w:rsidRPr="008F3A89">
        <w:t>Кроссенс</w:t>
      </w:r>
      <w:proofErr w:type="spellEnd"/>
      <w:r w:rsidR="00173E68" w:rsidRPr="008F3A89">
        <w:t xml:space="preserve"> – в переводе с английского пересечение смыслов - представляет собой ассоциативную цепочку, замкнутую в поле из  9 квадратиков, в которых помещены изображения. Каждое изображение связано с предыдущим и последующим по смыслу. Вариантов использования </w:t>
      </w:r>
      <w:proofErr w:type="spellStart"/>
      <w:r w:rsidR="00173E68" w:rsidRPr="008F3A89">
        <w:t>кроссенса</w:t>
      </w:r>
      <w:proofErr w:type="spellEnd"/>
      <w:r w:rsidR="00173E68" w:rsidRPr="008F3A89">
        <w:t xml:space="preserve"> неограниченное количество, </w:t>
      </w:r>
      <w:r>
        <w:t xml:space="preserve">все зависит от фантазии учителя. </w:t>
      </w:r>
      <w:r w:rsidR="00173E68" w:rsidRPr="008F3A89">
        <w:t>Вот некоторые из тех, что использую я:</w:t>
      </w:r>
    </w:p>
    <w:p w:rsidR="00173E68" w:rsidRPr="008F3A89" w:rsidRDefault="00173E68" w:rsidP="00DF063C">
      <w:pPr>
        <w:pStyle w:val="af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8F3A89">
        <w:lastRenderedPageBreak/>
        <w:t xml:space="preserve">Напишите сочинение-описание (отличие от сочинения по картине – нет готового продукта, только образы, которые ученик сам пытается объединить, создать в воображении). Сначала это задание ставит детей в тупик, </w:t>
      </w:r>
      <w:r w:rsidR="00DF063C">
        <w:t xml:space="preserve">дети допускают </w:t>
      </w:r>
      <w:r w:rsidRPr="008F3A89">
        <w:t>много логических ошибок, описывают только то, что видят. Системное применение</w:t>
      </w:r>
      <w:r w:rsidR="00DF063C">
        <w:t xml:space="preserve"> этого приема</w:t>
      </w:r>
      <w:r w:rsidRPr="008F3A89">
        <w:t xml:space="preserve"> помогает учащимся – учит домысливать, включать фантазию.</w:t>
      </w:r>
    </w:p>
    <w:p w:rsidR="00173E68" w:rsidRPr="008F3A89" w:rsidRDefault="00173E68" w:rsidP="00DF063C">
      <w:pPr>
        <w:pStyle w:val="af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8F3A89">
        <w:t>Расскажите сказку по данному сюжету</w:t>
      </w:r>
      <w:r w:rsidR="00DF063C">
        <w:t>.</w:t>
      </w:r>
    </w:p>
    <w:p w:rsidR="00173E68" w:rsidRPr="008F3A89" w:rsidRDefault="00173E68" w:rsidP="00DF063C">
      <w:pPr>
        <w:pStyle w:val="af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8F3A89">
        <w:t>Сформулируйте тему урока</w:t>
      </w:r>
      <w:r w:rsidR="00DF063C">
        <w:t>.</w:t>
      </w:r>
    </w:p>
    <w:p w:rsidR="00173E68" w:rsidRPr="008F3A89" w:rsidRDefault="00173E68" w:rsidP="00DF063C">
      <w:pPr>
        <w:pStyle w:val="af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8F3A89">
        <w:t>Расскажите правило</w:t>
      </w:r>
      <w:r w:rsidR="00DF063C">
        <w:t xml:space="preserve"> и т.п.</w:t>
      </w:r>
    </w:p>
    <w:p w:rsidR="00EC5CB1" w:rsidRPr="008F3A89" w:rsidRDefault="00937B2B" w:rsidP="00DF063C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proofErr w:type="spellStart"/>
      <w:r w:rsidRPr="008F3A89">
        <w:rPr>
          <w:b/>
          <w:bCs/>
        </w:rPr>
        <w:t>К</w:t>
      </w:r>
      <w:r w:rsidR="00EC5CB1" w:rsidRPr="008F3A89">
        <w:rPr>
          <w:b/>
          <w:bCs/>
        </w:rPr>
        <w:t>еннинг</w:t>
      </w:r>
      <w:proofErr w:type="spellEnd"/>
      <w:r w:rsidR="00EC5CB1" w:rsidRPr="008F3A89">
        <w:rPr>
          <w:b/>
          <w:bCs/>
        </w:rPr>
        <w:t xml:space="preserve">. </w:t>
      </w:r>
      <w:r w:rsidR="00EC5CB1" w:rsidRPr="008F3A89">
        <w:rPr>
          <w:bCs/>
        </w:rPr>
        <w:t>Это прием</w:t>
      </w:r>
      <w:r w:rsidR="00EC5CB1" w:rsidRPr="008F3A89">
        <w:rPr>
          <w:b/>
          <w:bCs/>
        </w:rPr>
        <w:t xml:space="preserve"> </w:t>
      </w:r>
      <w:r w:rsidR="00EC5CB1" w:rsidRPr="008F3A89">
        <w:t>учебной поэзии</w:t>
      </w:r>
      <w:r w:rsidRPr="008F3A89">
        <w:t>, который</w:t>
      </w:r>
      <w:r w:rsidR="00EC5CB1" w:rsidRPr="008F3A89">
        <w:t xml:space="preserve"> также помога</w:t>
      </w:r>
      <w:r w:rsidR="00DF063C">
        <w:t>е</w:t>
      </w:r>
      <w:r w:rsidR="00EC5CB1" w:rsidRPr="008F3A89">
        <w:t>т развивать творческий характер мышления.</w:t>
      </w:r>
      <w:r w:rsidRPr="008F3A89">
        <w:t xml:space="preserve"> Прием заключается в составлении словосочетания: </w:t>
      </w:r>
      <w:r w:rsidR="00EC5CB1" w:rsidRPr="008F3A89">
        <w:t xml:space="preserve">оборот состоит из двух имен существительных, причем первое </w:t>
      </w:r>
      <w:r w:rsidR="00DF063C">
        <w:t>слово</w:t>
      </w:r>
      <w:r w:rsidR="00EC5CB1" w:rsidRPr="008F3A89">
        <w:t xml:space="preserve"> стоит в именительном </w:t>
      </w:r>
      <w:r w:rsidRPr="008F3A89">
        <w:t>падеже, а второе</w:t>
      </w:r>
      <w:r w:rsidR="00DF063C">
        <w:t xml:space="preserve"> -</w:t>
      </w:r>
      <w:r w:rsidRPr="008F3A89">
        <w:t xml:space="preserve"> в родительном</w:t>
      </w:r>
      <w:r w:rsidR="00EC5CB1" w:rsidRPr="008F3A89">
        <w:t xml:space="preserve">. В отличие от простых словосочетаний вроде «ножка стула», </w:t>
      </w:r>
      <w:proofErr w:type="spellStart"/>
      <w:r w:rsidR="00EC5CB1" w:rsidRPr="008F3A89">
        <w:t>кен</w:t>
      </w:r>
      <w:r w:rsidR="00547367">
        <w:t>н</w:t>
      </w:r>
      <w:r w:rsidR="00EC5CB1" w:rsidRPr="008F3A89">
        <w:t>инг</w:t>
      </w:r>
      <w:proofErr w:type="spellEnd"/>
      <w:r w:rsidR="00EC5CB1" w:rsidRPr="008F3A89">
        <w:t xml:space="preserve"> имеет </w:t>
      </w:r>
      <w:r w:rsidR="00DF063C">
        <w:t xml:space="preserve">образное значение, </w:t>
      </w:r>
      <w:r w:rsidR="00EC5CB1" w:rsidRPr="008F3A89">
        <w:t>смысл, который еще нужно отыскать.</w:t>
      </w:r>
      <w:r w:rsidRPr="008F3A89">
        <w:t xml:space="preserve"> </w:t>
      </w:r>
      <w:proofErr w:type="gramStart"/>
      <w:r w:rsidRPr="008F3A89">
        <w:t>Например:</w:t>
      </w:r>
      <w:r w:rsidR="00DF063C">
        <w:t xml:space="preserve"> </w:t>
      </w:r>
      <w:r w:rsidRPr="008F3A89">
        <w:t xml:space="preserve"> и</w:t>
      </w:r>
      <w:r w:rsidR="00EC5CB1" w:rsidRPr="008F3A89">
        <w:t>ней – следы зимы, бусы дерева, музыка зимы, шедевр мороза;</w:t>
      </w:r>
      <w:r w:rsidRPr="008F3A89">
        <w:t xml:space="preserve"> о</w:t>
      </w:r>
      <w:r w:rsidR="00EC5CB1" w:rsidRPr="008F3A89">
        <w:t>блако – дыхание земли,  изгнанник севера, игрушка ветра.</w:t>
      </w:r>
      <w:proofErr w:type="gramEnd"/>
      <w:r w:rsidR="00DF063C">
        <w:t xml:space="preserve">  </w:t>
      </w:r>
      <w:proofErr w:type="spellStart"/>
      <w:r w:rsidR="00EC5CB1" w:rsidRPr="008F3A89">
        <w:t>Кеннинг</w:t>
      </w:r>
      <w:proofErr w:type="spellEnd"/>
      <w:r w:rsidR="00EC5CB1" w:rsidRPr="008F3A89">
        <w:t xml:space="preserve"> – отличный способ давать заглавие тексту</w:t>
      </w:r>
      <w:r w:rsidR="00547367">
        <w:t>.</w:t>
      </w:r>
      <w:r w:rsidR="00EC5CB1" w:rsidRPr="008F3A89">
        <w:t xml:space="preserve"> </w:t>
      </w:r>
      <w:r w:rsidR="00547367">
        <w:t>У</w:t>
      </w:r>
      <w:r w:rsidR="00EC5CB1" w:rsidRPr="008F3A89">
        <w:t xml:space="preserve">мение составлять </w:t>
      </w:r>
      <w:proofErr w:type="spellStart"/>
      <w:r w:rsidR="00EC5CB1" w:rsidRPr="008F3A89">
        <w:t>кеннинги</w:t>
      </w:r>
      <w:proofErr w:type="spellEnd"/>
      <w:r w:rsidR="00EC5CB1" w:rsidRPr="008F3A89">
        <w:t xml:space="preserve"> помогает избежать повторов в сочинении, добавляет им образности.</w:t>
      </w:r>
    </w:p>
    <w:p w:rsidR="00937B2B" w:rsidRPr="008F3A89" w:rsidRDefault="00937B2B" w:rsidP="00DF063C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F3A89">
        <w:t> </w:t>
      </w:r>
      <w:r w:rsidRPr="008F3A89">
        <w:rPr>
          <w:b/>
          <w:bCs/>
        </w:rPr>
        <w:t>«Дерево предсказаний».</w:t>
      </w:r>
      <w:r w:rsidRPr="008F3A89">
        <w:t xml:space="preserve"> Необходимо предположить, чем может закончиться текст, дописать или сочинить концовку. </w:t>
      </w:r>
    </w:p>
    <w:p w:rsidR="00937B2B" w:rsidRPr="008F3A89" w:rsidRDefault="00937B2B" w:rsidP="00DF063C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F3A89">
        <w:rPr>
          <w:b/>
          <w:bCs/>
        </w:rPr>
        <w:t>Задачи на конструирование текста:</w:t>
      </w:r>
      <w:r w:rsidRPr="008F3A89">
        <w:t> текст по заданному началу, текст с использованием слов на одно орфографическое правило, текст с использование</w:t>
      </w:r>
      <w:r w:rsidR="00F61284" w:rsidRPr="008F3A89">
        <w:t>м</w:t>
      </w:r>
      <w:r w:rsidRPr="008F3A89">
        <w:t xml:space="preserve"> слов определенной морфологической характеристики (например, существительные только </w:t>
      </w:r>
      <w:proofErr w:type="spellStart"/>
      <w:r w:rsidRPr="008F3A89">
        <w:t>муж</w:t>
      </w:r>
      <w:proofErr w:type="gramStart"/>
      <w:r w:rsidRPr="008F3A89">
        <w:t>.р</w:t>
      </w:r>
      <w:proofErr w:type="gramEnd"/>
      <w:r w:rsidRPr="008F3A89">
        <w:t>ода</w:t>
      </w:r>
      <w:proofErr w:type="spellEnd"/>
      <w:r w:rsidRPr="008F3A89">
        <w:t>)</w:t>
      </w:r>
      <w:r w:rsidR="00DF063C">
        <w:t xml:space="preserve"> и т.п.</w:t>
      </w:r>
    </w:p>
    <w:p w:rsidR="00EC5CB1" w:rsidRPr="008F3A89" w:rsidRDefault="00EC5CB1" w:rsidP="008F3A8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74611F" w:rsidRPr="008F3A89" w:rsidRDefault="00DF063C" w:rsidP="00DF063C">
      <w:pPr>
        <w:shd w:val="clear" w:color="auto" w:fill="FFFFFF"/>
        <w:spacing w:after="0" w:line="276" w:lineRule="auto"/>
        <w:ind w:left="-502" w:firstLine="12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По</w:t>
      </w:r>
      <w:r w:rsidR="006143BD">
        <w:rPr>
          <w:rFonts w:ascii="Times New Roman" w:hAnsi="Times New Roman" w:cs="Times New Roman"/>
          <w:color w:val="auto"/>
          <w:sz w:val="24"/>
          <w:szCs w:val="24"/>
          <w:lang w:val="ru-RU"/>
        </w:rPr>
        <w:t>скольку разв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итие дивергентного мышления </w:t>
      </w:r>
      <w:r w:rsidR="006143B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основывается на умении не только </w:t>
      </w:r>
      <w:proofErr w:type="spellStart"/>
      <w:r w:rsidR="006143BD">
        <w:rPr>
          <w:rFonts w:ascii="Times New Roman" w:hAnsi="Times New Roman" w:cs="Times New Roman"/>
          <w:color w:val="auto"/>
          <w:sz w:val="24"/>
          <w:szCs w:val="24"/>
          <w:lang w:val="ru-RU"/>
        </w:rPr>
        <w:t>креативно</w:t>
      </w:r>
      <w:proofErr w:type="spellEnd"/>
      <w:r w:rsidR="006143B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мыслить, но и создавать собственный образовательный или информационный продукт, я нашла эффективным использование </w:t>
      </w:r>
      <w:r w:rsidR="006143BD" w:rsidRPr="006143B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метода </w:t>
      </w:r>
      <w:proofErr w:type="spellStart"/>
      <w:r w:rsidR="006143BD" w:rsidRPr="006143B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речетворчества</w:t>
      </w:r>
      <w:proofErr w:type="spellEnd"/>
      <w:r w:rsidR="006143BD" w:rsidRPr="006143B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.</w:t>
      </w:r>
      <w:r w:rsidR="006143B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4D40FE" w:rsidRPr="008F3A8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Этот метод я применяю  и на уроках русского языка и литературы, и во внеурочной деятельности, и при подготовке к экзаменам, и на </w:t>
      </w:r>
      <w:proofErr w:type="spellStart"/>
      <w:r w:rsidR="004D40FE" w:rsidRPr="008F3A8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элективах</w:t>
      </w:r>
      <w:proofErr w:type="spellEnd"/>
      <w:r w:rsidR="004D40FE" w:rsidRPr="008F3A8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. </w:t>
      </w:r>
      <w:r w:rsidR="004D40FE" w:rsidRPr="00C7338B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Цель метода -</w:t>
      </w:r>
      <w:r w:rsidR="004D40FE" w:rsidRPr="00C7338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это обучение детей умению владеть устным и письменным словом в процессе создания текстов разных стилей и жанров.</w:t>
      </w:r>
      <w:r w:rsidR="0074611F" w:rsidRPr="00C7338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При использовании метода </w:t>
      </w:r>
      <w:proofErr w:type="spellStart"/>
      <w:r w:rsidR="0074611F" w:rsidRPr="00C7338B">
        <w:rPr>
          <w:rFonts w:ascii="Times New Roman" w:hAnsi="Times New Roman" w:cs="Times New Roman"/>
          <w:color w:val="auto"/>
          <w:sz w:val="24"/>
          <w:szCs w:val="24"/>
          <w:lang w:val="ru-RU"/>
        </w:rPr>
        <w:t>речетворчества</w:t>
      </w:r>
      <w:proofErr w:type="spellEnd"/>
      <w:r w:rsidR="0074611F" w:rsidRPr="00C7338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задача учителя состоит не только в том, чтобы научить создавать связный текст, но и в комплексной работе над обогащением словаря учащихся, над увеличением подвижности запаса слов, которым владеет ученик в данный момент, то есть связывать воедино грамматический и речевой аспекты обучения, стремиться к реализации коммуникативного подхода. </w:t>
      </w:r>
      <w:r w:rsidR="00EF49CC">
        <w:rPr>
          <w:rFonts w:ascii="Times New Roman" w:hAnsi="Times New Roman" w:cs="Times New Roman"/>
          <w:color w:val="auto"/>
          <w:sz w:val="24"/>
          <w:szCs w:val="24"/>
          <w:lang w:val="ru-RU"/>
        </w:rPr>
        <w:t>Такие задания</w:t>
      </w:r>
      <w:r w:rsidR="0074611F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формируют самое главное: потребность в самовыражении, в </w:t>
      </w:r>
      <w:r w:rsidR="00EF49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творческом осмыслении окружающего мира.</w:t>
      </w:r>
      <w:r w:rsidR="0074611F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Ученик учится чувствовать слово, переносить и связывать знания из разных областей, размышлять над разными фактами и явлениями</w:t>
      </w:r>
      <w:r w:rsidR="00EF49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 фантазировать и воплощать фантазии в жизнь.</w:t>
      </w:r>
      <w:r w:rsidR="0074611F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Тем самым создаются условия для раскрытия </w:t>
      </w:r>
      <w:proofErr w:type="spellStart"/>
      <w:r w:rsidR="00EF49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креативных</w:t>
      </w:r>
      <w:proofErr w:type="spellEnd"/>
      <w:r w:rsidR="00EF49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74611F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возможностей </w:t>
      </w:r>
      <w:r w:rsidR="00D81938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ребенка</w:t>
      </w:r>
      <w:r w:rsidR="00EF49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 а также интеллектуальных и духовных.</w:t>
      </w:r>
    </w:p>
    <w:p w:rsidR="0074611F" w:rsidRPr="008F3A89" w:rsidRDefault="0074611F" w:rsidP="008F3A8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160A03" w:rsidRPr="008F3A89" w:rsidRDefault="00160A03" w:rsidP="008F3A89">
      <w:pPr>
        <w:pStyle w:val="af4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 w:rsidRPr="008F3A89">
        <w:t>Процесс организации речевого творчества детей включает следующие взаимозависимые и пересекающиеся </w:t>
      </w:r>
      <w:r w:rsidRPr="008F3A89">
        <w:rPr>
          <w:b/>
          <w:bCs/>
        </w:rPr>
        <w:t>этапы:</w:t>
      </w:r>
    </w:p>
    <w:p w:rsidR="00160A03" w:rsidRPr="008F3A89" w:rsidRDefault="006C6FFE" w:rsidP="008F3A89">
      <w:pPr>
        <w:pStyle w:val="af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>
        <w:t>э</w:t>
      </w:r>
      <w:r w:rsidR="004D40FE" w:rsidRPr="008F3A89">
        <w:t>тап косвенной подготовки (обсуждение тем сочинений с использованием заданий творческого характера)</w:t>
      </w:r>
      <w:r w:rsidR="00EF49CC">
        <w:t>.</w:t>
      </w:r>
    </w:p>
    <w:p w:rsidR="00160A03" w:rsidRPr="008F3A89" w:rsidRDefault="006C6FFE" w:rsidP="008F3A89">
      <w:pPr>
        <w:pStyle w:val="af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>
        <w:t>э</w:t>
      </w:r>
      <w:r w:rsidR="00160A03" w:rsidRPr="008F3A89">
        <w:t xml:space="preserve">тап непосредственной работы над сочинением (выбор </w:t>
      </w:r>
      <w:r w:rsidR="00E138F0" w:rsidRPr="008F3A89">
        <w:t xml:space="preserve">типа речи, работа с планом, определение границ </w:t>
      </w:r>
      <w:proofErr w:type="spellStart"/>
      <w:r w:rsidR="00E138F0" w:rsidRPr="008F3A89">
        <w:t>микротем</w:t>
      </w:r>
      <w:proofErr w:type="spellEnd"/>
      <w:r w:rsidR="00E138F0" w:rsidRPr="008F3A89">
        <w:t>, продумывание композиции)</w:t>
      </w:r>
      <w:r w:rsidR="00EF49CC">
        <w:t>.</w:t>
      </w:r>
    </w:p>
    <w:p w:rsidR="00160A03" w:rsidRPr="008F3A89" w:rsidRDefault="006C6FFE" w:rsidP="008F3A89">
      <w:pPr>
        <w:numPr>
          <w:ilvl w:val="0"/>
          <w:numId w:val="15"/>
        </w:numPr>
        <w:shd w:val="clear" w:color="auto" w:fill="FFFFFF"/>
        <w:spacing w:after="0" w:line="276" w:lineRule="auto"/>
        <w:ind w:left="-502" w:firstLine="50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э</w:t>
      </w:r>
      <w:r w:rsidR="00160A03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тап работы над сочинением после его написания</w:t>
      </w:r>
      <w:r w:rsidR="00E138F0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(отработка каждой </w:t>
      </w:r>
      <w:proofErr w:type="spellStart"/>
      <w:r w:rsidR="00E138F0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микротемы</w:t>
      </w:r>
      <w:proofErr w:type="spellEnd"/>
      <w:r w:rsidR="00E138F0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 работа над художественными средствами, групповая работа в «мастерских», грамматическая правка)</w:t>
      </w:r>
      <w:r w:rsidR="00160A03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EF49CC" w:rsidRDefault="00EF49CC" w:rsidP="008F3A89">
      <w:pPr>
        <w:shd w:val="clear" w:color="auto" w:fill="FFFFFF"/>
        <w:spacing w:after="0" w:line="276" w:lineRule="auto"/>
        <w:ind w:left="-502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</w:p>
    <w:p w:rsidR="00E138F0" w:rsidRPr="008F3A89" w:rsidRDefault="00E138F0" w:rsidP="00EF49CC">
      <w:pPr>
        <w:shd w:val="clear" w:color="auto" w:fill="FFFFFF"/>
        <w:spacing w:after="0" w:line="276" w:lineRule="auto"/>
        <w:ind w:left="-502" w:firstLine="33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F3A8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lastRenderedPageBreak/>
        <w:t xml:space="preserve">Мастерская </w:t>
      </w:r>
      <w:r w:rsidRPr="008F3A8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>(по принципу технологии французских мастерских)</w:t>
      </w:r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- одна из интенсивных технологий обучения, включающая каждого из ее участников в "</w:t>
      </w:r>
      <w:proofErr w:type="spellStart"/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самостроительство</w:t>
      </w:r>
      <w:proofErr w:type="spellEnd"/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" своих знаний через критическое отношение к имеющимся сведениям, к поступающей информации и самостоятельные решения творческих задач. Построение мастерской происходит по определенному алгоритму</w:t>
      </w:r>
      <w:r w:rsidR="00EF49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:</w:t>
      </w:r>
    </w:p>
    <w:p w:rsidR="00E138F0" w:rsidRPr="008F3A89" w:rsidRDefault="00E138F0" w:rsidP="008F3A89">
      <w:pPr>
        <w:numPr>
          <w:ilvl w:val="0"/>
          <w:numId w:val="17"/>
        </w:numPr>
        <w:shd w:val="clear" w:color="auto" w:fill="FFFFFF"/>
        <w:spacing w:after="0" w:line="276" w:lineRule="auto"/>
        <w:ind w:left="-1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F3A8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Индуктор</w:t>
      </w:r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 Это первое задание в мастерской. Его задача – эмоциональное побуждение к написанию собственного текста. Необходимое условие: у ребенка должен быть выбор (темы, жанра и </w:t>
      </w:r>
      <w:proofErr w:type="spellStart"/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</w:t>
      </w:r>
      <w:proofErr w:type="gramStart"/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.д</w:t>
      </w:r>
      <w:proofErr w:type="spellEnd"/>
      <w:proofErr w:type="gramEnd"/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), цель должна быть личностно значима, а задание –</w:t>
      </w:r>
      <w:r w:rsidR="00B6452E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интересно и соответствовать уровню подготовки, то есть быть посильным. Общий посыл этого этапа: «</w:t>
      </w:r>
      <w:r w:rsidR="00EF49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Я смогу это сделать и </w:t>
      </w:r>
      <w:r w:rsidR="00B6452E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это мне интересно».</w:t>
      </w:r>
    </w:p>
    <w:p w:rsidR="00E138F0" w:rsidRPr="008F3A89" w:rsidRDefault="00E138F0" w:rsidP="008F3A89">
      <w:pPr>
        <w:numPr>
          <w:ilvl w:val="0"/>
          <w:numId w:val="17"/>
        </w:numPr>
        <w:shd w:val="clear" w:color="auto" w:fill="FFFFFF"/>
        <w:spacing w:after="0" w:line="276" w:lineRule="auto"/>
        <w:ind w:left="-1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F3A8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Создание творческого продукта</w:t>
      </w:r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 индивидуально или в групповом взаимодействии.</w:t>
      </w:r>
      <w:r w:rsidR="00EF49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54736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</w:t>
      </w:r>
      <w:r w:rsidR="00EF49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этом этапе создается собственный текст (сочинение, рассказ, стихотворение и </w:t>
      </w:r>
      <w:proofErr w:type="spellStart"/>
      <w:r w:rsidR="00EF49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т.д</w:t>
      </w:r>
      <w:proofErr w:type="spellEnd"/>
      <w:r w:rsidR="00EF49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). Задача учителя – научить работать с черновиком, консультировать в случае затруднений, не вмешиваясь в замысел автора.</w:t>
      </w:r>
    </w:p>
    <w:p w:rsidR="00E138F0" w:rsidRPr="008F3A89" w:rsidRDefault="00E138F0" w:rsidP="008F3A89">
      <w:pPr>
        <w:numPr>
          <w:ilvl w:val="0"/>
          <w:numId w:val="17"/>
        </w:numPr>
        <w:shd w:val="clear" w:color="auto" w:fill="FFFFFF"/>
        <w:spacing w:after="0" w:line="276" w:lineRule="auto"/>
        <w:ind w:left="-1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«</w:t>
      </w:r>
      <w:r w:rsidRPr="008F3A8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Социализация</w:t>
      </w:r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», то есть предъявление созданного продукта всем участникам (афиширование и чтение тек</w:t>
      </w:r>
      <w:r w:rsidR="00B6452E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стов</w:t>
      </w:r>
      <w:r w:rsidR="00EF49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). </w:t>
      </w:r>
      <w:r w:rsidR="00B6452E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На данном этапе учащиеся работают в группе. Черновики сочинений </w:t>
      </w:r>
      <w:r w:rsidR="00EF49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зачитываются вслух (</w:t>
      </w:r>
      <w:r w:rsidR="00B6452E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не автором), обсуждаются, вносятся предложения. Важное условие: не допускать критики, каждый член группы должен увидеть в работе одноклассника положительную черту.</w:t>
      </w:r>
    </w:p>
    <w:p w:rsidR="00E138F0" w:rsidRPr="008F3A89" w:rsidRDefault="00E138F0" w:rsidP="008F3A89">
      <w:pPr>
        <w:numPr>
          <w:ilvl w:val="0"/>
          <w:numId w:val="17"/>
        </w:numPr>
        <w:shd w:val="clear" w:color="auto" w:fill="FFFFFF"/>
        <w:spacing w:after="0" w:line="276" w:lineRule="auto"/>
        <w:ind w:left="-1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F3A8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Промежуточная рефлексия и </w:t>
      </w:r>
      <w:proofErr w:type="spellStart"/>
      <w:r w:rsidRPr="008F3A8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самокоррекция</w:t>
      </w:r>
      <w:proofErr w:type="spellEnd"/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 деятельности. </w:t>
      </w:r>
      <w:r w:rsidR="00B6452E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 этом этапе каждый ученик дорабатывает свое сочинение с учетом рекомендаций группы, консультируется с учителем.</w:t>
      </w:r>
    </w:p>
    <w:p w:rsidR="00B6452E" w:rsidRPr="008F3A89" w:rsidRDefault="00B6452E" w:rsidP="008F3A89">
      <w:pPr>
        <w:numPr>
          <w:ilvl w:val="0"/>
          <w:numId w:val="17"/>
        </w:numPr>
        <w:shd w:val="clear" w:color="auto" w:fill="FFFFFF"/>
        <w:spacing w:after="0" w:line="276" w:lineRule="auto"/>
        <w:ind w:left="-1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8F3A8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Публикация. </w:t>
      </w:r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 этом этапе</w:t>
      </w:r>
      <w:r w:rsidRPr="008F3A8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 </w:t>
      </w:r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организуются уроки-концерты, выставки,  публичные чтения и т.п.</w:t>
      </w:r>
    </w:p>
    <w:p w:rsidR="00D81938" w:rsidRPr="008F3A89" w:rsidRDefault="00D81938" w:rsidP="008F3A89">
      <w:pPr>
        <w:shd w:val="clear" w:color="auto" w:fill="FFFFFF"/>
        <w:spacing w:after="0" w:line="276" w:lineRule="auto"/>
        <w:ind w:left="-50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6A0021" w:rsidRDefault="00160A03" w:rsidP="008F3A89">
      <w:pPr>
        <w:shd w:val="clear" w:color="auto" w:fill="FFFFFF"/>
        <w:spacing w:after="0" w:line="276" w:lineRule="auto"/>
        <w:ind w:left="-502" w:firstLine="33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proofErr w:type="gramStart"/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Все</w:t>
      </w:r>
      <w:r w:rsidR="00D81938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D81938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приведенные выше методы и приемы, которые я использую в своей работе, </w:t>
      </w:r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эффективны для активизации творческих способностей учащихся, для развития в детях творче</w:t>
      </w:r>
      <w:r w:rsidR="00D81938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ского взгляда на окружающий мир и дивергентного мышления,</w:t>
      </w:r>
      <w:r w:rsidR="00EF49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для более осознанного усвоения ими сложного теоретического материала о языке и произведении, для развития умения применять те знания и навыки, которые они получают на уроке</w:t>
      </w:r>
      <w:r w:rsidR="00D81938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. </w:t>
      </w:r>
      <w:proofErr w:type="gramEnd"/>
    </w:p>
    <w:p w:rsidR="00C7338B" w:rsidRPr="008F3A89" w:rsidRDefault="00C7338B" w:rsidP="008F3A89">
      <w:pPr>
        <w:shd w:val="clear" w:color="auto" w:fill="FFFFFF"/>
        <w:spacing w:after="0" w:line="276" w:lineRule="auto"/>
        <w:ind w:left="-502" w:firstLine="33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0A2FA7" w:rsidRPr="008F3A89" w:rsidRDefault="000A2FA7" w:rsidP="000A2FA7">
      <w:pPr>
        <w:pStyle w:val="af4"/>
        <w:shd w:val="clear" w:color="auto" w:fill="FFFFFF"/>
        <w:spacing w:before="0" w:beforeAutospacing="0" w:after="0" w:afterAutospacing="0" w:line="276" w:lineRule="auto"/>
        <w:jc w:val="both"/>
      </w:pPr>
      <w:r>
        <w:tab/>
        <w:t xml:space="preserve">Для диагностики дивергентного мышления существует тестовая методика </w:t>
      </w:r>
      <w:proofErr w:type="spellStart"/>
      <w:r>
        <w:t>Дж</w:t>
      </w:r>
      <w:proofErr w:type="gramStart"/>
      <w:r>
        <w:t>.Г</w:t>
      </w:r>
      <w:proofErr w:type="gramEnd"/>
      <w:r>
        <w:t>илфорда</w:t>
      </w:r>
      <w:proofErr w:type="spellEnd"/>
      <w:r>
        <w:t xml:space="preserve">, которая определяет уровень развития по наличию у испытуемых необходимых параметров: беглости, гибкости и оригинальности. На первом этапе изучения данного вопроса я использовала эту методику и получила неожиданные результаты. Было проведено тестирование по классам, и оказалось, что чем младше ученики, тем имеют более </w:t>
      </w:r>
      <w:proofErr w:type="gramStart"/>
      <w:r>
        <w:t>выраженную</w:t>
      </w:r>
      <w:proofErr w:type="gramEnd"/>
      <w:r>
        <w:t xml:space="preserve"> </w:t>
      </w:r>
      <w:proofErr w:type="spellStart"/>
      <w:r>
        <w:t>дивергентность</w:t>
      </w:r>
      <w:proofErr w:type="spellEnd"/>
      <w:r>
        <w:t>. Ученики старших классов имеют более низкие показатели по гибкости и оригинальности. Через год использования системы творческих заданий на уроках и во внеурочной деятельности тестирование было проведено повторно. Результаты не были впечатляющими,  коэффициент оригинальности стал незначительно выше, однако с возрастом снижалась гибкость мышления. Проведя подобные тесты среди коллег (людей творческой профессии), я обнаружила, что гибкость мышления и оригинальность проявляется только у единиц, в то время как почти половина пятиклассников демонстрируют такие способности. Таким образом, я сделала вывод, что способность к дивергентному мышлению с возрастом угасает, как и к творческому восприятию мира. Однако с помощью метода наблюдения (как одного из базовых в педагогике и психологии) я отметила, что ребята легче стали справляться с творческими заданиями, меньше учеников испытывали затруднения в написании сочинений, больше учеников стали участвовать в мероприятиях творческой направленности.</w:t>
      </w:r>
    </w:p>
    <w:p w:rsidR="000A2FA7" w:rsidRDefault="000A2FA7" w:rsidP="000A2FA7">
      <w:pPr>
        <w:pStyle w:val="af4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ab/>
        <w:t xml:space="preserve">В следующем учебном году для диагностики я использовала методику Н.А. Батурина и Е.Л. Солдатовой «ПМДДМ» («Проективная методики диагностики дивергентного мышления»), которая является модификацией базовых тестов </w:t>
      </w:r>
      <w:proofErr w:type="gramStart"/>
      <w:r>
        <w:t>Дж</w:t>
      </w:r>
      <w:proofErr w:type="gramEnd"/>
      <w:r>
        <w:t xml:space="preserve">. </w:t>
      </w:r>
      <w:proofErr w:type="spellStart"/>
      <w:r>
        <w:t>Гилфорда</w:t>
      </w:r>
      <w:proofErr w:type="spellEnd"/>
      <w:r>
        <w:t>. Ее отличие состоит в том, что наряду с основными показателями (беглость, гибкость, оригинальность), определяется такой показатель как продуктивность – возможность создавать собственный творческий продукт. Благодаря этой методике я смогла отследить реальный результат своей работы: многие учащиеся через год показали рост продуктивности, и это было заметно: мои ученики записались в кружки «Проба пера», «Школа КВН», «Юный журналист», стало больше желающих участвовать в конкурсах сочинений и т.п. Следует отметить, что ребята не только создавали свои «продукты», но и стремились их обнародовать: было написано множество статей в школьную газету, районную газету «Солнечный меридиан», в кабинете появился постоянно обновляемый стенд «Из новенького» с работами учеников, пользующийся большой популярностью и вниманием.</w:t>
      </w:r>
    </w:p>
    <w:p w:rsidR="000A2FA7" w:rsidRPr="008F3A89" w:rsidRDefault="000A2FA7" w:rsidP="000A2FA7">
      <w:pPr>
        <w:pStyle w:val="af4"/>
        <w:shd w:val="clear" w:color="auto" w:fill="FFFFFF"/>
        <w:spacing w:before="0" w:beforeAutospacing="0" w:after="0" w:afterAutospacing="0" w:line="276" w:lineRule="auto"/>
        <w:jc w:val="both"/>
      </w:pPr>
    </w:p>
    <w:p w:rsidR="00B5616F" w:rsidRDefault="000A2FA7" w:rsidP="008F3A89">
      <w:pPr>
        <w:shd w:val="clear" w:color="auto" w:fill="FFFFFF"/>
        <w:spacing w:after="0" w:line="276" w:lineRule="auto"/>
        <w:ind w:left="-502" w:firstLine="335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Таким образом, э</w:t>
      </w:r>
      <w:r w:rsidR="00D81938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ффективность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использования вышеуказанных приемов для развития дивергентного мышления учащихся  </w:t>
      </w:r>
      <w:r w:rsidR="00D81938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может быть доказана </w:t>
      </w:r>
      <w:r w:rsidR="006A0021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достойными </w:t>
      </w:r>
      <w:r w:rsidR="00D81938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результатами ребят: мои ученики регулярно участвуют в литературных конкурсах различных уровней и тематики, нередко получая призовые мета. </w:t>
      </w:r>
      <w:proofErr w:type="gramStart"/>
      <w:r w:rsidR="00D81938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 2015 году моя ученица Руднева Виктория стала победителем Всероссийского конкурса сочинений н</w:t>
      </w:r>
      <w:r w:rsidR="001663B2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 школьном, районном, региональном  и общероссийском уровнях (вошла в 100 победителей) с рассказом «Моей бабушке посвящается…».</w:t>
      </w:r>
      <w:proofErr w:type="gramEnd"/>
      <w:r w:rsidR="001663B2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Все </w:t>
      </w:r>
      <w:r w:rsidR="00EF49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выпускные </w:t>
      </w:r>
      <w:r w:rsidR="001663B2"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итоговые сочинения моих учеников зачтены, при их написании ребята не испытывали затруднений. </w:t>
      </w:r>
      <w:r w:rsidR="001663B2"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 результатам  итоговой аттестации в форме ЕГЭ по русскому </w:t>
      </w:r>
      <w:r w:rsidR="006A0021"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языку в 2017 году </w:t>
      </w:r>
      <w:r w:rsidR="001663B2"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50% учеников в классе набрали более 80 баллов, одна ученица – 96. Самый слабый ученик класса набрал 50 баллов. Средний балл превысил и районные и краевые показатели. </w:t>
      </w:r>
      <w:r w:rsidR="00B5616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 словам выпускников, все без труда справились с сочинением. </w:t>
      </w:r>
      <w:r w:rsidR="001663B2"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>В этом же году одна ученица сдавала ЕГЭ по литературе, набрав</w:t>
      </w:r>
      <w:r w:rsidR="006A0021"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76 баллов, что также выше районного и краевого показателей.</w:t>
      </w:r>
    </w:p>
    <w:p w:rsidR="00160A03" w:rsidRDefault="006A0021" w:rsidP="008F3A89">
      <w:pPr>
        <w:shd w:val="clear" w:color="auto" w:fill="FFFFFF"/>
        <w:spacing w:after="0" w:line="276" w:lineRule="auto"/>
        <w:ind w:left="-502" w:firstLine="335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Ученики под моим руководством с удовольствием участвуют в различных конкурсах проектов</w:t>
      </w:r>
      <w:r w:rsidR="00B5616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</w:t>
      </w:r>
      <w:r w:rsidRPr="008F3A8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исследовательских работ:</w:t>
      </w:r>
    </w:p>
    <w:p w:rsidR="00B5616F" w:rsidRPr="008F3A89" w:rsidRDefault="00B5616F" w:rsidP="008F3A89">
      <w:pPr>
        <w:shd w:val="clear" w:color="auto" w:fill="FFFFFF"/>
        <w:spacing w:after="0" w:line="276" w:lineRule="auto"/>
        <w:ind w:left="-502" w:firstLine="335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Style w:val="af9"/>
        <w:tblW w:w="10173" w:type="dxa"/>
        <w:tblLayout w:type="fixed"/>
        <w:tblLook w:val="04A0"/>
      </w:tblPr>
      <w:tblGrid>
        <w:gridCol w:w="1242"/>
        <w:gridCol w:w="1843"/>
        <w:gridCol w:w="1985"/>
        <w:gridCol w:w="5103"/>
      </w:tblGrid>
      <w:tr w:rsidR="006A0021" w:rsidRPr="008F3A89" w:rsidTr="00B5616F"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6A0021" w:rsidRPr="008F3A89" w:rsidRDefault="006A0021" w:rsidP="008F3A89">
            <w:pPr>
              <w:pStyle w:val="af4"/>
              <w:spacing w:before="0" w:beforeAutospacing="0" w:after="0" w:afterAutospacing="0" w:line="276" w:lineRule="auto"/>
              <w:jc w:val="both"/>
              <w:rPr>
                <w:iCs/>
              </w:rPr>
            </w:pPr>
            <w:r w:rsidRPr="008F3A89">
              <w:rPr>
                <w:iCs/>
              </w:rPr>
              <w:t>Дата</w:t>
            </w:r>
          </w:p>
          <w:p w:rsidR="006A0021" w:rsidRPr="008F3A89" w:rsidRDefault="006A0021" w:rsidP="008F3A89">
            <w:pPr>
              <w:pStyle w:val="af4"/>
              <w:spacing w:before="0" w:beforeAutospacing="0" w:after="0" w:afterAutospacing="0" w:line="276" w:lineRule="auto"/>
              <w:jc w:val="both"/>
            </w:pPr>
            <w:r w:rsidRPr="008F3A89">
              <w:rPr>
                <w:iCs/>
              </w:rPr>
              <w:t>(учебный год)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6A0021" w:rsidRPr="008F3A89" w:rsidRDefault="006A0021" w:rsidP="008F3A89">
            <w:pPr>
              <w:pStyle w:val="af4"/>
              <w:spacing w:before="0" w:beforeAutospacing="0" w:after="0" w:afterAutospacing="0" w:line="276" w:lineRule="auto"/>
              <w:jc w:val="both"/>
            </w:pPr>
            <w:r w:rsidRPr="008F3A89">
              <w:t>Социально-значимое мероприятие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6A0021" w:rsidRPr="008F3A89" w:rsidRDefault="006A0021" w:rsidP="008F3A89">
            <w:pPr>
              <w:pStyle w:val="af4"/>
              <w:spacing w:before="0" w:beforeAutospacing="0" w:after="0" w:afterAutospacing="0" w:line="276" w:lineRule="auto"/>
              <w:jc w:val="both"/>
            </w:pPr>
            <w:r w:rsidRPr="008F3A89">
              <w:t>Участники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6A0021" w:rsidRPr="008F3A89" w:rsidRDefault="006A0021" w:rsidP="008F3A89">
            <w:pPr>
              <w:pStyle w:val="af4"/>
              <w:spacing w:before="0" w:beforeAutospacing="0" w:after="0" w:afterAutospacing="0" w:line="276" w:lineRule="auto"/>
              <w:jc w:val="both"/>
            </w:pPr>
            <w:r w:rsidRPr="008F3A89">
              <w:t>Результат</w:t>
            </w:r>
          </w:p>
        </w:tc>
      </w:tr>
      <w:tr w:rsidR="006A0021" w:rsidRPr="00672E53" w:rsidTr="00B5616F">
        <w:tc>
          <w:tcPr>
            <w:tcW w:w="1242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2015/16</w:t>
            </w:r>
          </w:p>
        </w:tc>
        <w:tc>
          <w:tcPr>
            <w:tcW w:w="1843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Реализация социального проекта «Школьный двор»</w:t>
            </w:r>
          </w:p>
        </w:tc>
        <w:tc>
          <w:tcPr>
            <w:tcW w:w="1985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Учащиеся 5-11 классов, </w:t>
            </w:r>
          </w:p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автор – </w:t>
            </w:r>
            <w:proofErr w:type="spellStart"/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Рохлецова</w:t>
            </w:r>
            <w:proofErr w:type="spellEnd"/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Наталья</w:t>
            </w:r>
          </w:p>
        </w:tc>
        <w:tc>
          <w:tcPr>
            <w:tcW w:w="5103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Проект занял призовое место в районном конкурсе молодежных социальных проектов «Общее дело!». </w:t>
            </w:r>
            <w:proofErr w:type="spellStart"/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Софинансирование</w:t>
            </w:r>
            <w:proofErr w:type="spellEnd"/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проекта отделом по спорту и молодежной политике Солнечного района.</w:t>
            </w:r>
          </w:p>
        </w:tc>
      </w:tr>
      <w:tr w:rsidR="006A0021" w:rsidRPr="008F3A89" w:rsidTr="00B5616F">
        <w:tc>
          <w:tcPr>
            <w:tcW w:w="1242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2015/16</w:t>
            </w:r>
          </w:p>
        </w:tc>
        <w:tc>
          <w:tcPr>
            <w:tcW w:w="1843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Участие в районной экологической акции «Елочка» </w:t>
            </w:r>
          </w:p>
        </w:tc>
        <w:tc>
          <w:tcPr>
            <w:tcW w:w="1985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Учащиеся 8,10 классов (6 человек)</w:t>
            </w:r>
          </w:p>
        </w:tc>
        <w:tc>
          <w:tcPr>
            <w:tcW w:w="5103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Участвовали в конкурсе сочинений, конкурсе поделок, конкурсе </w:t>
            </w:r>
            <w:proofErr w:type="spellStart"/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агитплакатов</w:t>
            </w:r>
            <w:proofErr w:type="spellEnd"/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Результативность – участие, призеры, победители.</w:t>
            </w:r>
          </w:p>
        </w:tc>
      </w:tr>
      <w:tr w:rsidR="006A0021" w:rsidRPr="008F3A89" w:rsidTr="00B5616F">
        <w:tc>
          <w:tcPr>
            <w:tcW w:w="1242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2015/16</w:t>
            </w:r>
          </w:p>
        </w:tc>
        <w:tc>
          <w:tcPr>
            <w:tcW w:w="1843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Участие в районном конкурсе социальных </w:t>
            </w: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проектов. Проект «Школьное телевидение»</w:t>
            </w:r>
          </w:p>
        </w:tc>
        <w:tc>
          <w:tcPr>
            <w:tcW w:w="1985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Ученица 11 класса Руднева Виктория</w:t>
            </w:r>
          </w:p>
        </w:tc>
        <w:tc>
          <w:tcPr>
            <w:tcW w:w="5103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Призовое место в конкурсе, финансирование проекта на школьном уровне. Создан кружок «Школьное телевидение»</w:t>
            </w:r>
          </w:p>
        </w:tc>
      </w:tr>
      <w:tr w:rsidR="006A0021" w:rsidRPr="00672E53" w:rsidTr="00B5616F">
        <w:tc>
          <w:tcPr>
            <w:tcW w:w="1242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 xml:space="preserve">2016/17 </w:t>
            </w:r>
          </w:p>
        </w:tc>
        <w:tc>
          <w:tcPr>
            <w:tcW w:w="1843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Социальный проект «Виртуальные экскурсии»</w:t>
            </w:r>
          </w:p>
        </w:tc>
        <w:tc>
          <w:tcPr>
            <w:tcW w:w="1985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Ученица 11 класса Наумова </w:t>
            </w:r>
            <w:proofErr w:type="spellStart"/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5103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Результат – публикация методической разработки, призер.</w:t>
            </w:r>
          </w:p>
        </w:tc>
      </w:tr>
      <w:tr w:rsidR="006A0021" w:rsidRPr="00672E53" w:rsidTr="00B5616F">
        <w:tc>
          <w:tcPr>
            <w:tcW w:w="1242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2017/18</w:t>
            </w:r>
          </w:p>
        </w:tc>
        <w:tc>
          <w:tcPr>
            <w:tcW w:w="1843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Участие в Амурском открытом фестивале «Хит сезона»</w:t>
            </w:r>
          </w:p>
        </w:tc>
        <w:tc>
          <w:tcPr>
            <w:tcW w:w="1985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Учащиеся 9 класса, студия «Семейный клуб»</w:t>
            </w:r>
          </w:p>
        </w:tc>
        <w:tc>
          <w:tcPr>
            <w:tcW w:w="5103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– участник в номинации «Молодежное кино и телевидение»</w:t>
            </w:r>
          </w:p>
        </w:tc>
      </w:tr>
      <w:tr w:rsidR="006A0021" w:rsidRPr="00672E53" w:rsidTr="00B5616F">
        <w:tc>
          <w:tcPr>
            <w:tcW w:w="1242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2017/18</w:t>
            </w:r>
          </w:p>
        </w:tc>
        <w:tc>
          <w:tcPr>
            <w:tcW w:w="1843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Социальный проект «Почтовый ящик добра»</w:t>
            </w:r>
          </w:p>
        </w:tc>
        <w:tc>
          <w:tcPr>
            <w:tcW w:w="1985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Ученик 8 класса, </w:t>
            </w:r>
            <w:proofErr w:type="spellStart"/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Москаленко</w:t>
            </w:r>
            <w:proofErr w:type="spellEnd"/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Илья</w:t>
            </w:r>
          </w:p>
        </w:tc>
        <w:tc>
          <w:tcPr>
            <w:tcW w:w="5103" w:type="dxa"/>
          </w:tcPr>
          <w:p w:rsidR="006A0021" w:rsidRPr="008F3A89" w:rsidRDefault="006A0021" w:rsidP="008F3A89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Призер в конкурсе, финансирование проекта на уровне школы.</w:t>
            </w:r>
          </w:p>
        </w:tc>
      </w:tr>
    </w:tbl>
    <w:p w:rsidR="001663B2" w:rsidRPr="008F3A89" w:rsidRDefault="001663B2" w:rsidP="008F3A89">
      <w:pPr>
        <w:shd w:val="clear" w:color="auto" w:fill="FFFFFF"/>
        <w:spacing w:after="0" w:line="276" w:lineRule="auto"/>
        <w:ind w:left="-502" w:firstLine="33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8F3A89" w:rsidRPr="008F3A89" w:rsidRDefault="008F3A89" w:rsidP="008F3A89">
      <w:p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8F3A8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Четвертый год я руковожу школьным кружком «Проба пера», участие моих учеников в различных конкурсах, как правило, результативно:</w:t>
      </w:r>
    </w:p>
    <w:p w:rsidR="008F3A89" w:rsidRPr="008F3A89" w:rsidRDefault="008F3A89" w:rsidP="008F3A89">
      <w:pPr>
        <w:shd w:val="clear" w:color="auto" w:fill="FFFFFF"/>
        <w:spacing w:after="0" w:line="276" w:lineRule="auto"/>
        <w:ind w:left="-502" w:firstLine="33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tbl>
      <w:tblPr>
        <w:tblStyle w:val="af9"/>
        <w:tblW w:w="10065" w:type="dxa"/>
        <w:tblInd w:w="108" w:type="dxa"/>
        <w:tblLayout w:type="fixed"/>
        <w:tblLook w:val="04A0"/>
      </w:tblPr>
      <w:tblGrid>
        <w:gridCol w:w="850"/>
        <w:gridCol w:w="2127"/>
        <w:gridCol w:w="1701"/>
        <w:gridCol w:w="992"/>
        <w:gridCol w:w="1560"/>
        <w:gridCol w:w="1417"/>
        <w:gridCol w:w="1418"/>
      </w:tblGrid>
      <w:tr w:rsidR="008F3A89" w:rsidRPr="008F3A89" w:rsidTr="00B5616F">
        <w:tc>
          <w:tcPr>
            <w:tcW w:w="85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212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701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 учащегося</w:t>
            </w:r>
          </w:p>
        </w:tc>
        <w:tc>
          <w:tcPr>
            <w:tcW w:w="992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Районный уровень</w:t>
            </w:r>
          </w:p>
        </w:tc>
        <w:tc>
          <w:tcPr>
            <w:tcW w:w="141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Краевой уровень</w:t>
            </w:r>
          </w:p>
        </w:tc>
        <w:tc>
          <w:tcPr>
            <w:tcW w:w="1418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-104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уровень</w:t>
            </w:r>
          </w:p>
        </w:tc>
      </w:tr>
      <w:tr w:rsidR="008F3A89" w:rsidRPr="008F3A89" w:rsidTr="00B5616F">
        <w:tc>
          <w:tcPr>
            <w:tcW w:w="85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2015/2016</w:t>
            </w:r>
          </w:p>
        </w:tc>
        <w:tc>
          <w:tcPr>
            <w:tcW w:w="212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конкурс сочинений -2015</w:t>
            </w:r>
          </w:p>
        </w:tc>
        <w:tc>
          <w:tcPr>
            <w:tcW w:w="1701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Руднева Виктория</w:t>
            </w:r>
          </w:p>
        </w:tc>
        <w:tc>
          <w:tcPr>
            <w:tcW w:w="992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победитель</w:t>
            </w:r>
          </w:p>
        </w:tc>
        <w:tc>
          <w:tcPr>
            <w:tcW w:w="141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победитель</w:t>
            </w:r>
          </w:p>
        </w:tc>
        <w:tc>
          <w:tcPr>
            <w:tcW w:w="1418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-104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финалист, победитель</w:t>
            </w:r>
          </w:p>
        </w:tc>
      </w:tr>
      <w:tr w:rsidR="008F3A89" w:rsidRPr="008F3A89" w:rsidTr="00B5616F">
        <w:tc>
          <w:tcPr>
            <w:tcW w:w="85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2015/2016</w:t>
            </w:r>
          </w:p>
        </w:tc>
        <w:tc>
          <w:tcPr>
            <w:tcW w:w="212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конкурс «Новогодний рассказ»</w:t>
            </w:r>
          </w:p>
        </w:tc>
        <w:tc>
          <w:tcPr>
            <w:tcW w:w="1701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Наумова </w:t>
            </w:r>
            <w:proofErr w:type="spellStart"/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992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-104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победитель</w:t>
            </w:r>
          </w:p>
        </w:tc>
      </w:tr>
      <w:tr w:rsidR="008F3A89" w:rsidRPr="008F3A89" w:rsidTr="00B5616F">
        <w:tc>
          <w:tcPr>
            <w:tcW w:w="85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2015/2016</w:t>
            </w:r>
          </w:p>
        </w:tc>
        <w:tc>
          <w:tcPr>
            <w:tcW w:w="212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конкурс сочинений -2015</w:t>
            </w:r>
          </w:p>
        </w:tc>
        <w:tc>
          <w:tcPr>
            <w:tcW w:w="1701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Рохлецова</w:t>
            </w:r>
            <w:proofErr w:type="spellEnd"/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Наталья</w:t>
            </w:r>
          </w:p>
        </w:tc>
        <w:tc>
          <w:tcPr>
            <w:tcW w:w="992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победитель</w:t>
            </w:r>
          </w:p>
        </w:tc>
        <w:tc>
          <w:tcPr>
            <w:tcW w:w="1417" w:type="dxa"/>
          </w:tcPr>
          <w:p w:rsidR="008F3A89" w:rsidRPr="008F3A89" w:rsidRDefault="008F3A89" w:rsidP="008F3A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8F3A89" w:rsidRPr="008F3A89" w:rsidRDefault="008F3A89" w:rsidP="008F3A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8F3A89" w:rsidRPr="008F3A89" w:rsidRDefault="008F3A89" w:rsidP="008F3A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-104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3A89" w:rsidRPr="008F3A89" w:rsidTr="00B5616F">
        <w:tc>
          <w:tcPr>
            <w:tcW w:w="85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2015/2016</w:t>
            </w:r>
          </w:p>
        </w:tc>
        <w:tc>
          <w:tcPr>
            <w:tcW w:w="212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конкурс сочинений -2015</w:t>
            </w:r>
          </w:p>
        </w:tc>
        <w:tc>
          <w:tcPr>
            <w:tcW w:w="1701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Дмитриенко Г, </w:t>
            </w:r>
            <w:proofErr w:type="spellStart"/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Рохлецова</w:t>
            </w:r>
            <w:proofErr w:type="spellEnd"/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Наумова В., </w:t>
            </w:r>
            <w:proofErr w:type="spellStart"/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Мурзина</w:t>
            </w:r>
            <w:proofErr w:type="spellEnd"/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Мария, </w:t>
            </w:r>
            <w:proofErr w:type="spellStart"/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Будникова</w:t>
            </w:r>
            <w:proofErr w:type="spellEnd"/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Д.</w:t>
            </w:r>
          </w:p>
        </w:tc>
        <w:tc>
          <w:tcPr>
            <w:tcW w:w="992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9,10,11</w:t>
            </w:r>
          </w:p>
        </w:tc>
        <w:tc>
          <w:tcPr>
            <w:tcW w:w="156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</w:tcPr>
          <w:p w:rsidR="008F3A89" w:rsidRPr="008F3A89" w:rsidRDefault="008F3A89" w:rsidP="008F3A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A89" w:rsidRPr="008F3A89" w:rsidRDefault="008F3A89" w:rsidP="008F3A89">
            <w:pPr>
              <w:pStyle w:val="ab"/>
              <w:spacing w:line="276" w:lineRule="auto"/>
              <w:ind w:left="-104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-104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3A89" w:rsidRPr="00672E53" w:rsidTr="00B5616F">
        <w:tc>
          <w:tcPr>
            <w:tcW w:w="85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2015/2016</w:t>
            </w:r>
          </w:p>
        </w:tc>
        <w:tc>
          <w:tcPr>
            <w:tcW w:w="212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«Интеллектуальный марафон – 2015»</w:t>
            </w:r>
          </w:p>
        </w:tc>
        <w:tc>
          <w:tcPr>
            <w:tcW w:w="1701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Дмитриенко Галина</w:t>
            </w:r>
          </w:p>
        </w:tc>
        <w:tc>
          <w:tcPr>
            <w:tcW w:w="992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победитель в номинации «Русское слово»</w:t>
            </w:r>
          </w:p>
        </w:tc>
        <w:tc>
          <w:tcPr>
            <w:tcW w:w="141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-104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3A89" w:rsidRPr="008F3A89" w:rsidTr="00B5616F">
        <w:tc>
          <w:tcPr>
            <w:tcW w:w="85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2015/2016</w:t>
            </w:r>
          </w:p>
        </w:tc>
        <w:tc>
          <w:tcPr>
            <w:tcW w:w="212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Межрегиональный филологический проект «Науки юношей питают» </w:t>
            </w:r>
          </w:p>
        </w:tc>
        <w:tc>
          <w:tcPr>
            <w:tcW w:w="1701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Наумова </w:t>
            </w:r>
            <w:proofErr w:type="spellStart"/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Виолетта</w:t>
            </w:r>
            <w:proofErr w:type="spellEnd"/>
          </w:p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призер</w:t>
            </w:r>
          </w:p>
        </w:tc>
        <w:tc>
          <w:tcPr>
            <w:tcW w:w="1418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-104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3A89" w:rsidRPr="008F3A89" w:rsidTr="00B5616F">
        <w:tc>
          <w:tcPr>
            <w:tcW w:w="85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2016/2017</w:t>
            </w:r>
          </w:p>
        </w:tc>
        <w:tc>
          <w:tcPr>
            <w:tcW w:w="212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конкурс сочинений «Война глазами детей»</w:t>
            </w:r>
          </w:p>
        </w:tc>
        <w:tc>
          <w:tcPr>
            <w:tcW w:w="1701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Наумова </w:t>
            </w:r>
            <w:proofErr w:type="spellStart"/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992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-104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победитель</w:t>
            </w:r>
          </w:p>
        </w:tc>
      </w:tr>
      <w:tr w:rsidR="008F3A89" w:rsidRPr="008F3A89" w:rsidTr="00B5616F">
        <w:tc>
          <w:tcPr>
            <w:tcW w:w="85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2016/2017</w:t>
            </w:r>
          </w:p>
        </w:tc>
        <w:tc>
          <w:tcPr>
            <w:tcW w:w="212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Межрайонный конкурс «Интеллект-2017»</w:t>
            </w:r>
          </w:p>
        </w:tc>
        <w:tc>
          <w:tcPr>
            <w:tcW w:w="1701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Команда «</w:t>
            </w:r>
            <w:proofErr w:type="spellStart"/>
            <w:proofErr w:type="gramStart"/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Товарище-ство</w:t>
            </w:r>
            <w:proofErr w:type="spellEnd"/>
            <w:proofErr w:type="gramEnd"/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10,11</w:t>
            </w:r>
          </w:p>
        </w:tc>
        <w:tc>
          <w:tcPr>
            <w:tcW w:w="156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-104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3A89" w:rsidRPr="00672E53" w:rsidTr="00B5616F">
        <w:tc>
          <w:tcPr>
            <w:tcW w:w="85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2016/2017</w:t>
            </w:r>
          </w:p>
        </w:tc>
        <w:tc>
          <w:tcPr>
            <w:tcW w:w="212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Районный дистанционный конкурс «Интеллектуальный марафон»</w:t>
            </w:r>
          </w:p>
        </w:tc>
        <w:tc>
          <w:tcPr>
            <w:tcW w:w="1701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команда</w:t>
            </w:r>
          </w:p>
        </w:tc>
        <w:tc>
          <w:tcPr>
            <w:tcW w:w="992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-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9,10,11</w:t>
            </w:r>
          </w:p>
        </w:tc>
        <w:tc>
          <w:tcPr>
            <w:tcW w:w="156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Призеры в номинации «Живая мысль»</w:t>
            </w:r>
          </w:p>
        </w:tc>
        <w:tc>
          <w:tcPr>
            <w:tcW w:w="141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-104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3A89" w:rsidRPr="008F3A89" w:rsidTr="00B5616F">
        <w:tc>
          <w:tcPr>
            <w:tcW w:w="85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2016/2017</w:t>
            </w:r>
          </w:p>
        </w:tc>
        <w:tc>
          <w:tcPr>
            <w:tcW w:w="212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конкурс чтецов «Живая классика»</w:t>
            </w:r>
          </w:p>
        </w:tc>
        <w:tc>
          <w:tcPr>
            <w:tcW w:w="1701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Дмитриенко Галина</w:t>
            </w:r>
          </w:p>
        </w:tc>
        <w:tc>
          <w:tcPr>
            <w:tcW w:w="992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-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лауреат</w:t>
            </w:r>
          </w:p>
        </w:tc>
        <w:tc>
          <w:tcPr>
            <w:tcW w:w="141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-104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3A89" w:rsidRPr="008F3A89" w:rsidTr="00B5616F">
        <w:tc>
          <w:tcPr>
            <w:tcW w:w="85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2016/2017</w:t>
            </w:r>
          </w:p>
        </w:tc>
        <w:tc>
          <w:tcPr>
            <w:tcW w:w="212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701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Москаленко</w:t>
            </w:r>
            <w:proofErr w:type="spellEnd"/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Илья, Головачева С.</w:t>
            </w:r>
          </w:p>
        </w:tc>
        <w:tc>
          <w:tcPr>
            <w:tcW w:w="992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-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призеры</w:t>
            </w:r>
          </w:p>
        </w:tc>
        <w:tc>
          <w:tcPr>
            <w:tcW w:w="141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-104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3A89" w:rsidRPr="00672E53" w:rsidTr="00B5616F">
        <w:tc>
          <w:tcPr>
            <w:tcW w:w="85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2017/2018</w:t>
            </w:r>
          </w:p>
        </w:tc>
        <w:tc>
          <w:tcPr>
            <w:tcW w:w="212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Дистанционный районный конкурс «Интеллектуальный марафон»</w:t>
            </w:r>
          </w:p>
        </w:tc>
        <w:tc>
          <w:tcPr>
            <w:tcW w:w="1701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Команда «Фантазия»</w:t>
            </w:r>
          </w:p>
        </w:tc>
        <w:tc>
          <w:tcPr>
            <w:tcW w:w="992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-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3A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Победители в номинации «Живая мысль»</w:t>
            </w:r>
          </w:p>
        </w:tc>
        <w:tc>
          <w:tcPr>
            <w:tcW w:w="1417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A89" w:rsidRPr="008F3A89" w:rsidRDefault="008F3A89" w:rsidP="008F3A89">
            <w:pPr>
              <w:pStyle w:val="ab"/>
              <w:widowControl w:val="0"/>
              <w:spacing w:line="276" w:lineRule="auto"/>
              <w:ind w:left="-104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D6C4F" w:rsidRDefault="00EF4104" w:rsidP="008F3A89">
      <w:pPr>
        <w:pStyle w:val="af4"/>
        <w:shd w:val="clear" w:color="auto" w:fill="FFFFFF"/>
        <w:spacing w:before="0" w:beforeAutospacing="0" w:after="0" w:afterAutospacing="0" w:line="276" w:lineRule="auto"/>
        <w:jc w:val="both"/>
      </w:pPr>
      <w:r>
        <w:tab/>
      </w:r>
    </w:p>
    <w:p w:rsidR="00EF4104" w:rsidRDefault="00EF4104" w:rsidP="008F3A89">
      <w:pPr>
        <w:pStyle w:val="af4"/>
        <w:shd w:val="clear" w:color="auto" w:fill="FFFFFF"/>
        <w:spacing w:before="0" w:beforeAutospacing="0" w:after="0" w:afterAutospacing="0" w:line="276" w:lineRule="auto"/>
        <w:jc w:val="both"/>
      </w:pPr>
      <w:r>
        <w:tab/>
        <w:t>В нашей школе реализуется ученический проект «Школьное телевидение», мои ученики принимают в нем активное участие. При моем консультировании ребята самостоятельно составляют сценарии выпусков и тексты для ведущих. Также в школе есть кружок «Юный журналист», мои ученики регулярно пишут статьи для школьной газеты «Переменка» и для районной газеты «Солнечный меридиан»</w:t>
      </w:r>
      <w:r w:rsidR="00BC554B">
        <w:t xml:space="preserve">.  Одна из учениц, самая активная участница моих проектов и кружков,  поступила на факультет «Телевидение. </w:t>
      </w:r>
      <w:proofErr w:type="spellStart"/>
      <w:r w:rsidR="00BC554B">
        <w:t>Мультимедийная</w:t>
      </w:r>
      <w:proofErr w:type="spellEnd"/>
      <w:r w:rsidR="00BC554B">
        <w:t xml:space="preserve"> журналистика» во Владивостокский государственный университет экономики и сервиса, получив наивысший балл за вступительное сочинение. Две ученицы учатся на филологическом факультете в </w:t>
      </w:r>
      <w:proofErr w:type="spellStart"/>
      <w:r w:rsidR="00BC554B">
        <w:t>АмГПГУ</w:t>
      </w:r>
      <w:proofErr w:type="spellEnd"/>
      <w:r w:rsidR="00BC554B">
        <w:t xml:space="preserve"> в </w:t>
      </w:r>
      <w:proofErr w:type="spellStart"/>
      <w:r w:rsidR="00BC554B">
        <w:t>г</w:t>
      </w:r>
      <w:proofErr w:type="gramStart"/>
      <w:r w:rsidR="00BC554B">
        <w:t>.К</w:t>
      </w:r>
      <w:proofErr w:type="gramEnd"/>
      <w:r w:rsidR="00BC554B">
        <w:t>омсомольске-на</w:t>
      </w:r>
      <w:proofErr w:type="spellEnd"/>
      <w:r w:rsidR="00BC554B">
        <w:t xml:space="preserve"> –Амуре.</w:t>
      </w:r>
    </w:p>
    <w:p w:rsidR="00EF4104" w:rsidRDefault="00EF4104" w:rsidP="008F3A89">
      <w:pPr>
        <w:pStyle w:val="af4"/>
        <w:shd w:val="clear" w:color="auto" w:fill="FFFFFF"/>
        <w:spacing w:before="0" w:beforeAutospacing="0" w:after="0" w:afterAutospacing="0" w:line="276" w:lineRule="auto"/>
        <w:jc w:val="both"/>
      </w:pPr>
    </w:p>
    <w:p w:rsidR="008F3D8E" w:rsidRPr="008F3A89" w:rsidRDefault="00C7338B" w:rsidP="008F3A89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П</w:t>
      </w:r>
      <w:r w:rsidRPr="00C7338B">
        <w:t xml:space="preserve">ринимая участие в творческой деятельности, </w:t>
      </w:r>
      <w:r>
        <w:t>ученик</w:t>
      </w:r>
      <w:r w:rsidRPr="00C7338B">
        <w:t xml:space="preserve"> может действовать, руководствуясь определенным образцом (пассивно-подражательная деятельность), может из многих предложенных вариантов решения самостоятельно выбрать один (активно-подражательная), и, наконец, он может придумать, создать качественно новое (творческая деятельность). Каждый ученик на определенном этапе обучения способен к </w:t>
      </w:r>
      <w:proofErr w:type="gramStart"/>
      <w:r w:rsidRPr="00C7338B">
        <w:t>какому-то</w:t>
      </w:r>
      <w:proofErr w:type="gramEnd"/>
      <w:r w:rsidRPr="00C7338B">
        <w:t xml:space="preserve"> из этих типов деятельности в большей или меньшей степени. И это должен учитывать учитель. </w:t>
      </w:r>
      <w:proofErr w:type="spellStart"/>
      <w:r w:rsidRPr="00C7338B">
        <w:t>Креативность</w:t>
      </w:r>
      <w:proofErr w:type="spellEnd"/>
      <w:r w:rsidRPr="00C7338B">
        <w:t xml:space="preserve"> охватывает некоторую совокупность мыслительных и личностных качеств, определяющую способность к </w:t>
      </w:r>
      <w:r w:rsidRPr="00C7338B">
        <w:lastRenderedPageBreak/>
        <w:t>творчеству. Что важно педагогу предусмотреть, чтобы учебный процесс оказался для каждого ребёнка результативным? Главное в творчестве – это не внешняя, спонтанная активность, а так называемая внутренняя, то есть включение воображения для решения какой-либо образовательной задачи. Вот такую творческую активность и должен пробудить учитель в каждом ученике. Нет сомнения в том, что подобная активность присуща каждому ребенку, её просто необходимо направить в реальную образовательную среду. Когда работает воображение, фантазия, ребенок начинает по-другому видеть, чувствовать, действовать. Он не может отмалчиваться, бездействовать. Образы, созданные воображением, конкретизируются, материализуются в ходе практической деятельности</w:t>
      </w:r>
      <w:r>
        <w:t xml:space="preserve">, ребенок учится видеть различные способы решения проблем, учится воспринимать без отрицания чужую точку зрения. Развивая через дивергентное мышление </w:t>
      </w:r>
      <w:r w:rsidRPr="00C7338B">
        <w:t xml:space="preserve">творческую активность ребенка, мы помогаем ему обрести уверенность и на других предметах школьного курса. </w:t>
      </w:r>
      <w:r>
        <w:t xml:space="preserve">Умение находить множество способов решения </w:t>
      </w:r>
      <w:r w:rsidR="00F46DE5">
        <w:t>задач</w:t>
      </w:r>
      <w:r>
        <w:t>, видеть несколько путей развития</w:t>
      </w:r>
      <w:r w:rsidR="00F46DE5">
        <w:t xml:space="preserve"> конкретных ситуаций</w:t>
      </w:r>
      <w:r>
        <w:t xml:space="preserve">, </w:t>
      </w:r>
      <w:r w:rsidR="00F46DE5">
        <w:t xml:space="preserve">умение </w:t>
      </w:r>
      <w:r>
        <w:t xml:space="preserve">генерировать идеи, </w:t>
      </w:r>
      <w:proofErr w:type="gramStart"/>
      <w:r>
        <w:t>принимать нестандартные решения</w:t>
      </w:r>
      <w:proofErr w:type="gramEnd"/>
      <w:r>
        <w:t xml:space="preserve"> </w:t>
      </w:r>
      <w:r w:rsidRPr="00C7338B">
        <w:t xml:space="preserve"> необходимы всегда, на любом этапе жизни человека. </w:t>
      </w:r>
      <w:r w:rsidR="00F46DE5">
        <w:t xml:space="preserve">Умение создавать собственный образовательный или информационный продукт нужно </w:t>
      </w:r>
      <w:r w:rsidRPr="00C7338B">
        <w:t>не только для успешной сдачи выпускных экзаменов. Человек, владеющий яркой речью, воображением, творческой инициативой, прекрасно вжива</w:t>
      </w:r>
      <w:r w:rsidRPr="006C6FFE">
        <w:t xml:space="preserve">ется в мир любой профессии, ему легко общаться с людьми разных социальных слоев общества. Вот этот социальный заказ в конечном итоге и </w:t>
      </w:r>
      <w:r w:rsidR="00E31D16" w:rsidRPr="006C6FFE">
        <w:t xml:space="preserve"> я </w:t>
      </w:r>
      <w:r w:rsidRPr="006C6FFE">
        <w:t>мечта</w:t>
      </w:r>
      <w:r w:rsidR="00E31D16" w:rsidRPr="006C6FFE">
        <w:t xml:space="preserve">ю </w:t>
      </w:r>
      <w:r w:rsidR="006C6FFE">
        <w:t xml:space="preserve">выполнить </w:t>
      </w:r>
      <w:r w:rsidR="00E31D16" w:rsidRPr="006C6FFE">
        <w:t>как учитель – слов</w:t>
      </w:r>
      <w:r w:rsidR="006C6FFE" w:rsidRPr="006C6FFE">
        <w:t>есник.</w:t>
      </w:r>
    </w:p>
    <w:p w:rsidR="008F3D8E" w:rsidRPr="008F3A89" w:rsidRDefault="008F3D8E" w:rsidP="008F3A89">
      <w:pPr>
        <w:pStyle w:val="af4"/>
        <w:shd w:val="clear" w:color="auto" w:fill="FFFFFF"/>
        <w:spacing w:before="0" w:beforeAutospacing="0" w:after="0" w:afterAutospacing="0" w:line="276" w:lineRule="auto"/>
        <w:jc w:val="both"/>
      </w:pPr>
    </w:p>
    <w:p w:rsidR="00937B2B" w:rsidRPr="008F3A89" w:rsidRDefault="00937B2B" w:rsidP="008F3A89">
      <w:pPr>
        <w:pStyle w:val="af4"/>
        <w:shd w:val="clear" w:color="auto" w:fill="FFFFFF"/>
        <w:spacing w:before="0" w:beforeAutospacing="0" w:after="0" w:afterAutospacing="0" w:line="276" w:lineRule="auto"/>
        <w:jc w:val="both"/>
      </w:pPr>
    </w:p>
    <w:p w:rsidR="00937B2B" w:rsidRPr="008F3A89" w:rsidRDefault="00937B2B" w:rsidP="008F3A89">
      <w:pPr>
        <w:pStyle w:val="af4"/>
        <w:shd w:val="clear" w:color="auto" w:fill="FFFFFF"/>
        <w:spacing w:before="0" w:beforeAutospacing="0" w:after="0" w:afterAutospacing="0" w:line="276" w:lineRule="auto"/>
        <w:jc w:val="both"/>
      </w:pPr>
    </w:p>
    <w:p w:rsidR="00937B2B" w:rsidRPr="008F3A89" w:rsidRDefault="00937B2B" w:rsidP="008F3A89">
      <w:pPr>
        <w:pStyle w:val="af4"/>
        <w:shd w:val="clear" w:color="auto" w:fill="FFFFFF"/>
        <w:spacing w:before="0" w:beforeAutospacing="0" w:after="0" w:afterAutospacing="0" w:line="276" w:lineRule="auto"/>
        <w:jc w:val="both"/>
      </w:pPr>
    </w:p>
    <w:sectPr w:rsidR="00937B2B" w:rsidRPr="008F3A89" w:rsidSect="001C1C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D80"/>
    <w:multiLevelType w:val="multilevel"/>
    <w:tmpl w:val="1872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E4331"/>
    <w:multiLevelType w:val="multilevel"/>
    <w:tmpl w:val="E5EA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D5CE3"/>
    <w:multiLevelType w:val="multilevel"/>
    <w:tmpl w:val="7A1CE9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46237"/>
    <w:multiLevelType w:val="hybridMultilevel"/>
    <w:tmpl w:val="3752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21EFD"/>
    <w:multiLevelType w:val="multilevel"/>
    <w:tmpl w:val="10A2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425C4"/>
    <w:multiLevelType w:val="multilevel"/>
    <w:tmpl w:val="22FE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B65EB"/>
    <w:multiLevelType w:val="multilevel"/>
    <w:tmpl w:val="742A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B33510"/>
    <w:multiLevelType w:val="hybridMultilevel"/>
    <w:tmpl w:val="8954E2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61FC7"/>
    <w:multiLevelType w:val="multilevel"/>
    <w:tmpl w:val="BE401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CA0549"/>
    <w:multiLevelType w:val="hybridMultilevel"/>
    <w:tmpl w:val="CEEEF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56C85"/>
    <w:multiLevelType w:val="hybridMultilevel"/>
    <w:tmpl w:val="00AE6340"/>
    <w:lvl w:ilvl="0" w:tplc="F33E412E">
      <w:start w:val="2003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>
    <w:nsid w:val="583705CA"/>
    <w:multiLevelType w:val="multilevel"/>
    <w:tmpl w:val="93EA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E23249"/>
    <w:multiLevelType w:val="multilevel"/>
    <w:tmpl w:val="BABC6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4E1B35"/>
    <w:multiLevelType w:val="multilevel"/>
    <w:tmpl w:val="F1BA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902164"/>
    <w:multiLevelType w:val="multilevel"/>
    <w:tmpl w:val="80DC0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1E7126"/>
    <w:multiLevelType w:val="multilevel"/>
    <w:tmpl w:val="18FCE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087DEC"/>
    <w:multiLevelType w:val="multilevel"/>
    <w:tmpl w:val="1D0C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A60398"/>
    <w:multiLevelType w:val="multilevel"/>
    <w:tmpl w:val="F8580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65645"/>
    <w:multiLevelType w:val="multilevel"/>
    <w:tmpl w:val="CB4E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5"/>
  </w:num>
  <w:num w:numId="8">
    <w:abstractNumId w:val="14"/>
  </w:num>
  <w:num w:numId="9">
    <w:abstractNumId w:val="2"/>
  </w:num>
  <w:num w:numId="10">
    <w:abstractNumId w:val="8"/>
  </w:num>
  <w:num w:numId="11">
    <w:abstractNumId w:val="17"/>
  </w:num>
  <w:num w:numId="12">
    <w:abstractNumId w:val="16"/>
  </w:num>
  <w:num w:numId="13">
    <w:abstractNumId w:val="12"/>
  </w:num>
  <w:num w:numId="14">
    <w:abstractNumId w:val="1"/>
  </w:num>
  <w:num w:numId="15">
    <w:abstractNumId w:val="13"/>
  </w:num>
  <w:num w:numId="16">
    <w:abstractNumId w:val="18"/>
  </w:num>
  <w:num w:numId="17">
    <w:abstractNumId w:val="0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93FAF"/>
    <w:rsid w:val="0000280E"/>
    <w:rsid w:val="00054832"/>
    <w:rsid w:val="00057FD8"/>
    <w:rsid w:val="00065D6F"/>
    <w:rsid w:val="000A2FA7"/>
    <w:rsid w:val="000A4B4D"/>
    <w:rsid w:val="000C18F5"/>
    <w:rsid w:val="001277CC"/>
    <w:rsid w:val="00140379"/>
    <w:rsid w:val="00160A03"/>
    <w:rsid w:val="001663B2"/>
    <w:rsid w:val="00173E68"/>
    <w:rsid w:val="00193FAF"/>
    <w:rsid w:val="001C1C24"/>
    <w:rsid w:val="001F0D7E"/>
    <w:rsid w:val="00297072"/>
    <w:rsid w:val="002D6C4F"/>
    <w:rsid w:val="0030217B"/>
    <w:rsid w:val="003C2E94"/>
    <w:rsid w:val="003E653C"/>
    <w:rsid w:val="00414E7A"/>
    <w:rsid w:val="00432DA3"/>
    <w:rsid w:val="00435D22"/>
    <w:rsid w:val="00484F10"/>
    <w:rsid w:val="004B412C"/>
    <w:rsid w:val="004D40FE"/>
    <w:rsid w:val="004F1485"/>
    <w:rsid w:val="00512146"/>
    <w:rsid w:val="005221EA"/>
    <w:rsid w:val="00547367"/>
    <w:rsid w:val="005533F4"/>
    <w:rsid w:val="005664B8"/>
    <w:rsid w:val="005D326E"/>
    <w:rsid w:val="005E6BA1"/>
    <w:rsid w:val="006143BD"/>
    <w:rsid w:val="006317DE"/>
    <w:rsid w:val="006669A8"/>
    <w:rsid w:val="00672E53"/>
    <w:rsid w:val="00677216"/>
    <w:rsid w:val="006A0021"/>
    <w:rsid w:val="006B3053"/>
    <w:rsid w:val="006C6FFE"/>
    <w:rsid w:val="006D3BC5"/>
    <w:rsid w:val="00710343"/>
    <w:rsid w:val="007200FD"/>
    <w:rsid w:val="0074611F"/>
    <w:rsid w:val="007912F2"/>
    <w:rsid w:val="00792305"/>
    <w:rsid w:val="007A0BEA"/>
    <w:rsid w:val="007A1D95"/>
    <w:rsid w:val="007E148B"/>
    <w:rsid w:val="00810F42"/>
    <w:rsid w:val="00815CDD"/>
    <w:rsid w:val="008329D3"/>
    <w:rsid w:val="00850287"/>
    <w:rsid w:val="00852CFE"/>
    <w:rsid w:val="00877633"/>
    <w:rsid w:val="008F3A89"/>
    <w:rsid w:val="008F3D8E"/>
    <w:rsid w:val="00937B2B"/>
    <w:rsid w:val="00992DE2"/>
    <w:rsid w:val="009F2FF3"/>
    <w:rsid w:val="00A20E9E"/>
    <w:rsid w:val="00A35118"/>
    <w:rsid w:val="00A468C6"/>
    <w:rsid w:val="00A53779"/>
    <w:rsid w:val="00AA135E"/>
    <w:rsid w:val="00B01921"/>
    <w:rsid w:val="00B5616F"/>
    <w:rsid w:val="00B609CB"/>
    <w:rsid w:val="00B6452E"/>
    <w:rsid w:val="00BB317E"/>
    <w:rsid w:val="00BC554B"/>
    <w:rsid w:val="00BE3678"/>
    <w:rsid w:val="00C11D52"/>
    <w:rsid w:val="00C345C2"/>
    <w:rsid w:val="00C41489"/>
    <w:rsid w:val="00C7338B"/>
    <w:rsid w:val="00CD3ED1"/>
    <w:rsid w:val="00CE23F3"/>
    <w:rsid w:val="00CF4D9B"/>
    <w:rsid w:val="00D61E76"/>
    <w:rsid w:val="00D70725"/>
    <w:rsid w:val="00D81938"/>
    <w:rsid w:val="00DF063C"/>
    <w:rsid w:val="00E10FFE"/>
    <w:rsid w:val="00E138F0"/>
    <w:rsid w:val="00E31D16"/>
    <w:rsid w:val="00E959BE"/>
    <w:rsid w:val="00EB4F71"/>
    <w:rsid w:val="00EC4AE3"/>
    <w:rsid w:val="00EC5CB1"/>
    <w:rsid w:val="00EF4104"/>
    <w:rsid w:val="00EF49CC"/>
    <w:rsid w:val="00F04588"/>
    <w:rsid w:val="00F31B7F"/>
    <w:rsid w:val="00F46DE5"/>
    <w:rsid w:val="00F60DCF"/>
    <w:rsid w:val="00F61284"/>
    <w:rsid w:val="00FA17C0"/>
    <w:rsid w:val="00FC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A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32DA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DA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DA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32DA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DA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432DA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DA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DA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DA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DA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2DA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2DA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32DA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32DA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rsid w:val="00432DA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32DA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32DA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32DA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32DA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32DA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32DA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32DA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32DA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32DA3"/>
    <w:rPr>
      <w:b/>
      <w:bCs/>
      <w:spacing w:val="0"/>
    </w:rPr>
  </w:style>
  <w:style w:type="character" w:styleId="a9">
    <w:name w:val="Emphasis"/>
    <w:uiPriority w:val="20"/>
    <w:qFormat/>
    <w:rsid w:val="00432DA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32D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32D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DA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32DA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32DA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32DA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432DA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32DA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32DA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32DA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32DA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32DA3"/>
    <w:pPr>
      <w:outlineLvl w:val="9"/>
    </w:pPr>
  </w:style>
  <w:style w:type="paragraph" w:styleId="af4">
    <w:name w:val="Normal (Web)"/>
    <w:basedOn w:val="a"/>
    <w:unhideWhenUsed/>
    <w:rsid w:val="00193FA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193FAF"/>
    <w:rPr>
      <w:color w:val="0000FF"/>
      <w:u w:val="single"/>
    </w:rPr>
  </w:style>
  <w:style w:type="character" w:customStyle="1" w:styleId="trg-b-contactlinktext">
    <w:name w:val="trg-b-contact__link__text"/>
    <w:basedOn w:val="a0"/>
    <w:rsid w:val="00193FAF"/>
  </w:style>
  <w:style w:type="character" w:customStyle="1" w:styleId="trg-b-header-wrapper">
    <w:name w:val="trg-b-header-wrapper"/>
    <w:basedOn w:val="a0"/>
    <w:rsid w:val="00193FAF"/>
  </w:style>
  <w:style w:type="character" w:customStyle="1" w:styleId="trg-b-header">
    <w:name w:val="trg-b-header"/>
    <w:basedOn w:val="a0"/>
    <w:rsid w:val="00193FAF"/>
  </w:style>
  <w:style w:type="character" w:customStyle="1" w:styleId="trg-b-age-limit">
    <w:name w:val="trg-b-age-limit"/>
    <w:basedOn w:val="a0"/>
    <w:rsid w:val="00193FAF"/>
  </w:style>
  <w:style w:type="character" w:customStyle="1" w:styleId="trg-b-text">
    <w:name w:val="trg-b-text"/>
    <w:basedOn w:val="a0"/>
    <w:rsid w:val="00193FAF"/>
  </w:style>
  <w:style w:type="paragraph" w:styleId="af6">
    <w:name w:val="Balloon Text"/>
    <w:basedOn w:val="a"/>
    <w:link w:val="af7"/>
    <w:uiPriority w:val="99"/>
    <w:semiHidden/>
    <w:unhideWhenUsed/>
    <w:rsid w:val="0019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3FAF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af8">
    <w:name w:val="Нет"/>
    <w:rsid w:val="008329D3"/>
  </w:style>
  <w:style w:type="paragraph" w:customStyle="1" w:styleId="23">
    <w:name w:val="Обычный (веб)2"/>
    <w:rsid w:val="008329D3"/>
    <w:pPr>
      <w:spacing w:after="107" w:line="240" w:lineRule="auto"/>
      <w:ind w:left="0"/>
    </w:pPr>
    <w:rPr>
      <w:rFonts w:ascii="Times New Roman" w:eastAsia="Arial Unicode MS" w:hAnsi="Times New Roman" w:cs="Arial Unicode MS"/>
      <w:color w:val="000000"/>
      <w:sz w:val="24"/>
      <w:szCs w:val="24"/>
      <w:lang w:val="ru-RU" w:eastAsia="ru-RU" w:bidi="ar-SA"/>
    </w:rPr>
  </w:style>
  <w:style w:type="paragraph" w:customStyle="1" w:styleId="text">
    <w:name w:val="text"/>
    <w:basedOn w:val="a"/>
    <w:rsid w:val="00A5377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24">
    <w:name w:val="Body Text Indent 2"/>
    <w:basedOn w:val="a"/>
    <w:link w:val="25"/>
    <w:rsid w:val="008F3D8E"/>
    <w:pPr>
      <w:widowControl w:val="0"/>
      <w:autoSpaceDE w:val="0"/>
      <w:autoSpaceDN w:val="0"/>
      <w:spacing w:after="120" w:line="480" w:lineRule="auto"/>
      <w:ind w:left="283" w:firstLine="482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8F3D8E"/>
    <w:rPr>
      <w:rFonts w:ascii="Times New Roman" w:eastAsia="Times New Roman" w:hAnsi="Times New Roman" w:cs="Times New Roman"/>
      <w:lang w:val="ru-RU" w:eastAsia="ru-RU" w:bidi="ar-SA"/>
    </w:rPr>
  </w:style>
  <w:style w:type="table" w:styleId="af9">
    <w:name w:val="Table Grid"/>
    <w:basedOn w:val="a1"/>
    <w:uiPriority w:val="59"/>
    <w:rsid w:val="001663B2"/>
    <w:pPr>
      <w:spacing w:after="0" w:line="240" w:lineRule="auto"/>
      <w:ind w:left="0"/>
    </w:pPr>
    <w:rPr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0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67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7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85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893">
          <w:marLeft w:val="-502"/>
          <w:marRight w:val="-502"/>
          <w:marTop w:val="251"/>
          <w:marBottom w:val="251"/>
          <w:divBdr>
            <w:top w:val="none" w:sz="0" w:space="0" w:color="auto"/>
            <w:left w:val="none" w:sz="0" w:space="0" w:color="auto"/>
            <w:bottom w:val="single" w:sz="6" w:space="29" w:color="E6E6E6"/>
            <w:right w:val="none" w:sz="0" w:space="0" w:color="auto"/>
          </w:divBdr>
          <w:divsChild>
            <w:div w:id="20425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1</Pages>
  <Words>4690</Words>
  <Characters>26738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2019-02-02T06:17:00Z</dcterms:created>
  <dcterms:modified xsi:type="dcterms:W3CDTF">2019-02-24T13:23:00Z</dcterms:modified>
</cp:coreProperties>
</file>