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B7" w:rsidRDefault="007B41B7" w:rsidP="00434EEF">
      <w:pPr>
        <w:jc w:val="both"/>
      </w:pPr>
      <w:bookmarkStart w:id="0" w:name="_GoBack"/>
      <w:r>
        <w:t>Родительское собрание по теме</w:t>
      </w:r>
      <w:bookmarkEnd w:id="0"/>
      <w:r>
        <w:t xml:space="preserve">: </w:t>
      </w:r>
    </w:p>
    <w:p w:rsidR="00434EEF" w:rsidRDefault="007B41B7" w:rsidP="00434EEF">
      <w:pPr>
        <w:jc w:val="both"/>
      </w:pPr>
      <w:r>
        <w:t>«</w:t>
      </w:r>
      <w:r w:rsidR="00434EEF">
        <w:t>Эмоциональная разгрузка для детей с ОВЗ старшего дошкольного возра</w:t>
      </w:r>
      <w:r>
        <w:t>ста через мимическую гимнастику».</w:t>
      </w:r>
    </w:p>
    <w:p w:rsidR="00434EEF" w:rsidRDefault="00434EEF" w:rsidP="00434EEF">
      <w:pPr>
        <w:jc w:val="both"/>
      </w:pPr>
    </w:p>
    <w:p w:rsidR="00434EEF" w:rsidRDefault="00434EEF" w:rsidP="00434EEF">
      <w:pPr>
        <w:jc w:val="both"/>
      </w:pPr>
      <w:r>
        <w:t xml:space="preserve">Познавательное развитие ребенка базируется на его чувствах. При этом эмоции отражают заинтересованность малыша и влияют на его познавательную активность. Так, отрицательные переживания нежелание изучать окружающий мир, а положительные </w:t>
      </w:r>
      <w:proofErr w:type="gramStart"/>
      <w:r>
        <w:t>эмоции  наоборот</w:t>
      </w:r>
      <w:proofErr w:type="gramEnd"/>
      <w:r>
        <w:t xml:space="preserve"> – способствуют активизации познавательного интереса ребенка. </w:t>
      </w:r>
    </w:p>
    <w:p w:rsidR="00434EEF" w:rsidRDefault="00434EEF" w:rsidP="00434EEF">
      <w:pPr>
        <w:jc w:val="both"/>
      </w:pPr>
      <w:r>
        <w:t>Маленькие дети (в силу своих возрастных особенностей) не способны справиться с большим количеством эмоций, что значительно осложняет процесс познания окружающего мира. Поэтому главная задача близких ребенка – помочь ребенку научиться понимать свои эмоции и адекватно их выражать.</w:t>
      </w:r>
    </w:p>
    <w:p w:rsidR="00434EEF" w:rsidRDefault="00434EEF" w:rsidP="00434EEF">
      <w:pPr>
        <w:jc w:val="both"/>
      </w:pPr>
      <w:r>
        <w:t xml:space="preserve">Именно поэтому для маленьких детей большое значение приобретает эмоциональная разгрузка. Лучшим </w:t>
      </w:r>
      <w:proofErr w:type="gramStart"/>
      <w:r>
        <w:t>средством  эмоционального</w:t>
      </w:r>
      <w:proofErr w:type="gramEnd"/>
      <w:r>
        <w:t xml:space="preserve"> тренинга в таких ситуациях является мимическая гимнастика, которая помогает ребенку:</w:t>
      </w:r>
    </w:p>
    <w:p w:rsidR="00434EEF" w:rsidRDefault="00434EEF" w:rsidP="00434EEF">
      <w:pPr>
        <w:jc w:val="both"/>
      </w:pPr>
      <w:r>
        <w:t>•</w:t>
      </w:r>
      <w:r>
        <w:tab/>
        <w:t>познать сущность эмоциональных состояний как собственных, так и окружающих людей;</w:t>
      </w:r>
    </w:p>
    <w:p w:rsidR="00434EEF" w:rsidRDefault="00434EEF" w:rsidP="00434EEF">
      <w:pPr>
        <w:jc w:val="both"/>
      </w:pPr>
      <w:r>
        <w:t>•</w:t>
      </w:r>
      <w:r>
        <w:tab/>
        <w:t>развить произвольность собственного поведения через осознанное и адекватное проявление эмоций;</w:t>
      </w:r>
    </w:p>
    <w:p w:rsidR="00434EEF" w:rsidRDefault="00434EEF" w:rsidP="00434EEF">
      <w:pPr>
        <w:jc w:val="both"/>
      </w:pPr>
      <w:r>
        <w:t>•</w:t>
      </w:r>
      <w:r>
        <w:tab/>
        <w:t>усилить глубину и устойчивость чувств;</w:t>
      </w:r>
    </w:p>
    <w:p w:rsidR="00434EEF" w:rsidRDefault="00434EEF" w:rsidP="00434EEF">
      <w:pPr>
        <w:jc w:val="both"/>
      </w:pPr>
      <w:r>
        <w:t>•</w:t>
      </w:r>
      <w:r>
        <w:tab/>
        <w:t>разгрузиться от излишних переживаний, проявив свое эмоциональное состояние.</w:t>
      </w:r>
    </w:p>
    <w:p w:rsidR="00434EEF" w:rsidRDefault="00434EEF" w:rsidP="00434EEF">
      <w:pPr>
        <w:jc w:val="both"/>
      </w:pPr>
      <w:r>
        <w:t>Развитие мимической выразительности</w:t>
      </w:r>
    </w:p>
    <w:p w:rsidR="00434EEF" w:rsidRDefault="00434EEF" w:rsidP="00434EEF">
      <w:pPr>
        <w:jc w:val="both"/>
      </w:pPr>
      <w:r>
        <w:t>Первичным в онтогенезе является язык эмоций. С развитием речи ведущую роль в передаче информации начинают играть слова, однако язык эмоций сохраняется, составляя специфический компонент коммуникации.</w:t>
      </w:r>
    </w:p>
    <w:p w:rsidR="00434EEF" w:rsidRDefault="00434EEF" w:rsidP="00434EEF">
      <w:pPr>
        <w:jc w:val="both"/>
      </w:pPr>
      <w:r>
        <w:t xml:space="preserve">Упражнения по развитию мимической выразительности снимают напряжения в </w:t>
      </w:r>
      <w:proofErr w:type="spellStart"/>
      <w:r>
        <w:t>речедвигательном</w:t>
      </w:r>
      <w:proofErr w:type="spellEnd"/>
      <w:r>
        <w:t xml:space="preserve"> аппарате, развивают речевую эмоциональность детей, способствуют развитию и совершенствованию основных психологических процессов: внимания, памяти, способности к переключению; воспитывают волевую </w:t>
      </w:r>
      <w:proofErr w:type="spellStart"/>
      <w:r>
        <w:t>саморегуляцию</w:t>
      </w:r>
      <w:proofErr w:type="spellEnd"/>
      <w:r>
        <w:t>, создают благоприятный фон для занятия.</w:t>
      </w:r>
    </w:p>
    <w:p w:rsidR="00434EEF" w:rsidRDefault="00434EEF" w:rsidP="00434EEF">
      <w:pPr>
        <w:jc w:val="both"/>
      </w:pPr>
      <w:r>
        <w:t>Устное общение является основополагающей деятельностью в любой жизненной ситуации человека.</w:t>
      </w:r>
    </w:p>
    <w:p w:rsidR="00434EEF" w:rsidRDefault="00434EEF" w:rsidP="00434EEF">
      <w:pPr>
        <w:jc w:val="both"/>
      </w:pPr>
      <w:r>
        <w:t>Часто слова собеседника не соответствуют тому, что он на самом деле думает и чувствует. Но как это понять? Понимание языка мимики и жестов позволяет более точно видеть позицию собеседника. Читая, понимая мимику и жесты, мы осуществляем обратную связь, которая играет главную роль в целостном процессе общения, а совокупность жестов - важная составляющая такой связи.</w:t>
      </w:r>
    </w:p>
    <w:p w:rsidR="00434EEF" w:rsidRDefault="00434EEF" w:rsidP="00434EEF">
      <w:pPr>
        <w:jc w:val="both"/>
      </w:pPr>
      <w:r>
        <w:t>Задания, в которых дети должны уметь выразить мимикой и жестом различные оттенки эмоциональных состояний, вводятся педагогом по мере овладения детьми умениями и навыками мимической выразительности от простого к сложному.</w:t>
      </w:r>
    </w:p>
    <w:p w:rsidR="00434EEF" w:rsidRDefault="00434EEF" w:rsidP="00434EEF">
      <w:pPr>
        <w:jc w:val="both"/>
      </w:pPr>
      <w:r>
        <w:lastRenderedPageBreak/>
        <w:t>В процессе реализации всех типов заданий педагог активизирует инициативу детей на создание ими тех или иных ситуаций как по сюжетам известных им сказок, так и жизненных ситуаций.</w:t>
      </w:r>
    </w:p>
    <w:p w:rsidR="00434EEF" w:rsidRDefault="00434EEF" w:rsidP="00434EEF">
      <w:pPr>
        <w:jc w:val="both"/>
      </w:pPr>
      <w:r>
        <w:t>Упражнения по развитию мимической выразительности начинаются с элементарных заданий, так как не все дети могут произвольно использовать мимику. Затем постепенно, по мере овладения контролем за мимическими мышцами, дети могут показать различные эмоции посредством мимики и жеста.</w:t>
      </w:r>
    </w:p>
    <w:p w:rsidR="00434EEF" w:rsidRDefault="00434EEF" w:rsidP="00434EEF">
      <w:pPr>
        <w:jc w:val="both"/>
      </w:pPr>
      <w:r>
        <w:t>Во время упражнений педагог не делает резких замечаний, сохраняет эмоциональный настрой.</w:t>
      </w:r>
    </w:p>
    <w:p w:rsidR="00434EEF" w:rsidRDefault="00434EEF" w:rsidP="00434EEF">
      <w:pPr>
        <w:jc w:val="both"/>
      </w:pPr>
      <w:r>
        <w:t>Какие бы эмоции человека ни выражались посредством мимики, всегда мы старались заканчивать на положительной ноте. (Потерялся-нашелся, поссорились-помирились, расстроился-улыбнулся). Таким образом, цель занятия - сформировать у детей умения и навыки через внешнюю технику (например, улыбка) создавать внутренний эмоциональный настрой.</w:t>
      </w:r>
    </w:p>
    <w:p w:rsidR="00434EEF" w:rsidRDefault="00434EEF" w:rsidP="00434EEF">
      <w:pPr>
        <w:jc w:val="both"/>
      </w:pPr>
      <w:r>
        <w:t>Творческие задания по мимике</w:t>
      </w:r>
    </w:p>
    <w:p w:rsidR="00434EEF" w:rsidRDefault="00434EEF" w:rsidP="00434EEF">
      <w:pPr>
        <w:jc w:val="both"/>
      </w:pPr>
      <w:r>
        <w:t>Задачи:</w:t>
      </w:r>
    </w:p>
    <w:p w:rsidR="00434EEF" w:rsidRDefault="00434EEF" w:rsidP="00434EEF">
      <w:pPr>
        <w:jc w:val="both"/>
      </w:pPr>
      <w:r>
        <w:t>- Формировать выразительные средства мимики.</w:t>
      </w:r>
    </w:p>
    <w:p w:rsidR="00434EEF" w:rsidRDefault="00434EEF" w:rsidP="00434EEF">
      <w:pPr>
        <w:jc w:val="both"/>
      </w:pPr>
      <w:r>
        <w:t>- Формировать умение активно пользоваться мимическими мышцами посредством мимической гимнастики.</w:t>
      </w:r>
    </w:p>
    <w:p w:rsidR="00434EEF" w:rsidRDefault="00434EEF" w:rsidP="00434EEF">
      <w:pPr>
        <w:jc w:val="both"/>
      </w:pPr>
      <w:r>
        <w:t>- Развивать и тренировать умение распознавать эмоциональное состояние человека по мимике и оценивать его личностные качества.</w:t>
      </w:r>
    </w:p>
    <w:p w:rsidR="00434EEF" w:rsidRDefault="00434EEF" w:rsidP="00434EEF">
      <w:pPr>
        <w:jc w:val="both"/>
      </w:pPr>
      <w:r>
        <w:t>- Формировать умение вызывать положительные эмоции посредством мимики и выразительных движений.</w:t>
      </w:r>
    </w:p>
    <w:p w:rsidR="00434EEF" w:rsidRDefault="00434EEF" w:rsidP="00434EEF">
      <w:pPr>
        <w:jc w:val="both"/>
      </w:pPr>
      <w:r>
        <w:t>- Учить управлять своими эмоциями посредством мимики и выразительных движений.</w:t>
      </w:r>
    </w:p>
    <w:p w:rsidR="00434EEF" w:rsidRDefault="00434EEF" w:rsidP="00434EEF">
      <w:pPr>
        <w:jc w:val="both"/>
      </w:pPr>
      <w:r>
        <w:t>- Формировать умение обозначать словами эмоциональное состояние человека.</w:t>
      </w:r>
    </w:p>
    <w:p w:rsidR="00434EEF" w:rsidRDefault="00434EEF" w:rsidP="00434EEF">
      <w:pPr>
        <w:jc w:val="both"/>
      </w:pPr>
      <w:r>
        <w:t>Виды работы:</w:t>
      </w:r>
    </w:p>
    <w:p w:rsidR="00434EEF" w:rsidRDefault="00434EEF" w:rsidP="00434EEF">
      <w:pPr>
        <w:jc w:val="both"/>
      </w:pPr>
      <w:r>
        <w:t>Задания для детей:</w:t>
      </w:r>
    </w:p>
    <w:p w:rsidR="00434EEF" w:rsidRDefault="00434EEF" w:rsidP="00434EEF">
      <w:pPr>
        <w:jc w:val="both"/>
      </w:pPr>
      <w:r>
        <w:t>- надуть одну и другую щеку поочередно;</w:t>
      </w:r>
    </w:p>
    <w:p w:rsidR="00434EEF" w:rsidRDefault="00434EEF" w:rsidP="00434EEF">
      <w:pPr>
        <w:jc w:val="both"/>
      </w:pPr>
      <w:r>
        <w:t>- надуть обе щеки;</w:t>
      </w:r>
    </w:p>
    <w:p w:rsidR="00434EEF" w:rsidRDefault="00434EEF" w:rsidP="00434EEF">
      <w:pPr>
        <w:jc w:val="both"/>
      </w:pPr>
      <w:r>
        <w:t>- поднять брови, сдвинуть брови;</w:t>
      </w:r>
    </w:p>
    <w:p w:rsidR="00434EEF" w:rsidRDefault="00434EEF" w:rsidP="00434EEF">
      <w:pPr>
        <w:jc w:val="both"/>
      </w:pPr>
      <w:r>
        <w:t>- раскрыть широко глаза;</w:t>
      </w:r>
    </w:p>
    <w:p w:rsidR="00434EEF" w:rsidRDefault="00434EEF" w:rsidP="00434EEF">
      <w:pPr>
        <w:jc w:val="both"/>
      </w:pPr>
      <w:r>
        <w:t>- закрыть поочередно глаза;</w:t>
      </w:r>
    </w:p>
    <w:p w:rsidR="00434EEF" w:rsidRDefault="00434EEF" w:rsidP="00434EEF">
      <w:pPr>
        <w:jc w:val="both"/>
      </w:pPr>
      <w:r>
        <w:t>- улыбка.</w:t>
      </w:r>
    </w:p>
    <w:p w:rsidR="00434EEF" w:rsidRDefault="00434EEF" w:rsidP="00434EEF">
      <w:pPr>
        <w:jc w:val="both"/>
      </w:pPr>
      <w:r>
        <w:t>Игровые упражнения:</w:t>
      </w:r>
    </w:p>
    <w:p w:rsidR="00434EEF" w:rsidRDefault="00434EEF" w:rsidP="00434EEF">
      <w:pPr>
        <w:jc w:val="both"/>
      </w:pPr>
      <w:r>
        <w:t>- Что показывает лицо?</w:t>
      </w:r>
    </w:p>
    <w:p w:rsidR="00434EEF" w:rsidRDefault="00434EEF" w:rsidP="00434EEF">
      <w:pPr>
        <w:jc w:val="both"/>
      </w:pPr>
      <w:r>
        <w:t>Создание ситуаций:</w:t>
      </w:r>
    </w:p>
    <w:p w:rsidR="00434EEF" w:rsidRDefault="00434EEF" w:rsidP="00434EEF">
      <w:pPr>
        <w:jc w:val="both"/>
      </w:pPr>
      <w:r>
        <w:t>- на положительно окрашенные эмоции;</w:t>
      </w:r>
    </w:p>
    <w:p w:rsidR="00434EEF" w:rsidRDefault="00434EEF" w:rsidP="00434EEF">
      <w:pPr>
        <w:jc w:val="both"/>
      </w:pPr>
      <w:r>
        <w:t>- активизирующие имеющийся у детей опыт положительно окрашенного восприятия;</w:t>
      </w:r>
    </w:p>
    <w:p w:rsidR="00434EEF" w:rsidRDefault="00434EEF" w:rsidP="00434EEF">
      <w:pPr>
        <w:jc w:val="both"/>
      </w:pPr>
      <w:r>
        <w:t>- комплекс творческих заданий, вызывающих положительно окрашенные эмоции, нейтральные и отрицательные (гнева, ненависти, зависти, жадности и др.).</w:t>
      </w:r>
    </w:p>
    <w:p w:rsidR="00434EEF" w:rsidRDefault="00434EEF" w:rsidP="00434EEF">
      <w:pPr>
        <w:jc w:val="both"/>
      </w:pPr>
      <w:r>
        <w:t>Тренировать мимикой и выразительными движениями различные основные чувства (интерес, удивление, удовольствие, стыд, радость, грусть).</w:t>
      </w:r>
    </w:p>
    <w:p w:rsidR="00434EEF" w:rsidRDefault="00434EEF" w:rsidP="00434EEF">
      <w:pPr>
        <w:jc w:val="both"/>
      </w:pPr>
    </w:p>
    <w:p w:rsidR="00434EEF" w:rsidRDefault="00434EEF" w:rsidP="00434EEF">
      <w:pPr>
        <w:jc w:val="both"/>
      </w:pPr>
    </w:p>
    <w:p w:rsidR="001200ED" w:rsidRDefault="00434EEF" w:rsidP="00434EEF">
      <w:pPr>
        <w:jc w:val="both"/>
      </w:pPr>
      <w:r>
        <w:t>Самомассаж – один из видов пассивной гимнастики, его необходимо проводить ежедневно, желательно два-три раза в день. Самомассаж оказывает тонизирующее действие на центральную нервную систему, улучшает функции рецепторов, проводящих путей. Самомассаж надо начинать с массажа кистей рук ("моем руки с мылом"), каждого пальчика и каждой его фаланги. (Первоначальные движения взрослый показывает ребенку или делает совместно с ним). Все это можно делать каждый день в течение 2-3-х минут. А просто разминать и поглаживать пальчики надо гораздо чаще.</w:t>
      </w:r>
    </w:p>
    <w:p w:rsidR="007B41B7" w:rsidRPr="007B41B7" w:rsidRDefault="007B41B7" w:rsidP="007B41B7">
      <w:pPr>
        <w:jc w:val="both"/>
      </w:pPr>
      <w:r w:rsidRPr="007B41B7">
        <w:t>Практическая часть</w:t>
      </w:r>
    </w:p>
    <w:p w:rsidR="007B41B7" w:rsidRPr="007B41B7" w:rsidRDefault="007B41B7" w:rsidP="007B41B7">
      <w:pPr>
        <w:jc w:val="both"/>
        <w:rPr>
          <w:b/>
        </w:rPr>
      </w:pPr>
      <w:r w:rsidRPr="007B41B7">
        <w:rPr>
          <w:b/>
        </w:rPr>
        <w:t>Мимическая гимнастика</w:t>
      </w:r>
    </w:p>
    <w:p w:rsidR="007B41B7" w:rsidRPr="007B41B7" w:rsidRDefault="007B41B7" w:rsidP="007B41B7">
      <w:pPr>
        <w:jc w:val="both"/>
      </w:pPr>
      <w:r w:rsidRPr="007B41B7">
        <w:t xml:space="preserve">Цель: укрепление мышц лица, развитие мимики лица для выражения эмоционального состояния, развитие умения по мимике окружающих распознавать эмоции, воспитывать чувство </w:t>
      </w:r>
      <w:proofErr w:type="spellStart"/>
      <w:r w:rsidRPr="007B41B7">
        <w:t>эмпатии</w:t>
      </w:r>
      <w:proofErr w:type="spellEnd"/>
      <w:r w:rsidRPr="007B41B7">
        <w:t>.</w:t>
      </w:r>
    </w:p>
    <w:p w:rsidR="007B41B7" w:rsidRPr="007B41B7" w:rsidRDefault="007B41B7" w:rsidP="007B41B7">
      <w:pPr>
        <w:jc w:val="both"/>
      </w:pPr>
      <w:r w:rsidRPr="007B41B7">
        <w:t>Время проведения: на коррекционно-развивающих, индивидуальных и фронтальных занятий, в совместной деятельности, согласно циклограмме.</w:t>
      </w:r>
    </w:p>
    <w:p w:rsidR="007B41B7" w:rsidRPr="007B41B7" w:rsidRDefault="007B41B7" w:rsidP="007B41B7">
      <w:pPr>
        <w:jc w:val="both"/>
        <w:rPr>
          <w:b/>
        </w:rPr>
      </w:pPr>
      <w:r w:rsidRPr="007B41B7">
        <w:rPr>
          <w:b/>
        </w:rPr>
        <w:t>Упражнения для бровей:</w:t>
      </w:r>
    </w:p>
    <w:p w:rsidR="007B41B7" w:rsidRPr="007B41B7" w:rsidRDefault="007B41B7" w:rsidP="007B41B7">
      <w:pPr>
        <w:jc w:val="both"/>
        <w:rPr>
          <w:b/>
          <w:i/>
        </w:rPr>
      </w:pPr>
      <w:r w:rsidRPr="007B41B7">
        <w:rPr>
          <w:i/>
        </w:rPr>
        <w:t xml:space="preserve">«В гости к колобку»  </w:t>
      </w:r>
    </w:p>
    <w:p w:rsidR="007B41B7" w:rsidRPr="007B41B7" w:rsidRDefault="007B41B7" w:rsidP="007B41B7">
      <w:pPr>
        <w:jc w:val="both"/>
        <w:rPr>
          <w:b/>
        </w:rPr>
      </w:pPr>
      <w:r w:rsidRPr="007B41B7">
        <w:t>Дети, стоят (сидят) по кругу со спокойным выражением лица.</w:t>
      </w:r>
    </w:p>
    <w:p w:rsidR="007B41B7" w:rsidRPr="007B41B7" w:rsidRDefault="007B41B7" w:rsidP="007B41B7">
      <w:pPr>
        <w:jc w:val="both"/>
      </w:pPr>
      <w:r w:rsidRPr="007B41B7">
        <w:t>- В гости к колобку пойдем</w:t>
      </w:r>
    </w:p>
    <w:p w:rsidR="007B41B7" w:rsidRPr="007B41B7" w:rsidRDefault="007B41B7" w:rsidP="007B41B7">
      <w:pPr>
        <w:jc w:val="both"/>
      </w:pPr>
      <w:r w:rsidRPr="007B41B7">
        <w:t xml:space="preserve">   И играть с собой возьмем!</w:t>
      </w:r>
    </w:p>
    <w:p w:rsidR="007B41B7" w:rsidRPr="007B41B7" w:rsidRDefault="007B41B7" w:rsidP="007B41B7">
      <w:pPr>
        <w:jc w:val="both"/>
        <w:rPr>
          <w:i/>
        </w:rPr>
      </w:pPr>
      <w:r w:rsidRPr="007B41B7">
        <w:rPr>
          <w:i/>
        </w:rPr>
        <w:t>«Брови домиком»</w:t>
      </w:r>
    </w:p>
    <w:p w:rsidR="007B41B7" w:rsidRPr="007B41B7" w:rsidRDefault="007B41B7" w:rsidP="007B41B7">
      <w:pPr>
        <w:jc w:val="both"/>
      </w:pPr>
      <w:r w:rsidRPr="007B41B7">
        <w:t xml:space="preserve">Дети поднимают высоко </w:t>
      </w:r>
      <w:proofErr w:type="gramStart"/>
      <w:r w:rsidRPr="007B41B7">
        <w:t>брови,  удерживают</w:t>
      </w:r>
      <w:proofErr w:type="gramEnd"/>
      <w:r w:rsidRPr="007B41B7">
        <w:t xml:space="preserve">  3-5 сек., затем возвращают в спокойное положение.</w:t>
      </w:r>
    </w:p>
    <w:p w:rsidR="007B41B7" w:rsidRPr="007B41B7" w:rsidRDefault="007B41B7" w:rsidP="007B41B7">
      <w:pPr>
        <w:jc w:val="both"/>
      </w:pPr>
      <w:r w:rsidRPr="007B41B7">
        <w:t>- Брови домиком стоят</w:t>
      </w:r>
    </w:p>
    <w:p w:rsidR="007B41B7" w:rsidRPr="007B41B7" w:rsidRDefault="007B41B7" w:rsidP="007B41B7">
      <w:pPr>
        <w:jc w:val="both"/>
      </w:pPr>
      <w:r w:rsidRPr="007B41B7">
        <w:t xml:space="preserve">  Там живут мои друзья</w:t>
      </w:r>
    </w:p>
    <w:p w:rsidR="007B41B7" w:rsidRPr="007B41B7" w:rsidRDefault="007B41B7" w:rsidP="007B41B7">
      <w:pPr>
        <w:jc w:val="both"/>
      </w:pPr>
      <w:r w:rsidRPr="007B41B7">
        <w:t xml:space="preserve">  И бельчата, и ежата</w:t>
      </w:r>
    </w:p>
    <w:p w:rsidR="007B41B7" w:rsidRPr="007B41B7" w:rsidRDefault="007B41B7" w:rsidP="007B41B7">
      <w:pPr>
        <w:jc w:val="both"/>
      </w:pPr>
      <w:r w:rsidRPr="007B41B7">
        <w:t xml:space="preserve">  И лисята, медвежата!</w:t>
      </w:r>
    </w:p>
    <w:p w:rsidR="007B41B7" w:rsidRPr="007B41B7" w:rsidRDefault="007B41B7" w:rsidP="007B41B7">
      <w:pPr>
        <w:jc w:val="both"/>
        <w:rPr>
          <w:i/>
        </w:rPr>
      </w:pPr>
      <w:r w:rsidRPr="007B41B7">
        <w:rPr>
          <w:i/>
        </w:rPr>
        <w:t>«Колобок нахмурился»</w:t>
      </w:r>
    </w:p>
    <w:p w:rsidR="007B41B7" w:rsidRPr="007B41B7" w:rsidRDefault="007B41B7" w:rsidP="007B41B7">
      <w:pPr>
        <w:jc w:val="both"/>
      </w:pPr>
      <w:r w:rsidRPr="007B41B7">
        <w:t xml:space="preserve">Дети собирают брови у </w:t>
      </w:r>
      <w:proofErr w:type="gramStart"/>
      <w:r w:rsidRPr="007B41B7">
        <w:t>переносицы,  удерживают</w:t>
      </w:r>
      <w:proofErr w:type="gramEnd"/>
      <w:r w:rsidRPr="007B41B7">
        <w:t xml:space="preserve"> 3-5 сек., затем возвращают в спокойное положение.</w:t>
      </w:r>
    </w:p>
    <w:p w:rsidR="007B41B7" w:rsidRPr="007B41B7" w:rsidRDefault="007B41B7" w:rsidP="007B41B7">
      <w:pPr>
        <w:jc w:val="both"/>
      </w:pPr>
      <w:r w:rsidRPr="007B41B7">
        <w:t>- Колобок нахмурился</w:t>
      </w:r>
    </w:p>
    <w:p w:rsidR="007B41B7" w:rsidRPr="007B41B7" w:rsidRDefault="007B41B7" w:rsidP="007B41B7">
      <w:pPr>
        <w:jc w:val="both"/>
      </w:pPr>
      <w:r w:rsidRPr="007B41B7">
        <w:t xml:space="preserve">  Он увидел лужицу.</w:t>
      </w:r>
    </w:p>
    <w:p w:rsidR="007B41B7" w:rsidRPr="007B41B7" w:rsidRDefault="007B41B7" w:rsidP="007B41B7">
      <w:pPr>
        <w:jc w:val="both"/>
      </w:pPr>
      <w:r w:rsidRPr="007B41B7">
        <w:t xml:space="preserve">  Так хотел он погулять, </w:t>
      </w:r>
    </w:p>
    <w:p w:rsidR="007B41B7" w:rsidRPr="007B41B7" w:rsidRDefault="007B41B7" w:rsidP="007B41B7">
      <w:pPr>
        <w:jc w:val="both"/>
      </w:pPr>
      <w:r w:rsidRPr="007B41B7">
        <w:t xml:space="preserve">  Нам цветочки показать!</w:t>
      </w:r>
    </w:p>
    <w:p w:rsidR="007B41B7" w:rsidRPr="007B41B7" w:rsidRDefault="007B41B7" w:rsidP="007B41B7">
      <w:pPr>
        <w:jc w:val="both"/>
        <w:rPr>
          <w:b/>
        </w:rPr>
      </w:pPr>
      <w:r w:rsidRPr="007B41B7">
        <w:rPr>
          <w:b/>
        </w:rPr>
        <w:t>Упражнение для выражения глаз:</w:t>
      </w:r>
    </w:p>
    <w:p w:rsidR="007B41B7" w:rsidRPr="007B41B7" w:rsidRDefault="007B41B7" w:rsidP="007B41B7">
      <w:pPr>
        <w:jc w:val="both"/>
        <w:rPr>
          <w:i/>
        </w:rPr>
      </w:pPr>
      <w:r w:rsidRPr="007B41B7">
        <w:rPr>
          <w:i/>
        </w:rPr>
        <w:t>«В гости к колобку»</w:t>
      </w:r>
    </w:p>
    <w:p w:rsidR="007B41B7" w:rsidRPr="007B41B7" w:rsidRDefault="007B41B7" w:rsidP="007B41B7">
      <w:pPr>
        <w:jc w:val="both"/>
      </w:pPr>
      <w:r w:rsidRPr="007B41B7">
        <w:t>Дети, стоят (сидят) по кругу со спокойным выражением лица.</w:t>
      </w:r>
    </w:p>
    <w:p w:rsidR="007B41B7" w:rsidRPr="007B41B7" w:rsidRDefault="007B41B7" w:rsidP="007B41B7">
      <w:pPr>
        <w:jc w:val="both"/>
      </w:pPr>
      <w:r w:rsidRPr="007B41B7">
        <w:t>- В гости к колобку пойдем</w:t>
      </w:r>
    </w:p>
    <w:p w:rsidR="007B41B7" w:rsidRPr="007B41B7" w:rsidRDefault="007B41B7" w:rsidP="007B41B7">
      <w:pPr>
        <w:jc w:val="both"/>
      </w:pPr>
      <w:r w:rsidRPr="007B41B7">
        <w:t xml:space="preserve">   И играть с собой возьмем!</w:t>
      </w:r>
    </w:p>
    <w:p w:rsidR="007B41B7" w:rsidRPr="007B41B7" w:rsidRDefault="007B41B7" w:rsidP="007B41B7">
      <w:pPr>
        <w:jc w:val="both"/>
        <w:rPr>
          <w:i/>
        </w:rPr>
      </w:pPr>
      <w:r w:rsidRPr="007B41B7">
        <w:rPr>
          <w:i/>
        </w:rPr>
        <w:t>«Глазки, как блюдца»</w:t>
      </w:r>
    </w:p>
    <w:p w:rsidR="007B41B7" w:rsidRPr="007B41B7" w:rsidRDefault="007B41B7" w:rsidP="007B41B7">
      <w:pPr>
        <w:jc w:val="both"/>
      </w:pPr>
      <w:r w:rsidRPr="007B41B7">
        <w:t xml:space="preserve">Дети, стоя по кругу, держа руки на поясе, широко раскрывают </w:t>
      </w:r>
      <w:proofErr w:type="gramStart"/>
      <w:r w:rsidRPr="007B41B7">
        <w:t>глаза,  удерживают</w:t>
      </w:r>
      <w:proofErr w:type="gramEnd"/>
      <w:r w:rsidRPr="007B41B7">
        <w:t xml:space="preserve"> 3-5 сек., затем возвращают в спокойное положение.</w:t>
      </w:r>
    </w:p>
    <w:p w:rsidR="007B41B7" w:rsidRPr="007B41B7" w:rsidRDefault="007B41B7" w:rsidP="007B41B7">
      <w:pPr>
        <w:jc w:val="both"/>
      </w:pPr>
      <w:r w:rsidRPr="007B41B7">
        <w:t>- Широко раскрыв глаза,</w:t>
      </w:r>
    </w:p>
    <w:p w:rsidR="007B41B7" w:rsidRPr="007B41B7" w:rsidRDefault="007B41B7" w:rsidP="007B41B7">
      <w:pPr>
        <w:jc w:val="both"/>
      </w:pPr>
      <w:r w:rsidRPr="007B41B7">
        <w:lastRenderedPageBreak/>
        <w:t xml:space="preserve">  Колобок увидеть хочет:</w:t>
      </w:r>
    </w:p>
    <w:p w:rsidR="007B41B7" w:rsidRPr="007B41B7" w:rsidRDefault="007B41B7" w:rsidP="007B41B7">
      <w:pPr>
        <w:jc w:val="both"/>
      </w:pPr>
      <w:r w:rsidRPr="007B41B7">
        <w:t xml:space="preserve">  Как из маленького яйца</w:t>
      </w:r>
    </w:p>
    <w:p w:rsidR="007B41B7" w:rsidRPr="007B41B7" w:rsidRDefault="007B41B7" w:rsidP="007B41B7">
      <w:pPr>
        <w:jc w:val="both"/>
      </w:pPr>
      <w:r w:rsidRPr="007B41B7">
        <w:t xml:space="preserve">  Птенчик получается!</w:t>
      </w:r>
    </w:p>
    <w:p w:rsidR="007B41B7" w:rsidRPr="007B41B7" w:rsidRDefault="007B41B7" w:rsidP="007B41B7">
      <w:pPr>
        <w:jc w:val="both"/>
        <w:rPr>
          <w:i/>
        </w:rPr>
      </w:pPr>
      <w:r w:rsidRPr="007B41B7">
        <w:rPr>
          <w:i/>
        </w:rPr>
        <w:t>«Глазки, как щелочки»</w:t>
      </w:r>
    </w:p>
    <w:p w:rsidR="007B41B7" w:rsidRPr="007B41B7" w:rsidRDefault="007B41B7" w:rsidP="007B41B7">
      <w:pPr>
        <w:jc w:val="both"/>
      </w:pPr>
      <w:r w:rsidRPr="007B41B7">
        <w:t xml:space="preserve">Дети, стоя по кругу, держа руки на </w:t>
      </w:r>
      <w:proofErr w:type="gramStart"/>
      <w:r w:rsidRPr="007B41B7">
        <w:t>поясе,  прищуривают</w:t>
      </w:r>
      <w:proofErr w:type="gramEnd"/>
      <w:r w:rsidRPr="007B41B7">
        <w:t xml:space="preserve"> глаза,  удерживают 3-5 сек., затем возвращают в спокойное положение.</w:t>
      </w:r>
    </w:p>
    <w:p w:rsidR="007B41B7" w:rsidRPr="007B41B7" w:rsidRDefault="007B41B7" w:rsidP="007B41B7">
      <w:pPr>
        <w:jc w:val="both"/>
      </w:pPr>
      <w:r w:rsidRPr="007B41B7">
        <w:t>- Глазки щелочкой глядят,</w:t>
      </w:r>
    </w:p>
    <w:p w:rsidR="007B41B7" w:rsidRPr="007B41B7" w:rsidRDefault="007B41B7" w:rsidP="007B41B7">
      <w:pPr>
        <w:jc w:val="both"/>
      </w:pPr>
      <w:r w:rsidRPr="007B41B7">
        <w:t xml:space="preserve">  Значит, спрятаться хотят.</w:t>
      </w:r>
    </w:p>
    <w:p w:rsidR="007B41B7" w:rsidRPr="007B41B7" w:rsidRDefault="007B41B7" w:rsidP="007B41B7">
      <w:pPr>
        <w:jc w:val="both"/>
      </w:pPr>
      <w:r w:rsidRPr="007B41B7">
        <w:t xml:space="preserve">  Колобок играет в прятки</w:t>
      </w:r>
    </w:p>
    <w:p w:rsidR="007B41B7" w:rsidRPr="007B41B7" w:rsidRDefault="007B41B7" w:rsidP="007B41B7">
      <w:pPr>
        <w:jc w:val="both"/>
      </w:pPr>
      <w:r w:rsidRPr="007B41B7">
        <w:t xml:space="preserve">  С нами, с шустрыми ребятками!</w:t>
      </w:r>
    </w:p>
    <w:p w:rsidR="007B41B7" w:rsidRPr="007B41B7" w:rsidRDefault="007B41B7" w:rsidP="007B41B7">
      <w:pPr>
        <w:jc w:val="both"/>
        <w:rPr>
          <w:b/>
        </w:rPr>
      </w:pPr>
      <w:r w:rsidRPr="007B41B7">
        <w:rPr>
          <w:b/>
        </w:rPr>
        <w:t>Упражнения для губ</w:t>
      </w:r>
    </w:p>
    <w:p w:rsidR="007B41B7" w:rsidRPr="007B41B7" w:rsidRDefault="007B41B7" w:rsidP="007B41B7">
      <w:pPr>
        <w:jc w:val="both"/>
        <w:rPr>
          <w:b/>
          <w:i/>
        </w:rPr>
      </w:pPr>
      <w:r w:rsidRPr="007B41B7">
        <w:rPr>
          <w:i/>
        </w:rPr>
        <w:t>«В гости к колобку»</w:t>
      </w:r>
    </w:p>
    <w:p w:rsidR="007B41B7" w:rsidRPr="007B41B7" w:rsidRDefault="007B41B7" w:rsidP="007B41B7">
      <w:pPr>
        <w:jc w:val="both"/>
        <w:rPr>
          <w:b/>
        </w:rPr>
      </w:pPr>
      <w:r w:rsidRPr="007B41B7">
        <w:t>Дети, стоят (сидят) по кругу со спокойным выражением лица.</w:t>
      </w:r>
    </w:p>
    <w:p w:rsidR="007B41B7" w:rsidRPr="007B41B7" w:rsidRDefault="007B41B7" w:rsidP="007B41B7">
      <w:pPr>
        <w:jc w:val="both"/>
      </w:pPr>
      <w:r w:rsidRPr="007B41B7">
        <w:t>- В гости к колобку пойдем</w:t>
      </w:r>
    </w:p>
    <w:p w:rsidR="007B41B7" w:rsidRPr="007B41B7" w:rsidRDefault="007B41B7" w:rsidP="007B41B7">
      <w:pPr>
        <w:jc w:val="both"/>
      </w:pPr>
      <w:r w:rsidRPr="007B41B7">
        <w:t xml:space="preserve">   И играть с собой возьмем!</w:t>
      </w:r>
    </w:p>
    <w:p w:rsidR="007B41B7" w:rsidRPr="007B41B7" w:rsidRDefault="007B41B7" w:rsidP="007B41B7">
      <w:pPr>
        <w:jc w:val="both"/>
        <w:rPr>
          <w:i/>
        </w:rPr>
      </w:pPr>
      <w:r w:rsidRPr="007B41B7">
        <w:rPr>
          <w:i/>
        </w:rPr>
        <w:t xml:space="preserve">«Губки как ниточка» </w:t>
      </w:r>
    </w:p>
    <w:p w:rsidR="007B41B7" w:rsidRPr="007B41B7" w:rsidRDefault="007B41B7" w:rsidP="007B41B7">
      <w:pPr>
        <w:jc w:val="both"/>
      </w:pPr>
      <w:r w:rsidRPr="007B41B7">
        <w:t xml:space="preserve">Дети, стоя по кругу, держась за </w:t>
      </w:r>
      <w:proofErr w:type="gramStart"/>
      <w:r w:rsidRPr="007B41B7">
        <w:t>руки,  сжимают</w:t>
      </w:r>
      <w:proofErr w:type="gramEnd"/>
      <w:r w:rsidRPr="007B41B7">
        <w:t xml:space="preserve"> губы,  удерживают 3-5 сек., затем возвращают в спокойное положение.</w:t>
      </w:r>
    </w:p>
    <w:p w:rsidR="007B41B7" w:rsidRPr="007B41B7" w:rsidRDefault="007B41B7" w:rsidP="007B41B7">
      <w:pPr>
        <w:jc w:val="both"/>
      </w:pPr>
      <w:r w:rsidRPr="007B41B7">
        <w:t>- Губки спрячем мы вот так!</w:t>
      </w:r>
    </w:p>
    <w:p w:rsidR="007B41B7" w:rsidRPr="007B41B7" w:rsidRDefault="007B41B7" w:rsidP="007B41B7">
      <w:pPr>
        <w:jc w:val="both"/>
      </w:pPr>
      <w:r w:rsidRPr="007B41B7">
        <w:t xml:space="preserve">  Чтоб никто их не увидел!</w:t>
      </w:r>
    </w:p>
    <w:p w:rsidR="007B41B7" w:rsidRPr="007B41B7" w:rsidRDefault="007B41B7" w:rsidP="007B41B7">
      <w:pPr>
        <w:jc w:val="both"/>
      </w:pPr>
      <w:r w:rsidRPr="007B41B7">
        <w:t xml:space="preserve">  Вот так, вот так!</w:t>
      </w:r>
    </w:p>
    <w:p w:rsidR="007B41B7" w:rsidRPr="007B41B7" w:rsidRDefault="007B41B7" w:rsidP="007B41B7">
      <w:pPr>
        <w:jc w:val="both"/>
      </w:pPr>
      <w:r w:rsidRPr="007B41B7">
        <w:t xml:space="preserve">  Чтоб никто их не увидел!</w:t>
      </w:r>
    </w:p>
    <w:p w:rsidR="007B41B7" w:rsidRPr="007B41B7" w:rsidRDefault="007B41B7" w:rsidP="007B41B7">
      <w:pPr>
        <w:jc w:val="both"/>
        <w:rPr>
          <w:i/>
        </w:rPr>
      </w:pPr>
      <w:r w:rsidRPr="007B41B7">
        <w:rPr>
          <w:i/>
        </w:rPr>
        <w:t>«Колобок зевает»</w:t>
      </w:r>
    </w:p>
    <w:p w:rsidR="007B41B7" w:rsidRPr="007B41B7" w:rsidRDefault="007B41B7" w:rsidP="007B41B7">
      <w:pPr>
        <w:jc w:val="both"/>
      </w:pPr>
      <w:r w:rsidRPr="007B41B7">
        <w:t xml:space="preserve">Дети, стоя по кругу, держась за </w:t>
      </w:r>
      <w:proofErr w:type="gramStart"/>
      <w:r w:rsidRPr="007B41B7">
        <w:t>руки,  раскрывают</w:t>
      </w:r>
      <w:proofErr w:type="gramEnd"/>
      <w:r w:rsidRPr="007B41B7">
        <w:t xml:space="preserve"> широко рот,  удерживают 3-5 сек., затем возвращают в спокойное положение.</w:t>
      </w:r>
    </w:p>
    <w:p w:rsidR="007B41B7" w:rsidRPr="007B41B7" w:rsidRDefault="007B41B7" w:rsidP="007B41B7">
      <w:pPr>
        <w:jc w:val="both"/>
      </w:pPr>
      <w:r w:rsidRPr="007B41B7">
        <w:t>- Солнце светит высоко,</w:t>
      </w:r>
    </w:p>
    <w:p w:rsidR="007B41B7" w:rsidRPr="007B41B7" w:rsidRDefault="007B41B7" w:rsidP="007B41B7">
      <w:pPr>
        <w:jc w:val="both"/>
      </w:pPr>
      <w:r w:rsidRPr="007B41B7">
        <w:t xml:space="preserve">  А Колобок зевает!</w:t>
      </w:r>
    </w:p>
    <w:p w:rsidR="007B41B7" w:rsidRPr="007B41B7" w:rsidRDefault="007B41B7" w:rsidP="007B41B7">
      <w:pPr>
        <w:jc w:val="both"/>
      </w:pPr>
      <w:r w:rsidRPr="007B41B7">
        <w:t xml:space="preserve">  Просыпайся, Колобок,</w:t>
      </w:r>
    </w:p>
    <w:p w:rsidR="007B41B7" w:rsidRPr="007B41B7" w:rsidRDefault="007B41B7" w:rsidP="007B41B7">
      <w:pPr>
        <w:jc w:val="both"/>
      </w:pPr>
      <w:r w:rsidRPr="007B41B7">
        <w:t xml:space="preserve">  Ведь мы с тобой играем!</w:t>
      </w:r>
    </w:p>
    <w:p w:rsidR="007B41B7" w:rsidRPr="007B41B7" w:rsidRDefault="007B41B7" w:rsidP="007B41B7">
      <w:pPr>
        <w:jc w:val="both"/>
        <w:rPr>
          <w:i/>
        </w:rPr>
      </w:pPr>
      <w:r w:rsidRPr="007B41B7">
        <w:rPr>
          <w:i/>
        </w:rPr>
        <w:t>«Коромысло»</w:t>
      </w:r>
    </w:p>
    <w:p w:rsidR="007B41B7" w:rsidRPr="007B41B7" w:rsidRDefault="007B41B7" w:rsidP="007B41B7">
      <w:pPr>
        <w:jc w:val="both"/>
      </w:pPr>
      <w:r w:rsidRPr="007B41B7">
        <w:t xml:space="preserve">Дети, стоя по кругу, держась за </w:t>
      </w:r>
      <w:proofErr w:type="gramStart"/>
      <w:r w:rsidRPr="007B41B7">
        <w:t>руки,  опускают</w:t>
      </w:r>
      <w:proofErr w:type="gramEnd"/>
      <w:r w:rsidRPr="007B41B7">
        <w:t xml:space="preserve"> уголки губ вниз,  удерживают 3-5 сек., затем возвращают в спокойное положение.</w:t>
      </w:r>
    </w:p>
    <w:p w:rsidR="007B41B7" w:rsidRPr="007B41B7" w:rsidRDefault="007B41B7" w:rsidP="007B41B7">
      <w:pPr>
        <w:jc w:val="both"/>
      </w:pPr>
      <w:r w:rsidRPr="007B41B7">
        <w:t>- Колобок обиделся!?</w:t>
      </w:r>
    </w:p>
    <w:p w:rsidR="007B41B7" w:rsidRPr="007B41B7" w:rsidRDefault="007B41B7" w:rsidP="007B41B7">
      <w:pPr>
        <w:jc w:val="both"/>
      </w:pPr>
      <w:r w:rsidRPr="007B41B7">
        <w:t xml:space="preserve">  Или просто загрустил!?</w:t>
      </w:r>
    </w:p>
    <w:p w:rsidR="007B41B7" w:rsidRPr="007B41B7" w:rsidRDefault="007B41B7" w:rsidP="007B41B7">
      <w:pPr>
        <w:jc w:val="both"/>
      </w:pPr>
      <w:r w:rsidRPr="007B41B7">
        <w:t xml:space="preserve">  Губки, словно коромысло,</w:t>
      </w:r>
    </w:p>
    <w:p w:rsidR="007B41B7" w:rsidRPr="007B41B7" w:rsidRDefault="007B41B7" w:rsidP="007B41B7">
      <w:pPr>
        <w:jc w:val="both"/>
      </w:pPr>
      <w:r w:rsidRPr="007B41B7">
        <w:t xml:space="preserve">  На лице «повесил» он.</w:t>
      </w:r>
    </w:p>
    <w:p w:rsidR="007B41B7" w:rsidRPr="007B41B7" w:rsidRDefault="007B41B7" w:rsidP="007B41B7">
      <w:pPr>
        <w:jc w:val="both"/>
        <w:rPr>
          <w:i/>
        </w:rPr>
      </w:pPr>
      <w:r w:rsidRPr="007B41B7">
        <w:rPr>
          <w:i/>
        </w:rPr>
        <w:t>«Лодочка»</w:t>
      </w:r>
    </w:p>
    <w:p w:rsidR="007B41B7" w:rsidRPr="007B41B7" w:rsidRDefault="007B41B7" w:rsidP="007B41B7">
      <w:pPr>
        <w:jc w:val="both"/>
      </w:pPr>
      <w:r w:rsidRPr="007B41B7">
        <w:t xml:space="preserve">Дети, стоя по кругу, держась за </w:t>
      </w:r>
      <w:proofErr w:type="gramStart"/>
      <w:r w:rsidRPr="007B41B7">
        <w:t>руки,  поднимают</w:t>
      </w:r>
      <w:proofErr w:type="gramEnd"/>
      <w:r w:rsidRPr="007B41B7">
        <w:t xml:space="preserve"> уголки губ вверх,  удерживают 3-5 сек., затем возвращают в спокойное положение.</w:t>
      </w:r>
    </w:p>
    <w:p w:rsidR="007B41B7" w:rsidRPr="007B41B7" w:rsidRDefault="007B41B7" w:rsidP="007B41B7">
      <w:pPr>
        <w:jc w:val="both"/>
      </w:pPr>
      <w:r w:rsidRPr="007B41B7">
        <w:t>- Колобок, Колобок,</w:t>
      </w:r>
    </w:p>
    <w:p w:rsidR="007B41B7" w:rsidRPr="007B41B7" w:rsidRDefault="007B41B7" w:rsidP="007B41B7">
      <w:pPr>
        <w:jc w:val="both"/>
      </w:pPr>
      <w:r w:rsidRPr="007B41B7">
        <w:t xml:space="preserve">  Что за лодочка плывет?</w:t>
      </w:r>
    </w:p>
    <w:p w:rsidR="007B41B7" w:rsidRPr="007B41B7" w:rsidRDefault="007B41B7" w:rsidP="007B41B7">
      <w:pPr>
        <w:jc w:val="both"/>
      </w:pPr>
      <w:r w:rsidRPr="007B41B7">
        <w:t xml:space="preserve">  И куда она плывет?</w:t>
      </w:r>
    </w:p>
    <w:p w:rsidR="007B41B7" w:rsidRPr="007B41B7" w:rsidRDefault="007B41B7" w:rsidP="007B41B7">
      <w:pPr>
        <w:jc w:val="both"/>
      </w:pPr>
      <w:r w:rsidRPr="007B41B7">
        <w:t xml:space="preserve">  И что детям она везет?</w:t>
      </w:r>
    </w:p>
    <w:p w:rsidR="007B41B7" w:rsidRPr="007B41B7" w:rsidRDefault="007B41B7" w:rsidP="007B41B7">
      <w:pPr>
        <w:jc w:val="both"/>
      </w:pPr>
      <w:r w:rsidRPr="007B41B7">
        <w:t xml:space="preserve">  Радости, улыбки, </w:t>
      </w:r>
    </w:p>
    <w:p w:rsidR="007B41B7" w:rsidRPr="007B41B7" w:rsidRDefault="007B41B7" w:rsidP="007B41B7">
      <w:pPr>
        <w:jc w:val="both"/>
      </w:pPr>
      <w:r w:rsidRPr="007B41B7">
        <w:t xml:space="preserve">  Смеха и веселья!</w:t>
      </w:r>
    </w:p>
    <w:p w:rsidR="007B41B7" w:rsidRPr="007B41B7" w:rsidRDefault="007B41B7" w:rsidP="007B41B7">
      <w:pPr>
        <w:jc w:val="both"/>
      </w:pPr>
      <w:r w:rsidRPr="007B41B7">
        <w:lastRenderedPageBreak/>
        <w:t xml:space="preserve">  Лучшего детям настроенья!</w:t>
      </w:r>
    </w:p>
    <w:p w:rsidR="007B41B7" w:rsidRPr="007B41B7" w:rsidRDefault="007B41B7" w:rsidP="007B41B7">
      <w:pPr>
        <w:jc w:val="both"/>
        <w:rPr>
          <w:b/>
        </w:rPr>
      </w:pPr>
      <w:r w:rsidRPr="007B41B7">
        <w:rPr>
          <w:b/>
        </w:rPr>
        <w:t xml:space="preserve">Этюды «Игры с </w:t>
      </w:r>
      <w:proofErr w:type="spellStart"/>
      <w:r w:rsidRPr="007B41B7">
        <w:rPr>
          <w:b/>
        </w:rPr>
        <w:t>Бумчиком</w:t>
      </w:r>
      <w:proofErr w:type="spellEnd"/>
      <w:r w:rsidRPr="007B41B7">
        <w:rPr>
          <w:b/>
        </w:rPr>
        <w:t>»</w:t>
      </w:r>
    </w:p>
    <w:p w:rsidR="007B41B7" w:rsidRPr="007B41B7" w:rsidRDefault="007B41B7" w:rsidP="007B41B7">
      <w:pPr>
        <w:jc w:val="both"/>
        <w:rPr>
          <w:i/>
        </w:rPr>
      </w:pPr>
      <w:r w:rsidRPr="007B41B7">
        <w:rPr>
          <w:i/>
        </w:rPr>
        <w:t>«</w:t>
      </w:r>
      <w:proofErr w:type="spellStart"/>
      <w:r w:rsidRPr="007B41B7">
        <w:rPr>
          <w:i/>
        </w:rPr>
        <w:t>Бумчик</w:t>
      </w:r>
      <w:proofErr w:type="spellEnd"/>
      <w:r w:rsidRPr="007B41B7">
        <w:rPr>
          <w:i/>
        </w:rPr>
        <w:t xml:space="preserve"> удивился»</w:t>
      </w:r>
    </w:p>
    <w:p w:rsidR="007B41B7" w:rsidRPr="007B41B7" w:rsidRDefault="007B41B7" w:rsidP="007B41B7">
      <w:pPr>
        <w:jc w:val="both"/>
      </w:pPr>
      <w:r w:rsidRPr="007B41B7">
        <w:t xml:space="preserve"> Мимика: брови и верхние веки приподнимаются.</w:t>
      </w:r>
    </w:p>
    <w:p w:rsidR="007B41B7" w:rsidRPr="007B41B7" w:rsidRDefault="007B41B7" w:rsidP="007B41B7">
      <w:pPr>
        <w:jc w:val="both"/>
      </w:pPr>
      <w:r w:rsidRPr="007B41B7">
        <w:t>Поза: ребенок смотрит на воспитателя, одна рука бессильно падает вниз, другая прикрывает рот, как бы с целью сдержать восклицание.</w:t>
      </w:r>
    </w:p>
    <w:p w:rsidR="007B41B7" w:rsidRPr="007B41B7" w:rsidRDefault="007B41B7" w:rsidP="007B41B7">
      <w:pPr>
        <w:jc w:val="both"/>
      </w:pPr>
      <w:proofErr w:type="spellStart"/>
      <w:r w:rsidRPr="007B41B7">
        <w:t>Бумчик</w:t>
      </w:r>
      <w:proofErr w:type="spellEnd"/>
      <w:r w:rsidRPr="007B41B7">
        <w:t xml:space="preserve"> вышел погулять</w:t>
      </w:r>
    </w:p>
    <w:p w:rsidR="007B41B7" w:rsidRPr="007B41B7" w:rsidRDefault="007B41B7" w:rsidP="007B41B7">
      <w:pPr>
        <w:jc w:val="both"/>
      </w:pPr>
      <w:r w:rsidRPr="007B41B7">
        <w:t>В земле ямку покапать</w:t>
      </w:r>
    </w:p>
    <w:p w:rsidR="007B41B7" w:rsidRPr="007B41B7" w:rsidRDefault="007B41B7" w:rsidP="007B41B7">
      <w:pPr>
        <w:jc w:val="both"/>
      </w:pPr>
      <w:r w:rsidRPr="007B41B7">
        <w:t>Вдруг оттуда вылезло</w:t>
      </w:r>
    </w:p>
    <w:p w:rsidR="007B41B7" w:rsidRPr="007B41B7" w:rsidRDefault="007B41B7" w:rsidP="007B41B7">
      <w:pPr>
        <w:jc w:val="both"/>
      </w:pPr>
      <w:r w:rsidRPr="007B41B7">
        <w:t xml:space="preserve">Длинное-предлинное, </w:t>
      </w:r>
    </w:p>
    <w:p w:rsidR="007B41B7" w:rsidRPr="007B41B7" w:rsidRDefault="007B41B7" w:rsidP="007B41B7">
      <w:pPr>
        <w:jc w:val="both"/>
      </w:pPr>
      <w:r w:rsidRPr="007B41B7">
        <w:t>Глазастое чудо!</w:t>
      </w:r>
    </w:p>
    <w:p w:rsidR="007B41B7" w:rsidRPr="007B41B7" w:rsidRDefault="007B41B7" w:rsidP="007B41B7">
      <w:pPr>
        <w:jc w:val="both"/>
      </w:pPr>
      <w:r w:rsidRPr="007B41B7">
        <w:t>Вот так чудо!</w:t>
      </w:r>
    </w:p>
    <w:p w:rsidR="007B41B7" w:rsidRPr="007B41B7" w:rsidRDefault="007B41B7" w:rsidP="007B41B7">
      <w:pPr>
        <w:jc w:val="both"/>
      </w:pPr>
      <w:r w:rsidRPr="007B41B7">
        <w:t>Это был червяк!</w:t>
      </w:r>
    </w:p>
    <w:p w:rsidR="007B41B7" w:rsidRPr="007B41B7" w:rsidRDefault="007B41B7" w:rsidP="007B41B7">
      <w:pPr>
        <w:jc w:val="both"/>
        <w:rPr>
          <w:i/>
        </w:rPr>
      </w:pPr>
      <w:r w:rsidRPr="007B41B7">
        <w:rPr>
          <w:i/>
        </w:rPr>
        <w:t>«</w:t>
      </w:r>
      <w:proofErr w:type="spellStart"/>
      <w:r w:rsidRPr="007B41B7">
        <w:rPr>
          <w:i/>
        </w:rPr>
        <w:t>Бумчик</w:t>
      </w:r>
      <w:proofErr w:type="spellEnd"/>
      <w:r w:rsidRPr="007B41B7">
        <w:rPr>
          <w:i/>
        </w:rPr>
        <w:t xml:space="preserve"> расстроился!»</w:t>
      </w:r>
    </w:p>
    <w:p w:rsidR="007B41B7" w:rsidRPr="007B41B7" w:rsidRDefault="007B41B7" w:rsidP="007B41B7">
      <w:pPr>
        <w:jc w:val="both"/>
      </w:pPr>
      <w:r w:rsidRPr="007B41B7">
        <w:t>Мимика: брови приподняты и сдвинуты, уголки губ опущены.</w:t>
      </w:r>
    </w:p>
    <w:p w:rsidR="007B41B7" w:rsidRPr="007B41B7" w:rsidRDefault="007B41B7" w:rsidP="007B41B7">
      <w:pPr>
        <w:jc w:val="both"/>
      </w:pPr>
      <w:r w:rsidRPr="007B41B7">
        <w:t>Поза: руки висят вдоль тела, плечи опущены.</w:t>
      </w:r>
    </w:p>
    <w:p w:rsidR="007B41B7" w:rsidRPr="007B41B7" w:rsidRDefault="007B41B7" w:rsidP="007B41B7">
      <w:pPr>
        <w:jc w:val="both"/>
      </w:pPr>
      <w:r w:rsidRPr="007B41B7">
        <w:t xml:space="preserve"> Тучи солнце спрятали,</w:t>
      </w:r>
    </w:p>
    <w:p w:rsidR="007B41B7" w:rsidRPr="007B41B7" w:rsidRDefault="007B41B7" w:rsidP="007B41B7">
      <w:pPr>
        <w:jc w:val="both"/>
      </w:pPr>
      <w:r w:rsidRPr="007B41B7">
        <w:t>Ветер завывает.</w:t>
      </w:r>
    </w:p>
    <w:p w:rsidR="007B41B7" w:rsidRPr="007B41B7" w:rsidRDefault="007B41B7" w:rsidP="007B41B7">
      <w:pPr>
        <w:jc w:val="both"/>
      </w:pPr>
      <w:proofErr w:type="spellStart"/>
      <w:r w:rsidRPr="007B41B7">
        <w:t>Бумчик</w:t>
      </w:r>
      <w:proofErr w:type="spellEnd"/>
      <w:r w:rsidRPr="007B41B7">
        <w:t>, стоя у окна</w:t>
      </w:r>
    </w:p>
    <w:p w:rsidR="007B41B7" w:rsidRPr="007B41B7" w:rsidRDefault="007B41B7" w:rsidP="007B41B7">
      <w:pPr>
        <w:jc w:val="both"/>
      </w:pPr>
      <w:r w:rsidRPr="007B41B7">
        <w:t>Слезы вытирает!</w:t>
      </w:r>
    </w:p>
    <w:p w:rsidR="007B41B7" w:rsidRPr="007B41B7" w:rsidRDefault="007B41B7" w:rsidP="007B41B7">
      <w:pPr>
        <w:jc w:val="both"/>
      </w:pPr>
      <w:r w:rsidRPr="007B41B7">
        <w:t xml:space="preserve"> Не гулять ему сегодня,</w:t>
      </w:r>
    </w:p>
    <w:p w:rsidR="007B41B7" w:rsidRPr="007B41B7" w:rsidRDefault="007B41B7" w:rsidP="007B41B7">
      <w:pPr>
        <w:jc w:val="both"/>
      </w:pPr>
      <w:r w:rsidRPr="007B41B7">
        <w:t>Ох, уж эта непогода!</w:t>
      </w:r>
    </w:p>
    <w:p w:rsidR="007B41B7" w:rsidRPr="007B41B7" w:rsidRDefault="007B41B7" w:rsidP="007B41B7">
      <w:pPr>
        <w:jc w:val="both"/>
        <w:rPr>
          <w:i/>
        </w:rPr>
      </w:pPr>
      <w:r w:rsidRPr="007B41B7">
        <w:rPr>
          <w:i/>
        </w:rPr>
        <w:t>«</w:t>
      </w:r>
      <w:proofErr w:type="spellStart"/>
      <w:r w:rsidRPr="007B41B7">
        <w:rPr>
          <w:i/>
        </w:rPr>
        <w:t>Бумчик</w:t>
      </w:r>
      <w:proofErr w:type="spellEnd"/>
      <w:r w:rsidRPr="007B41B7">
        <w:rPr>
          <w:i/>
        </w:rPr>
        <w:t xml:space="preserve"> рассердился!»</w:t>
      </w:r>
    </w:p>
    <w:p w:rsidR="007B41B7" w:rsidRPr="007B41B7" w:rsidRDefault="007B41B7" w:rsidP="007B41B7">
      <w:pPr>
        <w:jc w:val="both"/>
      </w:pPr>
      <w:r w:rsidRPr="007B41B7">
        <w:t>Мимика: сдвинутые брови, сморщенный нос, оттопыренные губы.</w:t>
      </w:r>
    </w:p>
    <w:p w:rsidR="007B41B7" w:rsidRPr="007B41B7" w:rsidRDefault="007B41B7" w:rsidP="007B41B7">
      <w:pPr>
        <w:jc w:val="both"/>
      </w:pPr>
      <w:r w:rsidRPr="007B41B7">
        <w:t>Поза: усиленная жестикуляция.</w:t>
      </w:r>
    </w:p>
    <w:p w:rsidR="007B41B7" w:rsidRPr="007B41B7" w:rsidRDefault="007B41B7" w:rsidP="007B41B7">
      <w:pPr>
        <w:jc w:val="both"/>
      </w:pPr>
      <w:r w:rsidRPr="007B41B7">
        <w:t xml:space="preserve">Шел </w:t>
      </w:r>
      <w:proofErr w:type="spellStart"/>
      <w:r w:rsidRPr="007B41B7">
        <w:t>Бумчик</w:t>
      </w:r>
      <w:proofErr w:type="spellEnd"/>
    </w:p>
    <w:p w:rsidR="007B41B7" w:rsidRPr="007B41B7" w:rsidRDefault="007B41B7" w:rsidP="007B41B7">
      <w:pPr>
        <w:jc w:val="both"/>
      </w:pPr>
      <w:r w:rsidRPr="007B41B7">
        <w:t>Через лес напрямик.</w:t>
      </w:r>
    </w:p>
    <w:p w:rsidR="007B41B7" w:rsidRPr="007B41B7" w:rsidRDefault="007B41B7" w:rsidP="007B41B7">
      <w:pPr>
        <w:jc w:val="both"/>
      </w:pPr>
      <w:r w:rsidRPr="007B41B7">
        <w:t xml:space="preserve">Он грозил кулаком, </w:t>
      </w:r>
    </w:p>
    <w:p w:rsidR="007B41B7" w:rsidRPr="007B41B7" w:rsidRDefault="007B41B7" w:rsidP="007B41B7">
      <w:pPr>
        <w:jc w:val="both"/>
      </w:pPr>
      <w:r w:rsidRPr="007B41B7">
        <w:t>И стучал каблуком.</w:t>
      </w:r>
    </w:p>
    <w:p w:rsidR="007B41B7" w:rsidRPr="007B41B7" w:rsidRDefault="007B41B7" w:rsidP="007B41B7">
      <w:pPr>
        <w:jc w:val="both"/>
      </w:pPr>
      <w:r w:rsidRPr="007B41B7">
        <w:t xml:space="preserve">Был </w:t>
      </w:r>
      <w:proofErr w:type="spellStart"/>
      <w:r w:rsidRPr="007B41B7">
        <w:t>Бумчик</w:t>
      </w:r>
      <w:proofErr w:type="spellEnd"/>
      <w:r w:rsidRPr="007B41B7">
        <w:t xml:space="preserve"> сегодня не в духе:</w:t>
      </w:r>
    </w:p>
    <w:p w:rsidR="007B41B7" w:rsidRPr="007B41B7" w:rsidRDefault="007B41B7" w:rsidP="007B41B7">
      <w:pPr>
        <w:jc w:val="both"/>
      </w:pPr>
      <w:r w:rsidRPr="007B41B7">
        <w:t>Его покусали мухи.</w:t>
      </w:r>
    </w:p>
    <w:p w:rsidR="007B41B7" w:rsidRPr="007B41B7" w:rsidRDefault="007B41B7" w:rsidP="007B41B7">
      <w:pPr>
        <w:jc w:val="both"/>
        <w:rPr>
          <w:i/>
        </w:rPr>
      </w:pPr>
      <w:r w:rsidRPr="007B41B7">
        <w:rPr>
          <w:i/>
        </w:rPr>
        <w:t>«</w:t>
      </w:r>
      <w:proofErr w:type="spellStart"/>
      <w:r w:rsidRPr="007B41B7">
        <w:rPr>
          <w:i/>
        </w:rPr>
        <w:t>Бумчик</w:t>
      </w:r>
      <w:proofErr w:type="spellEnd"/>
      <w:r w:rsidRPr="007B41B7">
        <w:rPr>
          <w:i/>
        </w:rPr>
        <w:t xml:space="preserve"> испугался!»</w:t>
      </w:r>
    </w:p>
    <w:p w:rsidR="007B41B7" w:rsidRPr="007B41B7" w:rsidRDefault="007B41B7" w:rsidP="007B41B7">
      <w:pPr>
        <w:jc w:val="both"/>
      </w:pPr>
      <w:r w:rsidRPr="007B41B7">
        <w:t>Мимика: брови идут вверх, глаза расширены, рот раскрыт.</w:t>
      </w:r>
    </w:p>
    <w:p w:rsidR="007B41B7" w:rsidRPr="007B41B7" w:rsidRDefault="007B41B7" w:rsidP="007B41B7">
      <w:pPr>
        <w:jc w:val="both"/>
      </w:pPr>
      <w:r w:rsidRPr="007B41B7">
        <w:t>Поза: голова наклонена вперед и втянута в плечи, плечи приподняты, брови идут вверх и сдвигаются, губы раскрыты, одна рука сжимает другую.</w:t>
      </w:r>
    </w:p>
    <w:p w:rsidR="007B41B7" w:rsidRPr="007B41B7" w:rsidRDefault="007B41B7" w:rsidP="007B41B7">
      <w:pPr>
        <w:jc w:val="both"/>
      </w:pPr>
      <w:r w:rsidRPr="007B41B7">
        <w:t xml:space="preserve"> </w:t>
      </w:r>
      <w:proofErr w:type="spellStart"/>
      <w:r w:rsidRPr="007B41B7">
        <w:t>Бумчик</w:t>
      </w:r>
      <w:proofErr w:type="spellEnd"/>
      <w:r w:rsidRPr="007B41B7">
        <w:t xml:space="preserve"> спрятался под одеяло.</w:t>
      </w:r>
    </w:p>
    <w:p w:rsidR="007B41B7" w:rsidRPr="007B41B7" w:rsidRDefault="007B41B7" w:rsidP="007B41B7">
      <w:pPr>
        <w:jc w:val="both"/>
      </w:pPr>
      <w:r w:rsidRPr="007B41B7">
        <w:t>Ну, как же тут уснуть!?</w:t>
      </w:r>
    </w:p>
    <w:p w:rsidR="007B41B7" w:rsidRPr="007B41B7" w:rsidRDefault="007B41B7" w:rsidP="007B41B7">
      <w:pPr>
        <w:jc w:val="both"/>
      </w:pPr>
      <w:r w:rsidRPr="007B41B7">
        <w:t>Ему почему-то страшно – страшно</w:t>
      </w:r>
    </w:p>
    <w:p w:rsidR="007B41B7" w:rsidRPr="007B41B7" w:rsidRDefault="007B41B7" w:rsidP="007B41B7">
      <w:pPr>
        <w:jc w:val="both"/>
      </w:pPr>
      <w:r w:rsidRPr="007B41B7">
        <w:t>Ну, как же тут уснуть!?</w:t>
      </w:r>
    </w:p>
    <w:p w:rsidR="007B41B7" w:rsidRPr="007B41B7" w:rsidRDefault="007B41B7" w:rsidP="007B41B7">
      <w:pPr>
        <w:jc w:val="both"/>
      </w:pPr>
      <w:r w:rsidRPr="007B41B7">
        <w:t>То скрип, то шорох, то шум….</w:t>
      </w:r>
    </w:p>
    <w:p w:rsidR="007B41B7" w:rsidRPr="007B41B7" w:rsidRDefault="007B41B7" w:rsidP="007B41B7">
      <w:pPr>
        <w:jc w:val="both"/>
        <w:rPr>
          <w:i/>
        </w:rPr>
      </w:pPr>
      <w:r w:rsidRPr="007B41B7">
        <w:rPr>
          <w:i/>
        </w:rPr>
        <w:t xml:space="preserve">«У </w:t>
      </w:r>
      <w:proofErr w:type="spellStart"/>
      <w:r w:rsidRPr="007B41B7">
        <w:rPr>
          <w:i/>
        </w:rPr>
        <w:t>Бумчика</w:t>
      </w:r>
      <w:proofErr w:type="spellEnd"/>
      <w:r w:rsidRPr="007B41B7">
        <w:rPr>
          <w:i/>
        </w:rPr>
        <w:t xml:space="preserve"> радость!»</w:t>
      </w:r>
    </w:p>
    <w:p w:rsidR="007B41B7" w:rsidRPr="007B41B7" w:rsidRDefault="007B41B7" w:rsidP="007B41B7">
      <w:pPr>
        <w:jc w:val="both"/>
      </w:pPr>
      <w:r w:rsidRPr="007B41B7">
        <w:t>Мимика: глаза полузакрыты, улыбка, мышцы лица расслаблены.</w:t>
      </w:r>
    </w:p>
    <w:p w:rsidR="007B41B7" w:rsidRPr="007B41B7" w:rsidRDefault="007B41B7" w:rsidP="007B41B7">
      <w:pPr>
        <w:jc w:val="both"/>
      </w:pPr>
      <w:r w:rsidRPr="007B41B7">
        <w:t>Поза: произвольная (подскоки, хлопки в ладоши).</w:t>
      </w:r>
    </w:p>
    <w:p w:rsidR="007B41B7" w:rsidRPr="007B41B7" w:rsidRDefault="007B41B7" w:rsidP="007B41B7">
      <w:pPr>
        <w:jc w:val="both"/>
      </w:pPr>
      <w:r w:rsidRPr="007B41B7">
        <w:t xml:space="preserve"> Что за крик? Что за визг?</w:t>
      </w:r>
    </w:p>
    <w:p w:rsidR="007B41B7" w:rsidRPr="007B41B7" w:rsidRDefault="007B41B7" w:rsidP="007B41B7">
      <w:pPr>
        <w:jc w:val="both"/>
      </w:pPr>
      <w:r w:rsidRPr="007B41B7">
        <w:t xml:space="preserve">Это </w:t>
      </w:r>
      <w:proofErr w:type="spellStart"/>
      <w:r w:rsidRPr="007B41B7">
        <w:t>Бумчик</w:t>
      </w:r>
      <w:proofErr w:type="spellEnd"/>
      <w:r w:rsidRPr="007B41B7">
        <w:t xml:space="preserve"> радуется!</w:t>
      </w:r>
    </w:p>
    <w:p w:rsidR="007B41B7" w:rsidRPr="007B41B7" w:rsidRDefault="007B41B7" w:rsidP="007B41B7">
      <w:pPr>
        <w:jc w:val="both"/>
      </w:pPr>
      <w:r w:rsidRPr="007B41B7">
        <w:lastRenderedPageBreak/>
        <w:t xml:space="preserve"> Хлопает в ладоши!</w:t>
      </w:r>
    </w:p>
    <w:p w:rsidR="007B41B7" w:rsidRPr="007B41B7" w:rsidRDefault="007B41B7" w:rsidP="007B41B7">
      <w:pPr>
        <w:jc w:val="both"/>
      </w:pPr>
      <w:r w:rsidRPr="007B41B7">
        <w:t>Скачет, кувыркается</w:t>
      </w:r>
    </w:p>
    <w:p w:rsidR="007B41B7" w:rsidRPr="007B41B7" w:rsidRDefault="007B41B7" w:rsidP="007B41B7">
      <w:pPr>
        <w:jc w:val="both"/>
      </w:pPr>
      <w:proofErr w:type="gramStart"/>
      <w:r w:rsidRPr="007B41B7">
        <w:t>Ну,  чему</w:t>
      </w:r>
      <w:proofErr w:type="gramEnd"/>
      <w:r w:rsidRPr="007B41B7">
        <w:t xml:space="preserve"> он радуется?...</w:t>
      </w:r>
    </w:p>
    <w:p w:rsidR="007B41B7" w:rsidRDefault="007B41B7" w:rsidP="00434EEF">
      <w:pPr>
        <w:jc w:val="both"/>
      </w:pPr>
    </w:p>
    <w:sectPr w:rsidR="007B41B7" w:rsidSect="00732F2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EF"/>
    <w:rsid w:val="001200ED"/>
    <w:rsid w:val="00235940"/>
    <w:rsid w:val="00434EEF"/>
    <w:rsid w:val="00732F26"/>
    <w:rsid w:val="007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A1F6A-CD15-4D05-ABBE-E29B3A8F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1385</Words>
  <Characters>7898</Characters>
  <Application>Microsoft Office Word</Application>
  <DocSecurity>0</DocSecurity>
  <Lines>65</Lines>
  <Paragraphs>18</Paragraphs>
  <ScaleCrop>false</ScaleCrop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2020-07-22T00:39:00Z</dcterms:created>
  <dcterms:modified xsi:type="dcterms:W3CDTF">2020-07-22T00:45:00Z</dcterms:modified>
</cp:coreProperties>
</file>