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49" w:rsidRPr="00D63849" w:rsidRDefault="00D63849" w:rsidP="00D6384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638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r w:rsidR="002B5C64" w:rsidRPr="002B5C6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Реализация </w:t>
      </w:r>
      <w:proofErr w:type="spellStart"/>
      <w:r w:rsidR="002B5C64" w:rsidRPr="002B5C6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межпредметных</w:t>
      </w:r>
      <w:proofErr w:type="spellEnd"/>
      <w:r w:rsidR="002B5C64" w:rsidRPr="002B5C6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связей в преподавании экономических дисциплин как один из инструментов повышения качества обучения</w:t>
      </w:r>
      <w:r w:rsidRPr="00D638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</w:p>
    <w:p w:rsidR="00D63849" w:rsidRPr="00D63849" w:rsidRDefault="00D63849" w:rsidP="00D63849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4709B8" w:rsidRPr="00D63849" w:rsidRDefault="004709B8" w:rsidP="00D63849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638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Греховодова Светлана Александровна</w:t>
      </w:r>
      <w:r w:rsidR="0000681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</w:p>
    <w:p w:rsidR="004709B8" w:rsidRPr="00D63849" w:rsidRDefault="0000681F" w:rsidP="00D63849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</w:t>
      </w:r>
      <w:r w:rsidR="004709B8" w:rsidRPr="00D638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реподаватель экономики ГБПОУ КК АТТС</w:t>
      </w:r>
    </w:p>
    <w:p w:rsidR="004709B8" w:rsidRPr="00D63849" w:rsidRDefault="004709B8" w:rsidP="00D6384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4709B8" w:rsidRPr="00D63849" w:rsidRDefault="00C262CC" w:rsidP="00D63849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252525"/>
          <w:sz w:val="28"/>
          <w:szCs w:val="28"/>
        </w:rPr>
      </w:pPr>
      <w:r w:rsidRPr="00D6384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Выдающийся русский географ и путешественник Андрей Николаевич Краснов однажды сказал: «</w:t>
      </w:r>
      <w:r w:rsidRPr="004709B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География есть философия естествознания. Она одна открывает новые горизонты, которые часто затмеваются в чисто систематических науках… Главная задача географии — дать читателю связь между историей земного шара и явлениями жизни, теперь на ней совершающимися</w:t>
      </w:r>
      <w:proofErr w:type="gramStart"/>
      <w:r w:rsidRPr="004709B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Pr="00D6384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» </w:t>
      </w:r>
      <w:proofErr w:type="gramEnd"/>
      <w:r w:rsidRPr="00D6384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Эти слова актуальны сегодня. Каждый истинный географ с начала своего географического пути знает одну непреложную истину: без географии мы нигде. Ведь по большому счету в нашей жизни нет ничего, что не было бы географическим. В этом смысле география представляется как бесконечный </w:t>
      </w:r>
      <w:proofErr w:type="spellStart"/>
      <w:r w:rsidRPr="00D6384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межпредметный</w:t>
      </w:r>
      <w:proofErr w:type="spellEnd"/>
      <w:r w:rsidRPr="00D6384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полигон. В современной системе образования нельзя  обучать одному предмету в отрыве от других предметных областей, а тем более в отрыве от жизни. Наш мир и явления в нем </w:t>
      </w:r>
      <w:r w:rsidR="004709B8" w:rsidRPr="00D63849">
        <w:rPr>
          <w:rFonts w:ascii="Times New Roman" w:hAnsi="Times New Roman" w:cs="Times New Roman"/>
          <w:color w:val="252525"/>
          <w:sz w:val="28"/>
          <w:szCs w:val="28"/>
        </w:rPr>
        <w:t xml:space="preserve">не делится на предметы. </w:t>
      </w:r>
      <w:r w:rsidRPr="00D63849">
        <w:rPr>
          <w:rFonts w:ascii="Times New Roman" w:hAnsi="Times New Roman" w:cs="Times New Roman"/>
          <w:color w:val="252525"/>
          <w:sz w:val="28"/>
          <w:szCs w:val="28"/>
        </w:rPr>
        <w:t>Поэтому предметное содержание</w:t>
      </w:r>
      <w:r w:rsidR="004709B8" w:rsidRPr="00D63849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Pr="00D63849">
        <w:rPr>
          <w:rFonts w:ascii="Times New Roman" w:hAnsi="Times New Roman" w:cs="Times New Roman"/>
          <w:color w:val="252525"/>
          <w:sz w:val="28"/>
          <w:szCs w:val="28"/>
        </w:rPr>
        <w:t xml:space="preserve">лучше всего передавать в </w:t>
      </w:r>
      <w:proofErr w:type="spellStart"/>
      <w:r w:rsidRPr="00D63849">
        <w:rPr>
          <w:rFonts w:ascii="Times New Roman" w:hAnsi="Times New Roman" w:cs="Times New Roman"/>
          <w:color w:val="252525"/>
          <w:sz w:val="28"/>
          <w:szCs w:val="28"/>
        </w:rPr>
        <w:t>межпредметной</w:t>
      </w:r>
      <w:proofErr w:type="spellEnd"/>
      <w:r w:rsidRPr="00D63849">
        <w:rPr>
          <w:rFonts w:ascii="Times New Roman" w:hAnsi="Times New Roman" w:cs="Times New Roman"/>
          <w:color w:val="252525"/>
          <w:sz w:val="28"/>
          <w:szCs w:val="28"/>
        </w:rPr>
        <w:t xml:space="preserve"> плоскости. </w:t>
      </w:r>
    </w:p>
    <w:p w:rsidR="00C262CC" w:rsidRPr="00D63849" w:rsidRDefault="00C262CC" w:rsidP="00D63849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Экономика – </w:t>
      </w:r>
      <w:r w:rsid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прикладной предмет, изучая который студентам </w:t>
      </w:r>
      <w:r w:rsidRP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необходимо, в первую очередь, овладеть практическими умениями и навыками. </w:t>
      </w:r>
      <w:r w:rsid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редполагается </w:t>
      </w:r>
      <w:r w:rsid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также </w:t>
      </w:r>
      <w:r w:rsidRP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изучение и осмысление основных </w:t>
      </w:r>
      <w:proofErr w:type="gramStart"/>
      <w:r w:rsidRP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экономических процессов</w:t>
      </w:r>
      <w:proofErr w:type="gramEnd"/>
      <w:r w:rsidRP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явлений, законов и закономерностей. </w:t>
      </w:r>
      <w:r w:rsid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бстрактная </w:t>
      </w:r>
      <w:r w:rsid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экономическая </w:t>
      </w:r>
      <w:r w:rsidRP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теория довольно сложна для понимания, поэтому для </w:t>
      </w:r>
      <w:r w:rsid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формирования </w:t>
      </w:r>
      <w:r w:rsidRP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ведущих экономических понятий и </w:t>
      </w:r>
      <w:r w:rsid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умений</w:t>
      </w:r>
      <w:r w:rsidRP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приходится привлекать знания учащихся об аналогичных процессах и явлениях, изучаемых в курсах физики, химии, биологии, географии, истории и других предметов. </w:t>
      </w:r>
      <w:proofErr w:type="spellStart"/>
      <w:r w:rsidRP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Межпредметные</w:t>
      </w:r>
      <w:proofErr w:type="spellEnd"/>
      <w:r w:rsidRP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связи помогают </w:t>
      </w:r>
      <w:r w:rsid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только </w:t>
      </w:r>
      <w:r w:rsidRP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реализовать личностно-ориентированный подход в обучении и воспитании. </w:t>
      </w:r>
      <w:r w:rsid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Преподаватель </w:t>
      </w:r>
      <w:r w:rsidRP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имеет возможность опереться на определенный круг </w:t>
      </w:r>
      <w:r w:rsidRP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интересов и увлечений учащихся. При этом </w:t>
      </w:r>
      <w:r w:rsid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реализуются </w:t>
      </w:r>
      <w:r w:rsidRP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основные принципы совреме</w:t>
      </w:r>
      <w:r w:rsid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нного образовательного процесса: </w:t>
      </w:r>
      <w:r w:rsidRP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вариативност</w:t>
      </w:r>
      <w:r w:rsid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P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обучения, интеграци</w:t>
      </w:r>
      <w:r w:rsid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P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целостност</w:t>
      </w:r>
      <w:r w:rsid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P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содержания образования, систематичност</w:t>
      </w:r>
      <w:r w:rsid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P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самостоятельност</w:t>
      </w:r>
      <w:r w:rsidR="002D3E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P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творческ</w:t>
      </w:r>
      <w:r w:rsidR="002D3E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ая активности учащихся</w:t>
      </w:r>
      <w:r w:rsidRP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C262CC" w:rsidRDefault="00C262CC" w:rsidP="00C57003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Экономи</w:t>
      </w:r>
      <w:r w:rsidR="00962C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ческие процессы</w:t>
      </w:r>
      <w:proofErr w:type="gramEnd"/>
      <w:r w:rsidR="00962C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</w:t>
      </w:r>
      <w:r w:rsidRP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современно</w:t>
      </w:r>
      <w:r w:rsidR="00962C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P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62C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мире</w:t>
      </w:r>
      <w:r w:rsidRP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сложн</w:t>
      </w:r>
      <w:r w:rsidR="00962C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P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разнообразн</w:t>
      </w:r>
      <w:r w:rsidR="00962C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P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962C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их изучение может вызвать у некоторых студентов определенные затруднения. На помощь приходят знания школьного курса географии, которая указывает на прямую зависимость этого разнообразия от </w:t>
      </w:r>
      <w:r w:rsidRP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особенностей географического положения, природных условий, социальной структуры региона.</w:t>
      </w:r>
      <w:r w:rsidR="00C570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основе многих экономических проблем современного общества лежат географические закономерности. Особо </w:t>
      </w:r>
      <w:r w:rsidR="00C570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здесь </w:t>
      </w:r>
      <w:r w:rsidRP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следует отметить курс “Экономическ</w:t>
      </w:r>
      <w:r w:rsidR="00C570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ая</w:t>
      </w:r>
      <w:r w:rsidRP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географи</w:t>
      </w:r>
      <w:r w:rsidR="00C570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России”, так как в нем, на мой взгляд, содержится та основа, которая позволяет студентам успешно осваивать весь набор экономических дисциплин. </w:t>
      </w:r>
      <w:r w:rsidRP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Фактически и в курсе географии, и в курсе экономики изучаются одни и те же явления и процессы с учетом специфик</w:t>
      </w:r>
      <w:r w:rsidR="00C570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каждого предмета. </w:t>
      </w:r>
      <w:r w:rsidR="00C570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Именно в курсе «География России»</w:t>
      </w:r>
      <w:r w:rsidRP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570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формируются </w:t>
      </w:r>
      <w:r w:rsidRP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таки</w:t>
      </w:r>
      <w:r w:rsidR="00C570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поняти</w:t>
      </w:r>
      <w:r w:rsidR="00C570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P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как специализация, кооперация, структура трудовых ресурсов, занятость и безработица, ресурсы и факторы производства, типология рынков, структура хозяйства страны, структура внешней торговли, производственная и непроизводственная сферы и многи</w:t>
      </w:r>
      <w:r w:rsidR="00C570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 другие. </w:t>
      </w:r>
    </w:p>
    <w:p w:rsidR="00C57003" w:rsidRDefault="00C57003" w:rsidP="00C57003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222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Предлагая своим студентам задачу прикладного характера на уроках экономического цикла, я стараюсь  учитывать, какие знания из других смежных дисциплин необходимо им использовать для решения таких задач. Для меня важно выдержать общий дидактический принцип, основанный на идее посильности каждой задачи в общей цепи упражнений, постепенном нарастании трудностей, связи между изученным материалом и тем, который предстоит изучить в дальнейшем.</w:t>
      </w:r>
    </w:p>
    <w:p w:rsidR="0042221D" w:rsidRDefault="0042221D" w:rsidP="00C57003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222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Объясняя новый теоретический материал,  решая задачу, мне необходимо  показывать ученикам их применение в других дисциплинах, на практике, в жизни. В результате этого студенты глубже и сознательнее </w:t>
      </w:r>
      <w:r w:rsidRPr="004222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усваивают </w:t>
      </w:r>
      <w:proofErr w:type="gramStart"/>
      <w:r w:rsidRPr="004222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изученное</w:t>
      </w:r>
      <w:proofErr w:type="gramEnd"/>
      <w:r w:rsidRPr="004222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начинают лучше ориентироваться в самой экономике. Так как доказательства этой дисциплины могут быть сложны, но при этом  выражают объективные связи материального мира, огромное значение приобретает  демонстрация  использования экономических понятий в других науках, в частности, во взаимосвязи с географией. </w:t>
      </w:r>
    </w:p>
    <w:p w:rsidR="0042221D" w:rsidRDefault="0042221D" w:rsidP="0042221D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Экономические дисциплины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Армавирском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техникуме технологии и сервиса </w:t>
      </w:r>
      <w:r w:rsidRPr="00D63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представлены следующими предметами: </w:t>
      </w:r>
    </w:p>
    <w:p w:rsidR="0042221D" w:rsidRPr="00962C45" w:rsidRDefault="0042221D" w:rsidP="0042221D">
      <w:pPr>
        <w:pStyle w:val="a4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основы финансовой грамотности;</w:t>
      </w:r>
    </w:p>
    <w:p w:rsidR="0042221D" w:rsidRPr="00962C45" w:rsidRDefault="0042221D" w:rsidP="0042221D">
      <w:pPr>
        <w:pStyle w:val="a4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экономика;</w:t>
      </w:r>
    </w:p>
    <w:p w:rsidR="0042221D" w:rsidRPr="00962C45" w:rsidRDefault="0042221D" w:rsidP="0042221D">
      <w:pPr>
        <w:pStyle w:val="a4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962C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сновы экономики, менеджмента и маркетинга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Pr="00962C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42221D" w:rsidRPr="00962C45" w:rsidRDefault="0042221D" w:rsidP="0042221D">
      <w:pPr>
        <w:pStyle w:val="a4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</w:t>
      </w:r>
      <w:r w:rsidRPr="00962C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кономические и правовые основ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 производственной деятельности;</w:t>
      </w:r>
    </w:p>
    <w:p w:rsidR="0042221D" w:rsidRDefault="0042221D" w:rsidP="0042221D">
      <w:pPr>
        <w:pStyle w:val="a4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</w:t>
      </w:r>
      <w:r w:rsidRPr="00962C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кономика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организации;</w:t>
      </w:r>
    </w:p>
    <w:p w:rsidR="0042221D" w:rsidRDefault="0042221D" w:rsidP="0042221D">
      <w:pPr>
        <w:pStyle w:val="a4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экономика отрасли;</w:t>
      </w:r>
    </w:p>
    <w:p w:rsidR="0042221D" w:rsidRDefault="0042221D" w:rsidP="0042221D">
      <w:pPr>
        <w:pStyle w:val="a4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менеджмент</w:t>
      </w:r>
    </w:p>
    <w:p w:rsidR="002E73B4" w:rsidRDefault="002E73B4" w:rsidP="0042221D">
      <w:pPr>
        <w:pStyle w:val="a4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основы предпринимательской деятельности.</w:t>
      </w:r>
    </w:p>
    <w:p w:rsidR="0042221D" w:rsidRDefault="00A14864" w:rsidP="00A14864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1486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Чтобы вызвать интерес к изучению этих дисциплин, я привлекаю </w:t>
      </w:r>
      <w:r w:rsidR="005D69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сведения </w:t>
      </w:r>
      <w:r w:rsidRPr="00A1486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из географии,  но при этом </w:t>
      </w:r>
      <w:r w:rsidR="005D69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именно привлекаю и делаю географические знания инструментом для усвоения экономики, а не превращаю экономику </w:t>
      </w:r>
      <w:proofErr w:type="gramStart"/>
      <w:r w:rsidR="005D69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</w:t>
      </w:r>
      <w:proofErr w:type="gramEnd"/>
      <w:r w:rsidR="005D69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gramStart"/>
      <w:r w:rsidR="005D69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чистой</w:t>
      </w:r>
      <w:proofErr w:type="gramEnd"/>
      <w:r w:rsidR="005D69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воды географию.</w:t>
      </w:r>
    </w:p>
    <w:p w:rsidR="00FA326F" w:rsidRDefault="005D6934" w:rsidP="00FA326F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Так</w:t>
      </w:r>
      <w:r w:rsidR="002572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например, при изучении дисциплины «Основы финансовой грамотности» в теме «Налоги» изучаются региональные налоги, в том числе транспортный. Знания о том, что этот вид налога устанавливается на уровне Субъектов Федерации, мы закрепляем, выполняя задание с географическим уклоном. Перед студентами появляется карта-схема, на которой отображены субъекты и уровень ставки на транспортный налог. Студентам предлагается проанализировать эту карту и попытаться предположить, почему в одних регионах ставка высока, а в других намного меньше.</w:t>
      </w:r>
      <w:r w:rsidR="002572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Чтобы направить размышления студентов по верному пути, предлагаю вспомнить отдельные географические особенности регионов, </w:t>
      </w:r>
      <w:r w:rsidR="002572D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 xml:space="preserve">демонстрирую карты автомобильных дорог России, карту размещения населения. </w:t>
      </w:r>
      <w:r w:rsidR="00FA32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 качестве ответов выступали следующие аргументы: </w:t>
      </w:r>
    </w:p>
    <w:p w:rsidR="002517E6" w:rsidRPr="00FA326F" w:rsidRDefault="000C64A7" w:rsidP="00FA326F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A32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плотность населения (а вместе с ней количество транспортных средств);</w:t>
      </w:r>
    </w:p>
    <w:p w:rsidR="002517E6" w:rsidRPr="00FA326F" w:rsidRDefault="000C64A7" w:rsidP="00FA326F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A32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экологическая транспортная нагрузка;</w:t>
      </w:r>
    </w:p>
    <w:p w:rsidR="002517E6" w:rsidRPr="00FA326F" w:rsidRDefault="000C64A7" w:rsidP="00FA326F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A32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густ</w:t>
      </w:r>
      <w:r w:rsidR="00FA32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ота  сети автомобильных дорог (</w:t>
      </w:r>
      <w:r w:rsidRPr="00FA32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требуется ремонт);</w:t>
      </w:r>
    </w:p>
    <w:p w:rsidR="00FA326F" w:rsidRDefault="000C64A7" w:rsidP="00FA326F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A32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северных регионах более восприимчивая (хрупкая) природа</w:t>
      </w:r>
      <w:r w:rsidR="00FA32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</w:p>
    <w:p w:rsidR="00FA326F" w:rsidRPr="00FA326F" w:rsidRDefault="00823D6C" w:rsidP="00BF351D">
      <w:pPr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</w:t>
      </w:r>
      <w:r w:rsidR="00FA32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туденты предполагали, что в регионах с большей плотностью населения и большим количеством автомобилей логично повышать ставку налога, так как автотранспорт оказывает негативно</w:t>
      </w:r>
      <w:r w:rsidR="000C64A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е влияние на окружающую среду. </w:t>
      </w:r>
      <w:proofErr w:type="gramStart"/>
      <w:r w:rsidR="000C64A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</w:t>
      </w:r>
      <w:r w:rsidR="00FA32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му так же необходимы дороги, которые требуется содержать и ремонтировать, </w:t>
      </w:r>
      <w:r w:rsidR="00C577D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даже прозвучало географическое обоснование высоких ставок налога в Чукотском АО и ЯНАО – природа этих мет очень восприимчива к воздействию и долго восстанавливается, поэтому платежи выше, также в этих метах слабо развита сеть автомобильных дорог и возможно, бюджетные деньги пойдут на их строительство, которое в условиях распространения многолетней мерзлоты будет очень</w:t>
      </w:r>
      <w:proofErr w:type="gramEnd"/>
      <w:r w:rsidR="00C577D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дорогим. </w:t>
      </w:r>
    </w:p>
    <w:p w:rsidR="00F86813" w:rsidRPr="004709B8" w:rsidRDefault="00F86813" w:rsidP="000C64A7">
      <w:pPr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Одной из первых тем при изучении дисциплины «Экономика» является тема «Экономические ресурсы». Прежде чем перейти к ее изучению, мы вспоминаем, в каких школьных курсах мы встречали это понятие. Что нам известно о ресурсах. Вспоминаем экологическую классификацию природных ресурсов, вспоминаем понятие «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исчерпаемые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ресурсы», от которого потом переходим к понятию экономических ресурсов и понятию их ограниченности. В качестве закрепления материала на занятиях я предлагаю студентам написать небольшое рассуждение по утверждению. Например,  высказывание </w:t>
      </w:r>
      <w:r w:rsidRPr="00F8681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Махатма Ганди: </w:t>
      </w:r>
      <w:r w:rsidR="000C64A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«</w:t>
      </w:r>
      <w:r w:rsidRPr="004709B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Мир достаточно велик, чтобы удовлетворить нужды любого человека, но слишком мал, чтобы</w:t>
      </w:r>
      <w:r w:rsidR="00BF351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удовлетворить людскую жадность</w:t>
      </w:r>
      <w:r w:rsidR="000C64A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</w:t>
      </w:r>
    </w:p>
    <w:p w:rsidR="005D6934" w:rsidRDefault="004900C3" w:rsidP="00F86813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Безусловно, самой любимой темой в дисциплине «Экономика» является тема «Рынок труда. Безработица». Обучающие обладают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достаточными знаниями в этой области, так как данный раздел включен в школьный курс</w:t>
      </w:r>
      <w:r w:rsidR="00BF351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как  географии России</w:t>
      </w:r>
      <w:r w:rsidR="00BF351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так и обществознания. Своеобразным географическим элементом становится задание проанализировать данные на сайте Центра занятости Краснодарского края (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kubzan</w:t>
      </w:r>
      <w:proofErr w:type="spellEnd"/>
      <w:r w:rsidRPr="004900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ru</w:t>
      </w:r>
      <w:proofErr w:type="spellEnd"/>
      <w:r w:rsidR="002E73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), и выяснить, какие профессии наиболее востребованы в нашем городе, крае, какие профессии являются самыми высоко оплачиваемыми и как специализация хозяйства города и края отражена в доступных для трудоустройства вакансиях. Конечно же, обязательным условием успешного трудоустройства является грамотно составленное резюме. Студенты учатся его правильно составлять, а также отвечать на вопросы вероятного работодателя при трудоустройстве. </w:t>
      </w:r>
    </w:p>
    <w:p w:rsidR="002E73B4" w:rsidRPr="002E73B4" w:rsidRDefault="002E73B4" w:rsidP="002E73B4">
      <w:pPr>
        <w:spacing w:line="360" w:lineRule="auto"/>
        <w:ind w:firstLine="708"/>
        <w:jc w:val="both"/>
        <w:rPr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Еще одним элементом, где можно применить географические знания о хозяйстве своего региона и края, является изучение темы «Бизнес-планирование» при изучении дисциплины «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962C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сновы экономики, менеджмента и маркетинга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» на 3 курсе.  Перед защитой работ я </w:t>
      </w:r>
      <w:r w:rsidRPr="002E73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прошу студентов обратить внимание на следующие моменты:</w:t>
      </w:r>
    </w:p>
    <w:p w:rsidR="002517E6" w:rsidRPr="002E73B4" w:rsidRDefault="002E73B4" w:rsidP="002E73B4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Изучить</w:t>
      </w:r>
      <w:r w:rsidR="000C64A7" w:rsidRPr="002E73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рынок (какие предприятия, выпускающие подобную продукцию</w:t>
      </w:r>
      <w:r w:rsidR="00FB2F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</w:t>
      </w:r>
      <w:r w:rsidR="000C64A7" w:rsidRPr="002E73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уже есть в нашем регионе/городе</w:t>
      </w:r>
      <w:r w:rsidR="00FB2F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).</w:t>
      </w:r>
    </w:p>
    <w:p w:rsidR="002517E6" w:rsidRPr="002E73B4" w:rsidRDefault="002E73B4" w:rsidP="002E73B4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Оценить, с</w:t>
      </w:r>
      <w:r w:rsidR="000C64A7" w:rsidRPr="002E73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оставят ли они Вам конкуренцию?</w:t>
      </w:r>
    </w:p>
    <w:p w:rsidR="002517E6" w:rsidRPr="002E73B4" w:rsidRDefault="002E73B4" w:rsidP="002E73B4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Проанализируйте, к</w:t>
      </w:r>
      <w:r w:rsidR="000C64A7" w:rsidRPr="002E73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то будет являться для вашего предприятия поставщиком сырья?</w:t>
      </w:r>
    </w:p>
    <w:p w:rsidR="002517E6" w:rsidRPr="002E73B4" w:rsidRDefault="000C64A7" w:rsidP="002E73B4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E73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Изучите рынок сбыта готовой продукции. Будет ли она актуальна в нашем городе/ крае?</w:t>
      </w:r>
    </w:p>
    <w:p w:rsidR="0000681F" w:rsidRDefault="002E73B4" w:rsidP="00BF351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Так мы закрепляем знания об особеннос</w:t>
      </w:r>
      <w:r w:rsidR="0000681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тях экономики города Армавира и</w:t>
      </w:r>
    </w:p>
    <w:p w:rsidR="002E73B4" w:rsidRPr="00BF351D" w:rsidRDefault="002E73B4" w:rsidP="000068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Краснодарского края, студенты могут спрогнозировать развитие </w:t>
      </w:r>
      <w:r w:rsidR="00BF351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перспективе тех или иных отраслей. </w:t>
      </w:r>
      <w:r w:rsidR="00464A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Но в отличие от школьного курса географии у студентов это уже практические знания о предприятиях, куда они могли бы трудоустроиться по окончанию техникума. </w:t>
      </w:r>
      <w:r w:rsidR="00BF351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Для оценки развития отрасли, в сфере которой студенты </w:t>
      </w:r>
      <w:proofErr w:type="gramStart"/>
      <w:r w:rsidR="00BF351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разрабатывают бизнес-планы своих предприятий на занятиях мы анализируем</w:t>
      </w:r>
      <w:proofErr w:type="gramEnd"/>
      <w:r w:rsidR="00BF351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данные с электронных </w:t>
      </w:r>
      <w:r w:rsidR="00BF351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 xml:space="preserve">ресурсов </w:t>
      </w:r>
      <w:hyperlink r:id="rId5" w:history="1">
        <w:r w:rsidR="0000681F" w:rsidRPr="00BF351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00681F" w:rsidRPr="00BF351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00681F" w:rsidRPr="00BF351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armavir</w:t>
        </w:r>
        <w:r w:rsidR="0000681F" w:rsidRPr="00BF351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0681F" w:rsidRPr="00BF351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yuginform</w:t>
        </w:r>
        <w:r w:rsidR="0000681F" w:rsidRPr="00BF351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0681F" w:rsidRPr="00BF351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hyperlink r:id="rId6" w:history="1">
        <w:r w:rsidR="0000681F" w:rsidRPr="00BF351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="00BF351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hyperlink r:id="rId7" w:history="1">
        <w:r w:rsidR="0000681F" w:rsidRPr="00BF351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00681F" w:rsidRPr="00BF351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</w:hyperlink>
      <w:hyperlink r:id="rId8" w:history="1">
        <w:r w:rsidR="0000681F" w:rsidRPr="00BF351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prom</w:t>
        </w:r>
        <w:r w:rsidR="0000681F" w:rsidRPr="00BF351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0681F" w:rsidRPr="00BF351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krd</w:t>
        </w:r>
        <w:r w:rsidR="0000681F" w:rsidRPr="00BF351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0681F" w:rsidRPr="00BF351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="0000681F" w:rsidRPr="00BF351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00681F" w:rsidRPr="00BF351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reestr</w:t>
        </w:r>
      </w:hyperlink>
      <w:r w:rsidR="00BF351D" w:rsidRPr="00BF351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hyperlink r:id="rId9" w:history="1">
        <w:r w:rsidR="0000681F" w:rsidRPr="00BF351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00681F" w:rsidRPr="00BF351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</w:hyperlink>
      <w:hyperlink r:id="rId10" w:history="1">
        <w:r w:rsidR="0000681F" w:rsidRPr="00BF351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fabricators</w:t>
        </w:r>
        <w:r w:rsidR="0000681F" w:rsidRPr="00BF351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0681F" w:rsidRPr="00BF351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="0000681F" w:rsidRPr="00BF351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00681F" w:rsidRPr="00BF351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zavody</w:t>
        </w:r>
        <w:r w:rsidR="0000681F" w:rsidRPr="00BF351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00681F" w:rsidRPr="00BF351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krasnodarskiy</w:t>
        </w:r>
        <w:r w:rsidR="0000681F" w:rsidRPr="00BF351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00681F" w:rsidRPr="00BF351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kray</w:t>
        </w:r>
      </w:hyperlink>
      <w:r w:rsidR="0000681F" w:rsidRPr="00BF351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BF351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</w:p>
    <w:p w:rsidR="00464A34" w:rsidRPr="007F7A66" w:rsidRDefault="00464A34" w:rsidP="007F7A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F7A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Одной из самых удачных находок, на мой взгляд, является применение географических знаний в преподавании дисциплины «Менеджмент». При </w:t>
      </w:r>
      <w:r w:rsidR="007F7A66" w:rsidRPr="007F7A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выполнении заданий по разделу</w:t>
      </w:r>
      <w:r w:rsidRPr="007F7A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«Стратегический м</w:t>
      </w:r>
      <w:r w:rsidR="007F7A66" w:rsidRPr="007F7A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</w:t>
      </w:r>
      <w:r w:rsidRPr="007F7A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неджмент» у студентов возникли проблемы</w:t>
      </w:r>
      <w:r w:rsidR="007F7A66" w:rsidRPr="007F7A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Тексты, характеризующие предприятие зачастую перегружены сух</w:t>
      </w:r>
      <w:r w:rsidR="007F7A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ими статистическими данными</w:t>
      </w:r>
      <w:r w:rsidR="007F7A66" w:rsidRPr="007F7A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котор</w:t>
      </w:r>
      <w:r w:rsidR="007F7A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ые</w:t>
      </w:r>
      <w:r w:rsidR="007F7A66" w:rsidRPr="007F7A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не мотивиру</w:t>
      </w:r>
      <w:r w:rsidR="007F7A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ю</w:t>
      </w:r>
      <w:r w:rsidR="007F7A66" w:rsidRPr="007F7A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 </w:t>
      </w:r>
      <w:r w:rsidR="007F7A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студента, а наоборот, часто приводят к нежеланию разбираться в больших объемах сложной информации.  На одном из занятий студентам было предложено п</w:t>
      </w:r>
      <w:r w:rsidRPr="007F7A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роанализир</w:t>
      </w:r>
      <w:r w:rsidR="007F7A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овать представленную информацию и, в</w:t>
      </w:r>
      <w:r w:rsidRPr="007F7A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ыступая в качестве эксперта, прове</w:t>
      </w:r>
      <w:r w:rsidR="007F7A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сти</w:t>
      </w:r>
      <w:r w:rsidRPr="007F7A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разработку стратегического плана предприятия АО «Северсталь» по следующим этапам:</w:t>
      </w:r>
    </w:p>
    <w:p w:rsidR="00464A34" w:rsidRPr="007F7A66" w:rsidRDefault="00464A34" w:rsidP="007F7A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F7A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1) определение целей организации; </w:t>
      </w:r>
    </w:p>
    <w:p w:rsidR="00464A34" w:rsidRPr="007F7A66" w:rsidRDefault="00464A34" w:rsidP="007F7A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F7A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2) анализ внешней и внутренней среды; </w:t>
      </w:r>
    </w:p>
    <w:p w:rsidR="00464A34" w:rsidRPr="007F7A66" w:rsidRDefault="00464A34" w:rsidP="007F7A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F7A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3) анализ стратегических альтернатив;</w:t>
      </w:r>
    </w:p>
    <w:p w:rsidR="00464A34" w:rsidRDefault="00464A34" w:rsidP="007F7A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F7A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4) выбор стратегии и тактики перспективного развития предприятия </w:t>
      </w:r>
      <w:r w:rsidR="007F7A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 основным видам деятельности (текст работы в приложении).</w:t>
      </w:r>
    </w:p>
    <w:p w:rsidR="00FB2FA1" w:rsidRDefault="007F7A66" w:rsidP="00FB2F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Отдельные моменты этой работы некоторым студентам давались тяжело, пока нам </w:t>
      </w:r>
      <w:r w:rsidR="000C64A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помощь не пришла карта «Черная металлургия России». Студенты очень быстро вспомнили с ее помощью основные факторы размещения комбинатов полного цикла, проанализировали преимущества и недостатки географического положения изучаемого предприятия, а также его основных конкурентов, приведенных в тексте для сравнения. Взяв за точку отсчета те знания, которые ребята приобрели на роках географии в школе, студенты быстрее сориентировались в сложностях экономического описания предприятия и все успешно справились с работой. </w:t>
      </w:r>
    </w:p>
    <w:p w:rsidR="004709B8" w:rsidRPr="004709B8" w:rsidRDefault="003F6ABB" w:rsidP="00FB2F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B2F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В. Кротову принадлежат замечательные слова: «</w:t>
      </w:r>
      <w:r w:rsidR="004709B8" w:rsidRPr="004709B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География – это наука, прошедшая путь от романтики неведомого до ве</w:t>
      </w:r>
      <w:r w:rsidR="00FB2F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дения домашнего хозяйства Земли</w:t>
      </w:r>
      <w:r w:rsidR="00FB2FA1" w:rsidRPr="00FB2F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» </w:t>
      </w:r>
      <w:r w:rsidR="00FB2F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Они как нельзя лучше отражают важность </w:t>
      </w:r>
      <w:proofErr w:type="spellStart"/>
      <w:r w:rsidR="00FB2F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межпредметных</w:t>
      </w:r>
      <w:proofErr w:type="spellEnd"/>
      <w:r w:rsidR="00FB2F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связей географии с экономикой.</w:t>
      </w:r>
      <w:r w:rsidR="000C64A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География сегодня уже романтическая наука открытий. Она характеризует </w:t>
      </w:r>
      <w:r w:rsidR="00FB2FA1" w:rsidRPr="00FB2F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современн</w:t>
      </w:r>
      <w:r w:rsidR="000C64A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ый</w:t>
      </w:r>
      <w:r w:rsidR="00FB2FA1" w:rsidRPr="00FB2F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динамично развивающ</w:t>
      </w:r>
      <w:r w:rsidR="000C64A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ийся</w:t>
      </w:r>
      <w:r w:rsidR="00FB2FA1" w:rsidRPr="00FB2F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0C64A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мир</w:t>
      </w:r>
      <w:r w:rsidR="00FB2FA1" w:rsidRPr="00FB2F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r w:rsidR="000C64A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 xml:space="preserve">где </w:t>
      </w:r>
      <w:r w:rsidR="00FB2FA1" w:rsidRPr="00FB2F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должны быть созданы все необходимые условия для формирования у студентов новых базовых компетентностей. К ним можно отнести, навыки самообразования, умения применять современные информационные и </w:t>
      </w:r>
      <w:proofErr w:type="gramStart"/>
      <w:r w:rsidR="00FB2FA1" w:rsidRPr="00FB2F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экономические технологии</w:t>
      </w:r>
      <w:proofErr w:type="gramEnd"/>
      <w:r w:rsidR="00FB2FA1" w:rsidRPr="00FB2F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своей профессиональной деятельности, умения в группе либо самостоятельно разрешать сложные проблемы профессиональной деятельности, а самое главное, умение применить на практике уже имеющиеся знания из смежных областей. И почему-то мне верится, что решать данную проблему в обучении экономическим дисциплинам возможно, применяя </w:t>
      </w:r>
      <w:proofErr w:type="spellStart"/>
      <w:r w:rsidR="00FB2FA1" w:rsidRPr="00FB2F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межпредметные</w:t>
      </w:r>
      <w:proofErr w:type="spellEnd"/>
      <w:r w:rsidR="00FB2FA1" w:rsidRPr="00FB2F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связи</w:t>
      </w:r>
      <w:r w:rsidR="00FB2F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 географией</w:t>
      </w:r>
      <w:r w:rsidR="00FB2FA1" w:rsidRPr="00FB2F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C262CC" w:rsidRPr="00D63849" w:rsidRDefault="00C262CC" w:rsidP="00D638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262CC" w:rsidRPr="00D63849" w:rsidSect="00FB2FA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26C42"/>
    <w:multiLevelType w:val="hybridMultilevel"/>
    <w:tmpl w:val="01428B9C"/>
    <w:lvl w:ilvl="0" w:tplc="75022E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5CB4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60E4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0E11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CA01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E8F6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F2B5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085D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2EF4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9536E1"/>
    <w:multiLevelType w:val="hybridMultilevel"/>
    <w:tmpl w:val="414E9BD4"/>
    <w:lvl w:ilvl="0" w:tplc="B8DA1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FCF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327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EE2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5E6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6AE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52F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DCC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60A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7682430"/>
    <w:multiLevelType w:val="hybridMultilevel"/>
    <w:tmpl w:val="A8A6712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2C9D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4681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4DA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24D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96B51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0C633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726B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166AD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5251E3"/>
    <w:multiLevelType w:val="hybridMultilevel"/>
    <w:tmpl w:val="68DAFE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9B8"/>
    <w:rsid w:val="0000681F"/>
    <w:rsid w:val="000C64A7"/>
    <w:rsid w:val="002517E6"/>
    <w:rsid w:val="002572DF"/>
    <w:rsid w:val="002B5C64"/>
    <w:rsid w:val="002D3E13"/>
    <w:rsid w:val="002E73B4"/>
    <w:rsid w:val="003F6ABB"/>
    <w:rsid w:val="0042221D"/>
    <w:rsid w:val="00464A34"/>
    <w:rsid w:val="004709B8"/>
    <w:rsid w:val="004900C3"/>
    <w:rsid w:val="004E6894"/>
    <w:rsid w:val="005D6934"/>
    <w:rsid w:val="00781D0B"/>
    <w:rsid w:val="007F7A66"/>
    <w:rsid w:val="00823D6C"/>
    <w:rsid w:val="00962C45"/>
    <w:rsid w:val="00A13B5C"/>
    <w:rsid w:val="00A14864"/>
    <w:rsid w:val="00BF351D"/>
    <w:rsid w:val="00C262CC"/>
    <w:rsid w:val="00C57003"/>
    <w:rsid w:val="00C577D9"/>
    <w:rsid w:val="00CE5F6C"/>
    <w:rsid w:val="00D63849"/>
    <w:rsid w:val="00F86813"/>
    <w:rsid w:val="00FA326F"/>
    <w:rsid w:val="00FB2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4709B8"/>
    <w:rPr>
      <w:i/>
      <w:iCs/>
    </w:rPr>
  </w:style>
  <w:style w:type="paragraph" w:styleId="a4">
    <w:name w:val="List Paragraph"/>
    <w:basedOn w:val="a"/>
    <w:uiPriority w:val="34"/>
    <w:qFormat/>
    <w:rsid w:val="00962C4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F35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5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3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69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52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13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3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52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22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0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.krd.ru/rees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m.krd.ru/rees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mavir.yuginform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rmavir.yuginform.ru/" TargetMode="External"/><Relationship Id="rId10" Type="http://schemas.openxmlformats.org/officeDocument/2006/relationships/hyperlink" Target="https://fabricators.ru/zavody/krasnodarskiy-kr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bricators.ru/zavody/krasnodarskiy-kr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2021-06-20T18:12:00Z</dcterms:created>
  <dcterms:modified xsi:type="dcterms:W3CDTF">2021-06-20T18:12:00Z</dcterms:modified>
</cp:coreProperties>
</file>