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60" w:rsidRDefault="00597907" w:rsidP="00597907">
      <w:pPr>
        <w:spacing w:after="0"/>
        <w:ind w:firstLine="709"/>
        <w:jc w:val="center"/>
        <w:rPr>
          <w:rFonts w:cs="Arial"/>
          <w:b/>
          <w:sz w:val="32"/>
          <w:szCs w:val="32"/>
        </w:rPr>
      </w:pPr>
      <w:r w:rsidRPr="00597907">
        <w:rPr>
          <w:rFonts w:cs="Arial"/>
          <w:b/>
          <w:sz w:val="32"/>
          <w:szCs w:val="32"/>
        </w:rPr>
        <w:t>«</w:t>
      </w:r>
      <w:r w:rsidR="009D1E60" w:rsidRPr="00597907">
        <w:rPr>
          <w:rFonts w:cs="Arial"/>
          <w:b/>
          <w:sz w:val="32"/>
          <w:szCs w:val="32"/>
        </w:rPr>
        <w:t>Проблемы физического воспитания дошкольников в условиях современного дошкольного образования</w:t>
      </w:r>
      <w:r w:rsidRPr="00597907">
        <w:rPr>
          <w:rFonts w:cs="Arial"/>
          <w:b/>
          <w:sz w:val="32"/>
          <w:szCs w:val="32"/>
        </w:rPr>
        <w:t>».</w:t>
      </w:r>
    </w:p>
    <w:p w:rsidR="00C82899" w:rsidRPr="00C82899" w:rsidRDefault="00C82899" w:rsidP="00597907">
      <w:pPr>
        <w:spacing w:after="0"/>
        <w:ind w:firstLine="709"/>
        <w:jc w:val="right"/>
        <w:rPr>
          <w:rFonts w:cs="Arial"/>
          <w:i/>
          <w:sz w:val="24"/>
          <w:szCs w:val="24"/>
        </w:rPr>
      </w:pPr>
      <w:r w:rsidRPr="00C82899">
        <w:rPr>
          <w:rFonts w:cs="Arial"/>
          <w:i/>
          <w:sz w:val="24"/>
          <w:szCs w:val="24"/>
        </w:rPr>
        <w:t xml:space="preserve">Якименко Е.А. инструктор по физической культуре </w:t>
      </w:r>
    </w:p>
    <w:p w:rsidR="00C82899" w:rsidRPr="00C82899" w:rsidRDefault="00C82899" w:rsidP="00597907">
      <w:pPr>
        <w:spacing w:after="0"/>
        <w:ind w:firstLine="709"/>
        <w:jc w:val="right"/>
        <w:rPr>
          <w:rFonts w:cs="Arial"/>
          <w:i/>
          <w:sz w:val="24"/>
          <w:szCs w:val="24"/>
        </w:rPr>
      </w:pPr>
      <w:r w:rsidRPr="00C82899">
        <w:rPr>
          <w:rFonts w:cs="Arial"/>
          <w:i/>
          <w:sz w:val="24"/>
          <w:szCs w:val="24"/>
        </w:rPr>
        <w:t>МДОУ «Детский сад №3»</w:t>
      </w:r>
    </w:p>
    <w:p w:rsidR="00597907" w:rsidRPr="00597907" w:rsidRDefault="00C82899" w:rsidP="00597907">
      <w:pPr>
        <w:spacing w:after="0"/>
        <w:ind w:firstLine="709"/>
        <w:jc w:val="right"/>
        <w:rPr>
          <w:rFonts w:cs="Arial"/>
          <w:sz w:val="24"/>
          <w:szCs w:val="24"/>
          <w:shd w:val="clear" w:color="auto" w:fill="F6F6F6"/>
        </w:rPr>
      </w:pPr>
      <w:r w:rsidRPr="00C82899">
        <w:rPr>
          <w:rFonts w:cs="Arial"/>
          <w:i/>
          <w:sz w:val="24"/>
          <w:szCs w:val="24"/>
        </w:rPr>
        <w:t xml:space="preserve"> п. Ракитное Белгородской обл</w:t>
      </w:r>
      <w:r>
        <w:rPr>
          <w:rFonts w:cs="Arial"/>
          <w:sz w:val="24"/>
          <w:szCs w:val="24"/>
        </w:rPr>
        <w:t>.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 xml:space="preserve">Развитие высоких технологий, научно-технический прогресс, стремление к максимальному комфорту, удобству, экономии времени и сил — способствует значительным изменениям в стиле жизни современного человека. Люди все больше времени проводят у мониторов телевизоров и компьютеров, за разговорами по телефону, даже для того что бы купить еду не обязательно идти в магазин — достаточно заказать доставку... В общем, образ жизни современного человека становится все менее подвижным, а повседневная потребность в физической активности снижается. 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 xml:space="preserve">Современные дети — это продукт нашего современного мира, объект жалоб, споров, гордости и исследований психологов и социологов. Кто-то их хвалит, кто-то ругает, но все единодушны в одном: современные дети другие, ни хуже, ни лучше, а просто другие. Сегодня уже не вызывает сомнений тот факт, что современный ребенок не такой, каким был его сверстник несколько десятилетий назад. И не потому, что изменилась природа самого ребенка или закономерности его развития. Нет. Принципиально изменилась жизнь, предметный и социальный мир, изменились приоритеты государственной политики в сфере образования и ожидания взрослых, воспитательные модели в семье, педагогические требования в детском саду и в школе. 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>Сегодня много пишут и говорят о новых детях, об их уникальных интеллектуальных способностях, о том, что они «пришли в этот мир, чтобы его изменить, сделать лучше и добрее». Хочется в это искренне верить. В то же время быстро увеличивается число детей с ослабленным здоровьем, замедленным психическим развитием, с нарушениями речи и эмоционально-волевой сферы, много детей гиперактивных. Следовательно, задача воспитания современных детей должна состоять в создании условий для снижения гиперактивности, развития сосредоточенности и концентрации внимания, двигательного опыта и физического здоровья.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 xml:space="preserve">Физическое развитие — это одно из направлений, которое курирует наше государство. Федерального Государственного Образовательного Стандарта дошкольного образования вступил в силу с 1 января 2016 г. Стандартизация дошкольного образования предполагает в своей основе модернизацию и совершенствование системы дошкольного образования, где в основе лежат условия, направленные на развитие личностного потенциала ребенка 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>В соответствии с ФГОС дошкольного образования задачи образовательной области «Физическое развитие» включают: 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</w:t>
      </w:r>
      <w:r w:rsidR="00D23D47">
        <w:rPr>
          <w:rFonts w:cs="Arial"/>
          <w:sz w:val="26"/>
          <w:szCs w:val="27"/>
        </w:rPr>
        <w:t>вании полезных привычек и др.).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 xml:space="preserve">Таким образом, в Стандарте </w:t>
      </w:r>
      <w:proofErr w:type="spellStart"/>
      <w:r w:rsidRPr="00D23D47">
        <w:rPr>
          <w:rFonts w:cs="Arial"/>
          <w:sz w:val="26"/>
          <w:szCs w:val="27"/>
        </w:rPr>
        <w:t>прослеживаетсядва</w:t>
      </w:r>
      <w:proofErr w:type="spellEnd"/>
      <w:r w:rsidRPr="00D23D47">
        <w:rPr>
          <w:rFonts w:cs="Arial"/>
          <w:sz w:val="26"/>
          <w:szCs w:val="27"/>
        </w:rPr>
        <w:t xml:space="preserve"> направления образовательной работы по физическому развитию дошкольников: 1) формирование общей культуры личности детей, в том числе ценностей здорового образа жизни, формирование начальных представлени</w:t>
      </w:r>
      <w:bookmarkStart w:id="0" w:name="_GoBack"/>
      <w:bookmarkEnd w:id="0"/>
      <w:r w:rsidRPr="00D23D47">
        <w:rPr>
          <w:rFonts w:cs="Arial"/>
          <w:sz w:val="26"/>
          <w:szCs w:val="27"/>
        </w:rPr>
        <w:t xml:space="preserve">й о здоровом образе жизни; 2) физическая культура, развитие физических качеств. Выделение данных двух направлений позволяет более целенаправленно выстраивать педагогический процесс и разрабатывать планирование. 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 xml:space="preserve">ДОУ поставлены перед решением совершенно новой задачи: необходимо не просто проводить цикл занятий по </w:t>
      </w:r>
      <w:proofErr w:type="spellStart"/>
      <w:r w:rsidRPr="00D23D47">
        <w:rPr>
          <w:rFonts w:cs="Arial"/>
          <w:sz w:val="26"/>
          <w:szCs w:val="27"/>
        </w:rPr>
        <w:t>здоровьесберегающей</w:t>
      </w:r>
      <w:proofErr w:type="spellEnd"/>
      <w:r w:rsidRPr="00D23D47">
        <w:rPr>
          <w:rFonts w:cs="Arial"/>
          <w:sz w:val="26"/>
          <w:szCs w:val="27"/>
        </w:rPr>
        <w:t xml:space="preserve"> деятельности, а организовать единый интегративный процесс взаимодействия взрослого и ребенка, в котором будут гармонично объединены различные образовательные области для целостного восприятия окружающего </w:t>
      </w:r>
      <w:r w:rsidRPr="00D23D47">
        <w:rPr>
          <w:rFonts w:cs="Arial"/>
          <w:sz w:val="26"/>
          <w:szCs w:val="27"/>
        </w:rPr>
        <w:lastRenderedPageBreak/>
        <w:t>мира. Конечным результатом такого процесса должно стать формирование у ребенка представления о здоровье человека как ценности, являющейся необходимой предпосылкой для полноценной жизни, удовлетворения его материальных и духовных потребностей, активного участия в трудовой и социальной жизни общества, во всех в</w:t>
      </w:r>
      <w:r w:rsidR="00D23D47">
        <w:rPr>
          <w:rFonts w:cs="Arial"/>
          <w:sz w:val="26"/>
          <w:szCs w:val="27"/>
        </w:rPr>
        <w:t>идах человеческой деятельности.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 xml:space="preserve">Трудности физического </w:t>
      </w:r>
      <w:proofErr w:type="spellStart"/>
      <w:r w:rsidRPr="00D23D47">
        <w:rPr>
          <w:rFonts w:cs="Arial"/>
          <w:sz w:val="26"/>
          <w:szCs w:val="27"/>
        </w:rPr>
        <w:t>развитиядетей</w:t>
      </w:r>
      <w:proofErr w:type="spellEnd"/>
      <w:r w:rsidRPr="00D23D47">
        <w:rPr>
          <w:rFonts w:cs="Arial"/>
          <w:sz w:val="26"/>
          <w:szCs w:val="27"/>
        </w:rPr>
        <w:t xml:space="preserve"> объясняются тем, что все большее количество детей имеют неблагоприятную картину здоровья. Согласно исследованиям специалистов, 75 % болезней взрослых заложены в детстве. Каждый четвертый ребенок дошкольного возраста болеет в течение года более четырех раз. Только 10 % детей приходят в школу абсолютно здоровыми. Причины повышенной заболеваемости детей заключаются в нарушении функций организма при ограниченной двигательной активности («гиподинамия»). Современные дети испытывают «двигательный дефицит», то есть количество движений, производимых ими в течение дня, ниже возрастной нормы. Это в свою очередь приводит к гиподинамии, вызывающей развитие обменных нарушений и избыточное отложение жира, способствует заболеванию детей ожирением (30–40 % детей имеют избыточный вес). 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 xml:space="preserve">Естественно, для того, чтобы научить ребенка чему либо, нужен пример в первую очередь — родительский. Что бы у детей было хотя бы малейшее желание проводить время в физически активных играх и заниматься спортом необходимо, что бы они понимали сколько удовольствия и позитивных эмоций они от этого могут получить. Если родители с детьми играют в мяч, волейбол, футбол, баскетбол, бадминтон или просто догонялки, делают зарядку, посещают спортзал или спортивную площадку, ходят в бассейн — то хотя бы одно из этих занятий будет прекрасным примером для подрастающего поколения. Если мама и папа все выходные лежат на диване у телевизора — то и ребенку не будет никакого дела до спорта. 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>Важнейшая роль в физическом воспитании ребенка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 — важнейшие компоненты развития интереса к занятиям, формирования у ребенка необходимых привычек,</w:t>
      </w:r>
      <w:r w:rsidR="00D23D47">
        <w:rPr>
          <w:rFonts w:cs="Arial"/>
          <w:sz w:val="26"/>
          <w:szCs w:val="27"/>
        </w:rPr>
        <w:t xml:space="preserve"> двигательных умений и навыков.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 xml:space="preserve">Работа по оздоровлению и физическому воспитанию детей должна строиться на основе ведущей деятельности детей дошкольного возраста — игровой, а двигательно-игровая деятельность — это основа воспитания, оздоровления, развития и обучения детей дошкольного возраста. 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 xml:space="preserve">Только такое слияние видов деятельности обеспечивает познание своего организма, допускает осознание у воспитанников уровня ответственности по отношению к своему здоровью, воспитывает потребность ведения здорового образа жизни, первые формирует предпосылки учебной деятельности, обеспечивающих социальную успешность ребенка в будущем. 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 xml:space="preserve">В сфере этого возрастает роль детских садов в физическом развитии ребенка. Дошкольное воспитание создает условия для дальнейшего развития человека, а гармоничное развитие невозможно без физического воспитания. 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 xml:space="preserve">Являясь биологической потребностью человека, движения служат обязательным условием формирования всех систем и функций организма, обогащая новыми ощущениями, понятиями, представлениями. Учить детей движениям не только нужно, но и необходимо. Физкультурные занятия- самая эффективная школа обучения движениям. С целью укрепления здоровья ребенка и совершенствования организма средствами физкультурно-оздоровительной работе с детьми, что является одной из главных задач дошкольного образования. 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 xml:space="preserve">Педагог должен содействовать своевременному и полноценному психическому развитию каждого ребенка, способствуя становлению деятельности путем поощрения двигательной активности ребенка и создания условий для ее развития через развитие основных движений (ходьба, бег, прыжки, равновесие, лазанье, метание) и физических качеств (быстрота, гибкость, ловкость, сила, выносливость), а также удовлетворения потребности ребенка в движении в течение дня. 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lastRenderedPageBreak/>
        <w:t>Сферу физической культуры характеризуют разные виды деятельности: двигательная, соревновательная, культурно-спортивная, физкультурная и др. Центральным системообразующим фактором, объединяющим все компоненты физической культуры, выступает физкультурная деятельность. Она не ограничивается только развитием и формированием телесных характеристик человека, а находится в тесной взаимосвязи с его духовной деятельностью. Это и определяет специфику физкультурной деятельности, позволяет через нее решать общевоспитательные, общекультурные задачи. В процессе этой деятельности и формируется физическая культура личност</w:t>
      </w:r>
      <w:r w:rsidR="00D23D47">
        <w:rPr>
          <w:rFonts w:cs="Arial"/>
          <w:sz w:val="26"/>
          <w:szCs w:val="27"/>
        </w:rPr>
        <w:t>и каждого конкретного человека.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>Движение, даже самое простое, дает пищу детской фантазии, развивает творчество, которое является высшим компонентом в структуре личности. Двигательная деятельность способствует формированию одной из важных потребностей человека — в здоровом образе жизни. Создание здорового образа жизни для ребенка в детском саду является первоосновой его полноценного воспитания и развития. Здоровый, нормально физически развивающийся ребенок бывает подвижным, жизнерадостным, любознательным. Он много играет, двигается, с удовольствием принимает участие во всех делах.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 xml:space="preserve">Систематическая работа по физическому воспитанию в ДОУ включает в себя ежедневную утреннюю гимнастику, тематические физкультурные занятия, занятия на свежем воздухе. Обучение детей на занятиях, построенных в игровой форме, с музыкальным сопровождением позволяет сделать их интересными, разнообразными, что способствует повышению детского интереса к физической культуры. 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 xml:space="preserve">Комплексность нагрузки, единство оздоровительных, образовательных и воспитательных задач, получают качественно новое звучание в свете современных требований развивающего образования: детей необходимо активно приобщать к здоровому образу жизни, приучать осознанно манипулировать движениями — видоизменять, придумывать, передавать в движении эмоциональное состояние, входить в воображаемую ситуацию. Следует активно поддерживать в детях стремление к творчеству на физкультурных занятиях, утренних гимнастиках, прогулках и в самостоятельной деятельности детей. </w:t>
      </w:r>
    </w:p>
    <w:p w:rsid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</w:rPr>
      </w:pPr>
      <w:r w:rsidRPr="00D23D47">
        <w:rPr>
          <w:rFonts w:cs="Arial"/>
          <w:sz w:val="26"/>
          <w:szCs w:val="27"/>
        </w:rPr>
        <w:t>Понимание педагогом специфики различных физических задач, умелый подбор двигательного материала и дифференцированная методика руководства, забота о том, чтобы ребенок не просто освоил движение, но выполнял его с удовольствием, — условие и средство развития дет</w:t>
      </w:r>
      <w:r w:rsidR="00D23D47">
        <w:rPr>
          <w:rFonts w:cs="Arial"/>
          <w:sz w:val="26"/>
          <w:szCs w:val="27"/>
        </w:rPr>
        <w:t>ского двигательного творчества.</w:t>
      </w:r>
    </w:p>
    <w:p w:rsidR="00854B06" w:rsidRPr="00D23D47" w:rsidRDefault="009D1E60" w:rsidP="00D23D47">
      <w:pPr>
        <w:spacing w:after="0"/>
        <w:ind w:firstLine="709"/>
        <w:jc w:val="both"/>
        <w:rPr>
          <w:rFonts w:cs="Arial"/>
          <w:sz w:val="26"/>
          <w:szCs w:val="27"/>
          <w:shd w:val="clear" w:color="auto" w:fill="F6F6F6"/>
        </w:rPr>
      </w:pPr>
      <w:r w:rsidRPr="00D23D47">
        <w:rPr>
          <w:rFonts w:cs="Arial"/>
          <w:sz w:val="26"/>
          <w:szCs w:val="27"/>
        </w:rPr>
        <w:t>Ребенок будет экспериментировать с движениями, видоизменять их в зависимости от ситуации и конкретных педагогических задач, особенно, если весь педагогический процесс имеет творческую направленность. В любой организационной форме и, прежде всего, на каждом физкультурном занятии есть место и время для творческих заданий, для самовыражения, для проявления инициативы, выдумки, импровизации.</w:t>
      </w:r>
      <w:r w:rsidRPr="00D23D47">
        <w:rPr>
          <w:rFonts w:cs="Arial"/>
          <w:sz w:val="26"/>
          <w:szCs w:val="27"/>
          <w:shd w:val="clear" w:color="auto" w:fill="F6F6F6"/>
        </w:rPr>
        <w:t xml:space="preserve"> </w:t>
      </w:r>
    </w:p>
    <w:p w:rsidR="00D23D47" w:rsidRPr="00D23D47" w:rsidRDefault="009D1E60" w:rsidP="00D23D47">
      <w:pPr>
        <w:spacing w:after="0"/>
        <w:ind w:firstLine="709"/>
        <w:jc w:val="center"/>
        <w:rPr>
          <w:rFonts w:cs="Arial"/>
          <w:sz w:val="26"/>
          <w:szCs w:val="27"/>
          <w:shd w:val="clear" w:color="auto" w:fill="F6F6F6"/>
        </w:rPr>
      </w:pPr>
      <w:r w:rsidRPr="00D23D47">
        <w:rPr>
          <w:rFonts w:cs="Arial"/>
          <w:sz w:val="26"/>
          <w:szCs w:val="27"/>
        </w:rPr>
        <w:t>Литература:</w:t>
      </w:r>
    </w:p>
    <w:p w:rsidR="00D23D47" w:rsidRPr="00D23D47" w:rsidRDefault="00D23D47" w:rsidP="00D23D47">
      <w:pPr>
        <w:pStyle w:val="a4"/>
        <w:numPr>
          <w:ilvl w:val="0"/>
          <w:numId w:val="1"/>
        </w:numPr>
        <w:spacing w:after="0"/>
        <w:ind w:left="426" w:firstLine="141"/>
        <w:jc w:val="both"/>
        <w:rPr>
          <w:rFonts w:cs="Arial"/>
          <w:sz w:val="26"/>
          <w:szCs w:val="27"/>
          <w:shd w:val="clear" w:color="auto" w:fill="F6F6F6"/>
        </w:rPr>
      </w:pPr>
      <w:r w:rsidRPr="00D23D47">
        <w:rPr>
          <w:rFonts w:cs="Arial"/>
          <w:sz w:val="26"/>
          <w:szCs w:val="27"/>
        </w:rPr>
        <w:t>Журнал «Современное дошкольное образование. Теория и практика». 6 (38) /2013.</w:t>
      </w:r>
      <w:r w:rsidRPr="00D23D47">
        <w:rPr>
          <w:rFonts w:cs="Arial"/>
          <w:sz w:val="26"/>
          <w:szCs w:val="27"/>
          <w:shd w:val="clear" w:color="auto" w:fill="F6F6F6"/>
        </w:rPr>
        <w:t xml:space="preserve"> </w:t>
      </w:r>
    </w:p>
    <w:p w:rsidR="00D23D47" w:rsidRPr="00D23D47" w:rsidRDefault="00D23D47" w:rsidP="00D23D47">
      <w:pPr>
        <w:pStyle w:val="a4"/>
        <w:numPr>
          <w:ilvl w:val="0"/>
          <w:numId w:val="1"/>
        </w:numPr>
        <w:spacing w:after="0"/>
        <w:ind w:left="426" w:firstLine="141"/>
        <w:jc w:val="both"/>
        <w:rPr>
          <w:rFonts w:cs="Arial"/>
          <w:sz w:val="26"/>
          <w:szCs w:val="27"/>
          <w:shd w:val="clear" w:color="auto" w:fill="F6F6F6"/>
        </w:rPr>
      </w:pPr>
      <w:r w:rsidRPr="00D23D47">
        <w:rPr>
          <w:rFonts w:cs="Arial"/>
          <w:sz w:val="26"/>
          <w:szCs w:val="27"/>
        </w:rPr>
        <w:t xml:space="preserve">Научно-практические конференции ученых и студентов с дистанционным участием. Коллективные монографии. Веб-адрес: </w:t>
      </w:r>
      <w:hyperlink r:id="rId5" w:history="1">
        <w:r w:rsidRPr="00D23D47">
          <w:rPr>
            <w:rStyle w:val="a3"/>
            <w:rFonts w:cs="Arial"/>
            <w:color w:val="auto"/>
            <w:sz w:val="26"/>
            <w:szCs w:val="27"/>
            <w:u w:val="none"/>
          </w:rPr>
          <w:t>http://sibac.info/</w:t>
        </w:r>
      </w:hyperlink>
      <w:r w:rsidRPr="00D23D47">
        <w:rPr>
          <w:rFonts w:cs="Arial"/>
          <w:sz w:val="26"/>
          <w:szCs w:val="27"/>
          <w:shd w:val="clear" w:color="auto" w:fill="F6F6F6"/>
        </w:rPr>
        <w:t xml:space="preserve"> </w:t>
      </w:r>
    </w:p>
    <w:p w:rsidR="00D23D47" w:rsidRPr="00D23D47" w:rsidRDefault="00D23D47" w:rsidP="00D23D47">
      <w:pPr>
        <w:pStyle w:val="a4"/>
        <w:numPr>
          <w:ilvl w:val="0"/>
          <w:numId w:val="1"/>
        </w:numPr>
        <w:spacing w:after="0"/>
        <w:ind w:left="426" w:firstLine="141"/>
        <w:jc w:val="both"/>
        <w:rPr>
          <w:rFonts w:cs="Arial"/>
          <w:sz w:val="26"/>
          <w:szCs w:val="27"/>
          <w:shd w:val="clear" w:color="auto" w:fill="F6F6F6"/>
        </w:rPr>
      </w:pPr>
      <w:r w:rsidRPr="00D23D47">
        <w:rPr>
          <w:rFonts w:cs="Arial"/>
          <w:sz w:val="26"/>
          <w:szCs w:val="27"/>
        </w:rPr>
        <w:t>Никитина, С. В. «О разумной организации жизни и деятельности детей в детском саду в свете современных требований». М.,2013. С.45.</w:t>
      </w:r>
      <w:r w:rsidRPr="00D23D47">
        <w:rPr>
          <w:rFonts w:cs="Arial"/>
          <w:sz w:val="26"/>
          <w:szCs w:val="27"/>
          <w:shd w:val="clear" w:color="auto" w:fill="F6F6F6"/>
        </w:rPr>
        <w:t xml:space="preserve"> </w:t>
      </w:r>
    </w:p>
    <w:p w:rsidR="00D23D47" w:rsidRPr="00D23D47" w:rsidRDefault="00D23D47" w:rsidP="00D23D47">
      <w:pPr>
        <w:pStyle w:val="a4"/>
        <w:numPr>
          <w:ilvl w:val="0"/>
          <w:numId w:val="1"/>
        </w:numPr>
        <w:spacing w:after="0"/>
        <w:ind w:left="426" w:firstLine="141"/>
        <w:jc w:val="both"/>
        <w:rPr>
          <w:rFonts w:cs="Arial"/>
          <w:sz w:val="26"/>
          <w:szCs w:val="27"/>
          <w:shd w:val="clear" w:color="auto" w:fill="F6F6F6"/>
        </w:rPr>
      </w:pPr>
      <w:proofErr w:type="spellStart"/>
      <w:r w:rsidRPr="00D23D47">
        <w:rPr>
          <w:rFonts w:cs="Arial"/>
          <w:sz w:val="26"/>
          <w:szCs w:val="27"/>
        </w:rPr>
        <w:t>Сомкова</w:t>
      </w:r>
      <w:proofErr w:type="spellEnd"/>
      <w:r w:rsidRPr="00D23D47">
        <w:rPr>
          <w:rFonts w:cs="Arial"/>
          <w:sz w:val="26"/>
          <w:szCs w:val="27"/>
        </w:rPr>
        <w:t xml:space="preserve"> О. Н. «Инновационные подходы к планированию образовательного процесса в детском саду». М., 2013.С 67. </w:t>
      </w:r>
    </w:p>
    <w:p w:rsidR="00D23D47" w:rsidRPr="00D23D47" w:rsidRDefault="00D23D47" w:rsidP="00D23D47">
      <w:pPr>
        <w:pStyle w:val="a4"/>
        <w:numPr>
          <w:ilvl w:val="0"/>
          <w:numId w:val="1"/>
        </w:numPr>
        <w:spacing w:after="0"/>
        <w:ind w:left="426" w:firstLine="141"/>
        <w:jc w:val="both"/>
        <w:rPr>
          <w:rFonts w:cs="Arial"/>
          <w:sz w:val="26"/>
          <w:szCs w:val="27"/>
          <w:shd w:val="clear" w:color="auto" w:fill="F6F6F6"/>
        </w:rPr>
      </w:pPr>
      <w:proofErr w:type="spellStart"/>
      <w:r w:rsidRPr="00D23D47">
        <w:rPr>
          <w:rFonts w:cs="Arial"/>
          <w:sz w:val="26"/>
          <w:szCs w:val="27"/>
        </w:rPr>
        <w:t>Трубайчук</w:t>
      </w:r>
      <w:proofErr w:type="spellEnd"/>
      <w:r w:rsidRPr="00D23D47">
        <w:rPr>
          <w:rFonts w:cs="Arial"/>
          <w:sz w:val="26"/>
          <w:szCs w:val="27"/>
        </w:rPr>
        <w:t xml:space="preserve"> Л. В. Интеграция как средство организации образовательного процесса. М., 2013. С. 21. </w:t>
      </w:r>
    </w:p>
    <w:p w:rsidR="00D23D47" w:rsidRPr="00D23D47" w:rsidRDefault="00D23D47" w:rsidP="00D23D47">
      <w:pPr>
        <w:pStyle w:val="a4"/>
        <w:numPr>
          <w:ilvl w:val="0"/>
          <w:numId w:val="1"/>
        </w:numPr>
        <w:spacing w:after="0"/>
        <w:ind w:left="426" w:firstLine="141"/>
        <w:jc w:val="both"/>
        <w:rPr>
          <w:sz w:val="26"/>
        </w:rPr>
      </w:pPr>
      <w:r w:rsidRPr="00D23D47">
        <w:rPr>
          <w:rFonts w:cs="Arial"/>
          <w:sz w:val="26"/>
          <w:szCs w:val="27"/>
        </w:rPr>
        <w:t>Федеральный Государственный Образовательный Стандарт.</w:t>
      </w:r>
      <w:r w:rsidRPr="00D23D47">
        <w:rPr>
          <w:rFonts w:cs="Arial"/>
          <w:sz w:val="26"/>
          <w:szCs w:val="27"/>
          <w:shd w:val="clear" w:color="auto" w:fill="F6F6F6"/>
        </w:rPr>
        <w:t xml:space="preserve"> </w:t>
      </w:r>
    </w:p>
    <w:sectPr w:rsidR="00D23D47" w:rsidRPr="00D23D47" w:rsidSect="00C8289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33F84"/>
    <w:multiLevelType w:val="hybridMultilevel"/>
    <w:tmpl w:val="F5B26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E60"/>
    <w:rsid w:val="00450A21"/>
    <w:rsid w:val="00513F20"/>
    <w:rsid w:val="00597907"/>
    <w:rsid w:val="006C0B77"/>
    <w:rsid w:val="006E7A8F"/>
    <w:rsid w:val="008242FF"/>
    <w:rsid w:val="00854B06"/>
    <w:rsid w:val="00870751"/>
    <w:rsid w:val="00922C48"/>
    <w:rsid w:val="009D1E60"/>
    <w:rsid w:val="00B915B7"/>
    <w:rsid w:val="00C82899"/>
    <w:rsid w:val="00D23D4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D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3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bac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гном</cp:lastModifiedBy>
  <cp:revision>3</cp:revision>
  <dcterms:created xsi:type="dcterms:W3CDTF">2021-03-23T08:45:00Z</dcterms:created>
  <dcterms:modified xsi:type="dcterms:W3CDTF">2021-07-26T06:46:00Z</dcterms:modified>
</cp:coreProperties>
</file>