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27" w:rsidRPr="00791F8F" w:rsidRDefault="00944A27" w:rsidP="00944A2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91F8F">
        <w:rPr>
          <w:rFonts w:ascii="Times New Roman" w:hAnsi="Times New Roman"/>
          <w:b/>
          <w:sz w:val="28"/>
          <w:szCs w:val="28"/>
        </w:rPr>
        <w:t>Проект "Как хорошо, что есть семья".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1F8F">
        <w:rPr>
          <w:rFonts w:ascii="Times New Roman" w:hAnsi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положительных детско-родительских отношений.</w:t>
      </w:r>
    </w:p>
    <w:p w:rsidR="00944A27" w:rsidRPr="00791F8F" w:rsidRDefault="00944A27" w:rsidP="00944A27">
      <w:pPr>
        <w:pStyle w:val="a3"/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791F8F">
        <w:rPr>
          <w:rFonts w:ascii="Times New Roman" w:hAnsi="Times New Roman"/>
          <w:i/>
          <w:sz w:val="28"/>
          <w:szCs w:val="28"/>
          <w:u w:val="single"/>
        </w:rPr>
        <w:t>Задачи:</w:t>
      </w:r>
    </w:p>
    <w:p w:rsidR="00944A27" w:rsidRDefault="00944A27" w:rsidP="00944A2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Формировать у детей представление о семье, о профессиях членов семьи.</w:t>
      </w:r>
    </w:p>
    <w:p w:rsidR="00944A27" w:rsidRDefault="00944A27" w:rsidP="00944A2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- Воспитывать у детей любовь и уважение к членам семьи, учить проявлять заботу о родных людях.</w:t>
      </w:r>
    </w:p>
    <w:p w:rsidR="00944A27" w:rsidRDefault="00944A27" w:rsidP="00944A2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- Вызвать радость и гордость за то, что у него есть семья.</w:t>
      </w:r>
    </w:p>
    <w:p w:rsidR="00944A27" w:rsidRDefault="00944A27" w:rsidP="00944A2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- Развивать социально-коммуникативные навыки детей.</w:t>
      </w:r>
    </w:p>
    <w:p w:rsidR="00944A27" w:rsidRDefault="00944A27" w:rsidP="00944A2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- Формировать положительные детско-родительские отношения путем совместной творческой деятельности.</w:t>
      </w:r>
    </w:p>
    <w:p w:rsidR="00944A27" w:rsidRDefault="00944A27" w:rsidP="00944A2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- Способствовать активному вовлечению родителей в совместную деятельность с ребёнком в условиях семьи и детского сада.</w:t>
      </w:r>
    </w:p>
    <w:p w:rsidR="00944A27" w:rsidRDefault="00944A27" w:rsidP="00944A2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- Установление партнёрских отношений с семьёй каждого ребёнка.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состоял из трех этапов: подготовительный, практический, итоговый (ПРИЛОЖЕНИЕ 1)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1F8F">
        <w:rPr>
          <w:rFonts w:ascii="Times New Roman" w:hAnsi="Times New Roman"/>
          <w:sz w:val="28"/>
          <w:szCs w:val="28"/>
          <w:u w:val="single"/>
        </w:rPr>
        <w:t>На подготовительном этапе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провели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родительское собрание, цель которого было познакомить родителей с темой проекта с основными направлениями и этапами проекта.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Провели консультации на темы: "Возрастные особенности детей 5-6 лет", "Поощрение или наказание?", а так же анкетирование на тему "Ваши взаимоотношения с детьми" (ПРИЛОЖЕНИЕ 2), провели семинар-практикум "Типы семейного воспитания", цель которого: определить психологические причины отклонений в семейном воспитании, и беседу с родителями по теме  "Игра, как средство воспитания дошкольников ". 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подготовительном этапе проекта был организован круглый стол на тему:  «Роль семейного микроклимата в развитии детско-родительских отношений», целью которого было ознакомление  родителей с взаимосвязями семейного микроклимата и развитием личности ребенка.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1F8F">
        <w:rPr>
          <w:rFonts w:ascii="Times New Roman" w:hAnsi="Times New Roman"/>
          <w:sz w:val="28"/>
          <w:szCs w:val="28"/>
          <w:u w:val="single"/>
        </w:rPr>
        <w:t>На практическом этапе проекта</w:t>
      </w:r>
      <w:r>
        <w:rPr>
          <w:rFonts w:ascii="Times New Roman" w:hAnsi="Times New Roman"/>
          <w:sz w:val="28"/>
          <w:szCs w:val="28"/>
        </w:rPr>
        <w:t xml:space="preserve"> был проведен день открытых дверей "Детский сад глазами детей,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где родители ненадолго становились детьми и путешествовали по станциям, выполняли различные физические и творческие задания. В результате у родителей формировалось представление о том, чем же их ребенок занимается и как он развивается каждый день, </w:t>
      </w:r>
      <w:r>
        <w:rPr>
          <w:rFonts w:ascii="Times New Roman" w:hAnsi="Times New Roman"/>
          <w:sz w:val="28"/>
          <w:szCs w:val="28"/>
        </w:rPr>
        <w:t xml:space="preserve">был установлен  эмоциональный контакт между родителями и детьми, который способствовал развитию межличностного общения и позволил установить доверительные отношения между родителями и педагогами. 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Еженедельно обновляли информацию в родительском уголке по таким темам, как: "Воспитываем добротой", "Как правильно общаться с детьми", </w:t>
      </w:r>
      <w:r>
        <w:rPr>
          <w:rFonts w:ascii="Times New Roman" w:hAnsi="Times New Roman"/>
          <w:sz w:val="28"/>
          <w:szCs w:val="28"/>
        </w:rPr>
        <w:lastRenderedPageBreak/>
        <w:t xml:space="preserve">"Роль отца  в  воспитании  ребенка", "Азбука  общения  с  ребенком", "Как провести выходной день с ребенком?", "Как правильно общаться с детьми </w:t>
      </w:r>
      <w:r w:rsidR="002A0178">
        <w:rPr>
          <w:rFonts w:ascii="Times New Roman" w:hAnsi="Times New Roman"/>
          <w:sz w:val="28"/>
          <w:szCs w:val="28"/>
        </w:rPr>
        <w:t xml:space="preserve">старшего дошкольного возраста", </w:t>
      </w:r>
      <w:r>
        <w:rPr>
          <w:rFonts w:ascii="Times New Roman" w:hAnsi="Times New Roman"/>
          <w:sz w:val="28"/>
          <w:szCs w:val="28"/>
        </w:rPr>
        <w:t xml:space="preserve">что бы родители получили новые  педагогические знания о правилах общения с детьми, что отец играет значительную роль в воспитании ребенка, так же,  провели семинар-практикум по теме "Типы семейного воспитания". 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Проводили консультации для родителей: "Как отвечать на детские вопросы", "Чаще разговаривайте со своими детьми";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беседы: "Возможные формы совместного отдыха родителей и детей", "Детский рисунок – ключ к внутреннему миру ребенка".</w:t>
      </w:r>
      <w:r>
        <w:rPr>
          <w:rFonts w:ascii="Times New Roman" w:hAnsi="Times New Roman"/>
          <w:sz w:val="28"/>
          <w:szCs w:val="28"/>
        </w:rPr>
        <w:tab/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 же для родителей были оформлены  буклеты: " Проведение совместной деятельности вне детского сада", с целью информирования родителей о способах  укрепления семейных отношений (ПРИЛОЖЕНИЕ 4).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Два раза в месяц организовывали совместные с родителями и детьми досуги в игровой форме, каждый из которых имел свои цели: "Наша дружная семейка" (ПРИЛОЖЕНИЕ 5); "Уроки доброты"; "Давайте общаться"; "Давай сделаем это вместе!", Установление оптимальных межличностных отношений между родителями и детьми направленные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развитие доверительных отношений между родителями и детьми через игровые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944A27" w:rsidRDefault="00944A27" w:rsidP="00944A2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родителей и детей в культурно - досуговых мероприятиях способствовало установлению доверительного отношения между родителями и детьми и ощущения радости от совместной деятельности и установления эмоционального контакта:</w:t>
      </w:r>
    </w:p>
    <w:p w:rsidR="00944A27" w:rsidRDefault="00944A27" w:rsidP="00944A2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атрибутов к сюжетно-ролевым и дидактическим играм.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Физкультурные досуги:  «Мама, папа и я - спортивная семья», «Сто затей для друзей».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Акция "Пусть прогулка станет интересней", которая была направлена на благоустройство участка детского сада. День добрых дел "Наши меньшие друзья" (изготовление кормушек) </w:t>
      </w:r>
    </w:p>
    <w:p w:rsidR="00944A27" w:rsidRDefault="00944A27" w:rsidP="00944A2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 xml:space="preserve"> по сценариям русских народных сказок "Гу</w:t>
      </w:r>
      <w:r w:rsidR="002A0178">
        <w:rPr>
          <w:sz w:val="28"/>
          <w:szCs w:val="28"/>
        </w:rPr>
        <w:t xml:space="preserve">си лебеди", "Красная шапочка", </w:t>
      </w:r>
      <w:r>
        <w:rPr>
          <w:sz w:val="28"/>
          <w:szCs w:val="28"/>
        </w:rPr>
        <w:t xml:space="preserve">которая   </w:t>
      </w:r>
      <w:r>
        <w:rPr>
          <w:sz w:val="28"/>
          <w:szCs w:val="28"/>
          <w:shd w:val="clear" w:color="auto" w:fill="FFFFFF"/>
        </w:rPr>
        <w:t>способствовала развитию позитивных</w:t>
      </w:r>
      <w:r w:rsidR="002A0178">
        <w:rPr>
          <w:sz w:val="28"/>
          <w:szCs w:val="28"/>
          <w:shd w:val="clear" w:color="auto" w:fill="FFFFFF"/>
        </w:rPr>
        <w:t xml:space="preserve"> детско-родительских отношений. </w:t>
      </w:r>
    </w:p>
    <w:p w:rsidR="00944A27" w:rsidRDefault="00944A27" w:rsidP="00944A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Творческие конкурсы и выставки</w:t>
      </w:r>
      <w:r>
        <w:rPr>
          <w:sz w:val="28"/>
          <w:szCs w:val="28"/>
        </w:rPr>
        <w:t>: "Осенний букет", "Мама, папа и я - счастливые мгновения", "Елочка - красавица", "Наша дружная семейка встречает Новый год". Такая форма детско-родительского взаимодействия способствует развитию детского воображения, сближает детей и родителей.</w:t>
      </w:r>
    </w:p>
    <w:p w:rsidR="00944A27" w:rsidRDefault="00944A27" w:rsidP="00944A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Социально-коммуникативное развитие проходило через беседы: "Добрые дела",  "Профессия наших родителей", "Я и моя семья", "Как мы </w:t>
      </w:r>
      <w:r>
        <w:rPr>
          <w:sz w:val="28"/>
          <w:szCs w:val="28"/>
        </w:rPr>
        <w:lastRenderedPageBreak/>
        <w:t xml:space="preserve">отдыхаем с семьей" и др., обыгрывали  ситуации на тему "От чего мама грустит", все это было  направленно на углубление у детей чувства привязанности и любви к родным, чувству семейной сплоченности. </w:t>
      </w:r>
    </w:p>
    <w:p w:rsidR="00944A27" w:rsidRDefault="00944A27" w:rsidP="00944A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 познавательные занятия по темам: "Состав семьи", "Работа моих родителей", "Моя дружная семья". </w:t>
      </w:r>
    </w:p>
    <w:p w:rsidR="00944A27" w:rsidRDefault="00944A27" w:rsidP="00944A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же приобщали детей к правилам безопасности жизнедеятельности через беседы: "Электроприборы и электричество дома", "Один дома", "Полезные и вредные привычки", игра-ситуация "Помоги бабушке перейти дорогу".  </w:t>
      </w:r>
    </w:p>
    <w:p w:rsidR="00944A27" w:rsidRDefault="00944A27" w:rsidP="00944A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первичных представлений о труде взрослых, его роли в жизни общества  осуществлялось через игровые ситуации "Каждой вещи свое место",  "Наведем порядок в шкафчиках, чтобы порадовать маму"; беседы: "О  труде в городе и селе", "О труде помощника воспитателя", дидактические упражнения: "Пыли нет, грязи нет" игры воспитывали у детей желание помогать близким людям.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Индивидуальные беседы велись на темы, такие как:  "Как мы с семьей провели выходные", "Как я помогаю дома", "Кем работают мои родители". 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Уточнению и активизации представлений детей о семье способствовали сюжетно-ролевые игры разнообразные виды игр:</w:t>
      </w:r>
      <w:r>
        <w:rPr>
          <w:rFonts w:ascii="Times New Roman" w:hAnsi="Times New Roman"/>
          <w:sz w:val="28"/>
          <w:szCs w:val="28"/>
        </w:rPr>
        <w:t xml:space="preserve"> "Семья", "Поликлиника", "Магазин", которые служили развитием у детей  самостоятельности в игре, коллективной игре. В этих играх дети учились подражать взрослым маме, папе, бабушке, дедушке</w:t>
      </w:r>
      <w:r w:rsidR="002A0178">
        <w:rPr>
          <w:rFonts w:ascii="Times New Roman" w:hAnsi="Times New Roman"/>
          <w:sz w:val="28"/>
          <w:szCs w:val="28"/>
        </w:rPr>
        <w:t>; воспитывали уважение к труду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познавательного развития детям предлагались настольно-печатные игры: "Семья", "Кем быть?", "Кому, что нужно для работы"; дидактические игры "Засели домик", "Дружная семья", "Что может порадовать маму", "Мамины помощники", игры воспитывали у детей желание помогать близким людям.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Словесные игры: "Кто старше?", "Кто младше? ", "Подскажи словечко", "Родственные отношения", "Я знаю ласковое слово", были направлены на расширение представлений о ближнем окружении, учили разбираться в родственных связях, развивали речь и память.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Помощь в формировании у детей представлений о семье, о взаимоотношениях близких людей, оказывали художественные произведения: </w:t>
      </w:r>
      <w:r>
        <w:rPr>
          <w:rFonts w:ascii="Times New Roman" w:hAnsi="Times New Roman"/>
          <w:sz w:val="28"/>
          <w:szCs w:val="28"/>
        </w:rPr>
        <w:t xml:space="preserve">Е. Благинина "Посидим в тишине", "Научу обуваться братца", "И. Суриков "Вот моя деревня"; рассказ Л. Н. Толстова "Бабушка и внучка", "Косточка", Э. </w:t>
      </w:r>
      <w:proofErr w:type="spellStart"/>
      <w:r>
        <w:rPr>
          <w:rFonts w:ascii="Times New Roman" w:hAnsi="Times New Roman"/>
          <w:sz w:val="28"/>
          <w:szCs w:val="28"/>
        </w:rPr>
        <w:t>Шима</w:t>
      </w:r>
      <w:proofErr w:type="spellEnd"/>
      <w:r>
        <w:rPr>
          <w:rFonts w:ascii="Times New Roman" w:hAnsi="Times New Roman"/>
          <w:sz w:val="28"/>
          <w:szCs w:val="28"/>
        </w:rPr>
        <w:t xml:space="preserve"> "Брат и маленькая сестра",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 Родина "Мамины руки",  Я.Аким "Моя родня", Г.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Виеру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"Мамин день", О. Ю. Липатова "Я люблю свою сестричку", В. Осеева "Три сына");рассматривание картин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соответствующего содержания (Б. Кустодиев "На террасе",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eastAsia="DejaVu Sans"/>
          <w:color w:val="000000"/>
          <w:sz w:val="28"/>
          <w:szCs w:val="28"/>
          <w:shd w:val="clear" w:color="auto" w:fill="FFFFFF"/>
        </w:rPr>
        <w:t>"Родовое дерево",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Ф.Славянский "Семейная картина", и др.На примере литературных героев у детей формируются чувства доброты, эмоциональной отзывчивости, заботы о старших.</w:t>
      </w:r>
      <w:r>
        <w:rPr>
          <w:rFonts w:ascii="Times New Roman" w:hAnsi="Times New Roman"/>
          <w:sz w:val="28"/>
          <w:szCs w:val="28"/>
        </w:rPr>
        <w:t xml:space="preserve"> Так же использовали пословицы, поговорки и загадки на тему семья (ПРИЛОЖЕНИЕ 8)Использовали дидактическое упражнение "Очень мамочку люблю, потому, что...", "Назови ласково". С детьми проводились беседы по картинам, составляли рассказы о семье: "С кем я живу", "Моя комната", рассматривали семейные фотоальбомы.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Организовывали игры - драматизации: "Гуси лебеди", "Репка", "Красная шапочка", "Теремок", с целью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воспитывать у детей уважение к старшим, послушание, приветливость, вежливость; учить ценить добро, осуждать зло, находить правильный выход в непредвидимых ситуациях; готовить атрибуты к драматизации, творчески подходить к изображению её сюжета, ярко, выразительно отображать нравственную сущность персонажей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Художественно-эстетическое развитие было направлено на развитие творческих способностей детей, на привитие аккуратности в работе.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занятиях по рисованию темы подбирались в соответствии с темой проекта: "Моя дружная семейка", "Роспись кувшина", "Нарисуй дом, в котором ты хотел бы жить", "Мой выходной день с семьей", "Новый год с семьей", "Как я с мамой и папой иду домой", "С кем я живу", "Нарисуй свое настроение".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занятиях по лепке детям предлагались темы: "Моя любимая игрушка", "Сестренка в зимней шубке", " Угощение для мамы", "Наша дружная семейка".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занятиях по аппликации темы были такие, как: "Осенний ковер", "Подарок всей семье", "Дома на нашей улице", "Новогодняя поздравительная открытка" и др.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занятиях по конструированию подбирали темы такие как: "Дом, где я живу", "Подарок для мамы" и др.</w:t>
      </w:r>
    </w:p>
    <w:p w:rsidR="00944A27" w:rsidRDefault="00944A27" w:rsidP="002A0178">
      <w:pPr>
        <w:pStyle w:val="a3"/>
        <w:spacing w:line="276" w:lineRule="auto"/>
        <w:ind w:left="-284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Физическое развитие была направлена на формирования представлений о здоровье, его ценности, полезных привычках и охраны здоровья и способствовала становлению устойчивого интереса к правилам и нормам здорового образа </w:t>
      </w:r>
      <w:proofErr w:type="spellStart"/>
      <w:r>
        <w:rPr>
          <w:rFonts w:ascii="Times New Roman" w:hAnsi="Times New Roman"/>
          <w:sz w:val="28"/>
          <w:szCs w:val="28"/>
        </w:rPr>
        <w:t>жизни.В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данном направлении с детьми проводили: комплекс утренней гимнастики "Я узнал, что у меня есть огромная семья", "Медвежья семья"; подвижные игры: "Посадка картофеля", "Кто сказал мяу?", "Помоги маме", "У дедушки Егора", "Найди свой домик"; так же мы использовали физкультминутки: "Семейная зарядка", "Помогаем маме", "Кто живет у нас в квартире", "Девочка Мила", "Пингвины"; пальчиковые </w:t>
      </w:r>
      <w:r>
        <w:rPr>
          <w:rFonts w:ascii="Times New Roman" w:hAnsi="Times New Roman"/>
          <w:sz w:val="28"/>
          <w:szCs w:val="28"/>
        </w:rPr>
        <w:lastRenderedPageBreak/>
        <w:t>гимнастики</w:t>
      </w:r>
      <w:r w:rsidR="002A01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проводили развлечения: "Любим вместе отдыхать, бегать, прыгать и скакать" и др. 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1F8F">
        <w:rPr>
          <w:rFonts w:ascii="Times New Roman" w:hAnsi="Times New Roman"/>
          <w:sz w:val="28"/>
          <w:szCs w:val="28"/>
          <w:u w:val="single"/>
        </w:rPr>
        <w:t>В рамках итогового этапа проекта</w:t>
      </w:r>
      <w:r>
        <w:rPr>
          <w:rFonts w:ascii="Times New Roman" w:hAnsi="Times New Roman"/>
          <w:sz w:val="28"/>
          <w:szCs w:val="28"/>
        </w:rPr>
        <w:t xml:space="preserve"> был организован круглый стол с родителями и детьми в виде чаепития, где показали презентацию по теме "Семья – это важно", обсудили результаты проделанной работы, детьми были продемонстрированы достижения (стихи, танцы, сценки т.д.), родители приняли участие в конкурсе "Сладкоежка", в </w:t>
      </w:r>
      <w:proofErr w:type="gramStart"/>
      <w:r>
        <w:rPr>
          <w:rFonts w:ascii="Times New Roman" w:hAnsi="Times New Roman"/>
          <w:sz w:val="28"/>
          <w:szCs w:val="28"/>
        </w:rPr>
        <w:t>котором  победила</w:t>
      </w:r>
      <w:proofErr w:type="gramEnd"/>
      <w:r>
        <w:rPr>
          <w:rFonts w:ascii="Times New Roman" w:hAnsi="Times New Roman"/>
          <w:sz w:val="28"/>
          <w:szCs w:val="28"/>
        </w:rPr>
        <w:t xml:space="preserve"> дружба.  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реализации улучшились взаимоотношения воспитанников, был заметен положительный и заинтересованный отклик со стороны родителей. Произошел некоторый прорыв в развитии творческих способностей и коммуникативных навыков детей дошкольного возраста. Результатами нашей работы мы остались довольны.</w:t>
      </w:r>
    </w:p>
    <w:p w:rsidR="00944A27" w:rsidRDefault="00944A27" w:rsidP="00944A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4A27" w:rsidRDefault="00944A27" w:rsidP="00944A27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151D" w:rsidRDefault="0049151D"/>
    <w:sectPr w:rsidR="0049151D" w:rsidSect="002A0178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A27"/>
    <w:rsid w:val="002A0178"/>
    <w:rsid w:val="0049151D"/>
    <w:rsid w:val="00670B03"/>
    <w:rsid w:val="00944A27"/>
    <w:rsid w:val="009D5439"/>
    <w:rsid w:val="00A832C2"/>
    <w:rsid w:val="00C20C7C"/>
    <w:rsid w:val="00F0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7846E-AB7B-425C-976E-99B700D6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44A27"/>
  </w:style>
  <w:style w:type="character" w:styleId="a4">
    <w:name w:val="Strong"/>
    <w:basedOn w:val="a0"/>
    <w:uiPriority w:val="22"/>
    <w:qFormat/>
    <w:rsid w:val="00944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1506</Words>
  <Characters>8589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обычная</dc:creator>
  <cp:lastModifiedBy>RICH ENOTSUPER</cp:lastModifiedBy>
  <cp:revision>3</cp:revision>
  <dcterms:created xsi:type="dcterms:W3CDTF">2017-06-06T10:37:00Z</dcterms:created>
  <dcterms:modified xsi:type="dcterms:W3CDTF">2021-09-01T08:17:00Z</dcterms:modified>
</cp:coreProperties>
</file>