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EA" w:rsidRDefault="00EC07EA" w:rsidP="00EC07E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957"/>
      </w:tblGrid>
      <w:tr w:rsidR="00EC07EA" w:rsidTr="00EC07EA">
        <w:tc>
          <w:tcPr>
            <w:tcW w:w="675" w:type="dxa"/>
          </w:tcPr>
          <w:p w:rsidR="00EC07EA" w:rsidRDefault="00EC07EA" w:rsidP="00EC07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22" w:type="dxa"/>
          </w:tcPr>
          <w:p w:rsidR="00EC07EA" w:rsidRDefault="00EC07EA" w:rsidP="00EC07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Раздел 1. «Комплекс основных характеристик программы»</w:t>
            </w:r>
          </w:p>
        </w:tc>
        <w:tc>
          <w:tcPr>
            <w:tcW w:w="957" w:type="dxa"/>
          </w:tcPr>
          <w:p w:rsidR="00EC07EA" w:rsidRDefault="00193E5F" w:rsidP="00EC07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стр.2</w:t>
            </w:r>
          </w:p>
        </w:tc>
      </w:tr>
      <w:tr w:rsidR="00EC07EA" w:rsidTr="00EC07EA">
        <w:tc>
          <w:tcPr>
            <w:tcW w:w="675" w:type="dxa"/>
          </w:tcPr>
          <w:p w:rsidR="00EC07EA" w:rsidRDefault="00EC07EA" w:rsidP="00EC07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222" w:type="dxa"/>
          </w:tcPr>
          <w:p w:rsidR="00EC07EA" w:rsidRDefault="00EC07EA" w:rsidP="00EC07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957" w:type="dxa"/>
          </w:tcPr>
          <w:p w:rsidR="00EC07EA" w:rsidRDefault="00193E5F" w:rsidP="00EC07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стр.2</w:t>
            </w:r>
          </w:p>
        </w:tc>
      </w:tr>
      <w:tr w:rsidR="00EC07EA" w:rsidTr="00EC07EA">
        <w:tc>
          <w:tcPr>
            <w:tcW w:w="675" w:type="dxa"/>
          </w:tcPr>
          <w:p w:rsidR="00EC07EA" w:rsidRDefault="00EC07EA" w:rsidP="00EC07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222" w:type="dxa"/>
          </w:tcPr>
          <w:p w:rsidR="00EC07EA" w:rsidRDefault="00EC07EA" w:rsidP="00EC07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957" w:type="dxa"/>
          </w:tcPr>
          <w:p w:rsidR="00EC07EA" w:rsidRDefault="00193E5F" w:rsidP="00EC07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стр.9</w:t>
            </w:r>
          </w:p>
        </w:tc>
      </w:tr>
      <w:tr w:rsidR="00EC07EA" w:rsidTr="00EC07EA">
        <w:tc>
          <w:tcPr>
            <w:tcW w:w="675" w:type="dxa"/>
          </w:tcPr>
          <w:p w:rsidR="00EC07EA" w:rsidRDefault="00EC07EA" w:rsidP="00EC07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8222" w:type="dxa"/>
          </w:tcPr>
          <w:p w:rsidR="00EC07EA" w:rsidRDefault="00EC07EA" w:rsidP="00EC07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957" w:type="dxa"/>
          </w:tcPr>
          <w:p w:rsidR="00EC07EA" w:rsidRDefault="00193E5F" w:rsidP="00EC07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стр.11</w:t>
            </w:r>
          </w:p>
        </w:tc>
      </w:tr>
      <w:tr w:rsidR="00EC07EA" w:rsidTr="00EC07EA">
        <w:tc>
          <w:tcPr>
            <w:tcW w:w="675" w:type="dxa"/>
          </w:tcPr>
          <w:p w:rsidR="00EC07EA" w:rsidRDefault="00EC07EA" w:rsidP="00EC07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8222" w:type="dxa"/>
          </w:tcPr>
          <w:p w:rsidR="00EC07EA" w:rsidRDefault="00EC07EA" w:rsidP="00EC07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957" w:type="dxa"/>
          </w:tcPr>
          <w:p w:rsidR="00EC07EA" w:rsidRDefault="00193E5F" w:rsidP="00EC07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стр.18</w:t>
            </w:r>
          </w:p>
        </w:tc>
      </w:tr>
      <w:tr w:rsidR="00EC07EA" w:rsidTr="00EC07EA">
        <w:tc>
          <w:tcPr>
            <w:tcW w:w="675" w:type="dxa"/>
          </w:tcPr>
          <w:p w:rsidR="00EC07EA" w:rsidRDefault="00EC07EA" w:rsidP="00EC07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2" w:type="dxa"/>
          </w:tcPr>
          <w:p w:rsidR="00EC07EA" w:rsidRDefault="00EC07EA" w:rsidP="00EC07EA">
            <w:pPr>
              <w:shd w:val="clear" w:color="auto" w:fill="FFFFFF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07E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Раздел 2 «Комплекс организ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ационно-педагогических условий»</w:t>
            </w:r>
          </w:p>
        </w:tc>
        <w:tc>
          <w:tcPr>
            <w:tcW w:w="957" w:type="dxa"/>
          </w:tcPr>
          <w:p w:rsidR="00EC07EA" w:rsidRDefault="00193E5F" w:rsidP="00EC07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стр.21</w:t>
            </w:r>
          </w:p>
        </w:tc>
      </w:tr>
      <w:tr w:rsidR="00EC07EA" w:rsidTr="00EC07EA">
        <w:tc>
          <w:tcPr>
            <w:tcW w:w="675" w:type="dxa"/>
          </w:tcPr>
          <w:p w:rsidR="00EC07EA" w:rsidRDefault="00EC07EA" w:rsidP="00EC07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222" w:type="dxa"/>
          </w:tcPr>
          <w:p w:rsidR="00EC07EA" w:rsidRDefault="00EC07EA" w:rsidP="00EC07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Календарный учебный график</w:t>
            </w:r>
          </w:p>
        </w:tc>
        <w:tc>
          <w:tcPr>
            <w:tcW w:w="957" w:type="dxa"/>
          </w:tcPr>
          <w:p w:rsidR="00EC07EA" w:rsidRDefault="00193E5F" w:rsidP="00EC07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стр.21</w:t>
            </w:r>
          </w:p>
        </w:tc>
      </w:tr>
      <w:tr w:rsidR="00EC07EA" w:rsidTr="00EC07EA">
        <w:tc>
          <w:tcPr>
            <w:tcW w:w="675" w:type="dxa"/>
          </w:tcPr>
          <w:p w:rsidR="00EC07EA" w:rsidRDefault="00EC07EA" w:rsidP="00EC07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222" w:type="dxa"/>
          </w:tcPr>
          <w:p w:rsidR="00EC07EA" w:rsidRDefault="00EC07EA" w:rsidP="00EC07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Условия реализации программы</w:t>
            </w:r>
          </w:p>
        </w:tc>
        <w:tc>
          <w:tcPr>
            <w:tcW w:w="957" w:type="dxa"/>
          </w:tcPr>
          <w:p w:rsidR="00EC07EA" w:rsidRDefault="00193E5F" w:rsidP="00EC07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стр.21</w:t>
            </w:r>
          </w:p>
        </w:tc>
      </w:tr>
      <w:tr w:rsidR="00EC07EA" w:rsidTr="00EC07EA">
        <w:tc>
          <w:tcPr>
            <w:tcW w:w="675" w:type="dxa"/>
          </w:tcPr>
          <w:p w:rsidR="00EC07EA" w:rsidRDefault="00193E5F" w:rsidP="00EC07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8222" w:type="dxa"/>
          </w:tcPr>
          <w:p w:rsidR="00EC07EA" w:rsidRDefault="00193E5F" w:rsidP="00EC07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Формы аттестации</w:t>
            </w:r>
          </w:p>
        </w:tc>
        <w:tc>
          <w:tcPr>
            <w:tcW w:w="957" w:type="dxa"/>
          </w:tcPr>
          <w:p w:rsidR="00EC07EA" w:rsidRDefault="00193E5F" w:rsidP="00EC07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стр.21</w:t>
            </w:r>
          </w:p>
        </w:tc>
      </w:tr>
      <w:tr w:rsidR="00EC07EA" w:rsidTr="00EC07EA">
        <w:tc>
          <w:tcPr>
            <w:tcW w:w="675" w:type="dxa"/>
          </w:tcPr>
          <w:p w:rsidR="00EC07EA" w:rsidRDefault="00193E5F" w:rsidP="00EC07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8222" w:type="dxa"/>
          </w:tcPr>
          <w:p w:rsidR="00EC07EA" w:rsidRDefault="00193E5F" w:rsidP="00EC07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Оценочные материалы</w:t>
            </w:r>
          </w:p>
        </w:tc>
        <w:tc>
          <w:tcPr>
            <w:tcW w:w="957" w:type="dxa"/>
          </w:tcPr>
          <w:p w:rsidR="00EC07EA" w:rsidRDefault="00193E5F" w:rsidP="00EC07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стр.22</w:t>
            </w:r>
          </w:p>
        </w:tc>
      </w:tr>
      <w:tr w:rsidR="00193E5F" w:rsidTr="00EC07EA">
        <w:tc>
          <w:tcPr>
            <w:tcW w:w="675" w:type="dxa"/>
          </w:tcPr>
          <w:p w:rsidR="00193E5F" w:rsidRDefault="00193E5F" w:rsidP="00EC07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8222" w:type="dxa"/>
          </w:tcPr>
          <w:p w:rsidR="00193E5F" w:rsidRDefault="00193E5F" w:rsidP="00EC07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Методические материалы</w:t>
            </w:r>
          </w:p>
        </w:tc>
        <w:tc>
          <w:tcPr>
            <w:tcW w:w="957" w:type="dxa"/>
          </w:tcPr>
          <w:p w:rsidR="00193E5F" w:rsidRDefault="00193E5F" w:rsidP="00EC07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стр.26</w:t>
            </w:r>
          </w:p>
        </w:tc>
      </w:tr>
      <w:tr w:rsidR="00193E5F" w:rsidTr="00EC07EA">
        <w:tc>
          <w:tcPr>
            <w:tcW w:w="675" w:type="dxa"/>
          </w:tcPr>
          <w:p w:rsidR="00193E5F" w:rsidRDefault="00193E5F" w:rsidP="00EC07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8222" w:type="dxa"/>
          </w:tcPr>
          <w:p w:rsidR="00193E5F" w:rsidRDefault="00193E5F" w:rsidP="00EC07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957" w:type="dxa"/>
          </w:tcPr>
          <w:p w:rsidR="00193E5F" w:rsidRDefault="00193E5F" w:rsidP="00EC07E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стр.30</w:t>
            </w:r>
          </w:p>
        </w:tc>
      </w:tr>
    </w:tbl>
    <w:p w:rsidR="00EC07EA" w:rsidRPr="00EC07EA" w:rsidRDefault="00EC07EA" w:rsidP="00EC07EA">
      <w:pPr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93E5F" w:rsidRDefault="00193E5F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100FA9" w:rsidRDefault="00100FA9" w:rsidP="00100FA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926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Раздел 1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«Комплекс основных характеристик программы».</w:t>
      </w:r>
      <w:r w:rsidRPr="009926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00FA9" w:rsidRPr="00992685" w:rsidRDefault="00100FA9" w:rsidP="00100FA9">
      <w:pPr>
        <w:numPr>
          <w:ilvl w:val="1"/>
          <w:numId w:val="1"/>
        </w:num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9926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100FA9" w:rsidRPr="00100FA9" w:rsidRDefault="00100FA9" w:rsidP="003C42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00FA9">
        <w:rPr>
          <w:color w:val="000000"/>
          <w:sz w:val="28"/>
          <w:szCs w:val="28"/>
        </w:rPr>
        <w:t>В общенациональной программе развития и воспитания детей в РФ до 2020 года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</w:t>
      </w:r>
    </w:p>
    <w:p w:rsidR="00100FA9" w:rsidRPr="00100FA9" w:rsidRDefault="00100FA9" w:rsidP="003C42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00FA9">
        <w:rPr>
          <w:color w:val="000000"/>
          <w:sz w:val="28"/>
          <w:szCs w:val="28"/>
        </w:rPr>
        <w:t>Детство и отрочество – это время освоения ребёнком культурных и социальных ценностей, период проб и ошибок, время творческих исканий, момент самоопределения, поиск друзей, установление новых коммуникативных отношений. То, что будет заложено в ребенка в это время и определит его как будущую личность. На сегодняшний день лидирующее место в жизни ребенка занимают компьютеры или телефоны. Современный ребёнок находится в стремительном информационном потоке, где царит подмена ценностей, понижение уровня нравственности, множественные искушения и порой очень сложно отобрать самостоятельно верную информацию и воспользоваться ей.</w:t>
      </w:r>
    </w:p>
    <w:p w:rsidR="00100FA9" w:rsidRPr="00100FA9" w:rsidRDefault="00100FA9" w:rsidP="003C42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00FA9">
        <w:rPr>
          <w:color w:val="000000"/>
          <w:sz w:val="28"/>
          <w:szCs w:val="28"/>
        </w:rPr>
        <w:t>       В отечественной педагогике накоплен большой опыт социализации подростков, привитие им нравственных качеств, воспитание здоровой и адекватной личности. Пионерские дружины и комсомольские активы, тимуровцы и юные следопыты – далеко не полный перечень разных форм, направленных на формирование и развитие социальных, нравственных, патриотических взглядов подростков. Вот только лишены они были одного, и самого главного - собственного желания и возможности выбора. Ушедшие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подростков. Именно поэтому появления новых форм вовлечения подростков в социальную активность, призвано способствовать формированию и совершенствованию патриотической и социальной компетентности подрастающего поколения, их нравственных качеств. Волонтёрское движение может стать одной из таких форм работы.</w:t>
      </w:r>
    </w:p>
    <w:p w:rsidR="00100FA9" w:rsidRPr="00100FA9" w:rsidRDefault="00100FA9" w:rsidP="003C42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00FA9">
        <w:rPr>
          <w:color w:val="000000"/>
          <w:sz w:val="28"/>
          <w:szCs w:val="28"/>
        </w:rPr>
        <w:lastRenderedPageBreak/>
        <w:t xml:space="preserve">    Волонтеры (от </w:t>
      </w:r>
      <w:proofErr w:type="spellStart"/>
      <w:r w:rsidRPr="00100FA9">
        <w:rPr>
          <w:color w:val="000000"/>
          <w:sz w:val="28"/>
          <w:szCs w:val="28"/>
        </w:rPr>
        <w:t>англ.Volunteer</w:t>
      </w:r>
      <w:proofErr w:type="spellEnd"/>
      <w:r w:rsidRPr="00100FA9">
        <w:rPr>
          <w:color w:val="000000"/>
          <w:sz w:val="28"/>
          <w:szCs w:val="28"/>
        </w:rPr>
        <w:t xml:space="preserve"> - доброволец) – это люди, делающие что-либо по своей воле, по согласию, а не по принуждению. Волонтерские или добровольческие организации - это свободные союзы людей, объединенных каким-либо общим специальным интересом.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</w:t>
      </w:r>
    </w:p>
    <w:p w:rsidR="00100FA9" w:rsidRPr="00100FA9" w:rsidRDefault="00100FA9" w:rsidP="003C42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00FA9">
        <w:rPr>
          <w:color w:val="000000"/>
          <w:sz w:val="28"/>
          <w:szCs w:val="28"/>
        </w:rPr>
        <w:t xml:space="preserve">В последние годы заметно активизировалось волонтерское школьное движение. Программа волонтерского движения в школе предусматривает для ребят выполнение посильной общественно полезной работы. Школьники-добровольцы занимаются организацией праздничных концертов для пенсионеров и младших школьников, раздачей подарков ветеранам войны, труженикам тыла. Кроме того, волонтерское движение в современной школе предполагает участие школьников в различных социально-значимых проектах и акциях, например, посвященных здоровому образу жизни, в экологических субботниках. Волонтерское движение в школе имеет огромное нравственно-воспитательное значение. Это гарантия того, что ребята вырастут открытыми, честными, в любую минуту готовыми на бескорыстную помощь </w:t>
      </w:r>
      <w:proofErr w:type="gramStart"/>
      <w:r w:rsidRPr="00100FA9">
        <w:rPr>
          <w:color w:val="000000"/>
          <w:sz w:val="28"/>
          <w:szCs w:val="28"/>
        </w:rPr>
        <w:t>ближнему</w:t>
      </w:r>
      <w:proofErr w:type="gramEnd"/>
      <w:r w:rsidRPr="00100FA9">
        <w:rPr>
          <w:color w:val="000000"/>
          <w:sz w:val="28"/>
          <w:szCs w:val="28"/>
        </w:rPr>
        <w:t>.</w:t>
      </w:r>
    </w:p>
    <w:p w:rsidR="00100FA9" w:rsidRPr="00100FA9" w:rsidRDefault="00100FA9" w:rsidP="003C42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00FA9">
        <w:rPr>
          <w:color w:val="000000"/>
          <w:sz w:val="28"/>
          <w:szCs w:val="28"/>
        </w:rPr>
        <w:t xml:space="preserve">Активная жизненная позиция, умение взаимодействовать и включаться в проект, умение получать и передавать информацию – это то, чем должен обладать волонтер для успешной работы. Работа в волонтерском отряде поможет ребятам поменяться внутренне, и даже внешне. Взгляд из </w:t>
      </w:r>
      <w:proofErr w:type="gramStart"/>
      <w:r w:rsidRPr="00100FA9">
        <w:rPr>
          <w:color w:val="000000"/>
          <w:sz w:val="28"/>
          <w:szCs w:val="28"/>
        </w:rPr>
        <w:t>равнодушного</w:t>
      </w:r>
      <w:proofErr w:type="gramEnd"/>
      <w:r w:rsidRPr="00100FA9">
        <w:rPr>
          <w:color w:val="000000"/>
          <w:sz w:val="28"/>
          <w:szCs w:val="28"/>
        </w:rPr>
        <w:t xml:space="preserve"> превратится в горящий и заинтересованный. Сам подросток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100FA9" w:rsidRPr="00100FA9" w:rsidRDefault="00100FA9" w:rsidP="003C42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00FA9">
        <w:rPr>
          <w:color w:val="000000"/>
          <w:sz w:val="28"/>
          <w:szCs w:val="28"/>
        </w:rPr>
        <w:lastRenderedPageBreak/>
        <w:t xml:space="preserve">В процессе деятельности волонтеры будут взаимодействовать с внешним миром, получая воздействие извне, получая информацию, знания, обучаясь и развивая личностные качества. Это особенно важно в условиях </w:t>
      </w:r>
      <w:proofErr w:type="gramStart"/>
      <w:r w:rsidRPr="00100FA9">
        <w:rPr>
          <w:color w:val="000000"/>
          <w:sz w:val="28"/>
          <w:szCs w:val="28"/>
        </w:rPr>
        <w:t>школы-интернат</w:t>
      </w:r>
      <w:proofErr w:type="gramEnd"/>
      <w:r w:rsidRPr="00100FA9">
        <w:rPr>
          <w:color w:val="000000"/>
          <w:sz w:val="28"/>
          <w:szCs w:val="28"/>
        </w:rPr>
        <w:t>.</w:t>
      </w:r>
    </w:p>
    <w:p w:rsidR="00100FA9" w:rsidRDefault="00100FA9" w:rsidP="003C42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00FA9">
        <w:rPr>
          <w:color w:val="000000"/>
          <w:sz w:val="28"/>
          <w:szCs w:val="28"/>
        </w:rPr>
        <w:t xml:space="preserve">Взаимодействуя между собой в процессе деятельности ребята приобретают умения работать в команде, учатся разрешать конфликты, включаться в проект, несут ответственность (подготовка выступлений, проведение акций, игр, проведение </w:t>
      </w:r>
      <w:proofErr w:type="spellStart"/>
      <w:r w:rsidRPr="00100FA9">
        <w:rPr>
          <w:color w:val="000000"/>
          <w:sz w:val="28"/>
          <w:szCs w:val="28"/>
        </w:rPr>
        <w:t>соц</w:t>
      </w:r>
      <w:proofErr w:type="gramStart"/>
      <w:r w:rsidRPr="00100FA9">
        <w:rPr>
          <w:color w:val="000000"/>
          <w:sz w:val="28"/>
          <w:szCs w:val="28"/>
        </w:rPr>
        <w:t>.о</w:t>
      </w:r>
      <w:proofErr w:type="gramEnd"/>
      <w:r w:rsidRPr="00100FA9">
        <w:rPr>
          <w:color w:val="000000"/>
          <w:sz w:val="28"/>
          <w:szCs w:val="28"/>
        </w:rPr>
        <w:t>просов</w:t>
      </w:r>
      <w:proofErr w:type="spellEnd"/>
      <w:r w:rsidRPr="00100FA9">
        <w:rPr>
          <w:color w:val="000000"/>
          <w:sz w:val="28"/>
          <w:szCs w:val="28"/>
        </w:rPr>
        <w:t>, анкетирования), передают информацию  другим детям, проводя Дни профилактики с тематическими информационными выходами в классы, агитационные выступления, интерактивные игры, акции, оформление информационных листовок, тематического уголка отряда, написание летописи отряда. Все это будет способствовать формированию социальной компетентности.</w:t>
      </w:r>
    </w:p>
    <w:p w:rsidR="0086367D" w:rsidRPr="0086367D" w:rsidRDefault="0086367D" w:rsidP="003C42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6367D">
        <w:rPr>
          <w:rStyle w:val="c1"/>
          <w:b/>
          <w:bCs/>
          <w:iCs/>
          <w:color w:val="000000"/>
          <w:sz w:val="28"/>
          <w:szCs w:val="28"/>
        </w:rPr>
        <w:t>Направленность дополнительной общеразвивающей программы</w:t>
      </w:r>
      <w:r w:rsidRPr="0086367D">
        <w:rPr>
          <w:rStyle w:val="c4"/>
          <w:color w:val="000000"/>
          <w:sz w:val="28"/>
          <w:szCs w:val="28"/>
        </w:rPr>
        <w:t> – социально – гуманитарная.</w:t>
      </w:r>
    </w:p>
    <w:p w:rsidR="003C426E" w:rsidRDefault="003C426E" w:rsidP="003C426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</w:t>
      </w:r>
      <w:r w:rsidR="00100FA9">
        <w:rPr>
          <w:rFonts w:ascii="Times New Roman" w:hAnsi="Times New Roman"/>
          <w:b/>
          <w:color w:val="000000"/>
          <w:sz w:val="28"/>
          <w:szCs w:val="28"/>
        </w:rPr>
        <w:t>ормативно-правовая основа</w:t>
      </w:r>
    </w:p>
    <w:p w:rsidR="00100FA9" w:rsidRPr="003C426E" w:rsidRDefault="003C426E" w:rsidP="003C42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Федеральный</w:t>
      </w:r>
      <w:r w:rsidR="00100FA9" w:rsidRPr="004450A2">
        <w:rPr>
          <w:rFonts w:ascii="Times New Roman" w:hAnsi="Times New Roman"/>
          <w:color w:val="000000"/>
          <w:sz w:val="28"/>
          <w:szCs w:val="28"/>
        </w:rPr>
        <w:t xml:space="preserve"> закона от 29.12.2012 № 273-ФЗ «Об образовании в Российской Федерации» (Собрание законодательства Российской Федерации, 2012, № 53 (ч. 1), ст. 7598);</w:t>
      </w:r>
    </w:p>
    <w:p w:rsidR="00100FA9" w:rsidRPr="004450A2" w:rsidRDefault="00100FA9" w:rsidP="00100F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50A2">
        <w:rPr>
          <w:rFonts w:ascii="Times New Roman" w:hAnsi="Times New Roman"/>
          <w:color w:val="000000"/>
          <w:sz w:val="28"/>
          <w:szCs w:val="28"/>
        </w:rPr>
        <w:t xml:space="preserve">концепция развития дополнительного образования детей (Распоряжение Правительства РФ от 4 сентября </w:t>
      </w:r>
      <w:smartTag w:uri="urn:schemas-microsoft-com:office:smarttags" w:element="metricconverter">
        <w:smartTagPr>
          <w:attr w:name="ProductID" w:val="2014 г"/>
        </w:smartTagPr>
        <w:r w:rsidRPr="004450A2">
          <w:rPr>
            <w:rFonts w:ascii="Times New Roman" w:hAnsi="Times New Roman"/>
            <w:color w:val="000000"/>
            <w:sz w:val="28"/>
            <w:szCs w:val="28"/>
          </w:rPr>
          <w:t>2014 г</w:t>
        </w:r>
      </w:smartTag>
      <w:r w:rsidRPr="004450A2">
        <w:rPr>
          <w:rFonts w:ascii="Times New Roman" w:hAnsi="Times New Roman"/>
          <w:color w:val="000000"/>
          <w:sz w:val="28"/>
          <w:szCs w:val="28"/>
        </w:rPr>
        <w:t>. № 1726-р)</w:t>
      </w:r>
    </w:p>
    <w:p w:rsidR="00100FA9" w:rsidRPr="00007D57" w:rsidRDefault="00100FA9" w:rsidP="00100F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D57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 требования к организациям воспитания и обучения, отдыха и оздоровления детей и молодежи»;</w:t>
      </w:r>
    </w:p>
    <w:p w:rsidR="00100FA9" w:rsidRDefault="00100FA9" w:rsidP="00100F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50A2">
        <w:rPr>
          <w:rFonts w:ascii="Times New Roman" w:hAnsi="Times New Roman"/>
          <w:color w:val="000000"/>
          <w:sz w:val="28"/>
          <w:szCs w:val="28"/>
        </w:rPr>
        <w:t xml:space="preserve">письмо </w:t>
      </w:r>
      <w:proofErr w:type="spellStart"/>
      <w:r w:rsidRPr="004450A2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4450A2">
        <w:rPr>
          <w:rFonts w:ascii="Times New Roman" w:hAnsi="Times New Roman"/>
          <w:color w:val="000000"/>
          <w:sz w:val="28"/>
          <w:szCs w:val="28"/>
        </w:rPr>
        <w:t xml:space="preserve"> России от 11.12.2006г. № 06-1844 «О примерных требованиях к программам дополнительного образования детей»;</w:t>
      </w:r>
    </w:p>
    <w:p w:rsidR="00100FA9" w:rsidRPr="004450A2" w:rsidRDefault="00100FA9" w:rsidP="00100F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Приказ Министерства просвещения Российской Федерации от 09.11.2018 г. № 196 «Об утверждении Порядка организации и осуществления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образовательной деятельности по дополнительным общеобразовательным программам»</w:t>
      </w:r>
    </w:p>
    <w:p w:rsidR="00100FA9" w:rsidRPr="004450A2" w:rsidRDefault="00100FA9" w:rsidP="00100F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50A2">
        <w:rPr>
          <w:rFonts w:ascii="Times New Roman" w:hAnsi="Times New Roman"/>
          <w:color w:val="000000"/>
          <w:sz w:val="28"/>
          <w:szCs w:val="28"/>
        </w:rPr>
        <w:t xml:space="preserve">письмо </w:t>
      </w:r>
      <w:proofErr w:type="spellStart"/>
      <w:r w:rsidRPr="004450A2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4450A2">
        <w:rPr>
          <w:rFonts w:ascii="Times New Roman" w:hAnsi="Times New Roman"/>
          <w:color w:val="000000"/>
          <w:sz w:val="28"/>
          <w:szCs w:val="28"/>
        </w:rPr>
        <w:t xml:space="preserve"> России от 18.11.2015 г. № 09-3242 «О направлении информации по проектированию дополнительных общеразвивающих программ (включая </w:t>
      </w:r>
      <w:proofErr w:type="spellStart"/>
      <w:r w:rsidRPr="004450A2">
        <w:rPr>
          <w:rFonts w:ascii="Times New Roman" w:hAnsi="Times New Roman"/>
          <w:color w:val="000000"/>
          <w:sz w:val="28"/>
          <w:szCs w:val="28"/>
        </w:rPr>
        <w:t>разноуровневые</w:t>
      </w:r>
      <w:proofErr w:type="spellEnd"/>
      <w:r w:rsidRPr="004450A2">
        <w:rPr>
          <w:rFonts w:ascii="Times New Roman" w:hAnsi="Times New Roman"/>
          <w:color w:val="000000"/>
          <w:sz w:val="28"/>
          <w:szCs w:val="28"/>
        </w:rPr>
        <w:t xml:space="preserve"> программы)»;</w:t>
      </w:r>
    </w:p>
    <w:p w:rsidR="00100FA9" w:rsidRPr="004450A2" w:rsidRDefault="00100FA9" w:rsidP="00100F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50A2">
        <w:rPr>
          <w:rFonts w:ascii="Times New Roman" w:hAnsi="Times New Roman"/>
          <w:color w:val="000000"/>
          <w:sz w:val="28"/>
          <w:szCs w:val="28"/>
        </w:rPr>
        <w:t xml:space="preserve">приказ Министерства труда и социальной защиты РФ от 8 сентября </w:t>
      </w:r>
      <w:smartTag w:uri="urn:schemas-microsoft-com:office:smarttags" w:element="metricconverter">
        <w:smartTagPr>
          <w:attr w:name="ProductID" w:val="2015 г"/>
        </w:smartTagPr>
        <w:r w:rsidRPr="004450A2">
          <w:rPr>
            <w:rFonts w:ascii="Times New Roman" w:hAnsi="Times New Roman"/>
            <w:color w:val="000000"/>
            <w:sz w:val="28"/>
            <w:szCs w:val="28"/>
          </w:rPr>
          <w:t>2015 г</w:t>
        </w:r>
      </w:smartTag>
      <w:r w:rsidRPr="004450A2">
        <w:rPr>
          <w:rFonts w:ascii="Times New Roman" w:hAnsi="Times New Roman"/>
          <w:color w:val="000000"/>
          <w:sz w:val="28"/>
          <w:szCs w:val="28"/>
        </w:rPr>
        <w:t>. № 613н «Об утверждении профессионального стандарта «Педагог дополнительного образования детей и взрослых»;</w:t>
      </w:r>
    </w:p>
    <w:p w:rsidR="00100FA9" w:rsidRPr="004450A2" w:rsidRDefault="00100FA9" w:rsidP="00100F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50A2">
        <w:rPr>
          <w:rFonts w:ascii="Times New Roman" w:hAnsi="Times New Roman"/>
          <w:color w:val="000000"/>
          <w:sz w:val="28"/>
          <w:szCs w:val="28"/>
        </w:rPr>
        <w:t>Устав Муниципального автономного учреждения дополнительного образования Центр по работе с одаренными детьми  и талантливой молодежью «ВЕГА» Дятьковского района;</w:t>
      </w:r>
    </w:p>
    <w:p w:rsidR="003C426E" w:rsidRDefault="00100FA9" w:rsidP="003C426E">
      <w:pPr>
        <w:pStyle w:val="c17"/>
        <w:spacing w:before="0" w:beforeAutospacing="0" w:after="0" w:afterAutospacing="0" w:line="360" w:lineRule="auto"/>
        <w:ind w:firstLine="709"/>
        <w:jc w:val="both"/>
        <w:rPr>
          <w:rStyle w:val="c60"/>
          <w:color w:val="000000"/>
          <w:sz w:val="28"/>
          <w:szCs w:val="28"/>
          <w:shd w:val="clear" w:color="auto" w:fill="FFFFFF"/>
        </w:rPr>
      </w:pPr>
      <w:r w:rsidRPr="004450A2">
        <w:rPr>
          <w:rStyle w:val="c56"/>
          <w:b/>
          <w:sz w:val="28"/>
          <w:szCs w:val="28"/>
        </w:rPr>
        <w:t>Новизна</w:t>
      </w:r>
      <w:r w:rsidRPr="004450A2">
        <w:rPr>
          <w:rStyle w:val="c0"/>
          <w:b/>
          <w:sz w:val="28"/>
          <w:szCs w:val="28"/>
        </w:rPr>
        <w:t> программы</w:t>
      </w:r>
      <w:r w:rsidRPr="004450A2">
        <w:rPr>
          <w:rStyle w:val="c0"/>
          <w:sz w:val="28"/>
          <w:szCs w:val="28"/>
        </w:rPr>
        <w:t xml:space="preserve"> </w:t>
      </w:r>
      <w:r w:rsidR="003C426E">
        <w:rPr>
          <w:rStyle w:val="c49"/>
          <w:i/>
          <w:iCs/>
          <w:color w:val="000000"/>
          <w:sz w:val="28"/>
          <w:szCs w:val="28"/>
          <w:shd w:val="clear" w:color="auto" w:fill="FFFFFF"/>
        </w:rPr>
        <w:t>волонтерской деятельности представляется одним из наиболее эффективных средств формирования у учащихся социального опыта, воспитания гуманности, морально-нравственных ценностей.</w:t>
      </w:r>
      <w:r w:rsidR="003C426E">
        <w:rPr>
          <w:rStyle w:val="c60"/>
          <w:color w:val="000000"/>
          <w:sz w:val="28"/>
          <w:szCs w:val="28"/>
          <w:shd w:val="clear" w:color="auto" w:fill="FFFFFF"/>
        </w:rPr>
        <w:t> Сегодня жизненно важно возродить в российском обществе чувство истинного патриотизма как духовно-нравственную и социальную ценность, сформировать в молодом человеке граждански активные, социально значимые качества, которые он сможет проявить в созидательном процессе и в тех видах деятельности, которые связаны с защитой российских рубежей.</w:t>
      </w:r>
    </w:p>
    <w:p w:rsidR="003C426E" w:rsidRDefault="00100FA9" w:rsidP="003C426E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2281E">
        <w:rPr>
          <w:rStyle w:val="c3c0"/>
          <w:b/>
          <w:sz w:val="28"/>
          <w:szCs w:val="28"/>
        </w:rPr>
        <w:t>Актуальность программы</w:t>
      </w:r>
      <w:r w:rsidRPr="0092281E">
        <w:rPr>
          <w:rStyle w:val="c0"/>
          <w:sz w:val="28"/>
          <w:szCs w:val="28"/>
        </w:rPr>
        <w:t> </w:t>
      </w:r>
      <w:r w:rsidR="003C426E">
        <w:rPr>
          <w:rStyle w:val="c3"/>
          <w:color w:val="000000"/>
          <w:sz w:val="28"/>
          <w:szCs w:val="28"/>
        </w:rPr>
        <w:t>проблема гражданско - патриотического воспитания в современных условиях  обретает новые характеристики и соответственно новые подходы к её решению как составная часть целостного процесса социальной адаптации, жизненного самоопределения и становления личности.</w:t>
      </w:r>
    </w:p>
    <w:p w:rsidR="003C426E" w:rsidRDefault="003C426E" w:rsidP="003C426E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0"/>
          <w:color w:val="000000"/>
          <w:sz w:val="28"/>
          <w:szCs w:val="28"/>
        </w:rPr>
        <w:t xml:space="preserve">  События последнего времени подтвердили, что девальвация духовных ценностей оказала негативное влияние на общественное сознание большинства подростков, резко снизили воспитательное воздействие. Стала более заметной постепенная утрата подростками традиционно российского патриотического сознания. В общественном сознании получили широкое распространение равнодушие, эгоизм, цинизм, немотивированная агрессивность, </w:t>
      </w:r>
      <w:r>
        <w:rPr>
          <w:rStyle w:val="c60"/>
          <w:color w:val="000000"/>
          <w:sz w:val="28"/>
          <w:szCs w:val="28"/>
        </w:rPr>
        <w:lastRenderedPageBreak/>
        <w:t>неуважительное отношение к старшим, к наследию государства. Новое поколение молодёжи вырастает на американских боевиках, мультфильмах  и азиатских наркотиках. И все это  ведет к  неизбежному  результату - росту наркомании, пьянству и детской преступности. Проявляется устойчивое падение престижа военной службы.</w:t>
      </w:r>
    </w:p>
    <w:p w:rsidR="003C426E" w:rsidRDefault="003C426E" w:rsidP="003C426E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0"/>
          <w:color w:val="000000"/>
          <w:sz w:val="28"/>
          <w:szCs w:val="28"/>
        </w:rPr>
        <w:t>  Ушедшие в прошлое старые формы организации досуга учащихся и изменившаяся социально-экономическая обстановка в стране, требует появления новых подходов и методов активизации подростков. Именно поэтому появления новых форм вовлечения подростков в социальную активность призвано способствовать формированию и совершенствованию политической и социальной компетентности подрастающего поколения. </w:t>
      </w:r>
      <w:r>
        <w:rPr>
          <w:rStyle w:val="c16"/>
          <w:i/>
          <w:iCs/>
          <w:color w:val="000000"/>
          <w:sz w:val="28"/>
          <w:szCs w:val="28"/>
        </w:rPr>
        <w:t>Волонтёрское движение, на мой взгляд, может стать одной из таких форм работы.</w:t>
      </w:r>
    </w:p>
    <w:p w:rsidR="00100FA9" w:rsidRDefault="00100FA9" w:rsidP="0079772E">
      <w:pPr>
        <w:pStyle w:val="c1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0464">
        <w:rPr>
          <w:b/>
          <w:sz w:val="28"/>
          <w:szCs w:val="28"/>
        </w:rPr>
        <w:t>Адресат программы:</w:t>
      </w:r>
      <w:r w:rsidR="0079772E">
        <w:rPr>
          <w:b/>
          <w:sz w:val="28"/>
          <w:szCs w:val="28"/>
        </w:rPr>
        <w:t xml:space="preserve"> </w:t>
      </w:r>
      <w:r w:rsidR="00C22DBA">
        <w:rPr>
          <w:sz w:val="28"/>
          <w:szCs w:val="28"/>
        </w:rPr>
        <w:t>воспитанники, в возрасте 13-18</w:t>
      </w:r>
      <w:r w:rsidR="0079772E">
        <w:rPr>
          <w:sz w:val="28"/>
          <w:szCs w:val="28"/>
        </w:rPr>
        <w:t xml:space="preserve"> лет.</w:t>
      </w:r>
    </w:p>
    <w:p w:rsidR="0079772E" w:rsidRDefault="0079772E" w:rsidP="0079772E">
      <w:pPr>
        <w:pStyle w:val="c2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4"/>
          <w:color w:val="000000"/>
          <w:sz w:val="28"/>
          <w:szCs w:val="28"/>
        </w:rPr>
      </w:pPr>
      <w:r w:rsidRPr="0079772E">
        <w:rPr>
          <w:rStyle w:val="c4"/>
          <w:color w:val="000000"/>
          <w:sz w:val="28"/>
          <w:szCs w:val="28"/>
        </w:rPr>
        <w:t> Возможно формирование разновозрастных групп. В таком случае на мероприятиях, акциях, экскурсиях и общих собраниях группа присутствует в полном составе, а для остальных занятий при необходимости дел</w:t>
      </w:r>
      <w:r w:rsidR="00C22DBA">
        <w:rPr>
          <w:rStyle w:val="c4"/>
          <w:color w:val="000000"/>
          <w:sz w:val="28"/>
          <w:szCs w:val="28"/>
        </w:rPr>
        <w:t>ится на гр</w:t>
      </w:r>
      <w:r w:rsidR="00C825E2">
        <w:rPr>
          <w:rStyle w:val="c4"/>
          <w:color w:val="000000"/>
          <w:sz w:val="28"/>
          <w:szCs w:val="28"/>
        </w:rPr>
        <w:t>уппы по возрастам (13-15 и 16-17</w:t>
      </w:r>
      <w:r w:rsidRPr="0079772E">
        <w:rPr>
          <w:rStyle w:val="c4"/>
          <w:color w:val="000000"/>
          <w:sz w:val="28"/>
          <w:szCs w:val="28"/>
        </w:rPr>
        <w:t xml:space="preserve"> лет).</w:t>
      </w:r>
    </w:p>
    <w:p w:rsidR="00C825E2" w:rsidRDefault="00C825E2" w:rsidP="0079772E">
      <w:pPr>
        <w:pStyle w:val="c2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825E2">
        <w:rPr>
          <w:color w:val="000000"/>
          <w:sz w:val="28"/>
          <w:szCs w:val="28"/>
          <w:shd w:val="clear" w:color="auto" w:fill="FFFFFF"/>
        </w:rPr>
        <w:t>13-15 лет – переломная точка кризиса. Этому возрасту свойственны неустойчивость настроения, физического состояния и самочувствия, противоречивость побуждений, ранимость, депрессивные переживания. Часто встречающийся у подростков «аффект неадекватности» (эмоциональная реакция большой силы по незначительному поводу) связан с противоречием между низкой самооценкой подростка и высоким уровнем притязаний. В связи с этим занятия волонтерской деятельности и помощь людям помогут им обрести уверенность в себе и заработать авторитет и уважение среди сверстников.</w:t>
      </w:r>
    </w:p>
    <w:p w:rsidR="004460EA" w:rsidRDefault="004460EA" w:rsidP="0079772E">
      <w:pPr>
        <w:pStyle w:val="c2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 10-11 классах (16-17 лет) с подростками куда проще находить общий язык. Формируются привычки. Они принадлежат компаниям или к исключительной социальной группе. Растет желание помогать другим. Растет </w:t>
      </w:r>
      <w:r>
        <w:rPr>
          <w:rStyle w:val="c4"/>
          <w:color w:val="000000"/>
          <w:sz w:val="28"/>
          <w:szCs w:val="28"/>
        </w:rPr>
        <w:lastRenderedPageBreak/>
        <w:t>потребность в неформальном, доверительном общении с взрослыми. Устанавливаются эмоциональные контакты с взрослыми на более высоком сознательном уровне. Данная программа позволит им формировать правильные привычки</w:t>
      </w:r>
      <w:r w:rsidR="00144C48">
        <w:rPr>
          <w:rStyle w:val="c4"/>
          <w:color w:val="000000"/>
          <w:sz w:val="28"/>
          <w:szCs w:val="28"/>
        </w:rPr>
        <w:t xml:space="preserve">, находить интересным для себя общение с взрослыми людьми. </w:t>
      </w:r>
      <w:proofErr w:type="gramStart"/>
      <w:r w:rsidR="00144C48">
        <w:rPr>
          <w:rStyle w:val="c4"/>
          <w:color w:val="000000"/>
          <w:sz w:val="28"/>
          <w:szCs w:val="28"/>
        </w:rPr>
        <w:t>Помогая нуждающимся подростки научатся сопереживанию, сделают</w:t>
      </w:r>
      <w:proofErr w:type="gramEnd"/>
      <w:r w:rsidR="00144C48">
        <w:rPr>
          <w:rStyle w:val="c4"/>
          <w:color w:val="000000"/>
          <w:sz w:val="28"/>
          <w:szCs w:val="28"/>
        </w:rPr>
        <w:t xml:space="preserve"> переоценку семейных ценностей.</w:t>
      </w:r>
    </w:p>
    <w:p w:rsidR="0079772E" w:rsidRPr="0079772E" w:rsidRDefault="0079772E" w:rsidP="0079772E">
      <w:pPr>
        <w:pStyle w:val="c2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Helvetica Neue" w:hAnsi="Helvetica Neue"/>
          <w:color w:val="000000"/>
          <w:sz w:val="28"/>
          <w:szCs w:val="28"/>
        </w:rPr>
      </w:pPr>
      <w:r w:rsidRPr="0079772E">
        <w:rPr>
          <w:rStyle w:val="c4"/>
          <w:color w:val="000000"/>
          <w:sz w:val="28"/>
          <w:szCs w:val="28"/>
        </w:rPr>
        <w:t>     Так как одной из задач реализации программы является укрепление семейных ценностей, на занятиях допускается присутствие младших членов семьи обучающихся (б</w:t>
      </w:r>
      <w:r w:rsidR="00C22DBA">
        <w:rPr>
          <w:rStyle w:val="c4"/>
          <w:color w:val="000000"/>
          <w:sz w:val="28"/>
          <w:szCs w:val="28"/>
        </w:rPr>
        <w:t>ратьев и сестер, не достигших 13</w:t>
      </w:r>
      <w:r w:rsidRPr="0079772E">
        <w:rPr>
          <w:rStyle w:val="c4"/>
          <w:color w:val="000000"/>
          <w:sz w:val="28"/>
          <w:szCs w:val="28"/>
        </w:rPr>
        <w:t xml:space="preserve"> лет), а на практических занятиях – присутствие родителей. Минимальный возраст для </w:t>
      </w:r>
      <w:proofErr w:type="gramStart"/>
      <w:r w:rsidRPr="0079772E">
        <w:rPr>
          <w:rStyle w:val="c4"/>
          <w:color w:val="000000"/>
          <w:sz w:val="28"/>
          <w:szCs w:val="28"/>
        </w:rPr>
        <w:t>обучения по програ</w:t>
      </w:r>
      <w:r w:rsidR="00C22DBA">
        <w:rPr>
          <w:rStyle w:val="c4"/>
          <w:color w:val="000000"/>
          <w:sz w:val="28"/>
          <w:szCs w:val="28"/>
        </w:rPr>
        <w:t>мме</w:t>
      </w:r>
      <w:proofErr w:type="gramEnd"/>
      <w:r w:rsidR="00C22DBA">
        <w:rPr>
          <w:rStyle w:val="c4"/>
          <w:color w:val="000000"/>
          <w:sz w:val="28"/>
          <w:szCs w:val="28"/>
        </w:rPr>
        <w:t xml:space="preserve"> 13</w:t>
      </w:r>
      <w:r w:rsidRPr="0079772E">
        <w:rPr>
          <w:rStyle w:val="c4"/>
          <w:color w:val="000000"/>
          <w:sz w:val="28"/>
          <w:szCs w:val="28"/>
        </w:rPr>
        <w:t xml:space="preserve"> лет. Зачисление на </w:t>
      </w:r>
      <w:proofErr w:type="gramStart"/>
      <w:r w:rsidRPr="0079772E">
        <w:rPr>
          <w:rStyle w:val="c4"/>
          <w:color w:val="000000"/>
          <w:sz w:val="28"/>
          <w:szCs w:val="28"/>
        </w:rPr>
        <w:t>обучение по программе</w:t>
      </w:r>
      <w:proofErr w:type="gramEnd"/>
      <w:r w:rsidRPr="0079772E">
        <w:rPr>
          <w:rStyle w:val="c4"/>
          <w:color w:val="000000"/>
          <w:sz w:val="28"/>
          <w:szCs w:val="28"/>
        </w:rPr>
        <w:t xml:space="preserve"> осуществляется без предъявления особых требований к учащемуся в течение всего учебного года по заявлению родителя (законного представителя) несовершеннолетнего ребёнка.</w:t>
      </w:r>
    </w:p>
    <w:p w:rsidR="00100FA9" w:rsidRDefault="00100FA9" w:rsidP="00100F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464">
        <w:rPr>
          <w:rFonts w:ascii="Times New Roman" w:hAnsi="Times New Roman"/>
          <w:b/>
          <w:color w:val="000000"/>
          <w:sz w:val="28"/>
          <w:szCs w:val="28"/>
        </w:rPr>
        <w:t>Объем:</w:t>
      </w:r>
      <w:r>
        <w:rPr>
          <w:rFonts w:ascii="Times New Roman" w:hAnsi="Times New Roman"/>
          <w:color w:val="000000"/>
          <w:sz w:val="28"/>
          <w:szCs w:val="28"/>
        </w:rPr>
        <w:t xml:space="preserve"> 4</w:t>
      </w:r>
      <w:r w:rsidRPr="00281256">
        <w:rPr>
          <w:rFonts w:ascii="Times New Roman" w:hAnsi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281256">
        <w:rPr>
          <w:rFonts w:ascii="Times New Roman" w:hAnsi="Times New Roman"/>
          <w:color w:val="000000"/>
          <w:sz w:val="28"/>
          <w:szCs w:val="28"/>
        </w:rPr>
        <w:t xml:space="preserve"> в неделю,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четыре </w:t>
      </w:r>
      <w:r w:rsidR="00835E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академических часа</w:t>
      </w:r>
      <w:r w:rsidRPr="00281256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100FA9" w:rsidRPr="00281256" w:rsidRDefault="00100FA9" w:rsidP="00100F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Срок освоения п</w:t>
      </w:r>
      <w:r w:rsidRPr="00B264BC">
        <w:rPr>
          <w:rFonts w:ascii="Times New Roman" w:hAnsi="Times New Roman"/>
          <w:b/>
          <w:color w:val="000000"/>
          <w:sz w:val="28"/>
          <w:szCs w:val="28"/>
        </w:rPr>
        <w:t>рограммы</w:t>
      </w:r>
      <w:r w:rsidRPr="002812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1 год, общее количество учебных часов, запланированных на весь период обучения - 144 часа. </w:t>
      </w:r>
    </w:p>
    <w:p w:rsidR="0079772E" w:rsidRPr="0079772E" w:rsidRDefault="00100FA9" w:rsidP="0079772E">
      <w:pPr>
        <w:pStyle w:val="c21"/>
        <w:shd w:val="clear" w:color="auto" w:fill="FFFFFF"/>
        <w:spacing w:before="0" w:beforeAutospacing="0" w:after="0" w:afterAutospacing="0" w:line="360" w:lineRule="auto"/>
        <w:jc w:val="both"/>
        <w:rPr>
          <w:rFonts w:ascii="Helvetica Neue" w:hAnsi="Helvetica Neue"/>
          <w:color w:val="000000"/>
          <w:sz w:val="28"/>
          <w:szCs w:val="28"/>
        </w:rPr>
      </w:pPr>
      <w:r w:rsidRPr="00B264BC">
        <w:rPr>
          <w:b/>
          <w:color w:val="000000"/>
          <w:sz w:val="28"/>
          <w:szCs w:val="28"/>
        </w:rPr>
        <w:t xml:space="preserve">Формы </w:t>
      </w:r>
      <w:r>
        <w:rPr>
          <w:b/>
          <w:color w:val="000000"/>
          <w:sz w:val="28"/>
          <w:szCs w:val="28"/>
        </w:rPr>
        <w:t>обучения</w:t>
      </w:r>
      <w:r w:rsidRPr="00B264BC">
        <w:rPr>
          <w:b/>
          <w:color w:val="000000"/>
          <w:sz w:val="28"/>
          <w:szCs w:val="28"/>
        </w:rPr>
        <w:t>:</w:t>
      </w:r>
      <w:r w:rsidRPr="00281256">
        <w:rPr>
          <w:color w:val="000000"/>
          <w:sz w:val="28"/>
          <w:szCs w:val="28"/>
        </w:rPr>
        <w:t xml:space="preserve"> </w:t>
      </w:r>
      <w:r w:rsidR="0079772E" w:rsidRPr="0079772E">
        <w:rPr>
          <w:color w:val="000000"/>
          <w:sz w:val="28"/>
          <w:szCs w:val="28"/>
        </w:rPr>
        <w:t>Программа «Основы волонтерской деятельности» предусматривает теоретические, практические и индивидуальные занятия.</w:t>
      </w:r>
    </w:p>
    <w:p w:rsidR="0079772E" w:rsidRPr="0079772E" w:rsidRDefault="0079772E" w:rsidP="0079772E">
      <w:pPr>
        <w:shd w:val="clear" w:color="auto" w:fill="FFFFFF"/>
        <w:spacing w:after="0" w:line="360" w:lineRule="auto"/>
        <w:jc w:val="both"/>
        <w:rPr>
          <w:rFonts w:ascii="Helvetica Neue" w:hAnsi="Helvetica Neue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Теоретические занятия – </w:t>
      </w: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проводятся в виде групповых развивающихся, профилактических, обучающихся и </w:t>
      </w:r>
      <w:proofErr w:type="spellStart"/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>тренинговых</w:t>
      </w:r>
      <w:proofErr w:type="spellEnd"/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занятиях, учебах, сборах бесед и т.д.</w:t>
      </w:r>
    </w:p>
    <w:p w:rsidR="0079772E" w:rsidRPr="0079772E" w:rsidRDefault="0079772E" w:rsidP="0079772E">
      <w:pPr>
        <w:shd w:val="clear" w:color="auto" w:fill="FFFFFF"/>
        <w:spacing w:after="0" w:line="360" w:lineRule="auto"/>
        <w:jc w:val="both"/>
        <w:rPr>
          <w:rFonts w:ascii="Helvetica Neue" w:hAnsi="Helvetica Neue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Практические занятия – </w:t>
      </w: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>проводятся в виде мини-игр, тренингов, конкурсов, опросников, акций, дискуссий т.д.</w:t>
      </w:r>
    </w:p>
    <w:p w:rsidR="0079772E" w:rsidRPr="0079772E" w:rsidRDefault="0079772E" w:rsidP="0079772E">
      <w:pPr>
        <w:shd w:val="clear" w:color="auto" w:fill="FFFFFF"/>
        <w:spacing w:after="0" w:line="360" w:lineRule="auto"/>
        <w:jc w:val="both"/>
        <w:rPr>
          <w:rFonts w:ascii="Helvetica Neue" w:hAnsi="Helvetica Neue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Индивидуальные занятия – </w:t>
      </w: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>проводятся с одним или двумя обучающимися в индивидуальном порядке.</w:t>
      </w:r>
    </w:p>
    <w:p w:rsidR="0079772E" w:rsidRPr="0079772E" w:rsidRDefault="0079772E" w:rsidP="0079772E">
      <w:pPr>
        <w:shd w:val="clear" w:color="auto" w:fill="FFFFFF"/>
        <w:spacing w:after="0" w:line="360" w:lineRule="auto"/>
        <w:jc w:val="both"/>
        <w:rPr>
          <w:rFonts w:ascii="Helvetica Neue" w:hAnsi="Helvetica Neue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>Форма обучения – очная.</w:t>
      </w:r>
    </w:p>
    <w:p w:rsidR="0079772E" w:rsidRPr="0079772E" w:rsidRDefault="0079772E" w:rsidP="0079772E">
      <w:pPr>
        <w:shd w:val="clear" w:color="auto" w:fill="FFFFFF"/>
        <w:spacing w:after="0" w:line="360" w:lineRule="auto"/>
        <w:jc w:val="both"/>
        <w:rPr>
          <w:rFonts w:ascii="Helvetica Neue" w:hAnsi="Helvetica Neue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>Форма организации деятельности – групповая.</w:t>
      </w:r>
    </w:p>
    <w:p w:rsidR="0079772E" w:rsidRPr="0079772E" w:rsidRDefault="0079772E" w:rsidP="0079772E">
      <w:pPr>
        <w:shd w:val="clear" w:color="auto" w:fill="FFFFFF"/>
        <w:spacing w:after="0" w:line="360" w:lineRule="auto"/>
        <w:jc w:val="both"/>
        <w:rPr>
          <w:rFonts w:ascii="Helvetica Neue" w:hAnsi="Helvetica Neue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>Каждое занятие специфично по своей конкретной цели, по логике и по своей структуре.</w:t>
      </w:r>
    </w:p>
    <w:p w:rsidR="0079772E" w:rsidRPr="0079772E" w:rsidRDefault="0079772E" w:rsidP="0079772E">
      <w:pPr>
        <w:shd w:val="clear" w:color="auto" w:fill="FFFFFF"/>
        <w:spacing w:after="0" w:line="360" w:lineRule="auto"/>
        <w:jc w:val="both"/>
        <w:rPr>
          <w:rFonts w:ascii="Helvetica Neue" w:hAnsi="Helvetica Neue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    Одним из способов организации обучения может быть и использование дистанционных образовательных технологий, позволяющих осуществлять обучение на расстоянии без непосредственного контакта между педагогом и учащимися. Такой способ возможен также при организации обучения детей с ограниченными возможностями здоровья, одарённых детей или детей, по каким-либо причинам временно не имеющим возможности посещать образовательную организацию.</w:t>
      </w:r>
    </w:p>
    <w:p w:rsidR="0079772E" w:rsidRPr="0079772E" w:rsidRDefault="0079772E" w:rsidP="0079772E">
      <w:pPr>
        <w:shd w:val="clear" w:color="auto" w:fill="FFFFFF"/>
        <w:spacing w:after="0" w:line="360" w:lineRule="auto"/>
        <w:jc w:val="both"/>
        <w:rPr>
          <w:rFonts w:ascii="Helvetica Neue" w:hAnsi="Helvetica Neue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>     Программа предусматривает разделение группы на звенья (по 10-1</w:t>
      </w:r>
      <w:r w:rsidR="006A52CB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человек). Группа разбивается на звенья в связи с разновозрастным составом группы и для удобства проведения практических занятий. Специфика направленности программы подразумевает проведение занятий вне аудитории, в различных организациях (музейная комната, библиотека,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больница </w:t>
      </w: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>и т.д.), на улицах города.</w:t>
      </w:r>
    </w:p>
    <w:p w:rsidR="00100FA9" w:rsidRDefault="00100FA9" w:rsidP="00100F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0FA9" w:rsidRPr="00281256" w:rsidRDefault="00100FA9" w:rsidP="00100F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0FA9" w:rsidRPr="00810464" w:rsidRDefault="00100FA9" w:rsidP="00100FA9">
      <w:pPr>
        <w:pStyle w:val="c1c2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100FA9" w:rsidRDefault="00100FA9" w:rsidP="00100FA9">
      <w:pPr>
        <w:pStyle w:val="c1c2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0FA9" w:rsidRDefault="00100FA9" w:rsidP="00100F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EC07EA">
        <w:rPr>
          <w:rFonts w:ascii="Times New Roman" w:hAnsi="Times New Roman"/>
          <w:b/>
          <w:color w:val="000000"/>
          <w:sz w:val="28"/>
          <w:szCs w:val="28"/>
        </w:rPr>
        <w:lastRenderedPageBreak/>
        <w:t>1.2 Цели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задачи программы</w:t>
      </w:r>
    </w:p>
    <w:p w:rsidR="0079772E" w:rsidRPr="0079772E" w:rsidRDefault="0079772E" w:rsidP="0079772E">
      <w:pPr>
        <w:shd w:val="clear" w:color="auto" w:fill="FFFFFF"/>
        <w:spacing w:after="0" w:line="360" w:lineRule="auto"/>
        <w:ind w:firstLine="567"/>
        <w:jc w:val="both"/>
        <w:rPr>
          <w:rFonts w:ascii="Helvetica Neue" w:hAnsi="Helvetica Neue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> формирование нравственных и коммуникативных качеств личности, активной жизненной и гражданской позиции, способствующей самоопределению и самореализации личности ребенка через участие его в волонтерском движении.</w:t>
      </w:r>
    </w:p>
    <w:p w:rsidR="0079772E" w:rsidRPr="0079772E" w:rsidRDefault="0079772E" w:rsidP="0079772E">
      <w:pPr>
        <w:shd w:val="clear" w:color="auto" w:fill="FFFFFF"/>
        <w:spacing w:after="0" w:line="360" w:lineRule="auto"/>
        <w:ind w:firstLine="567"/>
        <w:jc w:val="center"/>
        <w:rPr>
          <w:rFonts w:ascii="Helvetica Neue" w:hAnsi="Helvetica Neue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9772E" w:rsidRPr="0079772E" w:rsidRDefault="0079772E" w:rsidP="0079772E">
      <w:pPr>
        <w:shd w:val="clear" w:color="auto" w:fill="FFFFFF"/>
        <w:spacing w:after="0" w:line="360" w:lineRule="auto"/>
        <w:ind w:firstLine="567"/>
        <w:jc w:val="both"/>
        <w:rPr>
          <w:rFonts w:ascii="Helvetica Neue" w:hAnsi="Helvetica Neue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>Достижению поставленной цели способствует выполнение ряда </w:t>
      </w:r>
      <w:r w:rsidRPr="0079772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задач</w:t>
      </w: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9772E" w:rsidRPr="0079772E" w:rsidRDefault="0079772E" w:rsidP="0079772E">
      <w:pPr>
        <w:shd w:val="clear" w:color="auto" w:fill="FFFFFF"/>
        <w:spacing w:after="0" w:line="360" w:lineRule="auto"/>
        <w:ind w:firstLine="567"/>
        <w:jc w:val="both"/>
        <w:rPr>
          <w:rFonts w:ascii="Helvetica Neue" w:hAnsi="Helvetica Neue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Обучающие</w:t>
      </w: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79772E" w:rsidRPr="0079772E" w:rsidRDefault="0079772E" w:rsidP="00C64F1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567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>обучение психологическим знаниям и умениям, позволяющим подросткам лучше понимать себя;</w:t>
      </w:r>
    </w:p>
    <w:p w:rsidR="0079772E" w:rsidRPr="0079772E" w:rsidRDefault="0079772E" w:rsidP="00C64F1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567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>обучение методикам проведения некоторых досуговых форм;</w:t>
      </w:r>
    </w:p>
    <w:p w:rsidR="0079772E" w:rsidRPr="0079772E" w:rsidRDefault="0079772E" w:rsidP="00C64F1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567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>знакомство с технологией социальной акции и проведения социальных дел;</w:t>
      </w:r>
    </w:p>
    <w:p w:rsidR="0079772E" w:rsidRPr="0079772E" w:rsidRDefault="0079772E" w:rsidP="00C64F1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567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>обучение основам работы с различными видами информации;</w:t>
      </w:r>
    </w:p>
    <w:p w:rsidR="0079772E" w:rsidRPr="0079772E" w:rsidRDefault="0079772E" w:rsidP="00C64F1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567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>знакомство с интерактивными методами обучения, современными социальными технологиями;</w:t>
      </w:r>
    </w:p>
    <w:p w:rsidR="0079772E" w:rsidRPr="0079772E" w:rsidRDefault="0079772E" w:rsidP="00C64F1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567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>обучение методике социального проектирования;</w:t>
      </w:r>
    </w:p>
    <w:p w:rsidR="0079772E" w:rsidRPr="0079772E" w:rsidRDefault="0079772E" w:rsidP="00C64F1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567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>расширение навыков работы с информацией;</w:t>
      </w:r>
    </w:p>
    <w:p w:rsidR="0079772E" w:rsidRPr="0079772E" w:rsidRDefault="0079772E" w:rsidP="00C64F1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567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специальная подготовка волонтеров по работе с людьми различных социальных категорий (дети с ограниченными возможностями здоровья, подростки </w:t>
      </w:r>
      <w:proofErr w:type="spellStart"/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поведения).</w:t>
      </w:r>
    </w:p>
    <w:p w:rsidR="0079772E" w:rsidRPr="0079772E" w:rsidRDefault="0079772E" w:rsidP="0079772E">
      <w:pPr>
        <w:shd w:val="clear" w:color="auto" w:fill="FFFFFF"/>
        <w:spacing w:after="0" w:line="360" w:lineRule="auto"/>
        <w:ind w:firstLine="567"/>
        <w:jc w:val="both"/>
        <w:rPr>
          <w:rFonts w:ascii="Helvetica Neue" w:hAnsi="Helvetica Neue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79772E" w:rsidRPr="0079772E" w:rsidRDefault="0079772E" w:rsidP="00C64F17">
      <w:pPr>
        <w:numPr>
          <w:ilvl w:val="0"/>
          <w:numId w:val="4"/>
        </w:numPr>
        <w:shd w:val="clear" w:color="auto" w:fill="FFFFFF"/>
        <w:spacing w:before="30" w:after="30" w:line="360" w:lineRule="auto"/>
        <w:ind w:left="0" w:firstLine="567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первичных организаторских умений и навыков, дальнейшее развитие лидерских качеств;</w:t>
      </w:r>
    </w:p>
    <w:p w:rsidR="0079772E" w:rsidRPr="0079772E" w:rsidRDefault="0079772E" w:rsidP="00C64F17">
      <w:pPr>
        <w:numPr>
          <w:ilvl w:val="0"/>
          <w:numId w:val="4"/>
        </w:numPr>
        <w:shd w:val="clear" w:color="auto" w:fill="FFFFFF"/>
        <w:spacing w:before="30" w:after="30" w:line="360" w:lineRule="auto"/>
        <w:ind w:left="0" w:firstLine="567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>развитие коммуникативных качеств, умения работать в команде;</w:t>
      </w:r>
    </w:p>
    <w:p w:rsidR="0079772E" w:rsidRPr="0079772E" w:rsidRDefault="0079772E" w:rsidP="00C64F17">
      <w:pPr>
        <w:numPr>
          <w:ilvl w:val="0"/>
          <w:numId w:val="4"/>
        </w:numPr>
        <w:shd w:val="clear" w:color="auto" w:fill="FFFFFF"/>
        <w:spacing w:before="30" w:after="30" w:line="360" w:lineRule="auto"/>
        <w:ind w:left="0" w:firstLine="567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>развитие уверенности в себе;</w:t>
      </w:r>
    </w:p>
    <w:p w:rsidR="0079772E" w:rsidRPr="0079772E" w:rsidRDefault="0079772E" w:rsidP="00C64F17">
      <w:pPr>
        <w:numPr>
          <w:ilvl w:val="0"/>
          <w:numId w:val="4"/>
        </w:numPr>
        <w:shd w:val="clear" w:color="auto" w:fill="FFFFFF"/>
        <w:spacing w:before="30" w:after="30" w:line="360" w:lineRule="auto"/>
        <w:ind w:left="0" w:firstLine="567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>расширение опыта общения, развитие навыков взаимодействия с людьми различных социальных категорий;</w:t>
      </w:r>
    </w:p>
    <w:p w:rsidR="0079772E" w:rsidRPr="0079772E" w:rsidRDefault="0079772E" w:rsidP="00C64F17">
      <w:pPr>
        <w:numPr>
          <w:ilvl w:val="0"/>
          <w:numId w:val="4"/>
        </w:numPr>
        <w:shd w:val="clear" w:color="auto" w:fill="FFFFFF"/>
        <w:spacing w:before="30" w:after="30" w:line="360" w:lineRule="auto"/>
        <w:ind w:left="0" w:firstLine="567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развитие рефлексивных умений, навыков самоанализа и самооценки своей деятельности;</w:t>
      </w:r>
    </w:p>
    <w:p w:rsidR="0079772E" w:rsidRPr="0079772E" w:rsidRDefault="0079772E" w:rsidP="00C64F17">
      <w:pPr>
        <w:numPr>
          <w:ilvl w:val="0"/>
          <w:numId w:val="4"/>
        </w:numPr>
        <w:shd w:val="clear" w:color="auto" w:fill="FFFFFF"/>
        <w:spacing w:before="30" w:after="30" w:line="360" w:lineRule="auto"/>
        <w:ind w:left="0" w:firstLine="567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>развитие активной деятельности;</w:t>
      </w:r>
    </w:p>
    <w:p w:rsidR="0079772E" w:rsidRPr="0079772E" w:rsidRDefault="0079772E" w:rsidP="0079772E">
      <w:pPr>
        <w:shd w:val="clear" w:color="auto" w:fill="FFFFFF"/>
        <w:spacing w:after="0" w:line="360" w:lineRule="auto"/>
        <w:ind w:firstLine="567"/>
        <w:jc w:val="both"/>
        <w:rPr>
          <w:rFonts w:ascii="Helvetica Neue" w:hAnsi="Helvetica Neue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Воспитывающие</w:t>
      </w: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79772E" w:rsidRPr="0079772E" w:rsidRDefault="0079772E" w:rsidP="00C64F17">
      <w:pPr>
        <w:numPr>
          <w:ilvl w:val="0"/>
          <w:numId w:val="5"/>
        </w:numPr>
        <w:shd w:val="clear" w:color="auto" w:fill="FFFFFF"/>
        <w:spacing w:before="30" w:after="30" w:line="360" w:lineRule="auto"/>
        <w:ind w:left="0" w:firstLine="567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и укрепление семейных ценностей;</w:t>
      </w:r>
    </w:p>
    <w:p w:rsidR="0079772E" w:rsidRPr="0079772E" w:rsidRDefault="0079772E" w:rsidP="00C64F17">
      <w:pPr>
        <w:numPr>
          <w:ilvl w:val="0"/>
          <w:numId w:val="5"/>
        </w:numPr>
        <w:shd w:val="clear" w:color="auto" w:fill="FFFFFF"/>
        <w:spacing w:before="30" w:after="30" w:line="360" w:lineRule="auto"/>
        <w:ind w:left="0" w:firstLine="567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>воспитание активной гражданской позиции, неравнодушного отношения к жизни;</w:t>
      </w:r>
    </w:p>
    <w:p w:rsidR="0079772E" w:rsidRPr="0079772E" w:rsidRDefault="0079772E" w:rsidP="00C64F17">
      <w:pPr>
        <w:numPr>
          <w:ilvl w:val="0"/>
          <w:numId w:val="5"/>
        </w:numPr>
        <w:shd w:val="clear" w:color="auto" w:fill="FFFFFF"/>
        <w:spacing w:before="30" w:after="30" w:line="360" w:lineRule="auto"/>
        <w:ind w:left="0" w:firstLine="567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>воспитание толерантных качеств личности, милосердия, доброты, отзывчивости;</w:t>
      </w:r>
    </w:p>
    <w:p w:rsidR="0079772E" w:rsidRPr="0079772E" w:rsidRDefault="0079772E" w:rsidP="00C64F17">
      <w:pPr>
        <w:numPr>
          <w:ilvl w:val="0"/>
          <w:numId w:val="5"/>
        </w:numPr>
        <w:shd w:val="clear" w:color="auto" w:fill="FFFFFF"/>
        <w:spacing w:before="30" w:after="30" w:line="360" w:lineRule="auto"/>
        <w:ind w:left="0" w:firstLine="567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потребности в ведении здорового образа жизни, сохранении и укреплении здоровья;</w:t>
      </w:r>
    </w:p>
    <w:p w:rsidR="0079772E" w:rsidRPr="0079772E" w:rsidRDefault="0079772E" w:rsidP="00C64F17">
      <w:pPr>
        <w:numPr>
          <w:ilvl w:val="0"/>
          <w:numId w:val="5"/>
        </w:numPr>
        <w:shd w:val="clear" w:color="auto" w:fill="FFFFFF"/>
        <w:spacing w:before="30" w:after="30" w:line="360" w:lineRule="auto"/>
        <w:ind w:left="0" w:firstLine="567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>содействие осознанию личной ответственности за происходящее в семье, школе, поселке, стране;</w:t>
      </w:r>
    </w:p>
    <w:p w:rsidR="0079772E" w:rsidRPr="0079772E" w:rsidRDefault="0079772E" w:rsidP="00C64F17">
      <w:pPr>
        <w:numPr>
          <w:ilvl w:val="0"/>
          <w:numId w:val="5"/>
        </w:numPr>
        <w:shd w:val="clear" w:color="auto" w:fill="FFFFFF"/>
        <w:spacing w:before="30" w:after="30" w:line="360" w:lineRule="auto"/>
        <w:ind w:left="0" w:firstLine="567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>воспитание активной гражданской позиции;</w:t>
      </w:r>
    </w:p>
    <w:p w:rsidR="0079772E" w:rsidRPr="0079772E" w:rsidRDefault="0079772E" w:rsidP="00C64F17">
      <w:pPr>
        <w:numPr>
          <w:ilvl w:val="0"/>
          <w:numId w:val="5"/>
        </w:numPr>
        <w:shd w:val="clear" w:color="auto" w:fill="FFFFFF"/>
        <w:spacing w:before="30" w:after="30" w:line="360" w:lineRule="auto"/>
        <w:ind w:left="0" w:firstLine="567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>воспитание потребности в добровольческой деятельности, формирование отношения к социальному служению как к норме жизни;</w:t>
      </w:r>
    </w:p>
    <w:p w:rsidR="0079772E" w:rsidRPr="0079772E" w:rsidRDefault="0079772E" w:rsidP="00C64F17">
      <w:pPr>
        <w:numPr>
          <w:ilvl w:val="0"/>
          <w:numId w:val="5"/>
        </w:numPr>
        <w:shd w:val="clear" w:color="auto" w:fill="FFFFFF"/>
        <w:spacing w:before="30" w:after="30" w:line="360" w:lineRule="auto"/>
        <w:ind w:left="0" w:firstLine="567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>создание комфортной обстановки на занятиях, а так же атмосферы доброжелательности и сотрудничества;</w:t>
      </w:r>
    </w:p>
    <w:p w:rsidR="0079772E" w:rsidRPr="0079772E" w:rsidRDefault="0079772E" w:rsidP="00C64F17">
      <w:pPr>
        <w:numPr>
          <w:ilvl w:val="0"/>
          <w:numId w:val="5"/>
        </w:numPr>
        <w:shd w:val="clear" w:color="auto" w:fill="FFFFFF"/>
        <w:spacing w:before="30" w:after="30" w:line="360" w:lineRule="auto"/>
        <w:ind w:left="0" w:firstLine="567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79772E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общественной активности и самореализации в социуме.</w:t>
      </w:r>
    </w:p>
    <w:p w:rsidR="00100FA9" w:rsidRDefault="00100FA9" w:rsidP="00100FA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Pr="007B4AAC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1.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 </w:t>
      </w:r>
      <w:r w:rsidRPr="001E4F4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Содержание программы</w:t>
      </w:r>
    </w:p>
    <w:p w:rsidR="003E1975" w:rsidRPr="00281256" w:rsidRDefault="003E1975" w:rsidP="003E19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1256">
        <w:rPr>
          <w:rFonts w:ascii="Times New Roman" w:hAnsi="Times New Roman"/>
          <w:b/>
          <w:sz w:val="28"/>
          <w:szCs w:val="28"/>
        </w:rPr>
        <w:t>Учебный план</w:t>
      </w:r>
    </w:p>
    <w:tbl>
      <w:tblPr>
        <w:tblW w:w="9889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48"/>
        <w:gridCol w:w="2233"/>
        <w:gridCol w:w="841"/>
        <w:gridCol w:w="1246"/>
        <w:gridCol w:w="1946"/>
        <w:gridCol w:w="2975"/>
      </w:tblGrid>
      <w:tr w:rsidR="003E1975" w:rsidTr="00C22DBA">
        <w:trPr>
          <w:trHeight w:val="553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3E1975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E1975" w:rsidRDefault="003E1975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3E1975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40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3E1975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3E1975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аттестации (контроля)</w:t>
            </w:r>
          </w:p>
        </w:tc>
      </w:tr>
      <w:tr w:rsidR="003E1975" w:rsidTr="00C22DBA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1975" w:rsidRDefault="003E1975" w:rsidP="00C22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1975" w:rsidRDefault="003E1975" w:rsidP="00C22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3E1975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E1975" w:rsidRDefault="003E1975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1975" w:rsidRDefault="003E1975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1975" w:rsidRDefault="003E1975" w:rsidP="00C22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975" w:rsidTr="00C22DBA">
        <w:trPr>
          <w:trHeight w:val="348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3E1975" w:rsidP="00C2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Pr="00C079AE" w:rsidRDefault="003E1975" w:rsidP="00C07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Вводное занятие. Знакомство. Инструктаж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C079AE" w:rsidP="003E197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C079AE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Default="003E1975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Pr="00C64F17" w:rsidRDefault="00C079AE" w:rsidP="00C64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F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Опрос, наблюдение (степень заинтересованности, мотивация и т.д.), тестирование, диагностика</w:t>
            </w:r>
          </w:p>
        </w:tc>
      </w:tr>
      <w:tr w:rsidR="003E1975" w:rsidTr="00C22DBA">
        <w:trPr>
          <w:trHeight w:val="81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3E1975" w:rsidP="00C22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Pr="00C079AE" w:rsidRDefault="003E1975" w:rsidP="00C079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Возникновение и развитие добровольческого движения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3E1975" w:rsidP="00C22DB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3E1975" w:rsidP="003E1975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3E1975" w:rsidP="00C22DB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Pr="00C64F17" w:rsidRDefault="00457F8E" w:rsidP="00C64F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Опрос, наблюдение, выступление</w:t>
            </w:r>
            <w:r w:rsidR="00C64F17" w:rsidRPr="00C64F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C64F17" w:rsidRPr="00C64F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</w:tr>
      <w:tr w:rsidR="003E1975" w:rsidTr="00C22DBA">
        <w:trPr>
          <w:trHeight w:val="334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3E1975" w:rsidP="00C22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Pr="00C079AE" w:rsidRDefault="003E1975" w:rsidP="00C07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«Я – волонтер»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3E1975" w:rsidP="003E197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3E1975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3E1975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Pr="00C64F17" w:rsidRDefault="00C64F17" w:rsidP="00C64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F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Опрос, наблюдение, выступления </w:t>
            </w:r>
            <w:proofErr w:type="gramStart"/>
            <w:r w:rsidRPr="00C64F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C64F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заявление на выдачу волонтерской книжки</w:t>
            </w:r>
          </w:p>
        </w:tc>
      </w:tr>
      <w:tr w:rsidR="003E1975" w:rsidTr="00C22DBA">
        <w:trPr>
          <w:trHeight w:val="334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3E1975" w:rsidP="00C22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Pr="00C079AE" w:rsidRDefault="003E1975" w:rsidP="00C079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Культура общения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C079AE" w:rsidP="003E197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C079AE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3E1975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Pr="00C64F17" w:rsidRDefault="00C64F17" w:rsidP="00C64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F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Тренинги, викторина, Эссе «Кто такой доброволец».</w:t>
            </w:r>
          </w:p>
        </w:tc>
      </w:tr>
      <w:tr w:rsidR="003E1975" w:rsidTr="00C22DBA">
        <w:trPr>
          <w:trHeight w:val="334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3E1975" w:rsidP="00C22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Pr="00C079AE" w:rsidRDefault="003E1975" w:rsidP="00C079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Психологическая подготовка волонтеров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3E1975" w:rsidP="003E197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C079AE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C079AE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Pr="00C64F17" w:rsidRDefault="00C64F17" w:rsidP="00C64F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F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Опрос, наблюдение, выступление </w:t>
            </w:r>
            <w:proofErr w:type="gramStart"/>
            <w:r w:rsidRPr="00C64F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C64F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тренинги</w:t>
            </w:r>
          </w:p>
        </w:tc>
      </w:tr>
      <w:tr w:rsidR="003E1975" w:rsidTr="00C22DBA">
        <w:trPr>
          <w:trHeight w:val="334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3E1975" w:rsidP="00C22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Pr="00C079AE" w:rsidRDefault="003E1975" w:rsidP="00C079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Лидерство в волонтерском объединении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3E1975" w:rsidP="003E197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C079AE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C079AE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Pr="00C64F17" w:rsidRDefault="00C64F17" w:rsidP="00C64F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F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Эссе «Я – Лидер!»</w:t>
            </w:r>
          </w:p>
        </w:tc>
      </w:tr>
      <w:tr w:rsidR="00F07958" w:rsidTr="00C22DBA">
        <w:trPr>
          <w:trHeight w:val="334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958" w:rsidRDefault="00F07958" w:rsidP="00457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958" w:rsidRPr="00C079AE" w:rsidRDefault="00F07958" w:rsidP="00457F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Событийное волонтерство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958" w:rsidRDefault="00F07958" w:rsidP="00457F8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958" w:rsidRDefault="00F07958" w:rsidP="00457F8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958" w:rsidRDefault="00F07958" w:rsidP="00457F8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958" w:rsidRPr="00C64F17" w:rsidRDefault="00F07958" w:rsidP="00457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F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мероприятия по проведению События</w:t>
            </w:r>
          </w:p>
        </w:tc>
      </w:tr>
      <w:tr w:rsidR="003E1975" w:rsidTr="00C22DBA">
        <w:trPr>
          <w:trHeight w:val="334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F07958" w:rsidP="00C22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Pr="00C079AE" w:rsidRDefault="003E1975" w:rsidP="00C079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Игровые технологии в работе волонтера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3E1975" w:rsidP="003E197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C079AE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C079AE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Pr="00C64F17" w:rsidRDefault="00C64F17" w:rsidP="00C64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F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Проект игровой программы праздника</w:t>
            </w:r>
          </w:p>
        </w:tc>
      </w:tr>
      <w:tr w:rsidR="003E1975" w:rsidTr="00C22DBA">
        <w:trPr>
          <w:trHeight w:val="334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F07958" w:rsidP="00C22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Pr="00C079AE" w:rsidRDefault="003E1975" w:rsidP="00C079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Информационные технологии в работе волонтера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3E1975" w:rsidP="00D82B4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2B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Default="00C079AE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D82B4B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Pr="00C64F17" w:rsidRDefault="00C64F17" w:rsidP="00C64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F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Листовка, брошюра, социальный ролик, социальный плакат. Написание новостей.</w:t>
            </w:r>
          </w:p>
        </w:tc>
      </w:tr>
      <w:tr w:rsidR="003E1975" w:rsidTr="00C22DBA">
        <w:trPr>
          <w:trHeight w:val="334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Default="00F07958" w:rsidP="00C22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Pr="00C079AE" w:rsidRDefault="003E1975" w:rsidP="00C079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Основы проведения социальных дел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Default="003E1975" w:rsidP="003E197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Default="00C079AE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Default="00C079AE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Pr="00C64F17" w:rsidRDefault="00C64F17" w:rsidP="00C64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F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Проект, социальная акция, уличная акция</w:t>
            </w:r>
          </w:p>
        </w:tc>
      </w:tr>
      <w:tr w:rsidR="003E1975" w:rsidTr="003E1975">
        <w:trPr>
          <w:trHeight w:val="334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F07958" w:rsidP="00C22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Pr="00C079AE" w:rsidRDefault="003E1975" w:rsidP="00C079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волонтеров по пропаганде ЗОЖ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3E1975" w:rsidP="003E197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Default="00C079AE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Default="003E1975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75" w:rsidRPr="00C64F17" w:rsidRDefault="00C64F17" w:rsidP="00C64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F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акции, классного часа по пропаганде ЗОЖ</w:t>
            </w:r>
          </w:p>
        </w:tc>
      </w:tr>
      <w:tr w:rsidR="003E1975" w:rsidTr="003E1975">
        <w:trPr>
          <w:trHeight w:val="334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Default="00C079AE" w:rsidP="00C22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Pr="00C079AE" w:rsidRDefault="003E1975" w:rsidP="00C079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Эко-волонтеры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Default="00276932" w:rsidP="003E197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Default="00276932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Default="00276932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F17" w:rsidRPr="00C64F17" w:rsidRDefault="00C64F17" w:rsidP="00C64F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Эссе «Земля – наш общий дом!»</w:t>
            </w:r>
          </w:p>
          <w:p w:rsidR="00C64F17" w:rsidRPr="00C64F17" w:rsidRDefault="00C64F17" w:rsidP="00C64F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«Трудовой десант»</w:t>
            </w:r>
          </w:p>
          <w:p w:rsidR="003E1975" w:rsidRPr="00C64F17" w:rsidRDefault="003E1975" w:rsidP="00C64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975" w:rsidTr="003E1975">
        <w:trPr>
          <w:trHeight w:val="334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Default="00C079AE" w:rsidP="00C22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Pr="00C079AE" w:rsidRDefault="003E1975" w:rsidP="00C079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Семейное добровольчество. Социальное волонтерство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Default="00276932" w:rsidP="003E197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Default="00D82B4B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Default="00D82B4B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Pr="00C64F17" w:rsidRDefault="00C64F17" w:rsidP="00C64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F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Опрос, наблюдение. Эссе «Моя семья – мое богатство!»</w:t>
            </w:r>
          </w:p>
        </w:tc>
      </w:tr>
      <w:tr w:rsidR="003E1975" w:rsidTr="003E1975">
        <w:trPr>
          <w:trHeight w:val="334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Default="00C079AE" w:rsidP="00C22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Pr="00C079AE" w:rsidRDefault="003E1975" w:rsidP="00C079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7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Волонтеры Победы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Default="003E1975" w:rsidP="003E197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Default="00C079AE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Pr="00F07958" w:rsidRDefault="00C079AE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Pr="00C64F17" w:rsidRDefault="00C64F17" w:rsidP="00C64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F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Письмо «Спасибо деду за Победу!», участие в акциях, помощь в проведении мероприятий, посвященных Дню Победы</w:t>
            </w:r>
          </w:p>
        </w:tc>
      </w:tr>
      <w:tr w:rsidR="003E1975" w:rsidTr="003E1975">
        <w:trPr>
          <w:trHeight w:val="334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Default="00C079AE" w:rsidP="00C22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Pr="00C079AE" w:rsidRDefault="00C079AE" w:rsidP="00C079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07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Воспитательно</w:t>
            </w:r>
            <w:proofErr w:type="spellEnd"/>
            <w:r w:rsidRPr="00C07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-познавательные мероприятия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Default="00C079AE" w:rsidP="00C079A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Default="00C079AE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Default="00C079AE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Pr="00C64F17" w:rsidRDefault="00C64F17" w:rsidP="00C64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F17">
              <w:rPr>
                <w:rFonts w:ascii="Times New Roman" w:hAnsi="Times New Roman"/>
                <w:sz w:val="24"/>
                <w:szCs w:val="24"/>
              </w:rPr>
              <w:t>Викторина, экскурсия</w:t>
            </w:r>
          </w:p>
        </w:tc>
      </w:tr>
      <w:tr w:rsidR="003E1975" w:rsidTr="003E1975">
        <w:trPr>
          <w:trHeight w:val="334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Default="00C079AE" w:rsidP="00C22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Pr="00C079AE" w:rsidRDefault="00C079AE" w:rsidP="00C079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7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Итоговое занятие. Аттестация </w:t>
            </w:r>
            <w:proofErr w:type="gramStart"/>
            <w:r w:rsidRPr="00C07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Default="00C079AE" w:rsidP="00C079A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Default="00C079AE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Default="00C079AE" w:rsidP="00C22DB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975" w:rsidRPr="00C64F17" w:rsidRDefault="00C64F17" w:rsidP="00C64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F17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</w:tbl>
    <w:p w:rsidR="003E1975" w:rsidRDefault="003E1975" w:rsidP="00100FA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9772E" w:rsidRPr="0079772E" w:rsidRDefault="0079772E" w:rsidP="003E1975">
      <w:pPr>
        <w:shd w:val="clear" w:color="auto" w:fill="FFFFFF"/>
        <w:spacing w:before="100" w:beforeAutospacing="1" w:after="100" w:afterAutospacing="1" w:line="240" w:lineRule="auto"/>
        <w:rPr>
          <w:rFonts w:ascii="Helvetica Neue" w:hAnsi="Helvetica Neue" w:cs="Arial"/>
          <w:color w:val="000000"/>
          <w:sz w:val="24"/>
          <w:szCs w:val="24"/>
          <w:lang w:eastAsia="ru-RU"/>
        </w:rPr>
      </w:pPr>
      <w:r w:rsidRPr="0079772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 программы обучения</w:t>
      </w:r>
    </w:p>
    <w:p w:rsidR="0079772E" w:rsidRPr="007A2172" w:rsidRDefault="0079772E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Теория: 6</w:t>
      </w:r>
      <w:r w:rsidR="0027693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часа; практика: 8</w:t>
      </w:r>
      <w:r w:rsidR="00276932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часа. Всего 144 часа: 72 занятия</w:t>
      </w:r>
    </w:p>
    <w:p w:rsidR="0079772E" w:rsidRPr="007A2172" w:rsidRDefault="00353F09" w:rsidP="00CF342F">
      <w:pPr>
        <w:numPr>
          <w:ilvl w:val="0"/>
          <w:numId w:val="6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Вводное занятие. Инструктажи. </w:t>
      </w:r>
    </w:p>
    <w:p w:rsidR="0079772E" w:rsidRDefault="00444E49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Теоретическая часть</w:t>
      </w:r>
      <w:r w:rsidR="0079772E" w:rsidRPr="007A217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9772E" w:rsidRPr="007A21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Понятия: «волонтер», «добровольчество». Знакомство с задачами. Значение волонтерского движения. Правовые основы </w:t>
      </w:r>
      <w:proofErr w:type="gramStart"/>
      <w:r w:rsidR="0079772E" w:rsidRPr="007A2172">
        <w:rPr>
          <w:rFonts w:ascii="Times New Roman" w:hAnsi="Times New Roman"/>
          <w:color w:val="000000"/>
          <w:sz w:val="28"/>
          <w:szCs w:val="28"/>
          <w:lang w:eastAsia="ru-RU"/>
        </w:rPr>
        <w:t>социального</w:t>
      </w:r>
      <w:proofErr w:type="gramEnd"/>
      <w:r w:rsidR="0079772E" w:rsidRPr="007A21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772E" w:rsidRPr="007A2172">
        <w:rPr>
          <w:rFonts w:ascii="Times New Roman" w:hAnsi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="0079772E" w:rsidRPr="007A2172">
        <w:rPr>
          <w:rFonts w:ascii="Times New Roman" w:hAnsi="Times New Roman"/>
          <w:color w:val="000000"/>
          <w:sz w:val="28"/>
          <w:szCs w:val="28"/>
          <w:lang w:eastAsia="ru-RU"/>
        </w:rPr>
        <w:t>. Качества необходимые волонтёру. Вводный инструктаж по технике безопасности.</w:t>
      </w:r>
    </w:p>
    <w:p w:rsidR="0079772E" w:rsidRPr="007A2172" w:rsidRDefault="0079772E" w:rsidP="00CF342F">
      <w:pPr>
        <w:numPr>
          <w:ilvl w:val="0"/>
          <w:numId w:val="7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Возникновение и раз</w:t>
      </w:r>
      <w:r w:rsidR="00353F0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витие волонтерского движения.</w:t>
      </w:r>
    </w:p>
    <w:p w:rsidR="0079772E" w:rsidRPr="007A2172" w:rsidRDefault="00444E49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Теоретическая часть</w:t>
      </w:r>
      <w:r w:rsidR="0079772E" w:rsidRPr="007A217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9772E" w:rsidRPr="007A2172">
        <w:rPr>
          <w:rFonts w:ascii="Times New Roman" w:hAnsi="Times New Roman"/>
          <w:color w:val="000000"/>
          <w:sz w:val="28"/>
          <w:szCs w:val="28"/>
          <w:lang w:eastAsia="ru-RU"/>
        </w:rPr>
        <w:t>Понятие о добровольческой (волонтёрской) деятельности для каждого. Добровольчество в современной России. Цели и задачи, планирование. Социальный возраст людей пожилого возраста и отношение к ним в обществе.</w:t>
      </w:r>
    </w:p>
    <w:p w:rsidR="0079772E" w:rsidRDefault="00444E49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Практическая часть</w:t>
      </w:r>
      <w:r w:rsidR="0079772E" w:rsidRPr="007A217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</w:t>
      </w:r>
      <w:r w:rsidR="0079772E" w:rsidRPr="007A2172">
        <w:rPr>
          <w:rFonts w:ascii="Times New Roman" w:hAnsi="Times New Roman"/>
          <w:color w:val="000000"/>
          <w:sz w:val="28"/>
          <w:szCs w:val="28"/>
          <w:lang w:eastAsia="ru-RU"/>
        </w:rPr>
        <w:t> Распределение поручений. Совместное составление плана работы на год. Изготовление цветов и открыток своими руками для пожилых людей. Организация и проведение «Дня пожилого человека». Детям  предлагается самостоятельно выполнить предложенные задания после показа или объяснения педагога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44E49" w:rsidRPr="00444E49" w:rsidRDefault="00444E49" w:rsidP="00444E49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Воспитательная работа: Беседа – что такое волонтерство?</w:t>
      </w:r>
    </w:p>
    <w:p w:rsidR="00444E49" w:rsidRPr="007A2172" w:rsidRDefault="00444E49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9772E" w:rsidRPr="007A2172" w:rsidRDefault="00353F09" w:rsidP="00CF342F">
      <w:pPr>
        <w:numPr>
          <w:ilvl w:val="0"/>
          <w:numId w:val="8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Я – волонтер.</w:t>
      </w:r>
    </w:p>
    <w:p w:rsidR="0079772E" w:rsidRPr="007A2172" w:rsidRDefault="00444E49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Теоретическая часть</w:t>
      </w:r>
      <w:r w:rsidR="0079772E" w:rsidRPr="007A217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</w:t>
      </w:r>
      <w:r w:rsidR="00353F0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9772E" w:rsidRPr="007A2172">
        <w:rPr>
          <w:rFonts w:ascii="Times New Roman" w:hAnsi="Times New Roman"/>
          <w:color w:val="000000"/>
          <w:sz w:val="28"/>
          <w:szCs w:val="28"/>
          <w:lang w:eastAsia="ru-RU"/>
        </w:rPr>
        <w:t>качества волонтера, развитие личностных качеств, внешний вид, ораторское искусство, коммуникации.</w:t>
      </w:r>
    </w:p>
    <w:p w:rsidR="0079772E" w:rsidRDefault="00444E49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Практическая часть</w:t>
      </w:r>
      <w:r w:rsidR="0079772E" w:rsidRPr="007A217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 </w:t>
      </w:r>
      <w:r w:rsidR="0079772E" w:rsidRPr="007A2172">
        <w:rPr>
          <w:rFonts w:ascii="Times New Roman" w:hAnsi="Times New Roman"/>
          <w:color w:val="000000"/>
          <w:sz w:val="28"/>
          <w:szCs w:val="28"/>
          <w:lang w:eastAsia="ru-RU"/>
        </w:rPr>
        <w:t>тренинги на развитие личностных качеств, тренинги по ораторскому искусству, искусство публично</w:t>
      </w:r>
      <w:r w:rsidR="006973D5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="0079772E" w:rsidRPr="007A21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выступления. Детям предлагается самостоятельно выполнить предложенные задания после показа или объяснения педагога.</w:t>
      </w:r>
    </w:p>
    <w:p w:rsidR="00444E49" w:rsidRPr="00444E49" w:rsidRDefault="00353F09" w:rsidP="00444E49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Воспитательная работа: </w:t>
      </w:r>
      <w:r w:rsidR="00444E4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Беседа – кто такой волонтер? </w:t>
      </w:r>
    </w:p>
    <w:p w:rsidR="00444E49" w:rsidRPr="007A2172" w:rsidRDefault="00444E49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9772E" w:rsidRPr="007A2172" w:rsidRDefault="0079772E" w:rsidP="00CF342F">
      <w:pPr>
        <w:numPr>
          <w:ilvl w:val="0"/>
          <w:numId w:val="9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Культура общения</w:t>
      </w:r>
      <w:r w:rsidR="00353F0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9772E" w:rsidRPr="007A2172" w:rsidRDefault="00353F09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Теоретическая часть</w:t>
      </w:r>
      <w:r w:rsidR="0079772E" w:rsidRPr="007A217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</w:t>
      </w:r>
      <w:r w:rsidR="0079772E" w:rsidRPr="007A2172">
        <w:rPr>
          <w:rFonts w:ascii="Times New Roman" w:hAnsi="Times New Roman"/>
          <w:color w:val="000000"/>
          <w:sz w:val="28"/>
          <w:szCs w:val="28"/>
          <w:lang w:eastAsia="ru-RU"/>
        </w:rPr>
        <w:t> Современный человек – грамотный человек. Что значит «Культура общения». Современный мир и книга. Ораторское искусство.</w:t>
      </w:r>
    </w:p>
    <w:p w:rsidR="0079772E" w:rsidRDefault="0079772E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Практическая часть:</w:t>
      </w: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 Викторина «</w:t>
      </w:r>
      <w:proofErr w:type="gramStart"/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Грамотей</w:t>
      </w:r>
      <w:proofErr w:type="gramEnd"/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». Конкурс эссе «Кто такой доброволец». Тренинг коммуникативных навыков. Вербальная и невербальная информация. Эффективные приемы общения. Взаимопомощь. Бесконфликтное общение, приемы выхода из конфликта. Ролевые игры «Воздушный шар», «Необитаемый остров».</w:t>
      </w:r>
    </w:p>
    <w:p w:rsidR="00353F09" w:rsidRPr="007A2172" w:rsidRDefault="00353F09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Воспитательная работа: Викторина «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Грамотей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».</w:t>
      </w:r>
    </w:p>
    <w:p w:rsidR="0079772E" w:rsidRPr="007A2172" w:rsidRDefault="0079772E" w:rsidP="00CF342F">
      <w:pPr>
        <w:numPr>
          <w:ilvl w:val="0"/>
          <w:numId w:val="10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Психол</w:t>
      </w:r>
      <w:r w:rsidR="00353F0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огическая подготовка волонтеров.</w:t>
      </w:r>
    </w:p>
    <w:p w:rsidR="0079772E" w:rsidRPr="007A2172" w:rsidRDefault="00353F09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Теоретическая часть</w:t>
      </w:r>
      <w:r w:rsidR="0079772E" w:rsidRPr="007A217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</w:t>
      </w:r>
      <w:r w:rsidR="0079772E" w:rsidRPr="007A2172">
        <w:rPr>
          <w:rFonts w:ascii="Times New Roman" w:hAnsi="Times New Roman"/>
          <w:color w:val="000000"/>
          <w:sz w:val="28"/>
          <w:szCs w:val="28"/>
          <w:lang w:eastAsia="ru-RU"/>
        </w:rPr>
        <w:t> Особенности работы с людьми разного возраста</w:t>
      </w:r>
      <w:r w:rsidR="006973D5">
        <w:rPr>
          <w:rFonts w:ascii="Times New Roman" w:hAnsi="Times New Roman"/>
          <w:color w:val="000000"/>
          <w:sz w:val="28"/>
          <w:szCs w:val="28"/>
          <w:lang w:eastAsia="ru-RU"/>
        </w:rPr>
        <w:t>. Психологические особенности д</w:t>
      </w:r>
      <w:r w:rsidR="0079772E" w:rsidRPr="007A21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етей, школьников, молодых, людей пожилого возраста. Психологический, биологический, социальный возраст. Отношение к разным возрастным группам в обществе. Что такое ксенофобия, геноцид, </w:t>
      </w:r>
      <w:proofErr w:type="spellStart"/>
      <w:r w:rsidR="0079772E" w:rsidRPr="007A2172">
        <w:rPr>
          <w:rFonts w:ascii="Times New Roman" w:hAnsi="Times New Roman"/>
          <w:color w:val="000000"/>
          <w:sz w:val="28"/>
          <w:szCs w:val="28"/>
          <w:lang w:eastAsia="ru-RU"/>
        </w:rPr>
        <w:t>этноцентризм</w:t>
      </w:r>
      <w:proofErr w:type="spellEnd"/>
      <w:r w:rsidR="0079772E" w:rsidRPr="007A21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экстремизм. Социальные стереотипы поведения. Неформальные молодежные объединения. Развитие навыков </w:t>
      </w:r>
      <w:proofErr w:type="spellStart"/>
      <w:r w:rsidR="0079772E" w:rsidRPr="007A2172">
        <w:rPr>
          <w:rFonts w:ascii="Times New Roman" w:hAnsi="Times New Roman"/>
          <w:color w:val="000000"/>
          <w:sz w:val="28"/>
          <w:szCs w:val="28"/>
          <w:lang w:eastAsia="ru-RU"/>
        </w:rPr>
        <w:t>эмпатии</w:t>
      </w:r>
      <w:proofErr w:type="spellEnd"/>
      <w:r w:rsidR="0079772E" w:rsidRPr="007A2172">
        <w:rPr>
          <w:rFonts w:ascii="Times New Roman" w:hAnsi="Times New Roman"/>
          <w:color w:val="000000"/>
          <w:sz w:val="28"/>
          <w:szCs w:val="28"/>
          <w:lang w:eastAsia="ru-RU"/>
        </w:rPr>
        <w:t>, понимания друг друга. Развитие навыков сотрудничества и взаимодействия. Критическое мышление: что это и необходимо ли оно.</w:t>
      </w:r>
    </w:p>
    <w:p w:rsidR="0079772E" w:rsidRDefault="0079772E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Практическая часть:</w:t>
      </w:r>
      <w:r w:rsidR="0041230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Просмотр и обсуждение видеороликов. Тренинг личностного роста: «Каков я на самом деле». «Мои сильные и слабые стороны». «Моя индивидуальность». «Уверенное и неуверенное поведение». </w:t>
      </w: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«Эмоции и чувства». «Проблемы можно решать». Тренинг толерантности. Критерии толерантного и </w:t>
      </w:r>
      <w:proofErr w:type="spellStart"/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интолерантного</w:t>
      </w:r>
      <w:proofErr w:type="spellEnd"/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поведения. Ролевая игра «</w:t>
      </w:r>
      <w:proofErr w:type="gramStart"/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Свои</w:t>
      </w:r>
      <w:proofErr w:type="gramEnd"/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чужие».</w:t>
      </w:r>
    </w:p>
    <w:p w:rsidR="00353F09" w:rsidRPr="007A2172" w:rsidRDefault="00353F09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Воспитательная работа: Беседа – эмоциональное выгорание волонтера. </w:t>
      </w:r>
    </w:p>
    <w:p w:rsidR="0079772E" w:rsidRPr="007A2172" w:rsidRDefault="0079772E" w:rsidP="00CF342F">
      <w:pPr>
        <w:numPr>
          <w:ilvl w:val="0"/>
          <w:numId w:val="11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Лидерств</w:t>
      </w:r>
      <w:r w:rsidR="00353F0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в волонтерском объединении.</w:t>
      </w:r>
    </w:p>
    <w:p w:rsidR="0079772E" w:rsidRPr="007A2172" w:rsidRDefault="0079772E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Тео</w:t>
      </w:r>
      <w:r w:rsidR="00C1044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ретическая часть</w:t>
      </w:r>
      <w:r w:rsidRPr="007A217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</w:t>
      </w: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Доброволец – это лидер. Что значит быть лидером. Типы лидеров: деловой и </w:t>
      </w:r>
      <w:proofErr w:type="spellStart"/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социоэмоциональный</w:t>
      </w:r>
      <w:proofErr w:type="spellEnd"/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лидер. Стили лидерства. Лидерские способности. Диагностика лидерских способностей. Неформальное и формальное лидерство.</w:t>
      </w:r>
    </w:p>
    <w:p w:rsidR="0079772E" w:rsidRDefault="0079772E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Практическая часть</w:t>
      </w:r>
      <w:bookmarkStart w:id="0" w:name="_GoBack"/>
      <w:bookmarkEnd w:id="0"/>
      <w:r w:rsidRPr="007A217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</w:t>
      </w: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 Анкетирование. Тренинг лидерских навыков. Эссе «Кто такой Лидер». Подготовка к участию в конкурсе «Доброволец года». Детям предлагается самостоятельно выполнить предложенные задания после показа или объяснения педагога.</w:t>
      </w:r>
    </w:p>
    <w:p w:rsidR="00353F09" w:rsidRDefault="00353F09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Воспитательная работа: Беседа – кто такой лидер?</w:t>
      </w:r>
    </w:p>
    <w:p w:rsidR="00F07958" w:rsidRPr="00F07958" w:rsidRDefault="00F07958" w:rsidP="00F07958">
      <w:pPr>
        <w:pStyle w:val="a7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79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Событийное волонтерство.</w:t>
      </w:r>
    </w:p>
    <w:p w:rsidR="00F07958" w:rsidRPr="007A2172" w:rsidRDefault="00F07958" w:rsidP="00F0795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Теоретическая часть</w:t>
      </w:r>
      <w:r w:rsidRPr="007A217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 </w:t>
      </w: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Знакомство с движением, особенности направления, знакомство с коллективами, работающими в </w:t>
      </w:r>
      <w:proofErr w:type="gramStart"/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данном</w:t>
      </w:r>
      <w:proofErr w:type="gramEnd"/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направлениями.</w:t>
      </w:r>
    </w:p>
    <w:p w:rsidR="00F07958" w:rsidRDefault="00F07958" w:rsidP="00F0795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Практическая часть</w:t>
      </w:r>
      <w:r w:rsidRPr="007A217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 </w:t>
      </w: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Помощь в проведении мероприятий учреждения и поселка. Детям предлагается самостоятельно выполнить предложенные задания после показа или объяснения педагога.</w:t>
      </w:r>
    </w:p>
    <w:p w:rsidR="00F07958" w:rsidRPr="007A2172" w:rsidRDefault="00F07958" w:rsidP="00F0795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Воспитательная работа: Разработка сценария проведения срочного мероприятия.</w:t>
      </w:r>
    </w:p>
    <w:p w:rsidR="0079772E" w:rsidRPr="00F07958" w:rsidRDefault="0079772E" w:rsidP="00F07958">
      <w:pPr>
        <w:pStyle w:val="a7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79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Игровы</w:t>
      </w:r>
      <w:r w:rsidR="00353F09" w:rsidRPr="00F079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 технологии в работе волонтера.</w:t>
      </w:r>
    </w:p>
    <w:p w:rsidR="0079772E" w:rsidRPr="007A2172" w:rsidRDefault="00353F09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Теоретическая часть</w:t>
      </w:r>
      <w:r w:rsidR="0079772E" w:rsidRPr="007A217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9772E" w:rsidRPr="007A2172">
        <w:rPr>
          <w:rFonts w:ascii="Times New Roman" w:hAnsi="Times New Roman"/>
          <w:color w:val="000000"/>
          <w:sz w:val="28"/>
          <w:szCs w:val="28"/>
          <w:lang w:eastAsia="ru-RU"/>
        </w:rPr>
        <w:t>Роль и сфера применения игр на знакомство и сплочение (детский лагерь, сплочение персонала организации) Игры с эстрады. Игры-</w:t>
      </w:r>
      <w:proofErr w:type="spellStart"/>
      <w:r w:rsidR="0079772E" w:rsidRPr="007A2172">
        <w:rPr>
          <w:rFonts w:ascii="Times New Roman" w:hAnsi="Times New Roman"/>
          <w:color w:val="000000"/>
          <w:sz w:val="28"/>
          <w:szCs w:val="28"/>
          <w:lang w:eastAsia="ru-RU"/>
        </w:rPr>
        <w:t>кричалки</w:t>
      </w:r>
      <w:proofErr w:type="spellEnd"/>
      <w:r w:rsidR="0079772E" w:rsidRPr="007A2172">
        <w:rPr>
          <w:rFonts w:ascii="Times New Roman" w:hAnsi="Times New Roman"/>
          <w:color w:val="000000"/>
          <w:sz w:val="28"/>
          <w:szCs w:val="28"/>
          <w:lang w:eastAsia="ru-RU"/>
        </w:rPr>
        <w:t>. Игровая программа. Понятие. Принципы отбора игроков. Алгоритм построения игровых заданий. Основные требования к ведущему.</w:t>
      </w:r>
    </w:p>
    <w:p w:rsidR="0079772E" w:rsidRDefault="0079772E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Практич</w:t>
      </w:r>
      <w:r w:rsidR="00353F0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еская часть</w:t>
      </w:r>
      <w:r w:rsidRPr="007A217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 </w:t>
      </w: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Разучивание и проведение игр-адаптаций для людей различного возраста. Разработка и проведение игровых программ. Организация </w:t>
      </w: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игровых переменок, детских праздников. Детям предлагается самостоятельно выполнить предложенные задания после показа или объяснения педагога.</w:t>
      </w:r>
    </w:p>
    <w:p w:rsidR="00353F09" w:rsidRPr="007A2172" w:rsidRDefault="00353F09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Воспитательная работа: Проведение игровой деятельности между волонтерами отряда.</w:t>
      </w:r>
    </w:p>
    <w:p w:rsidR="0079772E" w:rsidRPr="00F07958" w:rsidRDefault="0079772E" w:rsidP="00F07958">
      <w:pPr>
        <w:pStyle w:val="a7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79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Информационные тех</w:t>
      </w:r>
      <w:r w:rsidR="00353F09" w:rsidRPr="00F079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нологии в работе волонтера.</w:t>
      </w:r>
      <w:r w:rsidRPr="00F079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      </w:t>
      </w:r>
    </w:p>
    <w:p w:rsidR="0079772E" w:rsidRPr="007A2172" w:rsidRDefault="00353F09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Теоретическая часть</w:t>
      </w:r>
      <w:r w:rsidR="0079772E" w:rsidRPr="007A217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 </w:t>
      </w:r>
      <w:r w:rsidR="0079772E" w:rsidRPr="007A2172"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Информационные технологии в работе волонтера. Информационный буклет. </w:t>
      </w:r>
      <w:r w:rsidR="0079772E" w:rsidRPr="007A217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Листовка. </w:t>
      </w:r>
      <w:r w:rsidR="0079772E" w:rsidRPr="007A2172">
        <w:rPr>
          <w:rFonts w:ascii="Times New Roman" w:hAnsi="Times New Roman"/>
          <w:color w:val="000000"/>
          <w:sz w:val="28"/>
          <w:szCs w:val="28"/>
          <w:lang w:eastAsia="ru-RU"/>
        </w:rPr>
        <w:t>Принципы создания и оформления информационных буклетов. Цели, задачи, назначение, стиль, форма, логическая схема буклета. Технические и дизайнерские рекомендации. Критерии и оценки качества. Новостная статья. Структура новостной статьи. Понятие социальной рекламы. Социальный плакат. Как придумать хороший слоган. Технология социальной рекламы. Ошибки в социальной рекламе. Социальный видеоролик. Технология создания видеоролика.</w:t>
      </w:r>
    </w:p>
    <w:p w:rsidR="0079772E" w:rsidRDefault="00353F09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Практическая часть</w:t>
      </w:r>
      <w:r w:rsidR="0079772E" w:rsidRPr="007A2172">
        <w:rPr>
          <w:rFonts w:ascii="Times New Roman" w:hAnsi="Times New Roman"/>
          <w:color w:val="000000"/>
          <w:sz w:val="28"/>
          <w:szCs w:val="28"/>
          <w:lang w:eastAsia="ru-RU"/>
        </w:rPr>
        <w:t>: Показ видеороликов. Написание новостных заметок</w:t>
      </w:r>
      <w:r w:rsidR="0079772E" w:rsidRPr="007A217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9772E" w:rsidRPr="007A2172">
        <w:rPr>
          <w:rFonts w:ascii="Times New Roman" w:hAnsi="Times New Roman"/>
          <w:color w:val="000000"/>
          <w:sz w:val="28"/>
          <w:szCs w:val="28"/>
          <w:lang w:eastAsia="ru-RU"/>
        </w:rPr>
        <w:t> Детям предлагается самостоятельно выполнить предложенные задания после показа или объяснения педагога. Практикум: Анализ новостных статей. Написание новостной статьи о недавно прошедшем мероприятии. Практикум: написание делового письма. Практикум: работа над созданием видеоролика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53F09" w:rsidRPr="007A2172" w:rsidRDefault="00353F09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Воспитательная работа: Создание небольшого видеоролика.</w:t>
      </w:r>
    </w:p>
    <w:p w:rsidR="0079772E" w:rsidRPr="00F07958" w:rsidRDefault="0079772E" w:rsidP="00F07958">
      <w:pPr>
        <w:pStyle w:val="a7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79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="00353F09" w:rsidRPr="00F079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сновы проведения социальных дел.</w:t>
      </w:r>
    </w:p>
    <w:p w:rsidR="0079772E" w:rsidRPr="007A2172" w:rsidRDefault="0079772E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Теоретическа</w:t>
      </w:r>
      <w:r w:rsidR="00353F0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я часть</w:t>
      </w:r>
      <w:r w:rsidRPr="007A217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 </w:t>
      </w: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Понятия «социальная акция», «социальный проект». Основы социального проектирования. Социальный проект. Этапы социального проектирования. </w:t>
      </w:r>
      <w:proofErr w:type="gramStart"/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Характеристика основных компонентов социального проекта: цель, задачи, актуальность, содержание, ресурсы, бюджет.</w:t>
      </w:r>
      <w:proofErr w:type="gramEnd"/>
      <w:r w:rsidR="00CE7B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E7B60" w:rsidRPr="007A2172">
        <w:rPr>
          <w:rFonts w:ascii="Times New Roman" w:hAnsi="Times New Roman"/>
          <w:color w:val="000000"/>
          <w:sz w:val="28"/>
          <w:szCs w:val="28"/>
          <w:lang w:eastAsia="ru-RU"/>
        </w:rPr>
        <w:t>Психологические особенности работы с людьми пожилого возраста. Основные проблемы в жизни пожилого человека «Свои – чужие».</w:t>
      </w:r>
    </w:p>
    <w:p w:rsidR="0079772E" w:rsidRDefault="00353F09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Практическая часть</w:t>
      </w:r>
      <w:r w:rsidR="0079772E" w:rsidRPr="007A21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Социальная акция. </w:t>
      </w:r>
      <w:r w:rsidR="00CE7B60" w:rsidRPr="007A21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Разработка и проведение социальных акций. Основы социального проектирования. Разработка социального проекта. Разработка и реализация социальных проектов. Мастерство защиты проекта. </w:t>
      </w:r>
      <w:r w:rsidR="0079772E" w:rsidRPr="007A21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Проведение благотворительных, экологических социальных акций. Детям </w:t>
      </w:r>
      <w:r w:rsidR="0079772E" w:rsidRPr="007A217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предлагается самостоятельно выполнить предложенные задания после показа или объяснения педагога.</w:t>
      </w:r>
    </w:p>
    <w:p w:rsidR="00353F09" w:rsidRPr="007A2172" w:rsidRDefault="00353F09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Воспитательная работа: Мастер класс по разработке проекта.</w:t>
      </w:r>
    </w:p>
    <w:p w:rsidR="0079772E" w:rsidRPr="00F07958" w:rsidRDefault="00F07958" w:rsidP="00F07958">
      <w:pPr>
        <w:pStyle w:val="a7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9772E" w:rsidRPr="00F079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Работа </w:t>
      </w:r>
      <w:r w:rsidR="00353F09" w:rsidRPr="00F079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волонтеров по пропаганде ЗОЖ.</w:t>
      </w:r>
    </w:p>
    <w:p w:rsidR="0079772E" w:rsidRPr="007A2172" w:rsidRDefault="00353F09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Теоретическая часть</w:t>
      </w:r>
      <w:r w:rsidR="0079772E" w:rsidRPr="007A217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 </w:t>
      </w:r>
      <w:r w:rsidR="0079772E" w:rsidRPr="007A2172">
        <w:rPr>
          <w:rFonts w:ascii="Times New Roman" w:hAnsi="Times New Roman"/>
          <w:color w:val="000000"/>
          <w:sz w:val="28"/>
          <w:szCs w:val="28"/>
          <w:lang w:eastAsia="ru-RU"/>
        </w:rPr>
        <w:t>Вредные привычки, что это такое. Психологические особенности работы с людьми, имеющими зависимость.</w:t>
      </w:r>
    </w:p>
    <w:p w:rsidR="0079772E" w:rsidRDefault="00353F09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Практическая часть</w:t>
      </w:r>
      <w:r w:rsidR="0079772E" w:rsidRPr="007A2172">
        <w:rPr>
          <w:rFonts w:ascii="Times New Roman" w:hAnsi="Times New Roman"/>
          <w:color w:val="000000"/>
          <w:sz w:val="28"/>
          <w:szCs w:val="28"/>
          <w:lang w:eastAsia="ru-RU"/>
        </w:rPr>
        <w:t>: тренинги на с</w:t>
      </w:r>
      <w:r w:rsidR="0079772E" w:rsidRPr="007A217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опротивление групповому давлению.</w:t>
      </w:r>
      <w:r w:rsidR="0079772E" w:rsidRPr="007A2172">
        <w:rPr>
          <w:rFonts w:ascii="Times New Roman" w:hAnsi="Times New Roman"/>
          <w:color w:val="000000"/>
          <w:sz w:val="28"/>
          <w:szCs w:val="28"/>
          <w:lang w:eastAsia="ru-RU"/>
        </w:rPr>
        <w:t> Детям предлагается самостоятельно выполнить предложенные задания после показа или объяснения педагога.</w:t>
      </w:r>
    </w:p>
    <w:p w:rsidR="00353F09" w:rsidRPr="007A2172" w:rsidRDefault="00353F09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Воспитательная работа: Проведение спортивной зарядки.</w:t>
      </w:r>
    </w:p>
    <w:p w:rsidR="0079772E" w:rsidRPr="007A2172" w:rsidRDefault="00FB6E04" w:rsidP="00F07958">
      <w:pPr>
        <w:numPr>
          <w:ilvl w:val="0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Эко-волонтеры.</w:t>
      </w:r>
    </w:p>
    <w:p w:rsidR="0079772E" w:rsidRPr="007A2172" w:rsidRDefault="00FB6E04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Теоретическая часть</w:t>
      </w:r>
      <w:r w:rsidR="0079772E" w:rsidRPr="007A217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 </w:t>
      </w:r>
      <w:r w:rsidR="0079772E" w:rsidRPr="007A2172">
        <w:rPr>
          <w:rFonts w:ascii="Times New Roman" w:hAnsi="Times New Roman"/>
          <w:color w:val="000000"/>
          <w:sz w:val="28"/>
          <w:szCs w:val="28"/>
          <w:lang w:eastAsia="ru-RU"/>
        </w:rPr>
        <w:t>Знакомство с движением, особенности направления, знакомство с основными экологическими понятиями и терминами, знакомство с экологическими акциями поселка</w:t>
      </w:r>
    </w:p>
    <w:p w:rsidR="0079772E" w:rsidRDefault="00FB6E04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Практическая часть</w:t>
      </w:r>
      <w:r w:rsidR="0079772E" w:rsidRPr="007A217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9772E" w:rsidRPr="007A2172">
        <w:rPr>
          <w:rFonts w:ascii="Times New Roman" w:hAnsi="Times New Roman"/>
          <w:color w:val="000000"/>
          <w:sz w:val="28"/>
          <w:szCs w:val="28"/>
          <w:lang w:eastAsia="ru-RU"/>
        </w:rPr>
        <w:t>Помощь эко волонтерам, участие в экологических акциях и проектах, написание исследовательских работ на тему экологии. Детям предлагается самостоятельно выполнить предложенные задания после показа или объяснения педагога.</w:t>
      </w:r>
    </w:p>
    <w:p w:rsidR="00FB6E04" w:rsidRPr="007A2172" w:rsidRDefault="00FB6E04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Воспитательная работа: Беседа – о различных видах загрязнения экологии и пути решения данной проблемы.</w:t>
      </w:r>
    </w:p>
    <w:p w:rsidR="0079772E" w:rsidRPr="00F07958" w:rsidRDefault="00F07958" w:rsidP="00F07958">
      <w:pPr>
        <w:pStyle w:val="a7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9772E" w:rsidRPr="00F079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Семейное добровольчес</w:t>
      </w:r>
      <w:r w:rsidR="00FB6E04" w:rsidRPr="00F079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тво. Социальное волонтерство.</w:t>
      </w:r>
    </w:p>
    <w:p w:rsidR="0079772E" w:rsidRPr="007A2172" w:rsidRDefault="00FB6E04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Теоретическая часть</w:t>
      </w:r>
      <w:r w:rsidR="0079772E" w:rsidRPr="007A217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</w:t>
      </w:r>
      <w:r w:rsidR="0079772E" w:rsidRPr="007A2172">
        <w:rPr>
          <w:rFonts w:ascii="Times New Roman" w:hAnsi="Times New Roman"/>
          <w:color w:val="000000"/>
          <w:sz w:val="28"/>
          <w:szCs w:val="28"/>
          <w:lang w:eastAsia="ru-RU"/>
        </w:rPr>
        <w:t> Понятие «Семейное добровольчество», особенности данного вида добровольчества. Моя семья – мое богатство. Мои родители – моя поддержка. Мы вместе делаем добро. Знакомство с движением, особенности направления, встреча с представителями направления, специфика общения с пожилыми людьми, специфика общения с детьми.</w:t>
      </w:r>
    </w:p>
    <w:p w:rsidR="0079772E" w:rsidRDefault="0079772E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Практическая</w:t>
      </w: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FB6E04">
        <w:rPr>
          <w:rFonts w:ascii="Times New Roman" w:hAnsi="Times New Roman"/>
          <w:color w:val="000000"/>
          <w:sz w:val="28"/>
          <w:szCs w:val="28"/>
          <w:lang w:eastAsia="ru-RU"/>
        </w:rPr>
        <w:t>часть</w:t>
      </w: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Открытое занятие совместно с родителями; творческие задания для семей и их презентация; проведение совместной, семейной акции. Помощь социальным волонтерам, разработка и реализация социальных </w:t>
      </w: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проектов, проведение акций для детей. Детям предлагается самостоятельно выполнить предложенные задания после показа или объяснения педагога.</w:t>
      </w:r>
    </w:p>
    <w:p w:rsidR="00FB6E04" w:rsidRPr="007A2172" w:rsidRDefault="00FB6E04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Воспитательная работа: Проведение классного часа для семей волонтеров.</w:t>
      </w:r>
    </w:p>
    <w:p w:rsidR="0079772E" w:rsidRPr="007A2172" w:rsidRDefault="00FB6E04" w:rsidP="00CF342F">
      <w:pPr>
        <w:numPr>
          <w:ilvl w:val="0"/>
          <w:numId w:val="19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Волонтеры Победы.</w:t>
      </w:r>
    </w:p>
    <w:p w:rsidR="0079772E" w:rsidRPr="007A2172" w:rsidRDefault="00FB6E04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Теоретическая часть</w:t>
      </w:r>
      <w:r w:rsidR="0079772E" w:rsidRPr="007A217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9772E" w:rsidRPr="007A2172">
        <w:rPr>
          <w:rFonts w:ascii="Times New Roman" w:hAnsi="Times New Roman"/>
          <w:color w:val="000000"/>
          <w:sz w:val="28"/>
          <w:szCs w:val="28"/>
          <w:lang w:eastAsia="ru-RU"/>
        </w:rPr>
        <w:t>Знакомство с движением, особенности направления, специфика общения с пожилыми людьми, история ВОВ.</w:t>
      </w:r>
    </w:p>
    <w:p w:rsidR="0079772E" w:rsidRDefault="00FB6E04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Практическая часть</w:t>
      </w:r>
      <w:r w:rsidR="0079772E" w:rsidRPr="007A217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9772E" w:rsidRPr="007A217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79772E" w:rsidRPr="007A2172">
        <w:rPr>
          <w:rFonts w:ascii="Times New Roman" w:hAnsi="Times New Roman"/>
          <w:color w:val="000000"/>
          <w:sz w:val="28"/>
          <w:szCs w:val="28"/>
          <w:lang w:eastAsia="ru-RU"/>
        </w:rPr>
        <w:t>Помощь «Волонтерам Победы», помощь ветеранам и детям войны, участие в патриотических акциях: «Георгиевская лента», «Спасибо деду за Победу» и других. Помощь в проведении муниципальных мероприятий. Подготовка классных часов. Просмотр видеороликов «Перерыв на войну». Обсуждение. Детям предлагается самостоятельно выполнить предложенные задания после показа или объяснения педагога.</w:t>
      </w:r>
    </w:p>
    <w:p w:rsidR="00FB6E04" w:rsidRDefault="00FB6E04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Воспитательная работа: </w:t>
      </w:r>
      <w:r w:rsidRPr="00FB6E04">
        <w:rPr>
          <w:rFonts w:ascii="Times New Roman" w:hAnsi="Times New Roman"/>
          <w:i/>
          <w:color w:val="000000"/>
          <w:sz w:val="28"/>
          <w:szCs w:val="28"/>
          <w:lang w:eastAsia="ru-RU"/>
        </w:rPr>
        <w:t>Экскурсия в музейную комнату.</w:t>
      </w:r>
    </w:p>
    <w:p w:rsidR="0079772E" w:rsidRPr="00CA6376" w:rsidRDefault="00C079AE" w:rsidP="00CF342F">
      <w:pPr>
        <w:numPr>
          <w:ilvl w:val="0"/>
          <w:numId w:val="20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7A217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Воспитательно</w:t>
      </w:r>
      <w:proofErr w:type="spellEnd"/>
      <w:r w:rsidRPr="007A217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-познавательные мероприятия.</w:t>
      </w:r>
    </w:p>
    <w:p w:rsidR="007A2172" w:rsidRPr="00D027A1" w:rsidRDefault="00D027A1" w:rsidP="00CA637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7A1">
        <w:rPr>
          <w:rFonts w:ascii="Times New Roman" w:hAnsi="Times New Roman"/>
          <w:sz w:val="28"/>
          <w:szCs w:val="28"/>
        </w:rPr>
        <w:t>День волонтера. Подведение итогов работы волонтеров. Награждение волонтеров. Просмотр фильма «Волонтеры будущего»</w:t>
      </w:r>
      <w:r>
        <w:rPr>
          <w:rFonts w:ascii="Times New Roman" w:hAnsi="Times New Roman"/>
          <w:sz w:val="28"/>
          <w:szCs w:val="28"/>
        </w:rPr>
        <w:t>.</w:t>
      </w:r>
    </w:p>
    <w:p w:rsidR="00D027A1" w:rsidRPr="00D027A1" w:rsidRDefault="00D027A1" w:rsidP="00CA637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27A1">
        <w:rPr>
          <w:rFonts w:ascii="Times New Roman" w:hAnsi="Times New Roman"/>
          <w:color w:val="000000"/>
          <w:sz w:val="28"/>
          <w:szCs w:val="28"/>
          <w:lang w:eastAsia="ru-RU"/>
        </w:rPr>
        <w:t>Новогодний серпантин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027A1" w:rsidRPr="00D027A1" w:rsidRDefault="00D027A1" w:rsidP="00CA637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27A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Посещение музея боевой славы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079AE" w:rsidRPr="007A2172" w:rsidRDefault="00C079AE" w:rsidP="00CF342F">
      <w:pPr>
        <w:numPr>
          <w:ilvl w:val="0"/>
          <w:numId w:val="20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Итоговое заня</w:t>
      </w:r>
      <w:r w:rsidR="00FB6E0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тие. Аттестация </w:t>
      </w:r>
      <w:proofErr w:type="gramStart"/>
      <w:r w:rsidR="00FB6E0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="00FB6E0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79772E" w:rsidRPr="00CA6376" w:rsidRDefault="00D027A1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Теоретическая часть</w:t>
      </w:r>
      <w:r w:rsidR="0079772E" w:rsidRPr="00CA6376">
        <w:rPr>
          <w:rFonts w:ascii="Times New Roman" w:hAnsi="Times New Roman"/>
          <w:i/>
          <w:iCs/>
          <w:sz w:val="28"/>
          <w:szCs w:val="28"/>
          <w:lang w:eastAsia="ru-RU"/>
        </w:rPr>
        <w:t>: </w:t>
      </w:r>
      <w:r w:rsidR="0079772E" w:rsidRPr="00CA6376">
        <w:rPr>
          <w:rFonts w:ascii="Times New Roman" w:hAnsi="Times New Roman"/>
          <w:sz w:val="28"/>
          <w:szCs w:val="28"/>
          <w:lang w:eastAsia="ru-RU"/>
        </w:rPr>
        <w:t xml:space="preserve">Подведение итогов за </w:t>
      </w:r>
      <w:r w:rsidR="007A2172" w:rsidRPr="00CA6376">
        <w:rPr>
          <w:rFonts w:ascii="Times New Roman" w:hAnsi="Times New Roman"/>
          <w:sz w:val="28"/>
          <w:szCs w:val="28"/>
          <w:lang w:eastAsia="ru-RU"/>
        </w:rPr>
        <w:t>полугодие/год</w:t>
      </w:r>
      <w:r w:rsidR="0079772E" w:rsidRPr="00CA6376">
        <w:rPr>
          <w:rFonts w:ascii="Times New Roman" w:hAnsi="Times New Roman"/>
          <w:sz w:val="28"/>
          <w:szCs w:val="28"/>
          <w:lang w:eastAsia="ru-RU"/>
        </w:rPr>
        <w:t xml:space="preserve">. Правила безопасности в </w:t>
      </w:r>
      <w:r w:rsidR="007A2172" w:rsidRPr="00CA6376">
        <w:rPr>
          <w:rFonts w:ascii="Times New Roman" w:hAnsi="Times New Roman"/>
          <w:sz w:val="28"/>
          <w:szCs w:val="28"/>
          <w:lang w:eastAsia="ru-RU"/>
        </w:rPr>
        <w:t>зимний/</w:t>
      </w:r>
      <w:r w:rsidR="0079772E" w:rsidRPr="00CA6376">
        <w:rPr>
          <w:rFonts w:ascii="Times New Roman" w:hAnsi="Times New Roman"/>
          <w:sz w:val="28"/>
          <w:szCs w:val="28"/>
          <w:lang w:eastAsia="ru-RU"/>
        </w:rPr>
        <w:t>летний период.</w:t>
      </w:r>
    </w:p>
    <w:p w:rsidR="0079772E" w:rsidRPr="00CA6376" w:rsidRDefault="00D027A1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Практическая часть</w:t>
      </w:r>
      <w:r w:rsidR="0079772E" w:rsidRPr="00CA6376">
        <w:rPr>
          <w:rFonts w:ascii="Times New Roman" w:hAnsi="Times New Roman"/>
          <w:i/>
          <w:iCs/>
          <w:sz w:val="28"/>
          <w:szCs w:val="28"/>
          <w:lang w:eastAsia="ru-RU"/>
        </w:rPr>
        <w:t>: </w:t>
      </w:r>
      <w:r w:rsidR="00CA6376" w:rsidRPr="00CA6376">
        <w:rPr>
          <w:rFonts w:ascii="Times New Roman" w:hAnsi="Times New Roman"/>
          <w:sz w:val="28"/>
          <w:szCs w:val="28"/>
          <w:lang w:eastAsia="ru-RU"/>
        </w:rPr>
        <w:t>Аттестация</w:t>
      </w:r>
      <w:r w:rsidR="0079772E" w:rsidRPr="00CA6376">
        <w:rPr>
          <w:rFonts w:ascii="Times New Roman" w:hAnsi="Times New Roman"/>
          <w:sz w:val="28"/>
          <w:szCs w:val="28"/>
          <w:lang w:eastAsia="ru-RU"/>
        </w:rPr>
        <w:t>. Встреча с волонтерами других добровольческих объединений. Итоговая программа подведения итогов учебного года.</w:t>
      </w:r>
    </w:p>
    <w:p w:rsidR="00100FA9" w:rsidRPr="007A2172" w:rsidRDefault="00100FA9" w:rsidP="00CF342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  <w:r w:rsidRPr="007A2172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1.4  Планируемые результаты.</w:t>
      </w:r>
    </w:p>
    <w:p w:rsidR="0079772E" w:rsidRPr="007A2172" w:rsidRDefault="0079772E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Личностные</w:t>
      </w: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79772E" w:rsidRPr="007A2172" w:rsidRDefault="0079772E" w:rsidP="00CF342F">
      <w:pPr>
        <w:numPr>
          <w:ilvl w:val="0"/>
          <w:numId w:val="21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активной гражданской позиции;</w:t>
      </w:r>
    </w:p>
    <w:p w:rsidR="0079772E" w:rsidRPr="007A2172" w:rsidRDefault="0079772E" w:rsidP="00CF342F">
      <w:pPr>
        <w:numPr>
          <w:ilvl w:val="0"/>
          <w:numId w:val="21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положительного отношения молодежи к добровольческой деятельности;</w:t>
      </w:r>
    </w:p>
    <w:p w:rsidR="0079772E" w:rsidRPr="007A2172" w:rsidRDefault="0079772E" w:rsidP="00CF342F">
      <w:pPr>
        <w:numPr>
          <w:ilvl w:val="0"/>
          <w:numId w:val="21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научиться проводить рефлексию;</w:t>
      </w:r>
    </w:p>
    <w:p w:rsidR="0079772E" w:rsidRPr="007A2172" w:rsidRDefault="0079772E" w:rsidP="00CF342F">
      <w:pPr>
        <w:numPr>
          <w:ilvl w:val="0"/>
          <w:numId w:val="21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научиться принимать свои чувства и чувства окружающих людей;</w:t>
      </w:r>
    </w:p>
    <w:p w:rsidR="0079772E" w:rsidRPr="007A2172" w:rsidRDefault="0079772E" w:rsidP="00CF342F">
      <w:pPr>
        <w:numPr>
          <w:ilvl w:val="0"/>
          <w:numId w:val="21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научиться говорить о своих эмоциях и проблемах;</w:t>
      </w:r>
    </w:p>
    <w:p w:rsidR="0079772E" w:rsidRPr="007A2172" w:rsidRDefault="0079772E" w:rsidP="00CF342F">
      <w:pPr>
        <w:numPr>
          <w:ilvl w:val="0"/>
          <w:numId w:val="21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научиться давать себе позитивную самооценку;</w:t>
      </w:r>
    </w:p>
    <w:p w:rsidR="0079772E" w:rsidRPr="007A2172" w:rsidRDefault="0079772E" w:rsidP="00CF342F">
      <w:pPr>
        <w:numPr>
          <w:ilvl w:val="0"/>
          <w:numId w:val="21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научиться отстаивать свое мнение;</w:t>
      </w:r>
    </w:p>
    <w:p w:rsidR="0079772E" w:rsidRPr="007A2172" w:rsidRDefault="0079772E" w:rsidP="00CF342F">
      <w:pPr>
        <w:numPr>
          <w:ilvl w:val="0"/>
          <w:numId w:val="21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научиться ставить перед собой цель и достигать ее.</w:t>
      </w:r>
    </w:p>
    <w:p w:rsidR="0079772E" w:rsidRPr="007A2172" w:rsidRDefault="0079772E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7A217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79772E" w:rsidRPr="007A2172" w:rsidRDefault="0079772E" w:rsidP="00CF342F">
      <w:pPr>
        <w:numPr>
          <w:ilvl w:val="0"/>
          <w:numId w:val="22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развитие способности к личностному самоопределению и творческой самореализации;</w:t>
      </w:r>
    </w:p>
    <w:p w:rsidR="0079772E" w:rsidRPr="007A2172" w:rsidRDefault="0079772E" w:rsidP="00CF342F">
      <w:pPr>
        <w:numPr>
          <w:ilvl w:val="0"/>
          <w:numId w:val="22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развитие коммуникативных навыков, лидерских качеств, организаторских способностей;</w:t>
      </w:r>
    </w:p>
    <w:p w:rsidR="0079772E" w:rsidRPr="007A2172" w:rsidRDefault="0079772E" w:rsidP="00CF342F">
      <w:pPr>
        <w:numPr>
          <w:ilvl w:val="0"/>
          <w:numId w:val="22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воспитание чувств коллективизма, готовности безвозмездно, бескорыстно служить обществу, толерантности, милосердия, доброты, отзывчивости;</w:t>
      </w:r>
    </w:p>
    <w:p w:rsidR="0079772E" w:rsidRPr="007A2172" w:rsidRDefault="0079772E" w:rsidP="00CF342F">
      <w:pPr>
        <w:numPr>
          <w:ilvl w:val="0"/>
          <w:numId w:val="22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осознанного выбора участия в волонтерской деятельности;</w:t>
      </w:r>
    </w:p>
    <w:p w:rsidR="0079772E" w:rsidRPr="007A2172" w:rsidRDefault="0079772E" w:rsidP="00CF342F">
      <w:pPr>
        <w:numPr>
          <w:ilvl w:val="0"/>
          <w:numId w:val="22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потребности в ведении здорового образа жизни, сохранении и укреплении здоровья;</w:t>
      </w:r>
    </w:p>
    <w:p w:rsidR="0079772E" w:rsidRPr="007A2172" w:rsidRDefault="0079772E" w:rsidP="00CF342F">
      <w:pPr>
        <w:numPr>
          <w:ilvl w:val="0"/>
          <w:numId w:val="22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и укрепление семейных ценностей;</w:t>
      </w:r>
    </w:p>
    <w:p w:rsidR="0079772E" w:rsidRPr="007A2172" w:rsidRDefault="0079772E" w:rsidP="00CF342F">
      <w:pPr>
        <w:numPr>
          <w:ilvl w:val="0"/>
          <w:numId w:val="22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уважительного отношения к ветеранам, старшему поколению;</w:t>
      </w:r>
    </w:p>
    <w:p w:rsidR="0079772E" w:rsidRPr="007A2172" w:rsidRDefault="0079772E" w:rsidP="00CF342F">
      <w:pPr>
        <w:numPr>
          <w:ilvl w:val="0"/>
          <w:numId w:val="22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в ходе деятельности более ответственной, здоровой личности;</w:t>
      </w:r>
    </w:p>
    <w:p w:rsidR="0079772E" w:rsidRPr="007A2172" w:rsidRDefault="0079772E" w:rsidP="00CF342F">
      <w:pPr>
        <w:numPr>
          <w:ilvl w:val="0"/>
          <w:numId w:val="22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сплочённого деятельного коллектива волонтёров;</w:t>
      </w:r>
    </w:p>
    <w:p w:rsidR="0079772E" w:rsidRPr="007A2172" w:rsidRDefault="0079772E" w:rsidP="00CF342F">
      <w:pPr>
        <w:numPr>
          <w:ilvl w:val="0"/>
          <w:numId w:val="22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развитие и поддержка основных идей волонтёрского движения;</w:t>
      </w:r>
    </w:p>
    <w:p w:rsidR="0079772E" w:rsidRPr="007A2172" w:rsidRDefault="0079772E" w:rsidP="00CF342F">
      <w:pPr>
        <w:numPr>
          <w:ilvl w:val="0"/>
          <w:numId w:val="22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развитие творческих способностей, потребность в саморазвитии;</w:t>
      </w:r>
    </w:p>
    <w:p w:rsidR="0079772E" w:rsidRPr="007A2172" w:rsidRDefault="0079772E" w:rsidP="00CF342F">
      <w:pPr>
        <w:numPr>
          <w:ilvl w:val="0"/>
          <w:numId w:val="22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развитие коммуникативных качеств, уверенности в себе, умения работать в команде;</w:t>
      </w:r>
    </w:p>
    <w:p w:rsidR="007A2172" w:rsidRPr="007A2172" w:rsidRDefault="0079772E" w:rsidP="00CF342F">
      <w:pPr>
        <w:numPr>
          <w:ilvl w:val="0"/>
          <w:numId w:val="22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расширение опыта общения, развитие навыков взаимодействия с людьми</w:t>
      </w:r>
      <w:r w:rsidR="007A2172" w:rsidRPr="007A21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различных социальных категорий.</w:t>
      </w:r>
    </w:p>
    <w:p w:rsidR="0079772E" w:rsidRPr="007A2172" w:rsidRDefault="0079772E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Предметные</w:t>
      </w: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79772E" w:rsidRPr="007A2172" w:rsidRDefault="0079772E" w:rsidP="00CF342F">
      <w:pPr>
        <w:numPr>
          <w:ilvl w:val="0"/>
          <w:numId w:val="23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умение при помощи реальных объектов и информационных технологий самостоятельно искать, отбирать, анализировать и сохранять информацию по заданной теме;</w:t>
      </w:r>
    </w:p>
    <w:p w:rsidR="0079772E" w:rsidRPr="007A2172" w:rsidRDefault="0079772E" w:rsidP="00CF342F">
      <w:pPr>
        <w:numPr>
          <w:ilvl w:val="0"/>
          <w:numId w:val="23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умение представлять материал с помощью сре</w:t>
      </w:r>
      <w:proofErr w:type="gramStart"/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езентации, проектов;</w:t>
      </w:r>
    </w:p>
    <w:p w:rsidR="0079772E" w:rsidRPr="007A2172" w:rsidRDefault="0079772E" w:rsidP="00CF342F">
      <w:pPr>
        <w:numPr>
          <w:ilvl w:val="0"/>
          <w:numId w:val="23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умение и способность задавать и отвечать на вопросы по изучаемым темам с пониманием и по существу;</w:t>
      </w:r>
    </w:p>
    <w:p w:rsidR="0079772E" w:rsidRPr="007A2172" w:rsidRDefault="0079772E" w:rsidP="00CF342F">
      <w:pPr>
        <w:numPr>
          <w:ilvl w:val="0"/>
          <w:numId w:val="23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знакомство с историей и существующей практикой реализации социально-значимых проектов субъектами волонтерской деятельности;</w:t>
      </w:r>
    </w:p>
    <w:p w:rsidR="0079772E" w:rsidRPr="007A2172" w:rsidRDefault="0079772E" w:rsidP="00CF342F">
      <w:pPr>
        <w:numPr>
          <w:ilvl w:val="0"/>
          <w:numId w:val="23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обучение основным способам организации социально-значимой деятельности и технологии их осуществления (целеполагание, планирование, реализация, анализ и оценка достигнутых результатов); методикам проведения некоторых досуговых форм;</w:t>
      </w:r>
    </w:p>
    <w:p w:rsidR="0079772E" w:rsidRPr="007A2172" w:rsidRDefault="0079772E" w:rsidP="00CF342F">
      <w:pPr>
        <w:numPr>
          <w:ilvl w:val="0"/>
          <w:numId w:val="23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специальная подготовка волонтеров по работе с людьми различных социальных категорий (дети с ограниченными возможностями здоровья, подростки </w:t>
      </w:r>
      <w:proofErr w:type="spellStart"/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поведения и т.д.).</w:t>
      </w:r>
    </w:p>
    <w:p w:rsidR="0079772E" w:rsidRPr="007A2172" w:rsidRDefault="0079772E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Результаты в перспективе:</w:t>
      </w:r>
    </w:p>
    <w:p w:rsidR="0079772E" w:rsidRPr="007A2172" w:rsidRDefault="0079772E" w:rsidP="00CF342F">
      <w:pPr>
        <w:numPr>
          <w:ilvl w:val="0"/>
          <w:numId w:val="24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развитие инфраструктуры поддержки и развития молодёжных добровольческих инициатив обеспечит выход на новый качественный и количественный уровень вовлеченности молодёжи в социально значимую добровольческую деятельность, снизит уровень вовлеченности молодёжи в криминогенную среду;</w:t>
      </w:r>
    </w:p>
    <w:p w:rsidR="0079772E" w:rsidRPr="007A2172" w:rsidRDefault="0079772E" w:rsidP="00CF342F">
      <w:pPr>
        <w:numPr>
          <w:ilvl w:val="0"/>
          <w:numId w:val="24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устойчивости и долгосрочности работы формируемых механизмов поддержки и развития молодёжного добровольчества;</w:t>
      </w:r>
    </w:p>
    <w:p w:rsidR="0079772E" w:rsidRPr="007A2172" w:rsidRDefault="0079772E" w:rsidP="00CF342F">
      <w:pPr>
        <w:numPr>
          <w:ilvl w:val="0"/>
          <w:numId w:val="24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расширение условий доступа молодёжи к добровольческой деятельности, предоставления разнообразных возможностей добровольческой работы молодым людям, желающим в ней участвовать (обеспечение доступа к информации о проблемах общества, создание необходимых условий для </w:t>
      </w: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более эффективного участия граждан и организаций в решении социально значимых проблем);</w:t>
      </w:r>
    </w:p>
    <w:p w:rsidR="0079772E" w:rsidRPr="007A2172" w:rsidRDefault="0079772E" w:rsidP="00CF342F">
      <w:pPr>
        <w:numPr>
          <w:ilvl w:val="0"/>
          <w:numId w:val="24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разработка и внедрение программ молодёжного добровольчества в МОБУ ДО «ЦВР», как результат – обеспечение условий для общественно полезного и здорового досуга детей и молодёжи;</w:t>
      </w:r>
    </w:p>
    <w:p w:rsidR="0079772E" w:rsidRPr="007A2172" w:rsidRDefault="0079772E" w:rsidP="00CF342F">
      <w:pPr>
        <w:numPr>
          <w:ilvl w:val="0"/>
          <w:numId w:val="24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продвижение в молодёжной среде добровольчества как стиля социально активного образа жизни каждого молодого человека;</w:t>
      </w:r>
    </w:p>
    <w:p w:rsidR="00100FA9" w:rsidRPr="007A2172" w:rsidRDefault="0079772E" w:rsidP="00CF342F">
      <w:pPr>
        <w:numPr>
          <w:ilvl w:val="0"/>
          <w:numId w:val="24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172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основ духовно-нравственного и патриотического воспитания, культуры социально активного и здорового образа жизни молодого поколения России.</w:t>
      </w:r>
    </w:p>
    <w:p w:rsidR="00100FA9" w:rsidRDefault="00100FA9" w:rsidP="00100FA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F342F" w:rsidRDefault="00CF342F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100FA9" w:rsidRDefault="00100FA9" w:rsidP="00100FA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Раздел 2 «Комплекс организационно-педагогических условий».</w:t>
      </w:r>
      <w:r w:rsidRPr="009926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00FA9" w:rsidRDefault="00100FA9" w:rsidP="00100FA9">
      <w:pPr>
        <w:shd w:val="clear" w:color="auto" w:fill="FFFFFF"/>
        <w:spacing w:after="0" w:line="360" w:lineRule="auto"/>
        <w:ind w:left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2.1 Календарный учебный график.</w:t>
      </w:r>
    </w:p>
    <w:p w:rsidR="00100FA9" w:rsidRDefault="00100FA9" w:rsidP="00100FA9">
      <w:pPr>
        <w:shd w:val="clear" w:color="auto" w:fill="FFFFFF"/>
        <w:spacing w:after="0" w:line="360" w:lineRule="auto"/>
        <w:ind w:left="36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Количество учебных недель: 1 полугодие – 16 недель</w:t>
      </w:r>
    </w:p>
    <w:p w:rsidR="00100FA9" w:rsidRDefault="00100FA9" w:rsidP="00100FA9">
      <w:pPr>
        <w:shd w:val="clear" w:color="auto" w:fill="FFFFFF"/>
        <w:spacing w:after="0" w:line="360" w:lineRule="auto"/>
        <w:ind w:left="36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2 полугодие – 20 недель</w:t>
      </w:r>
    </w:p>
    <w:p w:rsidR="00100FA9" w:rsidRDefault="00100FA9" w:rsidP="00100FA9">
      <w:pPr>
        <w:shd w:val="clear" w:color="auto" w:fill="FFFFFF"/>
        <w:spacing w:after="0" w:line="360" w:lineRule="auto"/>
        <w:ind w:left="36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Праздничные дни: 4 ноября, 1 января – 9 января, 23 февраля, 8 марта, 1 мая, 9 мая.</w:t>
      </w:r>
    </w:p>
    <w:p w:rsidR="00100FA9" w:rsidRDefault="00100FA9" w:rsidP="00100FA9">
      <w:pPr>
        <w:shd w:val="clear" w:color="auto" w:fill="FFFFFF"/>
        <w:spacing w:after="0" w:line="360" w:lineRule="auto"/>
        <w:ind w:left="36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Даты начала и окончания учебных периодов/этапов: 01.09.2021 г. по 31.05.2022 г.</w:t>
      </w:r>
    </w:p>
    <w:p w:rsidR="00100FA9" w:rsidRPr="00C03327" w:rsidRDefault="00100FA9" w:rsidP="00100FA9">
      <w:pPr>
        <w:shd w:val="clear" w:color="auto" w:fill="FFFFFF"/>
        <w:spacing w:after="0" w:line="360" w:lineRule="auto"/>
        <w:ind w:left="108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2.2 </w:t>
      </w:r>
      <w:r w:rsidRPr="00C0332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Условия реализации программы.</w:t>
      </w:r>
    </w:p>
    <w:p w:rsidR="009D44EF" w:rsidRPr="00CF342F" w:rsidRDefault="009D44EF" w:rsidP="00CF342F">
      <w:pPr>
        <w:shd w:val="clear" w:color="auto" w:fill="FFFFFF"/>
        <w:spacing w:after="0" w:line="360" w:lineRule="auto"/>
        <w:jc w:val="both"/>
        <w:rPr>
          <w:rFonts w:ascii="Helvetica Neue" w:hAnsi="Helvetica Neue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9D44EF" w:rsidRPr="00CF342F" w:rsidRDefault="00CF342F" w:rsidP="00CF342F">
      <w:pPr>
        <w:shd w:val="clear" w:color="auto" w:fill="FFFFFF"/>
        <w:spacing w:after="0" w:line="360" w:lineRule="auto"/>
        <w:ind w:firstLine="567"/>
        <w:jc w:val="both"/>
        <w:rPr>
          <w:rFonts w:ascii="Helvetica Neue" w:hAnsi="Helvetica Neue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МАУДО Центр по работе с одаренными детьми и талантливой молодежью «ВЕГА» Дятьковского района</w:t>
      </w:r>
      <w:r w:rsidR="009D44EF" w:rsidRPr="00CF34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имеет базу аудиторий: кабинеты, актовый зал для проведения занятий, соответствующие санитарным нормам.</w:t>
      </w:r>
    </w:p>
    <w:p w:rsidR="009D44EF" w:rsidRPr="00CF342F" w:rsidRDefault="009D44EF" w:rsidP="00CF342F">
      <w:pPr>
        <w:shd w:val="clear" w:color="auto" w:fill="FFFFFF"/>
        <w:spacing w:after="0" w:line="360" w:lineRule="auto"/>
        <w:jc w:val="both"/>
        <w:rPr>
          <w:rFonts w:ascii="Helvetica Neue" w:hAnsi="Helvetica Neue"/>
          <w:color w:val="000000"/>
          <w:sz w:val="28"/>
          <w:szCs w:val="28"/>
          <w:lang w:eastAsia="ru-RU"/>
        </w:rPr>
      </w:pPr>
      <w:proofErr w:type="gramStart"/>
      <w:r w:rsidRPr="00CF342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Канцелярия</w:t>
      </w:r>
      <w:r w:rsidR="00CF342F">
        <w:rPr>
          <w:rFonts w:ascii="Times New Roman" w:hAnsi="Times New Roman"/>
          <w:color w:val="000000"/>
          <w:sz w:val="28"/>
          <w:szCs w:val="28"/>
          <w:lang w:eastAsia="ru-RU"/>
        </w:rPr>
        <w:t>: бумага,</w:t>
      </w: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краски, маркеры, кисточки, цветные и простые карандаши, скотч, ножницы, цветная бумага, ватман, блокноты, ручки, папки.</w:t>
      </w:r>
      <w:proofErr w:type="gramEnd"/>
    </w:p>
    <w:p w:rsidR="009D44EF" w:rsidRPr="00CF342F" w:rsidRDefault="009D44EF" w:rsidP="00CF342F">
      <w:pPr>
        <w:shd w:val="clear" w:color="auto" w:fill="FFFFFF"/>
        <w:spacing w:after="0" w:line="360" w:lineRule="auto"/>
        <w:jc w:val="both"/>
        <w:rPr>
          <w:rFonts w:ascii="Helvetica Neue" w:hAnsi="Helvetica Neue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Символика и атрибутика</w:t>
      </w: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футболки, </w:t>
      </w:r>
      <w:proofErr w:type="spellStart"/>
      <w:r w:rsidR="00CF342F">
        <w:rPr>
          <w:rFonts w:ascii="Times New Roman" w:hAnsi="Times New Roman"/>
          <w:color w:val="000000"/>
          <w:sz w:val="28"/>
          <w:szCs w:val="28"/>
          <w:lang w:eastAsia="ru-RU"/>
        </w:rPr>
        <w:t>свитшоты</w:t>
      </w:r>
      <w:proofErr w:type="spellEnd"/>
      <w:r w:rsidR="00CF34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ветровки, </w:t>
      </w:r>
      <w:proofErr w:type="spellStart"/>
      <w:r w:rsidR="00CF342F">
        <w:rPr>
          <w:rFonts w:ascii="Times New Roman" w:hAnsi="Times New Roman"/>
          <w:color w:val="000000"/>
          <w:sz w:val="28"/>
          <w:szCs w:val="28"/>
          <w:lang w:eastAsia="ru-RU"/>
        </w:rPr>
        <w:t>бейджи</w:t>
      </w:r>
      <w:proofErr w:type="spellEnd"/>
      <w:r w:rsidR="00CF342F">
        <w:rPr>
          <w:rFonts w:ascii="Times New Roman" w:hAnsi="Times New Roman"/>
          <w:color w:val="000000"/>
          <w:sz w:val="28"/>
          <w:szCs w:val="28"/>
          <w:lang w:eastAsia="ru-RU"/>
        </w:rPr>
        <w:t>, кепки.</w:t>
      </w:r>
    </w:p>
    <w:p w:rsidR="009D44EF" w:rsidRPr="00CF342F" w:rsidRDefault="009D44EF" w:rsidP="00CF342F">
      <w:pPr>
        <w:shd w:val="clear" w:color="auto" w:fill="FFFFFF"/>
        <w:spacing w:after="0" w:line="360" w:lineRule="auto"/>
        <w:jc w:val="both"/>
        <w:rPr>
          <w:rFonts w:ascii="Helvetica Neue" w:hAnsi="Helvetica Neue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Дидактические материалы: </w:t>
      </w: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 сценарии и методические разработки мероприятий; волонтерские книжки; кодекс и памятка волонтера; учебн</w:t>
      </w:r>
      <w:proofErr w:type="gramStart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наглядные пособия.</w:t>
      </w:r>
    </w:p>
    <w:p w:rsidR="009D44EF" w:rsidRPr="00CF342F" w:rsidRDefault="009D44EF" w:rsidP="00CF342F">
      <w:pPr>
        <w:shd w:val="clear" w:color="auto" w:fill="FFFFFF"/>
        <w:spacing w:after="0" w:line="360" w:lineRule="auto"/>
        <w:jc w:val="both"/>
        <w:rPr>
          <w:rFonts w:ascii="Helvetica Neue" w:hAnsi="Helvetica Neue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Средства обучения: </w:t>
      </w: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 ноутбук;</w:t>
      </w:r>
      <w:r w:rsidR="00CF34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проектор</w:t>
      </w: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; учебные столы и стулья.</w:t>
      </w:r>
    </w:p>
    <w:p w:rsidR="009D44EF" w:rsidRPr="00CF342F" w:rsidRDefault="009D44EF" w:rsidP="00CF342F">
      <w:pPr>
        <w:shd w:val="clear" w:color="auto" w:fill="FFFFFF"/>
        <w:spacing w:after="0" w:line="360" w:lineRule="auto"/>
        <w:jc w:val="both"/>
        <w:rPr>
          <w:rFonts w:ascii="Helvetica Neue" w:hAnsi="Helvetica Neue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Информационное обеспечение</w:t>
      </w:r>
    </w:p>
    <w:p w:rsidR="009D44EF" w:rsidRPr="00CF342F" w:rsidRDefault="009D44EF" w:rsidP="00CF342F">
      <w:pPr>
        <w:numPr>
          <w:ilvl w:val="0"/>
          <w:numId w:val="25"/>
        </w:numPr>
        <w:shd w:val="clear" w:color="auto" w:fill="FFFFFF"/>
        <w:spacing w:before="30" w:after="3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материалы к занятиям (статьи, аудио-, видеоматериалы);</w:t>
      </w:r>
    </w:p>
    <w:p w:rsidR="009D44EF" w:rsidRPr="00CF342F" w:rsidRDefault="009D44EF" w:rsidP="00CF342F">
      <w:pPr>
        <w:numPr>
          <w:ilvl w:val="0"/>
          <w:numId w:val="25"/>
        </w:numPr>
        <w:shd w:val="clear" w:color="auto" w:fill="FFFFFF"/>
        <w:spacing w:before="30" w:after="3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социальные видеоролики по пропаганде ЗОЖ, терпимости к людям, людям </w:t>
      </w:r>
      <w:proofErr w:type="gramStart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</w:p>
    <w:p w:rsidR="009D44EF" w:rsidRPr="00CF342F" w:rsidRDefault="009D44EF" w:rsidP="00CF342F">
      <w:pPr>
        <w:shd w:val="clear" w:color="auto" w:fill="FFFFFF"/>
        <w:spacing w:after="0" w:line="360" w:lineRule="auto"/>
        <w:jc w:val="both"/>
        <w:rPr>
          <w:rFonts w:ascii="Helvetica Neue" w:hAnsi="Helvetica Neue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ограниченными возможностями здоровья.</w:t>
      </w:r>
    </w:p>
    <w:p w:rsidR="009D44EF" w:rsidRPr="00CF342F" w:rsidRDefault="009D44EF" w:rsidP="00CF342F">
      <w:pPr>
        <w:numPr>
          <w:ilvl w:val="0"/>
          <w:numId w:val="26"/>
        </w:numPr>
        <w:shd w:val="clear" w:color="auto" w:fill="FFFFFF"/>
        <w:spacing w:before="30" w:after="3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ролики о добровольчестве;</w:t>
      </w:r>
    </w:p>
    <w:p w:rsidR="009D44EF" w:rsidRPr="00CF342F" w:rsidRDefault="009D44EF" w:rsidP="00CF342F">
      <w:pPr>
        <w:numPr>
          <w:ilvl w:val="0"/>
          <w:numId w:val="26"/>
        </w:numPr>
        <w:shd w:val="clear" w:color="auto" w:fill="FFFFFF"/>
        <w:spacing w:before="30" w:after="3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видеофильмы «Перерыв на войну».</w:t>
      </w:r>
    </w:p>
    <w:p w:rsidR="00100FA9" w:rsidRDefault="00100FA9" w:rsidP="00C64F17">
      <w:pPr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Ф</w:t>
      </w:r>
      <w:r w:rsidRPr="00281256">
        <w:rPr>
          <w:rFonts w:ascii="Times New Roman" w:hAnsi="Times New Roman"/>
          <w:b/>
          <w:sz w:val="28"/>
          <w:szCs w:val="28"/>
          <w:lang w:eastAsia="ru-RU"/>
        </w:rPr>
        <w:t>ормы аттестации.</w:t>
      </w:r>
    </w:p>
    <w:p w:rsidR="009D44EF" w:rsidRPr="00CF342F" w:rsidRDefault="009D44EF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Система оценки достижения планируемых результатов состоит из следующих направлений:</w:t>
      </w:r>
    </w:p>
    <w:p w:rsidR="009D44EF" w:rsidRPr="00CF342F" w:rsidRDefault="009D44EF" w:rsidP="00CF342F">
      <w:pPr>
        <w:numPr>
          <w:ilvl w:val="0"/>
          <w:numId w:val="27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внешняя оценка</w:t>
      </w: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 (мероприятия различного уровня - конкурсы, смотры);</w:t>
      </w:r>
    </w:p>
    <w:p w:rsidR="009D44EF" w:rsidRPr="00CF342F" w:rsidRDefault="009D44EF" w:rsidP="00CF342F">
      <w:pPr>
        <w:numPr>
          <w:ilvl w:val="0"/>
          <w:numId w:val="27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F342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внутренняя оценка</w:t>
      </w: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(личностные: портфолио; </w:t>
      </w:r>
      <w:proofErr w:type="spellStart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: педагогическое наблюдение, анкетирование, защита проектов и презентаций, организация и участие в мероприятиях, конкурсах, акциях; предметные: анализ результатов тренингов, тестирование).</w:t>
      </w:r>
      <w:proofErr w:type="gramEnd"/>
    </w:p>
    <w:p w:rsidR="009D44EF" w:rsidRPr="00CF342F" w:rsidRDefault="009D44EF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Способы проверки результатов освоения программы:</w:t>
      </w:r>
    </w:p>
    <w:p w:rsidR="009D44EF" w:rsidRPr="00CF342F" w:rsidRDefault="009D44EF" w:rsidP="00CF342F">
      <w:pPr>
        <w:numPr>
          <w:ilvl w:val="0"/>
          <w:numId w:val="28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систематическое участие в добровольческих мероприятиях;</w:t>
      </w:r>
    </w:p>
    <w:p w:rsidR="009D44EF" w:rsidRPr="00CF342F" w:rsidRDefault="009D44EF" w:rsidP="00CF342F">
      <w:pPr>
        <w:numPr>
          <w:ilvl w:val="0"/>
          <w:numId w:val="28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тестирование </w:t>
      </w:r>
      <w:proofErr w:type="gramStart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«Я - волонтер!»</w:t>
      </w:r>
    </w:p>
    <w:p w:rsidR="009D44EF" w:rsidRPr="00CF342F" w:rsidRDefault="009D44EF" w:rsidP="00CF342F">
      <w:pPr>
        <w:numPr>
          <w:ilvl w:val="0"/>
          <w:numId w:val="28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контрольные упражнения «Я - волонтер!»</w:t>
      </w:r>
    </w:p>
    <w:p w:rsidR="009D44EF" w:rsidRPr="00CF342F" w:rsidRDefault="009D44EF" w:rsidP="00CF342F">
      <w:pPr>
        <w:numPr>
          <w:ilvl w:val="0"/>
          <w:numId w:val="28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количество проведенных мероприятий;</w:t>
      </w:r>
    </w:p>
    <w:p w:rsidR="009D44EF" w:rsidRPr="00CF342F" w:rsidRDefault="009D44EF" w:rsidP="00CF342F">
      <w:pPr>
        <w:numPr>
          <w:ilvl w:val="0"/>
          <w:numId w:val="28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количество задействованных обучающихся программы и объектов деятельности;</w:t>
      </w:r>
    </w:p>
    <w:p w:rsidR="009D44EF" w:rsidRPr="00CF342F" w:rsidRDefault="009D44EF" w:rsidP="00CF342F">
      <w:pPr>
        <w:numPr>
          <w:ilvl w:val="0"/>
          <w:numId w:val="28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наличие документов, подтверждающих результаты волонтерской деятельности (портфолио, волонтерская книжка);</w:t>
      </w:r>
    </w:p>
    <w:p w:rsidR="009D44EF" w:rsidRPr="00CF342F" w:rsidRDefault="009D44EF" w:rsidP="00CF342F">
      <w:pPr>
        <w:numPr>
          <w:ilvl w:val="0"/>
          <w:numId w:val="28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участие в конкурсах: </w:t>
      </w:r>
      <w:proofErr w:type="gramStart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«Доброволец России», «Лучший волонтер отряда», «Лучший волонтерский проект», «Лучший руководитель волонтерского отряда» и т.д.;</w:t>
      </w:r>
      <w:proofErr w:type="gramEnd"/>
    </w:p>
    <w:p w:rsidR="009D44EF" w:rsidRPr="00CF342F" w:rsidRDefault="009D44EF" w:rsidP="00CF342F">
      <w:pPr>
        <w:numPr>
          <w:ilvl w:val="0"/>
          <w:numId w:val="28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участие в форумах, слетах, сборах, семинарах, мастер- классах волонтерского движения;</w:t>
      </w:r>
    </w:p>
    <w:p w:rsidR="009D44EF" w:rsidRPr="00CF342F" w:rsidRDefault="009D44EF" w:rsidP="00CF342F">
      <w:pPr>
        <w:numPr>
          <w:ilvl w:val="0"/>
          <w:numId w:val="28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организация, реализация социально - значимых проектов;</w:t>
      </w:r>
    </w:p>
    <w:p w:rsidR="009D44EF" w:rsidRPr="00CF342F" w:rsidRDefault="009D44EF" w:rsidP="00CF342F">
      <w:pPr>
        <w:numPr>
          <w:ilvl w:val="0"/>
          <w:numId w:val="28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создание авторских социально - значимых проектов.</w:t>
      </w:r>
    </w:p>
    <w:p w:rsidR="00100FA9" w:rsidRPr="00CF342F" w:rsidRDefault="00100FA9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00FA9" w:rsidRPr="00CF342F" w:rsidRDefault="00A35B4C" w:rsidP="00A35B4C">
      <w:pPr>
        <w:numPr>
          <w:ilvl w:val="1"/>
          <w:numId w:val="2"/>
        </w:numPr>
        <w:spacing w:after="0" w:line="36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00FA9" w:rsidRPr="00CF342F">
        <w:rPr>
          <w:rFonts w:ascii="Times New Roman" w:hAnsi="Times New Roman"/>
          <w:b/>
          <w:sz w:val="28"/>
          <w:szCs w:val="28"/>
        </w:rPr>
        <w:t>Оценочные материалы.</w:t>
      </w:r>
    </w:p>
    <w:p w:rsidR="009D44EF" w:rsidRPr="00CF342F" w:rsidRDefault="009D44EF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Пакет диагностических методик</w:t>
      </w: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9D44EF" w:rsidRPr="00CF342F" w:rsidRDefault="009D44EF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     Оценка результатов работы осуществляется в ходе наблюдения, собеседования и анкетирования обучающихся, анализа и качественной оценки подготовленных мероприятий, анализа информации о дальнейшем самоопределении обучающихся.</w:t>
      </w:r>
    </w:p>
    <w:p w:rsidR="00CF342F" w:rsidRDefault="00CF342F">
      <w:pP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br w:type="page"/>
      </w:r>
    </w:p>
    <w:p w:rsidR="009D44EF" w:rsidRPr="00CF342F" w:rsidRDefault="009D44EF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Методики</w:t>
      </w: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9D44EF" w:rsidRPr="00CF342F" w:rsidRDefault="009D44EF" w:rsidP="00CF342F">
      <w:pPr>
        <w:numPr>
          <w:ilvl w:val="0"/>
          <w:numId w:val="29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Тест «Викторина добровольца» (Знание истории, сущности и особенностей добровольческой деятельности);</w:t>
      </w:r>
    </w:p>
    <w:p w:rsidR="009D44EF" w:rsidRPr="00CF342F" w:rsidRDefault="009D44EF" w:rsidP="00CF342F">
      <w:pPr>
        <w:numPr>
          <w:ilvl w:val="0"/>
          <w:numId w:val="29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Определение направленности личности (ориентационная анкета). Эмоциональная готовность к участию в добровольческой деятельности; </w:t>
      </w:r>
      <w:proofErr w:type="gramStart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-п</w:t>
      </w:r>
      <w:proofErr w:type="gramEnd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озитивное отношение к различным формам и видам волонтерской деятельности;</w:t>
      </w:r>
    </w:p>
    <w:p w:rsidR="009D44EF" w:rsidRPr="00CF342F" w:rsidRDefault="009D44EF" w:rsidP="00CF342F">
      <w:pPr>
        <w:numPr>
          <w:ilvl w:val="0"/>
          <w:numId w:val="29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«КОС» (В.В. Синявский, Б.А. </w:t>
      </w:r>
      <w:proofErr w:type="spellStart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Федоришин</w:t>
      </w:r>
      <w:proofErr w:type="spellEnd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) Метод экспертных оценок. Деятельно - поведенческий. Наличие у подростков коммуникативных и организаторских способностей, необходимых для добровольческой деятельности;</w:t>
      </w:r>
    </w:p>
    <w:p w:rsidR="009D44EF" w:rsidRPr="00CF342F" w:rsidRDefault="009D44EF" w:rsidP="00CF342F">
      <w:pPr>
        <w:numPr>
          <w:ilvl w:val="0"/>
          <w:numId w:val="29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реальный вклад в социально-значимую деятельность (участие в мероприятиях);</w:t>
      </w:r>
    </w:p>
    <w:p w:rsidR="009D44EF" w:rsidRPr="00CF342F" w:rsidRDefault="009D44EF" w:rsidP="00CF342F">
      <w:pPr>
        <w:numPr>
          <w:ilvl w:val="0"/>
          <w:numId w:val="29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тестирование </w:t>
      </w:r>
      <w:proofErr w:type="gramStart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«Я - волонтер!»;</w:t>
      </w:r>
    </w:p>
    <w:p w:rsidR="009D44EF" w:rsidRPr="00CF342F" w:rsidRDefault="009D44EF" w:rsidP="00CF342F">
      <w:pPr>
        <w:numPr>
          <w:ilvl w:val="0"/>
          <w:numId w:val="29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контрольные упражнения «Я - волонтер!»;</w:t>
      </w:r>
    </w:p>
    <w:p w:rsidR="009D44EF" w:rsidRPr="00CF342F" w:rsidRDefault="009D44EF" w:rsidP="00CF342F">
      <w:pPr>
        <w:numPr>
          <w:ilvl w:val="0"/>
          <w:numId w:val="29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диагностика лидерских способностей (Е. </w:t>
      </w:r>
      <w:proofErr w:type="spellStart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Жариков</w:t>
      </w:r>
      <w:proofErr w:type="spellEnd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, Е. Крушельницкий);</w:t>
      </w:r>
    </w:p>
    <w:p w:rsidR="009D44EF" w:rsidRPr="00CF342F" w:rsidRDefault="009D44EF" w:rsidP="00CF342F">
      <w:pPr>
        <w:numPr>
          <w:ilvl w:val="0"/>
          <w:numId w:val="29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тест «Лидеры бывают разные»;</w:t>
      </w:r>
    </w:p>
    <w:p w:rsidR="009D44EF" w:rsidRPr="00CF342F" w:rsidRDefault="009D44EF" w:rsidP="00CF342F">
      <w:pPr>
        <w:numPr>
          <w:ilvl w:val="0"/>
          <w:numId w:val="29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тест – опросник «Коммуникативные и организаторские склонности</w:t>
      </w:r>
      <w:proofErr w:type="gramStart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»(</w:t>
      </w:r>
      <w:proofErr w:type="gramEnd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КОС-2)</w:t>
      </w:r>
    </w:p>
    <w:p w:rsidR="009D44EF" w:rsidRPr="00CF342F" w:rsidRDefault="009D44EF" w:rsidP="00CF342F">
      <w:pPr>
        <w:numPr>
          <w:ilvl w:val="0"/>
          <w:numId w:val="29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опросник «Определение направленности личности»;</w:t>
      </w:r>
    </w:p>
    <w:p w:rsidR="009D44EF" w:rsidRPr="00CF342F" w:rsidRDefault="009D44EF" w:rsidP="00CF342F">
      <w:pPr>
        <w:numPr>
          <w:ilvl w:val="0"/>
          <w:numId w:val="29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анкетирование: - «</w:t>
      </w:r>
      <w:proofErr w:type="gramStart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Я-</w:t>
      </w:r>
      <w:proofErr w:type="gramEnd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волонтер!», «Этапы развития волонтерского движения в России», Характеристика социально – значимых проблем. Практические навыки, которыми обладает волонтер.</w:t>
      </w:r>
    </w:p>
    <w:p w:rsidR="009D44EF" w:rsidRPr="00CF342F" w:rsidRDefault="009D44EF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Фонд оценочных сре</w:t>
      </w:r>
      <w:proofErr w:type="gramStart"/>
      <w:r w:rsidRPr="00CF34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дств пр</w:t>
      </w:r>
      <w:proofErr w:type="gramEnd"/>
      <w:r w:rsidRPr="00CF34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ограммы:</w:t>
      </w:r>
    </w:p>
    <w:p w:rsidR="009D44EF" w:rsidRPr="00CF342F" w:rsidRDefault="009D44EF" w:rsidP="00CF342F">
      <w:pPr>
        <w:numPr>
          <w:ilvl w:val="0"/>
          <w:numId w:val="30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средства оценивания, применяемые в рамках опросных методов </w:t>
      </w: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(опрос письменный и устный, анкета, тест, экспертная оценка деятельности, фоку</w:t>
      </w:r>
      <w:proofErr w:type="gramStart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с-</w:t>
      </w:r>
      <w:proofErr w:type="gramEnd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группа, </w:t>
      </w:r>
      <w:proofErr w:type="spellStart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дебрифинг</w:t>
      </w:r>
      <w:proofErr w:type="spellEnd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др.);</w:t>
      </w:r>
    </w:p>
    <w:p w:rsidR="009D44EF" w:rsidRPr="00CF342F" w:rsidRDefault="009D44EF" w:rsidP="00CF342F">
      <w:pPr>
        <w:numPr>
          <w:ilvl w:val="0"/>
          <w:numId w:val="31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F342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средства оценивания, предполагающие анализ продуктов деятельности</w:t>
      </w: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(глоссарий, схема, таблица, концептуальная карта, коллаж, </w:t>
      </w: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рецензия, аннотация, реферат, доклад, эссе, информационный бюллетень, буклет, электронная презентация, веб-страница, вебсайт, блог и др.);</w:t>
      </w:r>
      <w:proofErr w:type="gramEnd"/>
    </w:p>
    <w:p w:rsidR="009D44EF" w:rsidRPr="00CF342F" w:rsidRDefault="009D44EF" w:rsidP="00CF342F">
      <w:pPr>
        <w:numPr>
          <w:ilvl w:val="0"/>
          <w:numId w:val="32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F342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средства оценивания, предполагающие анализ деятельности</w:t>
      </w: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(мониторинг, конкурс, организационно - </w:t>
      </w:r>
      <w:proofErr w:type="spellStart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деятельностная</w:t>
      </w:r>
      <w:proofErr w:type="spellEnd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игра, проект, отчет, кейс-измеритель и др.);</w:t>
      </w:r>
      <w:proofErr w:type="gramEnd"/>
    </w:p>
    <w:p w:rsidR="009D44EF" w:rsidRPr="00CF342F" w:rsidRDefault="009D44EF" w:rsidP="00CF342F">
      <w:pPr>
        <w:numPr>
          <w:ilvl w:val="0"/>
          <w:numId w:val="33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средства оценивания интегративного характера</w:t>
      </w: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 (резюме, портфолио, паспорт профессиональной карьеры, дневник, творческая книжка и др.).</w:t>
      </w:r>
    </w:p>
    <w:p w:rsidR="009D44EF" w:rsidRPr="00CF342F" w:rsidRDefault="009D44EF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В результате реализации программы обучающиеся должны:</w:t>
      </w:r>
    </w:p>
    <w:p w:rsidR="009D44EF" w:rsidRPr="00CF342F" w:rsidRDefault="009D44EF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Знать</w:t>
      </w: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9D44EF" w:rsidRPr="00CF342F" w:rsidRDefault="009D44EF" w:rsidP="00CF342F">
      <w:pPr>
        <w:numPr>
          <w:ilvl w:val="0"/>
          <w:numId w:val="34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историю волонтерского движения в России и за рубежом;</w:t>
      </w:r>
    </w:p>
    <w:p w:rsidR="009D44EF" w:rsidRPr="00CF342F" w:rsidRDefault="009D44EF" w:rsidP="00CF342F">
      <w:pPr>
        <w:numPr>
          <w:ilvl w:val="0"/>
          <w:numId w:val="34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социальные аспекты волонтерской деятельности;</w:t>
      </w:r>
    </w:p>
    <w:p w:rsidR="009D44EF" w:rsidRPr="00CF342F" w:rsidRDefault="009D44EF" w:rsidP="00CF342F">
      <w:pPr>
        <w:numPr>
          <w:ilvl w:val="0"/>
          <w:numId w:val="34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основные направления волонтерской деятельности;</w:t>
      </w:r>
    </w:p>
    <w:p w:rsidR="009D44EF" w:rsidRPr="00CF342F" w:rsidRDefault="009D44EF" w:rsidP="00CF342F">
      <w:pPr>
        <w:numPr>
          <w:ilvl w:val="0"/>
          <w:numId w:val="34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 организации волонтерской деятельности;</w:t>
      </w:r>
    </w:p>
    <w:p w:rsidR="009D44EF" w:rsidRPr="00CF342F" w:rsidRDefault="009D44EF" w:rsidP="00CF342F">
      <w:pPr>
        <w:numPr>
          <w:ilvl w:val="0"/>
          <w:numId w:val="34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полный цикл коммуникационного процесса с разными категориями лиц. Формы, методы, барьеры в коммуникации;</w:t>
      </w:r>
    </w:p>
    <w:p w:rsidR="009D44EF" w:rsidRPr="00CF342F" w:rsidRDefault="009D44EF" w:rsidP="00CF342F">
      <w:pPr>
        <w:numPr>
          <w:ilvl w:val="0"/>
          <w:numId w:val="34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технологический процесс волонтерской деятельности;</w:t>
      </w:r>
    </w:p>
    <w:p w:rsidR="009D44EF" w:rsidRPr="00CF342F" w:rsidRDefault="009D44EF" w:rsidP="00CF342F">
      <w:pPr>
        <w:numPr>
          <w:ilvl w:val="0"/>
          <w:numId w:val="34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правовые основы, формы и методы привлечения и поиска сре</w:t>
      </w:r>
      <w:proofErr w:type="gramStart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я организации и проведения волонтерских мероприятий.</w:t>
      </w:r>
    </w:p>
    <w:p w:rsidR="009D44EF" w:rsidRPr="00CF342F" w:rsidRDefault="009D44EF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Уметь</w:t>
      </w: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9D44EF" w:rsidRPr="00CF342F" w:rsidRDefault="009D44EF" w:rsidP="00CF342F">
      <w:pPr>
        <w:numPr>
          <w:ilvl w:val="0"/>
          <w:numId w:val="35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обобщать полученные знания; анализировать опыт волонтерской  деятельности;</w:t>
      </w:r>
    </w:p>
    <w:p w:rsidR="009D44EF" w:rsidRPr="00CF342F" w:rsidRDefault="009D44EF" w:rsidP="00CF342F">
      <w:pPr>
        <w:numPr>
          <w:ilvl w:val="0"/>
          <w:numId w:val="35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организовывать волонтерскую команду для участия в событийных мероприятиях;</w:t>
      </w:r>
    </w:p>
    <w:p w:rsidR="009D44EF" w:rsidRPr="00CF342F" w:rsidRDefault="009D44EF" w:rsidP="00CF342F">
      <w:pPr>
        <w:numPr>
          <w:ilvl w:val="0"/>
          <w:numId w:val="35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проектировать волонтерские акции различной направленности, проектировать собственную волонтерскую деятельность, активизировать собственные личностные ресурсы, способствующие саморазвитию и самореализации, способности нести ответственность за качество своей деятельности;</w:t>
      </w:r>
    </w:p>
    <w:p w:rsidR="009D44EF" w:rsidRPr="00CF342F" w:rsidRDefault="009D44EF" w:rsidP="00CF342F">
      <w:pPr>
        <w:numPr>
          <w:ilvl w:val="0"/>
          <w:numId w:val="35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использовать методы, механизмы, технологии по поиску сре</w:t>
      </w:r>
      <w:proofErr w:type="gramStart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я организации систематической добровольческой деятельности.</w:t>
      </w:r>
    </w:p>
    <w:p w:rsidR="009D44EF" w:rsidRPr="00CF342F" w:rsidRDefault="009D44EF" w:rsidP="00CF342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Владеть</w:t>
      </w: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9D44EF" w:rsidRPr="00CF342F" w:rsidRDefault="009D44EF" w:rsidP="00CF342F">
      <w:pPr>
        <w:numPr>
          <w:ilvl w:val="0"/>
          <w:numId w:val="36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теоретико-правовыми основами в организации добровольческой деятельности;</w:t>
      </w:r>
    </w:p>
    <w:p w:rsidR="009D44EF" w:rsidRPr="00CF342F" w:rsidRDefault="009D44EF" w:rsidP="00CF342F">
      <w:pPr>
        <w:numPr>
          <w:ilvl w:val="0"/>
          <w:numId w:val="36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навыками составления текстов, информацио</w:t>
      </w:r>
      <w:r w:rsidR="00FB6E04">
        <w:rPr>
          <w:rFonts w:ascii="Times New Roman" w:hAnsi="Times New Roman"/>
          <w:color w:val="000000"/>
          <w:sz w:val="28"/>
          <w:szCs w:val="28"/>
          <w:lang w:eastAsia="ru-RU"/>
        </w:rPr>
        <w:t>нных писем, пресс-релизов</w:t>
      </w: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9D44EF" w:rsidRPr="00CF342F" w:rsidRDefault="009D44EF" w:rsidP="00CF342F">
      <w:pPr>
        <w:numPr>
          <w:ilvl w:val="0"/>
          <w:numId w:val="36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навыками организации волонтерских акций и проектов; умения кооперации и организации работы в коллективе на основе толерантности, диалога и сотрудничества; самостоятельной разработки социальных проектов в области организации добровольческой деятельности; методами социально-проектной</w:t>
      </w:r>
      <w:r w:rsidR="00FB6E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прогностической деятельности,</w:t>
      </w: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технологией организации и проведения добровольческих мероприятий; планирования и организации волонтёрского мероприятия;</w:t>
      </w:r>
    </w:p>
    <w:p w:rsidR="009D44EF" w:rsidRDefault="009D44EF" w:rsidP="00CF342F">
      <w:pPr>
        <w:numPr>
          <w:ilvl w:val="0"/>
          <w:numId w:val="36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навыками привлечения сре</w:t>
      </w:r>
      <w:proofErr w:type="gramStart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я организации и проведения волонтерских мероприятий, акций, событий.</w:t>
      </w:r>
    </w:p>
    <w:p w:rsidR="00FB6E04" w:rsidRPr="00FB6E04" w:rsidRDefault="00FB6E04" w:rsidP="00FB6E04">
      <w:pPr>
        <w:pStyle w:val="a7"/>
        <w:shd w:val="clear" w:color="auto" w:fill="FFFFFF"/>
        <w:spacing w:after="153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B6E04"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Образовательные результаты</w:t>
      </w:r>
    </w:p>
    <w:tbl>
      <w:tblPr>
        <w:tblW w:w="10425" w:type="dxa"/>
        <w:tblInd w:w="-24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067"/>
        <w:gridCol w:w="709"/>
        <w:gridCol w:w="425"/>
        <w:gridCol w:w="425"/>
        <w:gridCol w:w="709"/>
        <w:gridCol w:w="710"/>
        <w:gridCol w:w="568"/>
        <w:gridCol w:w="709"/>
        <w:gridCol w:w="708"/>
        <w:gridCol w:w="709"/>
        <w:gridCol w:w="709"/>
        <w:gridCol w:w="425"/>
        <w:gridCol w:w="709"/>
        <w:gridCol w:w="425"/>
        <w:gridCol w:w="780"/>
        <w:gridCol w:w="638"/>
      </w:tblGrid>
      <w:tr w:rsidR="003A0C53" w:rsidRPr="009C0496" w:rsidTr="00CB7BEC">
        <w:trPr>
          <w:trHeight w:val="475"/>
        </w:trPr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A0C53" w:rsidRPr="009C0496" w:rsidRDefault="003A0C53" w:rsidP="00D82B4B">
            <w:pPr>
              <w:spacing w:after="153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Ф.И. обучающихся</w:t>
            </w:r>
          </w:p>
        </w:tc>
        <w:tc>
          <w:tcPr>
            <w:tcW w:w="3546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A0C53" w:rsidRDefault="003A0C53" w:rsidP="00D82B4B">
            <w:pPr>
              <w:spacing w:after="153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39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0C53" w:rsidRPr="009C0496" w:rsidRDefault="003A0C53" w:rsidP="00D82B4B">
            <w:pPr>
              <w:spacing w:after="153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A0C53" w:rsidRPr="009C0496" w:rsidRDefault="003A0C53" w:rsidP="00D82B4B">
            <w:pPr>
              <w:rPr>
                <w:rFonts w:ascii="Times New Roman" w:hAnsi="Times New Roman"/>
                <w:sz w:val="28"/>
                <w:szCs w:val="28"/>
              </w:rPr>
            </w:pPr>
            <w:r w:rsidRPr="009C0496">
              <w:rPr>
                <w:rFonts w:ascii="Times New Roman" w:hAnsi="Times New Roman"/>
                <w:sz w:val="28"/>
                <w:szCs w:val="28"/>
              </w:rPr>
              <w:t>Итог</w:t>
            </w:r>
          </w:p>
        </w:tc>
      </w:tr>
      <w:tr w:rsidR="00590D7D" w:rsidRPr="009C0496" w:rsidTr="00CB7BEC">
        <w:trPr>
          <w:trHeight w:val="474"/>
        </w:trPr>
        <w:tc>
          <w:tcPr>
            <w:tcW w:w="1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90D7D" w:rsidRPr="009C0496" w:rsidRDefault="00590D7D" w:rsidP="00D82B4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7D" w:rsidRPr="009C0496" w:rsidRDefault="00590D7D" w:rsidP="00D82B4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7D" w:rsidRPr="009C0496" w:rsidRDefault="00590D7D" w:rsidP="00D82B4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90D7D" w:rsidRPr="00590D7D" w:rsidRDefault="00590D7D" w:rsidP="00D82B4B">
            <w:pPr>
              <w:rPr>
                <w:rFonts w:ascii="Times New Roman" w:hAnsi="Times New Roman"/>
              </w:rPr>
            </w:pPr>
            <w:r w:rsidRPr="00590D7D">
              <w:rPr>
                <w:rFonts w:ascii="Times New Roman" w:hAnsi="Times New Roman"/>
              </w:rPr>
              <w:t>Декабрь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90D7D" w:rsidRPr="00590D7D" w:rsidRDefault="00590D7D" w:rsidP="00D82B4B">
            <w:pPr>
              <w:rPr>
                <w:rFonts w:ascii="Times New Roman" w:hAnsi="Times New Roman"/>
              </w:rPr>
            </w:pPr>
            <w:r w:rsidRPr="00590D7D">
              <w:rPr>
                <w:rFonts w:ascii="Times New Roman" w:hAnsi="Times New Roman"/>
              </w:rPr>
              <w:t>Май</w:t>
            </w:r>
          </w:p>
        </w:tc>
      </w:tr>
      <w:tr w:rsidR="00590D7D" w:rsidRPr="009C0496" w:rsidTr="00CB7BEC">
        <w:trPr>
          <w:cantSplit/>
          <w:trHeight w:val="3103"/>
        </w:trPr>
        <w:tc>
          <w:tcPr>
            <w:tcW w:w="1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90D7D" w:rsidRPr="009C0496" w:rsidRDefault="00590D7D" w:rsidP="00D82B4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</w:tcPr>
          <w:p w:rsidR="00590D7D" w:rsidRPr="003A0C53" w:rsidRDefault="00590D7D" w:rsidP="003A0C53">
            <w:pPr>
              <w:spacing w:after="153" w:line="240" w:lineRule="auto"/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  <w:r w:rsidRPr="003A0C53">
              <w:rPr>
                <w:rFonts w:ascii="Times New Roman" w:hAnsi="Times New Roman"/>
                <w:color w:val="000000"/>
              </w:rPr>
              <w:t>Возникновение и развитие волонтерского движения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</w:tcPr>
          <w:p w:rsidR="00590D7D" w:rsidRPr="003A0C53" w:rsidRDefault="00590D7D" w:rsidP="003A0C53">
            <w:pPr>
              <w:spacing w:after="153" w:line="240" w:lineRule="auto"/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 - волонтер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</w:tcPr>
          <w:p w:rsidR="00590D7D" w:rsidRPr="003A0C53" w:rsidRDefault="00590D7D" w:rsidP="003A0C53">
            <w:pPr>
              <w:spacing w:after="153" w:line="240" w:lineRule="auto"/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Культура общения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</w:tcPr>
          <w:p w:rsidR="00590D7D" w:rsidRPr="003A0C53" w:rsidRDefault="00590D7D" w:rsidP="003A0C53">
            <w:pPr>
              <w:spacing w:after="153" w:line="240" w:lineRule="auto"/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Психологическая подготовка волонтеров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90D7D" w:rsidRPr="003A0C53" w:rsidRDefault="00590D7D" w:rsidP="003A0C53">
            <w:pPr>
              <w:spacing w:after="153" w:line="240" w:lineRule="auto"/>
              <w:ind w:left="113" w:right="113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Лидерство в волонтерском объединении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90D7D" w:rsidRPr="003A0C53" w:rsidRDefault="00590D7D" w:rsidP="003A0C53">
            <w:pPr>
              <w:spacing w:after="153" w:line="240" w:lineRule="auto"/>
              <w:ind w:left="113" w:right="113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Событийное волонтерство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</w:tcPr>
          <w:p w:rsidR="00590D7D" w:rsidRPr="003A0C53" w:rsidRDefault="00590D7D" w:rsidP="003A0C53">
            <w:pPr>
              <w:spacing w:after="153" w:line="240" w:lineRule="auto"/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Игровые технологии в работе волонтера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extDirection w:val="btLr"/>
          </w:tcPr>
          <w:p w:rsidR="00590D7D" w:rsidRPr="003A0C53" w:rsidRDefault="00590D7D" w:rsidP="003A0C53">
            <w:pPr>
              <w:spacing w:after="153" w:line="240" w:lineRule="auto"/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Информационные технологии в работе волонтера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</w:tcPr>
          <w:p w:rsidR="00590D7D" w:rsidRPr="003A0C53" w:rsidRDefault="00590D7D" w:rsidP="003A0C53">
            <w:pPr>
              <w:spacing w:after="153" w:line="240" w:lineRule="auto"/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Основы проведения социальных дел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</w:tcPr>
          <w:p w:rsidR="00590D7D" w:rsidRPr="003A0C53" w:rsidRDefault="00590D7D" w:rsidP="003A0C53">
            <w:pPr>
              <w:spacing w:after="153" w:line="240" w:lineRule="auto"/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Работа волонтеров по пропаганде ЗОЖ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590D7D" w:rsidRPr="003A0C53" w:rsidRDefault="00590D7D" w:rsidP="003A0C53">
            <w:pPr>
              <w:spacing w:after="153" w:line="240" w:lineRule="auto"/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</w:t>
            </w:r>
            <w:proofErr w:type="gramStart"/>
            <w:r>
              <w:rPr>
                <w:rFonts w:ascii="Times New Roman" w:hAnsi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волонтеры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590D7D" w:rsidRPr="003A0C53" w:rsidRDefault="00590D7D" w:rsidP="003A0C53">
            <w:pPr>
              <w:spacing w:after="153" w:line="240" w:lineRule="auto"/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Семейное добровольчество. Социальное волонтерство.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590D7D" w:rsidRPr="003A0C53" w:rsidRDefault="00590D7D" w:rsidP="003A0C53">
            <w:pPr>
              <w:spacing w:after="153" w:line="240" w:lineRule="auto"/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Волонтеры Победы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7D" w:rsidRPr="009C0496" w:rsidRDefault="00590D7D" w:rsidP="003A0C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7D" w:rsidRPr="009C0496" w:rsidRDefault="00590D7D" w:rsidP="003A0C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D7D" w:rsidRPr="009C0496" w:rsidTr="00CB7BEC"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D7D" w:rsidRPr="009C0496" w:rsidRDefault="00590D7D" w:rsidP="00D82B4B">
            <w:pPr>
              <w:spacing w:after="153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D7D" w:rsidRPr="009C0496" w:rsidRDefault="00590D7D" w:rsidP="00D82B4B">
            <w:pPr>
              <w:spacing w:after="153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D7D" w:rsidRPr="009C0496" w:rsidRDefault="00590D7D" w:rsidP="00D82B4B">
            <w:pPr>
              <w:spacing w:after="153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D7D" w:rsidRPr="009C0496" w:rsidRDefault="00590D7D" w:rsidP="00D82B4B">
            <w:pPr>
              <w:spacing w:after="153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D7D" w:rsidRPr="009C0496" w:rsidRDefault="00590D7D" w:rsidP="00D82B4B">
            <w:pPr>
              <w:spacing w:after="153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7D" w:rsidRPr="009C0496" w:rsidRDefault="00590D7D" w:rsidP="00D82B4B">
            <w:pPr>
              <w:spacing w:after="153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7D" w:rsidRPr="009C0496" w:rsidRDefault="00590D7D" w:rsidP="00D82B4B">
            <w:pPr>
              <w:spacing w:after="153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D7D" w:rsidRPr="009C0496" w:rsidRDefault="00590D7D" w:rsidP="00D82B4B">
            <w:pPr>
              <w:spacing w:after="153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0D7D" w:rsidRPr="009C0496" w:rsidRDefault="00590D7D" w:rsidP="00D82B4B">
            <w:pPr>
              <w:spacing w:after="153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D7D" w:rsidRPr="009C0496" w:rsidRDefault="00590D7D" w:rsidP="00D82B4B">
            <w:pPr>
              <w:spacing w:after="153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D7D" w:rsidRPr="009C0496" w:rsidRDefault="00590D7D" w:rsidP="00D82B4B">
            <w:pPr>
              <w:spacing w:after="153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90D7D" w:rsidRPr="009C0496" w:rsidRDefault="00590D7D" w:rsidP="00D82B4B">
            <w:pPr>
              <w:spacing w:after="153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90D7D" w:rsidRPr="009C0496" w:rsidRDefault="00590D7D" w:rsidP="00D82B4B">
            <w:pPr>
              <w:spacing w:after="153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90D7D" w:rsidRPr="009C0496" w:rsidRDefault="00590D7D" w:rsidP="00D82B4B">
            <w:pPr>
              <w:spacing w:after="153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7D" w:rsidRPr="009C0496" w:rsidRDefault="00590D7D" w:rsidP="00D82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7D" w:rsidRPr="009C0496" w:rsidRDefault="00590D7D" w:rsidP="00D82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0D7D" w:rsidRDefault="00590D7D" w:rsidP="00100FA9">
      <w:pPr>
        <w:spacing w:after="0"/>
        <w:ind w:left="375"/>
        <w:jc w:val="center"/>
        <w:rPr>
          <w:rFonts w:ascii="Times New Roman" w:hAnsi="Times New Roman"/>
          <w:b/>
          <w:sz w:val="28"/>
          <w:szCs w:val="28"/>
        </w:rPr>
      </w:pPr>
    </w:p>
    <w:p w:rsidR="00100FA9" w:rsidRDefault="00590D7D" w:rsidP="00590D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00FA9">
        <w:rPr>
          <w:rFonts w:ascii="Times New Roman" w:hAnsi="Times New Roman"/>
          <w:b/>
          <w:sz w:val="28"/>
          <w:szCs w:val="28"/>
        </w:rPr>
        <w:lastRenderedPageBreak/>
        <w:t>2.5 Методические материалы.</w:t>
      </w:r>
    </w:p>
    <w:p w:rsidR="00100FA9" w:rsidRDefault="00100FA9" w:rsidP="00100FA9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9D44EF" w:rsidRPr="00CF342F" w:rsidRDefault="009D44EF" w:rsidP="00CF342F">
      <w:pPr>
        <w:shd w:val="clear" w:color="auto" w:fill="FFFFFF"/>
        <w:spacing w:after="0" w:line="360" w:lineRule="auto"/>
        <w:jc w:val="both"/>
        <w:rPr>
          <w:rFonts w:ascii="Helvetica Neue" w:hAnsi="Helvetica Neue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Программа разработана с учётом трёх основных компонентов деятельности:·</w:t>
      </w:r>
    </w:p>
    <w:p w:rsidR="009D44EF" w:rsidRPr="00CF342F" w:rsidRDefault="009D44EF" w:rsidP="00CF342F">
      <w:pPr>
        <w:numPr>
          <w:ilvl w:val="0"/>
          <w:numId w:val="37"/>
        </w:numPr>
        <w:shd w:val="clear" w:color="auto" w:fill="FFFFFF"/>
        <w:spacing w:before="30" w:after="3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proofErr w:type="spellStart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гуманизация</w:t>
      </w:r>
      <w:proofErr w:type="spellEnd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педагогического процесса;</w:t>
      </w:r>
    </w:p>
    <w:p w:rsidR="009D44EF" w:rsidRPr="00CF342F" w:rsidRDefault="009D44EF" w:rsidP="00CF342F">
      <w:pPr>
        <w:numPr>
          <w:ilvl w:val="0"/>
          <w:numId w:val="37"/>
        </w:numPr>
        <w:shd w:val="clear" w:color="auto" w:fill="FFFFFF"/>
        <w:spacing w:before="30" w:after="3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индивидуализация и дифференцированный подход;</w:t>
      </w:r>
    </w:p>
    <w:p w:rsidR="009D44EF" w:rsidRPr="00CF342F" w:rsidRDefault="009D44EF" w:rsidP="00CF342F">
      <w:pPr>
        <w:numPr>
          <w:ilvl w:val="0"/>
          <w:numId w:val="37"/>
        </w:numPr>
        <w:shd w:val="clear" w:color="auto" w:fill="FFFFFF"/>
        <w:spacing w:before="30" w:after="3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демократизация.</w:t>
      </w:r>
    </w:p>
    <w:p w:rsidR="009D44EF" w:rsidRPr="00CF342F" w:rsidRDefault="009D44EF" w:rsidP="00CF342F">
      <w:pPr>
        <w:shd w:val="clear" w:color="auto" w:fill="FFFFFF"/>
        <w:spacing w:after="0" w:line="360" w:lineRule="auto"/>
        <w:jc w:val="both"/>
        <w:rPr>
          <w:rFonts w:ascii="Helvetica Neue" w:hAnsi="Helvetica Neue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   Это дает возможность педагогу в рамках реализации данной </w:t>
      </w:r>
      <w:proofErr w:type="gramStart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программы достичь</w:t>
      </w:r>
      <w:proofErr w:type="gramEnd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поставленную цель и решить педагогические задачи; а также дать возможность каждому обучающемуся – члену волонтёрского объединения, раскрыть свои организаторские способности, реализоваться в разнообразной деятельности, самоутвердиться как личность и часть коллектива. Главным для педагога является стремление направить ребят на такую деятельность, в ходе которой они смогут ощутить свою самостоятельность, успешность, удовольствие от проделанной работы, удовольствие от общения.</w:t>
      </w:r>
    </w:p>
    <w:p w:rsidR="009D44EF" w:rsidRPr="00CF342F" w:rsidRDefault="009D44EF" w:rsidP="00CF342F">
      <w:pPr>
        <w:shd w:val="clear" w:color="auto" w:fill="FFFFFF"/>
        <w:spacing w:after="0" w:line="360" w:lineRule="auto"/>
        <w:jc w:val="both"/>
        <w:rPr>
          <w:rFonts w:ascii="Helvetica Neue" w:hAnsi="Helvetica Neue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     При работе с подростками, образовательный процесс предполагает диалектическое единство содержания, методов и организационных форм обучения:</w:t>
      </w:r>
    </w:p>
    <w:p w:rsidR="009D44EF" w:rsidRPr="00CF342F" w:rsidRDefault="009D44EF" w:rsidP="00CF342F">
      <w:pPr>
        <w:numPr>
          <w:ilvl w:val="0"/>
          <w:numId w:val="38"/>
        </w:numPr>
        <w:shd w:val="clear" w:color="auto" w:fill="FFFFFF"/>
        <w:spacing w:before="30" w:after="3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игровые методы;</w:t>
      </w:r>
    </w:p>
    <w:p w:rsidR="009D44EF" w:rsidRPr="00CF342F" w:rsidRDefault="009D44EF" w:rsidP="00CF342F">
      <w:pPr>
        <w:numPr>
          <w:ilvl w:val="0"/>
          <w:numId w:val="38"/>
        </w:numPr>
        <w:shd w:val="clear" w:color="auto" w:fill="FFFFFF"/>
        <w:spacing w:before="30" w:after="3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наглядно-словесные методы;</w:t>
      </w:r>
    </w:p>
    <w:p w:rsidR="009D44EF" w:rsidRPr="00CF342F" w:rsidRDefault="009D44EF" w:rsidP="00CF342F">
      <w:pPr>
        <w:numPr>
          <w:ilvl w:val="0"/>
          <w:numId w:val="38"/>
        </w:numPr>
        <w:shd w:val="clear" w:color="auto" w:fill="FFFFFF"/>
        <w:spacing w:before="30" w:after="3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методы диагностики: метод упражнения, работа с методической литературой,</w:t>
      </w:r>
    </w:p>
    <w:p w:rsidR="009D44EF" w:rsidRPr="00CF342F" w:rsidRDefault="009D44EF" w:rsidP="00CF342F">
      <w:pPr>
        <w:numPr>
          <w:ilvl w:val="0"/>
          <w:numId w:val="38"/>
        </w:numPr>
        <w:shd w:val="clear" w:color="auto" w:fill="FFFFFF"/>
        <w:spacing w:before="30" w:after="3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самостоятельная работа;</w:t>
      </w:r>
    </w:p>
    <w:p w:rsidR="009D44EF" w:rsidRPr="00CF342F" w:rsidRDefault="009D44EF" w:rsidP="00CF342F">
      <w:pPr>
        <w:numPr>
          <w:ilvl w:val="0"/>
          <w:numId w:val="38"/>
        </w:numPr>
        <w:shd w:val="clear" w:color="auto" w:fill="FFFFFF"/>
        <w:spacing w:before="30" w:after="3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приемы актуализации субъективного опыта </w:t>
      </w:r>
      <w:proofErr w:type="gramStart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D44EF" w:rsidRPr="00CF342F" w:rsidRDefault="009D44EF" w:rsidP="00CF342F">
      <w:pPr>
        <w:shd w:val="clear" w:color="auto" w:fill="FFFFFF"/>
        <w:spacing w:after="0" w:line="360" w:lineRule="auto"/>
        <w:jc w:val="both"/>
        <w:rPr>
          <w:rFonts w:ascii="Helvetica Neue" w:hAnsi="Helvetica Neue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     С целью усиления влияния обучения на формирование познавательного, нравственного, коммуникативного, эстетического и физического потенциалов молодежи, на развитие и проявление их индивидуальных особенностей используются разнообразные формы проведения занятий:</w:t>
      </w:r>
    </w:p>
    <w:p w:rsidR="009D44EF" w:rsidRPr="00CF342F" w:rsidRDefault="009D44EF" w:rsidP="00CF342F">
      <w:pPr>
        <w:numPr>
          <w:ilvl w:val="0"/>
          <w:numId w:val="39"/>
        </w:numPr>
        <w:shd w:val="clear" w:color="auto" w:fill="FFFFFF"/>
        <w:spacing w:before="30" w:after="3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занятие – экскурсия;</w:t>
      </w:r>
    </w:p>
    <w:p w:rsidR="009D44EF" w:rsidRPr="00CF342F" w:rsidRDefault="009D44EF" w:rsidP="00CF342F">
      <w:pPr>
        <w:numPr>
          <w:ilvl w:val="0"/>
          <w:numId w:val="39"/>
        </w:numPr>
        <w:shd w:val="clear" w:color="auto" w:fill="FFFFFF"/>
        <w:spacing w:before="30" w:after="3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занятие – путешествие;</w:t>
      </w:r>
    </w:p>
    <w:p w:rsidR="009D44EF" w:rsidRPr="00CF342F" w:rsidRDefault="009D44EF" w:rsidP="00CF342F">
      <w:pPr>
        <w:numPr>
          <w:ilvl w:val="0"/>
          <w:numId w:val="39"/>
        </w:numPr>
        <w:shd w:val="clear" w:color="auto" w:fill="FFFFFF"/>
        <w:spacing w:before="30" w:after="3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занятие – исследование;</w:t>
      </w:r>
    </w:p>
    <w:p w:rsidR="009D44EF" w:rsidRPr="00CF342F" w:rsidRDefault="009D44EF" w:rsidP="00CF342F">
      <w:pPr>
        <w:numPr>
          <w:ilvl w:val="0"/>
          <w:numId w:val="39"/>
        </w:numPr>
        <w:shd w:val="clear" w:color="auto" w:fill="FFFFFF"/>
        <w:spacing w:before="30" w:after="3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занятие – лекция;</w:t>
      </w:r>
    </w:p>
    <w:p w:rsidR="009D44EF" w:rsidRPr="00CF342F" w:rsidRDefault="009D44EF" w:rsidP="00CF342F">
      <w:pPr>
        <w:numPr>
          <w:ilvl w:val="0"/>
          <w:numId w:val="39"/>
        </w:numPr>
        <w:shd w:val="clear" w:color="auto" w:fill="FFFFFF"/>
        <w:spacing w:before="30" w:after="3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занятие – игра.</w:t>
      </w:r>
    </w:p>
    <w:p w:rsidR="009D44EF" w:rsidRPr="00CF342F" w:rsidRDefault="009D44EF" w:rsidP="00CF342F">
      <w:pPr>
        <w:shd w:val="clear" w:color="auto" w:fill="FFFFFF"/>
        <w:spacing w:after="0" w:line="360" w:lineRule="auto"/>
        <w:jc w:val="both"/>
        <w:rPr>
          <w:rFonts w:ascii="Helvetica Neue" w:hAnsi="Helvetica Neue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Деятельность и технологии работы:</w:t>
      </w:r>
    </w:p>
    <w:p w:rsidR="009D44EF" w:rsidRPr="00CF342F" w:rsidRDefault="009D44EF" w:rsidP="00CF342F">
      <w:pPr>
        <w:numPr>
          <w:ilvl w:val="0"/>
          <w:numId w:val="40"/>
        </w:numPr>
        <w:shd w:val="clear" w:color="auto" w:fill="FFFFFF"/>
        <w:spacing w:before="30" w:after="3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популяризация добровольчества в муниципальном образовании;</w:t>
      </w:r>
    </w:p>
    <w:p w:rsidR="009D44EF" w:rsidRPr="00CF342F" w:rsidRDefault="009D44EF" w:rsidP="00CF342F">
      <w:pPr>
        <w:numPr>
          <w:ilvl w:val="0"/>
          <w:numId w:val="40"/>
        </w:numPr>
        <w:shd w:val="clear" w:color="auto" w:fill="FFFFFF"/>
        <w:spacing w:before="30" w:after="3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коммуникация и построение взаимодействия с потенциальными добровольцами, добровольческими центрами, органами власти, муниципальными организациями, работающими с добровольцами;</w:t>
      </w:r>
    </w:p>
    <w:p w:rsidR="009D44EF" w:rsidRPr="00CF342F" w:rsidRDefault="009D44EF" w:rsidP="00CF342F">
      <w:pPr>
        <w:numPr>
          <w:ilvl w:val="0"/>
          <w:numId w:val="40"/>
        </w:numPr>
        <w:shd w:val="clear" w:color="auto" w:fill="FFFFFF"/>
        <w:spacing w:before="30" w:after="3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создание баз данных потребностей и нужд местных сообществ (НКО, социальных учреждений) в добровольческих усилиях молодёжи и баз данных молодых добровольцев, готовых к участию в их работе;</w:t>
      </w:r>
    </w:p>
    <w:p w:rsidR="009D44EF" w:rsidRPr="00CF342F" w:rsidRDefault="009D44EF" w:rsidP="00CF342F">
      <w:pPr>
        <w:numPr>
          <w:ilvl w:val="0"/>
          <w:numId w:val="40"/>
        </w:numPr>
        <w:shd w:val="clear" w:color="auto" w:fill="FFFFFF"/>
        <w:spacing w:before="30" w:after="3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информацией, знаниями и инструментами молодых добровольцев, где и как они могут приложить свои добровольческие усилия;</w:t>
      </w:r>
    </w:p>
    <w:p w:rsidR="009D44EF" w:rsidRPr="00CF342F" w:rsidRDefault="009D44EF" w:rsidP="00CF342F">
      <w:pPr>
        <w:numPr>
          <w:ilvl w:val="0"/>
          <w:numId w:val="40"/>
        </w:numPr>
        <w:shd w:val="clear" w:color="auto" w:fill="FFFFFF"/>
        <w:spacing w:before="30" w:after="3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 по ориентированию, наблюдению, оценке, признанию достижений и успехов молодых добровольцев;</w:t>
      </w:r>
    </w:p>
    <w:p w:rsidR="009D44EF" w:rsidRPr="00CF342F" w:rsidRDefault="009D44EF" w:rsidP="00CF342F">
      <w:pPr>
        <w:numPr>
          <w:ilvl w:val="0"/>
          <w:numId w:val="40"/>
        </w:numPr>
        <w:shd w:val="clear" w:color="auto" w:fill="FFFFFF"/>
        <w:spacing w:before="30" w:after="3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проведение тренингов по обучению молодёжи методам социального проектирования;</w:t>
      </w:r>
    </w:p>
    <w:p w:rsidR="009D44EF" w:rsidRPr="00CF342F" w:rsidRDefault="009D44EF" w:rsidP="00CF342F">
      <w:pPr>
        <w:numPr>
          <w:ilvl w:val="0"/>
          <w:numId w:val="40"/>
        </w:numPr>
        <w:shd w:val="clear" w:color="auto" w:fill="FFFFFF"/>
        <w:spacing w:before="30" w:after="3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создание возможностей для осуществления на практике разработки, управления и реализации молодёжью добровольческих проектов, мероприятий, акций;</w:t>
      </w:r>
    </w:p>
    <w:p w:rsidR="009D44EF" w:rsidRPr="00CF342F" w:rsidRDefault="009D44EF" w:rsidP="00CF342F">
      <w:pPr>
        <w:numPr>
          <w:ilvl w:val="0"/>
          <w:numId w:val="40"/>
        </w:numPr>
        <w:shd w:val="clear" w:color="auto" w:fill="FFFFFF"/>
        <w:spacing w:before="30" w:after="3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администрирование молодёжных добровольческих программ, проектов и акций;</w:t>
      </w:r>
    </w:p>
    <w:p w:rsidR="009D44EF" w:rsidRPr="00CF342F" w:rsidRDefault="009D44EF" w:rsidP="00CF342F">
      <w:pPr>
        <w:numPr>
          <w:ilvl w:val="0"/>
          <w:numId w:val="40"/>
        </w:numPr>
        <w:shd w:val="clear" w:color="auto" w:fill="FFFFFF"/>
        <w:spacing w:before="30" w:after="3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конкурсов добровольческих проектов и др.</w:t>
      </w:r>
    </w:p>
    <w:p w:rsidR="009D44EF" w:rsidRPr="00CF342F" w:rsidRDefault="009D44EF" w:rsidP="00CF342F">
      <w:pPr>
        <w:shd w:val="clear" w:color="auto" w:fill="FFFFFF"/>
        <w:spacing w:after="0" w:line="360" w:lineRule="auto"/>
        <w:jc w:val="both"/>
        <w:rPr>
          <w:rFonts w:ascii="Helvetica Neue" w:hAnsi="Helvetica Neue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Этапы реализации программы:</w:t>
      </w:r>
    </w:p>
    <w:p w:rsidR="009D44EF" w:rsidRPr="00CF342F" w:rsidRDefault="009D44EF" w:rsidP="00CF342F">
      <w:pPr>
        <w:shd w:val="clear" w:color="auto" w:fill="FFFFFF"/>
        <w:spacing w:after="0" w:line="360" w:lineRule="auto"/>
        <w:jc w:val="both"/>
        <w:rPr>
          <w:rFonts w:ascii="Helvetica Neue" w:hAnsi="Helvetica Neue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I. Организационно - проектировочный этап:</w:t>
      </w:r>
    </w:p>
    <w:p w:rsidR="009D44EF" w:rsidRPr="00CF342F" w:rsidRDefault="009D44EF" w:rsidP="00CF342F">
      <w:pPr>
        <w:numPr>
          <w:ilvl w:val="0"/>
          <w:numId w:val="41"/>
        </w:numPr>
        <w:shd w:val="clear" w:color="auto" w:fill="FFFFFF"/>
        <w:spacing w:after="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Включает в себя формирование добровольческого объединения, комплектование групп, диагностику личности каждого участника, расстановку приоритетов деятельности каждого члена добровольческого </w:t>
      </w: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объединения, распределение социальных ролей внутри объединения, первичное планирование деятельности.</w:t>
      </w:r>
    </w:p>
    <w:p w:rsidR="009D44EF" w:rsidRPr="00CF342F" w:rsidRDefault="009D44EF" w:rsidP="00CF342F">
      <w:pPr>
        <w:numPr>
          <w:ilvl w:val="0"/>
          <w:numId w:val="41"/>
        </w:numPr>
        <w:shd w:val="clear" w:color="auto" w:fill="FFFFFF"/>
        <w:spacing w:after="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Диагностика проблемной ситуации – проведение анкетирования, опрос, изучение аналитических материалов по теме проекта, сценарно-событийное планирование процесса выполнения мероприятий, формирование команды исполнителей программы, обучение волонтеров.</w:t>
      </w:r>
    </w:p>
    <w:p w:rsidR="009D44EF" w:rsidRPr="00CF342F" w:rsidRDefault="009D44EF" w:rsidP="00CF342F">
      <w:pPr>
        <w:numPr>
          <w:ilvl w:val="0"/>
          <w:numId w:val="41"/>
        </w:numPr>
        <w:shd w:val="clear" w:color="auto" w:fill="FFFFFF"/>
        <w:spacing w:after="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Анализ ситуации, нормативно-законодательной, программной и аналитической документации по теме проекта.</w:t>
      </w:r>
    </w:p>
    <w:p w:rsidR="009D44EF" w:rsidRPr="00CF342F" w:rsidRDefault="009D44EF" w:rsidP="00CF342F">
      <w:pPr>
        <w:shd w:val="clear" w:color="auto" w:fill="FFFFFF"/>
        <w:spacing w:after="0" w:line="360" w:lineRule="auto"/>
        <w:jc w:val="both"/>
        <w:rPr>
          <w:rFonts w:ascii="Helvetica Neue" w:hAnsi="Helvetica Neue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II. Программно-</w:t>
      </w:r>
      <w:proofErr w:type="spellStart"/>
      <w:r w:rsidRPr="00CF34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CF34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этап:</w:t>
      </w:r>
    </w:p>
    <w:p w:rsidR="009D44EF" w:rsidRPr="00CF342F" w:rsidRDefault="009D44EF" w:rsidP="00CF342F">
      <w:pPr>
        <w:numPr>
          <w:ilvl w:val="0"/>
          <w:numId w:val="42"/>
        </w:numPr>
        <w:shd w:val="clear" w:color="auto" w:fill="FFFFFF"/>
        <w:spacing w:after="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Погружение в разнообразную деятельность, направленную на достижение поставленной цели и решение педагогических задач с опосредованным использованием методов, форм, средств реализации программы. Подготовка и проведение мероприятий различных форм организации. Осуществление взаимодействия с различными структурами, привлечение </w:t>
      </w:r>
      <w:proofErr w:type="gramStart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социально — значимую деятельность различной направленности. Анализ и самоанализ проделанной работы.</w:t>
      </w:r>
    </w:p>
    <w:p w:rsidR="009D44EF" w:rsidRPr="00CF342F" w:rsidRDefault="009D44EF" w:rsidP="00CF342F">
      <w:pPr>
        <w:numPr>
          <w:ilvl w:val="0"/>
          <w:numId w:val="42"/>
        </w:numPr>
        <w:shd w:val="clear" w:color="auto" w:fill="FFFFFF"/>
        <w:spacing w:after="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Непосредственная организация мероприятий.</w:t>
      </w:r>
    </w:p>
    <w:p w:rsidR="009D44EF" w:rsidRPr="00CF342F" w:rsidRDefault="009D44EF" w:rsidP="00CF342F">
      <w:pPr>
        <w:numPr>
          <w:ilvl w:val="0"/>
          <w:numId w:val="42"/>
        </w:numPr>
        <w:shd w:val="clear" w:color="auto" w:fill="FFFFFF"/>
        <w:spacing w:after="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организационно-педагогического и информационного сопровождения участников; привлечение специалистов, СМИ, организация информационного пространства мероприятий.</w:t>
      </w:r>
    </w:p>
    <w:p w:rsidR="009D44EF" w:rsidRPr="00CF342F" w:rsidRDefault="009D44EF" w:rsidP="00CF342F">
      <w:pPr>
        <w:shd w:val="clear" w:color="auto" w:fill="FFFFFF"/>
        <w:spacing w:after="0" w:line="360" w:lineRule="auto"/>
        <w:jc w:val="both"/>
        <w:rPr>
          <w:rFonts w:ascii="Helvetica Neue" w:hAnsi="Helvetica Neue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III. </w:t>
      </w:r>
      <w:proofErr w:type="spellStart"/>
      <w:r w:rsidRPr="00CF34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Итогово</w:t>
      </w:r>
      <w:proofErr w:type="spellEnd"/>
      <w:r w:rsidRPr="00CF34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-аналитический этап:</w:t>
      </w:r>
    </w:p>
    <w:p w:rsidR="009D44EF" w:rsidRPr="00CF342F" w:rsidRDefault="009D44EF" w:rsidP="00CF342F">
      <w:pPr>
        <w:numPr>
          <w:ilvl w:val="0"/>
          <w:numId w:val="43"/>
        </w:numPr>
        <w:shd w:val="clear" w:color="auto" w:fill="FFFFFF"/>
        <w:spacing w:after="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Подведение итогов проделанной работы. Выбор каждым членам добровольческого объединения приоритетного направления дальнейшей деятельности.</w:t>
      </w:r>
    </w:p>
    <w:p w:rsidR="009D44EF" w:rsidRPr="00CF342F" w:rsidRDefault="009D44EF" w:rsidP="00CF342F">
      <w:pPr>
        <w:numPr>
          <w:ilvl w:val="0"/>
          <w:numId w:val="43"/>
        </w:numPr>
        <w:shd w:val="clear" w:color="auto" w:fill="FFFFFF"/>
        <w:spacing w:after="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Анализ и самоанализ личностного роста в ходе реализации данной программы.</w:t>
      </w:r>
    </w:p>
    <w:p w:rsidR="009D44EF" w:rsidRPr="00CF342F" w:rsidRDefault="009D44EF" w:rsidP="00CF342F">
      <w:pPr>
        <w:numPr>
          <w:ilvl w:val="0"/>
          <w:numId w:val="43"/>
        </w:numPr>
        <w:shd w:val="clear" w:color="auto" w:fill="FFFFFF"/>
        <w:spacing w:after="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Планирование дальнейшей деятельности добровольческого объединения.</w:t>
      </w:r>
    </w:p>
    <w:p w:rsidR="009D44EF" w:rsidRPr="00CF342F" w:rsidRDefault="009D44EF" w:rsidP="00CF342F">
      <w:pPr>
        <w:numPr>
          <w:ilvl w:val="0"/>
          <w:numId w:val="43"/>
        </w:numPr>
        <w:shd w:val="clear" w:color="auto" w:fill="FFFFFF"/>
        <w:spacing w:after="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Анализ сильных и слабых сторон проведенных мероприятий, оценка эффективности результатов.</w:t>
      </w:r>
    </w:p>
    <w:p w:rsidR="009D44EF" w:rsidRPr="00CF342F" w:rsidRDefault="009D44EF" w:rsidP="00CF342F">
      <w:pPr>
        <w:numPr>
          <w:ilvl w:val="0"/>
          <w:numId w:val="43"/>
        </w:numPr>
        <w:shd w:val="clear" w:color="auto" w:fill="FFFFFF"/>
        <w:spacing w:after="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Оценка общественной и личностной значимости для участников программ.</w:t>
      </w:r>
    </w:p>
    <w:p w:rsidR="009D44EF" w:rsidRPr="00CF342F" w:rsidRDefault="009D44EF" w:rsidP="00CF342F">
      <w:pPr>
        <w:numPr>
          <w:ilvl w:val="0"/>
          <w:numId w:val="43"/>
        </w:numPr>
        <w:shd w:val="clear" w:color="auto" w:fill="FFFFFF"/>
        <w:spacing w:after="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Подготовка информационно-методических продуктов по результатам.</w:t>
      </w:r>
    </w:p>
    <w:p w:rsidR="009D44EF" w:rsidRPr="00CF342F" w:rsidRDefault="009D44EF" w:rsidP="00CF342F">
      <w:pPr>
        <w:numPr>
          <w:ilvl w:val="0"/>
          <w:numId w:val="43"/>
        </w:numPr>
        <w:shd w:val="clear" w:color="auto" w:fill="FFFFFF"/>
        <w:spacing w:after="0" w:line="360" w:lineRule="auto"/>
        <w:ind w:left="360"/>
        <w:jc w:val="both"/>
        <w:rPr>
          <w:rFonts w:ascii="Helvetica Neue" w:hAnsi="Helvetica Neue" w:cs="Arial"/>
          <w:color w:val="000000"/>
          <w:sz w:val="28"/>
          <w:szCs w:val="28"/>
          <w:lang w:eastAsia="ru-RU"/>
        </w:rPr>
      </w:pPr>
      <w:r w:rsidRPr="00CF342F">
        <w:rPr>
          <w:rFonts w:ascii="Times New Roman" w:hAnsi="Times New Roman"/>
          <w:color w:val="000000"/>
          <w:sz w:val="28"/>
          <w:szCs w:val="28"/>
          <w:lang w:eastAsia="ru-RU"/>
        </w:rPr>
        <w:t>Прогноз перспектив дальнейшей деятельности.</w:t>
      </w:r>
    </w:p>
    <w:p w:rsidR="009D44EF" w:rsidRDefault="009D44EF" w:rsidP="00CF342F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9D44EF" w:rsidRPr="00971076" w:rsidRDefault="00971076" w:rsidP="00971076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2.6 Список литературы.</w:t>
      </w:r>
    </w:p>
    <w:p w:rsidR="009D44EF" w:rsidRDefault="009D44EF" w:rsidP="00971076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97107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Нормативные правовые акты</w:t>
      </w:r>
    </w:p>
    <w:p w:rsidR="00971076" w:rsidRDefault="00971076" w:rsidP="00971076">
      <w:pPr>
        <w:pStyle w:val="a7"/>
        <w:numPr>
          <w:ilvl w:val="0"/>
          <w:numId w:val="7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Всеобщая Декларация Добровольчества. – Амстердам, 2001 г.;</w:t>
      </w:r>
    </w:p>
    <w:p w:rsidR="00971076" w:rsidRPr="00971076" w:rsidRDefault="00971076" w:rsidP="00971076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Всеобщая декларация прав человека, ст. 29 – ООН, 1948 г.;</w:t>
      </w:r>
    </w:p>
    <w:p w:rsidR="00971076" w:rsidRPr="00971076" w:rsidRDefault="00971076" w:rsidP="00971076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Конституция Российской Федерации. — М.: Приор, 2004 — 32 с.</w:t>
      </w:r>
    </w:p>
    <w:p w:rsidR="00971076" w:rsidRPr="00971076" w:rsidRDefault="00971076" w:rsidP="00971076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Конвенция о правах ребёнка;</w:t>
      </w:r>
    </w:p>
    <w:p w:rsidR="00971076" w:rsidRPr="00971076" w:rsidRDefault="00971076" w:rsidP="00971076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Концепция содействия развитию благотворительной деятельности и добровольчества в Российской Федерации. – 2009 г.;</w:t>
      </w:r>
    </w:p>
    <w:p w:rsidR="00971076" w:rsidRPr="00971076" w:rsidRDefault="00971076" w:rsidP="00971076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Методические рекомендации </w:t>
      </w: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МИоНРФ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проектированию дополнительных общеразвивающих программ (включая </w:t>
      </w: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программы) от 18.11.2015 (09- 3242).</w:t>
      </w:r>
    </w:p>
    <w:p w:rsidR="00971076" w:rsidRPr="00971076" w:rsidRDefault="00971076" w:rsidP="00971076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Национальная доктрина образования в РФ на период до 2025 года;</w:t>
      </w:r>
    </w:p>
    <w:p w:rsidR="00971076" w:rsidRDefault="00971076" w:rsidP="00971076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Письмо Департамента молодёжной политики, воспитания и социальной поддержки детей </w:t>
      </w: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России от 11.12.2006 № 06-1844</w:t>
      </w:r>
    </w:p>
    <w:p w:rsidR="00971076" w:rsidRDefault="00971076" w:rsidP="00971076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Указ Президента от 19 декабря 2012 г. № 1666 РФ «О Стратегии государственной национальной политики Российской Федерации на период до 2025 года»;</w:t>
      </w:r>
    </w:p>
    <w:p w:rsidR="00971076" w:rsidRDefault="00971076" w:rsidP="00971076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Федеральный закон Российской Федерации № 273-ФЗ от 29 декабря 2012 года «Об образовании в Российской Федерации»: (</w:t>
      </w: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федер.закон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принят </w:t>
      </w: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Гос</w:t>
      </w:r>
      <w:proofErr w:type="gram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.Д</w:t>
      </w:r>
      <w:proofErr w:type="gram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умой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21 дек.2012 г.) // Российская газета, 31 декабря 2012</w:t>
      </w:r>
    </w:p>
    <w:p w:rsidR="00971076" w:rsidRDefault="00971076" w:rsidP="00971076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Федеральный закон от 21 декабря 2004 г. № 170-ФЗ «Об основных гарантиях прав ребенка в Российской Федерации»;</w:t>
      </w:r>
    </w:p>
    <w:p w:rsidR="00971076" w:rsidRDefault="00971076" w:rsidP="00971076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Федеральный закон о дополнительном образовании от 12 июля 2001 года;</w:t>
      </w:r>
    </w:p>
    <w:p w:rsidR="00971076" w:rsidRDefault="00971076" w:rsidP="00971076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Федеральный закон от 5 февраля 2018 г. N 15-ФЗ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)»;</w:t>
      </w:r>
    </w:p>
    <w:p w:rsidR="00CA6376" w:rsidRDefault="00CA6376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971076" w:rsidRPr="00971076" w:rsidRDefault="00971076" w:rsidP="00971076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lastRenderedPageBreak/>
        <w:t>Список интернет источников</w:t>
      </w:r>
    </w:p>
    <w:p w:rsidR="00971076" w:rsidRPr="00971076" w:rsidRDefault="00971076" w:rsidP="00971076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Концепция развития дополнительного образования детей от 04 сентября 2014 года №1726-р. [Электронный ресурс]. — URL: </w:t>
      </w:r>
      <w:hyperlink r:id="rId7" w:history="1">
        <w:r w:rsidRPr="00971076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http://static.government.ru/media/files/ipA1NW42XOA.pdf</w:t>
        </w:r>
      </w:hyperlink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971076" w:rsidRPr="00971076" w:rsidRDefault="00971076" w:rsidP="00971076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Письмо </w:t>
      </w: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РФ от 11.12.2006 N 06-1844 «О примерных требованиях к программам дополнительного образования детей». [Электронный ресурс].— URL: </w:t>
      </w:r>
      <w:hyperlink r:id="rId8" w:history="1">
        <w:r w:rsidRPr="00971076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http://legalacts.ru/doc/pismo-minobrnauki-rf-ot-11122006-n-06-1844/</w:t>
        </w:r>
      </w:hyperlink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971076" w:rsidRPr="00971076" w:rsidRDefault="00971076" w:rsidP="00971076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Письмо </w:t>
      </w: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РФ от 18 ноября 2015 г. N 09-3242 «О направлении информации. Методические рекомендации по проектированию дополнительных общеразвивающих программ (включая </w:t>
      </w: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программы)». [Электронный ресурс]. — URL: </w:t>
      </w:r>
      <w:hyperlink r:id="rId9" w:history="1">
        <w:r w:rsidRPr="00971076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http://www.mixnevoduc.edusite.ru/DswMedia/metodrekomendacii5.pdf</w:t>
        </w:r>
      </w:hyperlink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9D44EF" w:rsidRPr="00971076" w:rsidRDefault="009D44EF" w:rsidP="00971076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Стратегия развития воспитания в Российской Федерации на период до 2025 от 29 мая 2015 года. 8 июня 2015 г. Российская газета - Федеральный выпуск №6693 (122). [Электронный ресурс]. — URL: </w:t>
      </w:r>
      <w:hyperlink r:id="rId10" w:history="1">
        <w:r w:rsidRPr="00971076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https://rg.ru/2015/06/08/vospitanie-dok.html</w:t>
        </w:r>
      </w:hyperlink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971076" w:rsidRDefault="009D44EF" w:rsidP="00971076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Стратегия развития воспитания в Свердловской области до 2025 года от 07 декабря 2017 года. [Электронный ресурс]. — URL: </w:t>
      </w:r>
      <w:hyperlink r:id="rId11" w:history="1">
        <w:r w:rsidRPr="00971076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http://docs.cntd.ru/document/446498752</w:t>
        </w:r>
      </w:hyperlink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9D44EF" w:rsidRPr="00971076" w:rsidRDefault="009D44EF" w:rsidP="00971076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Санитарно-эпидемиологические требования к устройству, содержанию </w:t>
      </w:r>
      <w:proofErr w:type="gram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 режима работы образовательных организаций дополнительного образования детей</w:t>
      </w:r>
      <w:proofErr w:type="gram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. Санитарно-эпидемиологические правила и нормативы. СанПиН 2.4.4.3172-14. - Москва 2014 Утверждены постановлением Главного государственного санитарного врача Российской Федерации 4 июля 2014 г. № 41 [Электронный ресурс]. — URL: </w:t>
      </w:r>
      <w:hyperlink r:id="rId12" w:history="1">
        <w:r w:rsidRPr="00971076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http://files.stroyinf.ru/data2/1/4293768/4293768442.htm</w:t>
        </w:r>
      </w:hyperlink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9D44EF" w:rsidRPr="00971076" w:rsidRDefault="009D44EF" w:rsidP="0097107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44EF" w:rsidRPr="00971076" w:rsidRDefault="009D44EF" w:rsidP="0097107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1076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Для педагога:</w:t>
      </w:r>
    </w:p>
    <w:p w:rsidR="009D44EF" w:rsidRPr="00971076" w:rsidRDefault="009D44EF" w:rsidP="0097107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Арсеньева Т.Н., Виноградова Н.В., Пелевина И.М., Соколов А.А. Инновационные проекты системной поддержки молодежного добровольчества. – СПб. - Тверь, 2009</w:t>
      </w:r>
    </w:p>
    <w:p w:rsidR="009D44EF" w:rsidRPr="00971076" w:rsidRDefault="009D44EF" w:rsidP="0097107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Арсеньева Т.Н., Виноградова Н.В., Пелевина И.М., Соколов А.А. Практико-ориентированные методы психологической подготовки добровольцев. Учебно-методическое пособие. – СПб. - Тверь, 2009</w:t>
      </w:r>
    </w:p>
    <w:p w:rsidR="009D44EF" w:rsidRPr="00971076" w:rsidRDefault="009D44EF" w:rsidP="0097107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Базаркина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Е.В. Беседы о нравственности для старшеклассников. – Волгоград, 2006</w:t>
      </w:r>
    </w:p>
    <w:p w:rsidR="009D44EF" w:rsidRPr="00971076" w:rsidRDefault="009D44EF" w:rsidP="0097107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Белогуров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С.Б., Климович В.Ю. Профилактика подростковой наркомании. Навыки противостояния и сопротивления подростковой наркомании. – М., 2004</w:t>
      </w:r>
    </w:p>
    <w:p w:rsidR="009D44EF" w:rsidRPr="00971076" w:rsidRDefault="009D44EF" w:rsidP="0097107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Беспалова Г.М., Виноградова Н.М., Сидорова Т.Д., </w:t>
      </w: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Рыженкова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И.Г. Мое действие – мой выбор. Методическое пособие.- М., 2005</w:t>
      </w:r>
    </w:p>
    <w:p w:rsidR="009D44EF" w:rsidRPr="00971076" w:rsidRDefault="009D44EF" w:rsidP="0097107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Вачков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И.В. Основы технологии группового тренинга. Психотехники. – М., 2005</w:t>
      </w:r>
    </w:p>
    <w:p w:rsidR="009D44EF" w:rsidRPr="00971076" w:rsidRDefault="009D44EF" w:rsidP="0097107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Вислова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 Нетерпимость в молодежной среде и способы ее преодоления /  воспитание школьников – 2008 - № 3</w:t>
      </w:r>
    </w:p>
    <w:p w:rsidR="009D44EF" w:rsidRPr="00971076" w:rsidRDefault="009D44EF" w:rsidP="0097107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Волохов А.В., </w:t>
      </w: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Мирошкина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М.Р., </w:t>
      </w: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Фришман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И.И. Программы деятельности волонтеров. М., 2011</w:t>
      </w:r>
    </w:p>
    <w:p w:rsidR="009D44EF" w:rsidRPr="00971076" w:rsidRDefault="009D44EF" w:rsidP="0097107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Галеева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 Формирование организаторских умений у школьников/ Воспитание школьников – 2008 - № 3</w:t>
      </w:r>
    </w:p>
    <w:p w:rsidR="009D44EF" w:rsidRPr="00971076" w:rsidRDefault="009D44EF" w:rsidP="0097107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Григорьев Д.В., Степанов П.В. Программы внеурочной деятельности Познавательная деятельность. Проблемно-ценностное общение. М., 2011</w:t>
      </w:r>
    </w:p>
    <w:p w:rsidR="009D44EF" w:rsidRPr="00971076" w:rsidRDefault="009D44EF" w:rsidP="0097107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Дьячкова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Т.В. Волонтерское движение подростков как противостояние асоциальным группировкам / Т.В. </w:t>
      </w: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Дьячкова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Н.В. </w:t>
      </w: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Зарниченко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// Народное образование. – 2017  - №1/2. С. 157-162. – </w:t>
      </w: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Библиогр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. в сносках</w:t>
      </w:r>
    </w:p>
    <w:p w:rsidR="009D44EF" w:rsidRPr="00971076" w:rsidRDefault="009D44EF" w:rsidP="0097107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Загладина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Х. Т. Продвижение культуры </w:t>
      </w: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современной российской школе: проблемы и перспективы / Х. Т. </w:t>
      </w: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Загладина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Т. Н. </w:t>
      </w:r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Арсеньева // Воспитание школьников. – 2015 – № 10 – С. 10-14. Взаимосвязь между социальной активностью граждан и </w:t>
      </w: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волонтерством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Продвижение культуры добровольчества как приоритетной задачи государственной образовательной политики. Особое значение </w:t>
      </w: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качестве одного из индивидуальных достижений абитуриентов при поступлении в вузы России</w:t>
      </w:r>
    </w:p>
    <w:p w:rsidR="009D44EF" w:rsidRPr="00971076" w:rsidRDefault="009D44EF" w:rsidP="0097107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Ишбулатова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Р. Волонтерство - движение души / Р. </w:t>
      </w: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Ишбулатова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// Студенчество: Диалоги о воспитании. – 2015 – № 1 (79). – С. 23-24. Рассматривается одна из основных черт гражданского общества – волонтерство, его история и современная волонтерская деятельность.</w:t>
      </w:r>
    </w:p>
    <w:p w:rsidR="009D44EF" w:rsidRPr="00971076" w:rsidRDefault="009D44EF" w:rsidP="0097107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Климович В.Ю. Детство без алкоголя. Профилактика детского и подросткового алкоголизма.- М., 2004</w:t>
      </w:r>
    </w:p>
    <w:p w:rsidR="009D44EF" w:rsidRPr="00971076" w:rsidRDefault="009D44EF" w:rsidP="0097107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Кузькина</w:t>
      </w:r>
      <w:proofErr w:type="gram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 // Учитель. – 2016 – № 3 – С. 52-53. – </w:t>
      </w: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Библиогр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.: с. 53 (2 назв.). Привлечение школьников к волонтерской работе.</w:t>
      </w:r>
    </w:p>
    <w:p w:rsidR="009D44EF" w:rsidRPr="00971076" w:rsidRDefault="009D44EF" w:rsidP="0097107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Кулинич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Г.Г. Вредные привычки. Профилактика зависимостей. - М, 2008</w:t>
      </w:r>
    </w:p>
    <w:p w:rsidR="009D44EF" w:rsidRPr="00971076" w:rsidRDefault="009D44EF" w:rsidP="0097107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Майорова-Щеглова С. Н. От тимуровца – к волонтеру / С. Н. Майорова-Щеглова // Социальная педагогика. – 2015 – № 4 – С. 33-37. Трудовой подход и экономическая эффективность волонтерского труда.</w:t>
      </w:r>
    </w:p>
    <w:p w:rsidR="009D44EF" w:rsidRPr="00971076" w:rsidRDefault="009D44EF" w:rsidP="0097107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Панченко С. Формирование толерантных взаимоотношений подростков в  детском коллективе / Воспитание школьников – 2008 - № 7</w:t>
      </w:r>
    </w:p>
    <w:p w:rsidR="009D44EF" w:rsidRPr="00971076" w:rsidRDefault="009D44EF" w:rsidP="0097107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Прутченков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А.С. Свет мой зеркальце, скажи. Методические разработки социально-психологических тренингов.- М.,1996</w:t>
      </w:r>
    </w:p>
    <w:p w:rsidR="009D44EF" w:rsidRPr="00971076" w:rsidRDefault="009D44EF" w:rsidP="0097107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Романюк Т.В. Межнациональное общение: тренинг и упражнения. / Воспитание школьников – 2009 - № 7</w:t>
      </w:r>
    </w:p>
    <w:p w:rsidR="00971076" w:rsidRDefault="00971076">
      <w:pP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br w:type="page"/>
      </w:r>
    </w:p>
    <w:p w:rsidR="009D44EF" w:rsidRPr="00971076" w:rsidRDefault="009D44EF" w:rsidP="0097107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107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Для учащихся:</w:t>
      </w:r>
    </w:p>
    <w:p w:rsidR="009D44EF" w:rsidRPr="00971076" w:rsidRDefault="009D44EF" w:rsidP="00971076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Амонашвили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Ш.А. Школа жизни</w:t>
      </w:r>
      <w:proofErr w:type="gram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.-</w:t>
      </w:r>
      <w:proofErr w:type="gram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М.: Издательский Дом Шалвы </w:t>
      </w: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Амонашвили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, 200-144 с.</w:t>
      </w:r>
    </w:p>
    <w:p w:rsidR="009D44EF" w:rsidRPr="00971076" w:rsidRDefault="009D44EF" w:rsidP="00971076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Андреев В.И. Педагогика. Учебный курс для творческого саморазвития-3-е изд</w:t>
      </w:r>
      <w:proofErr w:type="gram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.-</w:t>
      </w:r>
      <w:proofErr w:type="gram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Казань :Центр инновационных технологий, 2003-608с.</w:t>
      </w:r>
    </w:p>
    <w:p w:rsidR="009D44EF" w:rsidRPr="00971076" w:rsidRDefault="009D44EF" w:rsidP="00971076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Белогуров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С.Б., Климович В.Ю. Профилактика подростковой наркомании. Навыки противостояния и сопротивления подростковой наркомании. – М., 2004</w:t>
      </w:r>
    </w:p>
    <w:p w:rsidR="009D44EF" w:rsidRPr="00971076" w:rsidRDefault="009D44EF" w:rsidP="00971076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Берн Э. Игры, в которые играют люди. Психология человеческих взаимоотношений. Люди, которые играют в игры. Психология человеческой судьбы</w:t>
      </w:r>
      <w:proofErr w:type="gram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.-</w:t>
      </w:r>
      <w:proofErr w:type="gram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СПб: </w:t>
      </w: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Лениздат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, 1992.-400 с.</w:t>
      </w:r>
    </w:p>
    <w:p w:rsidR="009D44EF" w:rsidRPr="00971076" w:rsidRDefault="009D44EF" w:rsidP="00971076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Климович В.Ю. Детство без алкоголя. Профилактика детского и подросткового алкоголизма.- М., 2004</w:t>
      </w:r>
    </w:p>
    <w:p w:rsidR="009D44EF" w:rsidRPr="00971076" w:rsidRDefault="009D44EF" w:rsidP="00971076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Кулинич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Г.Г. Вредные привычки. Профилактика зависимостей. - М, 2008</w:t>
      </w:r>
    </w:p>
    <w:p w:rsidR="009D44EF" w:rsidRPr="00971076" w:rsidRDefault="009D44EF" w:rsidP="00971076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Макеева А.Г. Помогая другим, помогаю себе. М., 2003</w:t>
      </w:r>
    </w:p>
    <w:p w:rsidR="00764DBB" w:rsidRDefault="009D44EF" w:rsidP="00971076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>Тюшев</w:t>
      </w:r>
      <w:proofErr w:type="spellEnd"/>
      <w:r w:rsidRPr="009710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Ю.В. Выбор профессии: тренинг для подростков. – СПб. Питер, 2006 – 160 с.: - (Серия «Практическая психология»).</w:t>
      </w:r>
    </w:p>
    <w:p w:rsidR="00764DBB" w:rsidRDefault="00764DB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764DBB" w:rsidRDefault="00764DBB" w:rsidP="00764DBB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Рабочая программа</w:t>
      </w:r>
    </w:p>
    <w:p w:rsidR="00764DBB" w:rsidRPr="005A6BF8" w:rsidRDefault="005A6BF8" w:rsidP="00764DBB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A6BF8">
        <w:rPr>
          <w:rFonts w:ascii="Times New Roman" w:hAnsi="Times New Roman"/>
          <w:sz w:val="28"/>
          <w:szCs w:val="28"/>
        </w:rPr>
        <w:t>н</w:t>
      </w:r>
      <w:r w:rsidR="00764DBB" w:rsidRPr="005A6BF8">
        <w:rPr>
          <w:rFonts w:ascii="Times New Roman" w:hAnsi="Times New Roman"/>
          <w:sz w:val="28"/>
          <w:szCs w:val="28"/>
        </w:rPr>
        <w:t>а 2021-2022 учебный год объединения «Основы волонтерской деятельности».</w:t>
      </w:r>
    </w:p>
    <w:p w:rsidR="00764DBB" w:rsidRPr="005A6BF8" w:rsidRDefault="00764DBB" w:rsidP="00764DBB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A6BF8">
        <w:rPr>
          <w:rFonts w:ascii="Times New Roman" w:hAnsi="Times New Roman"/>
          <w:sz w:val="28"/>
          <w:szCs w:val="28"/>
        </w:rPr>
        <w:t>Возраст детей: 13-15 лет</w:t>
      </w:r>
    </w:p>
    <w:p w:rsidR="00764DBB" w:rsidRDefault="00764DBB" w:rsidP="00764DBB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764DBB" w:rsidRDefault="00764DBB" w:rsidP="00764DBB">
      <w:pPr>
        <w:pStyle w:val="a7"/>
        <w:numPr>
          <w:ilvl w:val="1"/>
          <w:numId w:val="39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дополнительной общеобразовательной общеразвивающей программы: «Основы волонтерской деятельности».</w:t>
      </w:r>
    </w:p>
    <w:p w:rsidR="00764DBB" w:rsidRDefault="00764DBB" w:rsidP="00764DBB">
      <w:pPr>
        <w:pStyle w:val="a7"/>
        <w:numPr>
          <w:ilvl w:val="1"/>
          <w:numId w:val="39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Направленность:</w:t>
      </w:r>
      <w:r w:rsidR="005A6BF8">
        <w:rPr>
          <w:rFonts w:ascii="Times New Roman" w:hAnsi="Times New Roman"/>
          <w:sz w:val="28"/>
          <w:szCs w:val="28"/>
        </w:rPr>
        <w:t xml:space="preserve"> </w:t>
      </w:r>
      <w:r w:rsidR="005A6BF8" w:rsidRPr="005A6BF8">
        <w:rPr>
          <w:rStyle w:val="c4"/>
          <w:rFonts w:ascii="Times New Roman" w:hAnsi="Times New Roman"/>
          <w:color w:val="000000"/>
          <w:sz w:val="28"/>
          <w:szCs w:val="28"/>
        </w:rPr>
        <w:t>социально – гуманитарная</w:t>
      </w:r>
    </w:p>
    <w:p w:rsidR="00764DBB" w:rsidRDefault="00764DBB" w:rsidP="00764DBB">
      <w:pPr>
        <w:pStyle w:val="a7"/>
        <w:numPr>
          <w:ilvl w:val="1"/>
          <w:numId w:val="39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утверждения</w:t>
      </w:r>
      <w:r w:rsidR="005A6BF8">
        <w:rPr>
          <w:rFonts w:ascii="Times New Roman" w:hAnsi="Times New Roman"/>
          <w:sz w:val="28"/>
          <w:szCs w:val="28"/>
        </w:rPr>
        <w:t>:</w:t>
      </w:r>
    </w:p>
    <w:p w:rsidR="00764DBB" w:rsidRDefault="00764DBB" w:rsidP="00764DBB">
      <w:pPr>
        <w:pStyle w:val="a7"/>
        <w:numPr>
          <w:ilvl w:val="1"/>
          <w:numId w:val="39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</w:t>
      </w:r>
      <w:r w:rsidR="005A6BF8">
        <w:rPr>
          <w:rFonts w:ascii="Times New Roman" w:hAnsi="Times New Roman"/>
          <w:sz w:val="28"/>
          <w:szCs w:val="28"/>
        </w:rPr>
        <w:t>: 01.09.2021г. – 31.05.2022 г.</w:t>
      </w:r>
    </w:p>
    <w:p w:rsidR="00764DBB" w:rsidRDefault="00764DBB" w:rsidP="00764DBB">
      <w:pPr>
        <w:pStyle w:val="a7"/>
        <w:numPr>
          <w:ilvl w:val="1"/>
          <w:numId w:val="39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обучения: 1 год</w:t>
      </w:r>
    </w:p>
    <w:p w:rsidR="00764DBB" w:rsidRDefault="00764DBB" w:rsidP="00764DBB">
      <w:pPr>
        <w:pStyle w:val="a7"/>
        <w:numPr>
          <w:ilvl w:val="1"/>
          <w:numId w:val="39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учебных часов на группу в год:</w:t>
      </w:r>
      <w:r w:rsidR="005A6BF8">
        <w:rPr>
          <w:rFonts w:ascii="Times New Roman" w:hAnsi="Times New Roman"/>
          <w:sz w:val="28"/>
          <w:szCs w:val="28"/>
        </w:rPr>
        <w:t xml:space="preserve"> 144 часа</w:t>
      </w:r>
    </w:p>
    <w:p w:rsidR="00764DBB" w:rsidRDefault="00764DBB" w:rsidP="00764DBB">
      <w:pPr>
        <w:pStyle w:val="a7"/>
        <w:numPr>
          <w:ilvl w:val="1"/>
          <w:numId w:val="39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учебных часов на группу в неделю:</w:t>
      </w:r>
      <w:r w:rsidR="005A6BF8">
        <w:rPr>
          <w:rFonts w:ascii="Times New Roman" w:hAnsi="Times New Roman"/>
          <w:sz w:val="28"/>
          <w:szCs w:val="28"/>
        </w:rPr>
        <w:t xml:space="preserve"> 4 часа</w:t>
      </w:r>
    </w:p>
    <w:p w:rsidR="00764DBB" w:rsidRPr="00764DBB" w:rsidRDefault="00764DBB" w:rsidP="00764DBB">
      <w:pPr>
        <w:pStyle w:val="a7"/>
        <w:numPr>
          <w:ilvl w:val="1"/>
          <w:numId w:val="39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учебных часов на 1 занятие:</w:t>
      </w:r>
      <w:r w:rsidR="005A6BF8">
        <w:rPr>
          <w:rFonts w:ascii="Times New Roman" w:hAnsi="Times New Roman"/>
          <w:sz w:val="28"/>
          <w:szCs w:val="28"/>
        </w:rPr>
        <w:t xml:space="preserve"> 2 часа</w:t>
      </w:r>
    </w:p>
    <w:p w:rsidR="00764DBB" w:rsidRPr="00375888" w:rsidRDefault="00764DBB" w:rsidP="00764DBB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888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764DBB" w:rsidRPr="00764DBB" w:rsidRDefault="00764DBB" w:rsidP="00764DBB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375888">
        <w:rPr>
          <w:rFonts w:ascii="Times New Roman" w:hAnsi="Times New Roman"/>
          <w:sz w:val="28"/>
          <w:szCs w:val="28"/>
        </w:rPr>
        <w:t xml:space="preserve">Место проведения занятий (с указанием кабинета) </w:t>
      </w:r>
      <w:r w:rsidRPr="00764DBB">
        <w:rPr>
          <w:rFonts w:ascii="Times New Roman" w:hAnsi="Times New Roman"/>
          <w:sz w:val="28"/>
          <w:szCs w:val="28"/>
        </w:rPr>
        <w:t xml:space="preserve">МАУДО «ВЕГА» Дятьковского района, </w:t>
      </w:r>
      <w:proofErr w:type="spellStart"/>
      <w:r w:rsidRPr="00764DBB">
        <w:rPr>
          <w:rFonts w:ascii="Times New Roman" w:hAnsi="Times New Roman"/>
          <w:sz w:val="28"/>
          <w:szCs w:val="28"/>
        </w:rPr>
        <w:t>каб</w:t>
      </w:r>
      <w:proofErr w:type="spellEnd"/>
      <w:r w:rsidRPr="00764DBB">
        <w:rPr>
          <w:rFonts w:ascii="Times New Roman" w:hAnsi="Times New Roman"/>
          <w:sz w:val="28"/>
          <w:szCs w:val="28"/>
        </w:rPr>
        <w:t>. №115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3574"/>
      </w:tblGrid>
      <w:tr w:rsidR="00764DBB" w:rsidRPr="00375888" w:rsidTr="00EC07EA">
        <w:tc>
          <w:tcPr>
            <w:tcW w:w="3573" w:type="dxa"/>
            <w:shd w:val="clear" w:color="auto" w:fill="auto"/>
          </w:tcPr>
          <w:p w:rsidR="00764DBB" w:rsidRPr="00375888" w:rsidRDefault="00764DBB" w:rsidP="00EC07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75888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3574" w:type="dxa"/>
            <w:shd w:val="clear" w:color="auto" w:fill="auto"/>
          </w:tcPr>
          <w:p w:rsidR="00764DBB" w:rsidRPr="00375888" w:rsidRDefault="00764DBB" w:rsidP="00EC07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75888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</w:tr>
      <w:tr w:rsidR="00764DBB" w:rsidRPr="00375888" w:rsidTr="005A6BF8">
        <w:trPr>
          <w:trHeight w:val="1376"/>
        </w:trPr>
        <w:tc>
          <w:tcPr>
            <w:tcW w:w="3573" w:type="dxa"/>
            <w:shd w:val="clear" w:color="auto" w:fill="auto"/>
          </w:tcPr>
          <w:p w:rsidR="00764DBB" w:rsidRPr="00375888" w:rsidRDefault="00764DBB" w:rsidP="00EC07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DBB" w:rsidRPr="00375888" w:rsidRDefault="005A6BF8" w:rsidP="00EC07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574" w:type="dxa"/>
            <w:shd w:val="clear" w:color="auto" w:fill="auto"/>
          </w:tcPr>
          <w:p w:rsidR="00764DBB" w:rsidRPr="00375888" w:rsidRDefault="00764DBB" w:rsidP="00EC07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DBB" w:rsidRPr="00375888" w:rsidRDefault="00EC07EA" w:rsidP="00EC07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09:30 – 11:10</w:t>
            </w:r>
          </w:p>
        </w:tc>
      </w:tr>
      <w:tr w:rsidR="00764DBB" w:rsidRPr="00375888" w:rsidTr="00EC07EA">
        <w:tc>
          <w:tcPr>
            <w:tcW w:w="3573" w:type="dxa"/>
            <w:shd w:val="clear" w:color="auto" w:fill="auto"/>
          </w:tcPr>
          <w:p w:rsidR="00764DBB" w:rsidRPr="00375888" w:rsidRDefault="00764DBB" w:rsidP="00EC07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DBB" w:rsidRPr="00375888" w:rsidRDefault="00764DBB" w:rsidP="00EC07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7588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3574" w:type="dxa"/>
            <w:shd w:val="clear" w:color="auto" w:fill="auto"/>
          </w:tcPr>
          <w:p w:rsidR="00764DBB" w:rsidRPr="00375888" w:rsidRDefault="00764DBB" w:rsidP="00EC07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DBB" w:rsidRPr="00375888" w:rsidRDefault="00EC07EA" w:rsidP="00EC07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09:30 – 11:10</w:t>
            </w:r>
          </w:p>
        </w:tc>
      </w:tr>
    </w:tbl>
    <w:p w:rsidR="00764DBB" w:rsidRPr="00375888" w:rsidRDefault="00764DBB" w:rsidP="00764DBB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</w:p>
    <w:p w:rsidR="00764DBB" w:rsidRPr="00375888" w:rsidRDefault="00764DBB" w:rsidP="00764DBB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375888">
        <w:rPr>
          <w:rFonts w:ascii="Times New Roman" w:hAnsi="Times New Roman"/>
          <w:sz w:val="28"/>
          <w:szCs w:val="28"/>
        </w:rPr>
        <w:t>Дата начала занятий: _</w:t>
      </w:r>
      <w:r w:rsidR="005A6BF8">
        <w:rPr>
          <w:rFonts w:ascii="Times New Roman" w:hAnsi="Times New Roman"/>
          <w:sz w:val="28"/>
          <w:szCs w:val="28"/>
          <w:u w:val="single"/>
        </w:rPr>
        <w:t>01.09.2021</w:t>
      </w:r>
      <w:r w:rsidRPr="00375888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375888">
        <w:rPr>
          <w:rFonts w:ascii="Times New Roman" w:hAnsi="Times New Roman"/>
          <w:sz w:val="28"/>
          <w:szCs w:val="28"/>
        </w:rPr>
        <w:t>___</w:t>
      </w:r>
    </w:p>
    <w:p w:rsidR="00764DBB" w:rsidRPr="00375888" w:rsidRDefault="00764DBB" w:rsidP="00764DBB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375888">
        <w:rPr>
          <w:rFonts w:ascii="Times New Roman" w:hAnsi="Times New Roman"/>
          <w:sz w:val="28"/>
          <w:szCs w:val="28"/>
        </w:rPr>
        <w:t>Дата окончания занятий: __</w:t>
      </w:r>
      <w:r w:rsidR="005A6BF8">
        <w:rPr>
          <w:rFonts w:ascii="Times New Roman" w:hAnsi="Times New Roman"/>
          <w:sz w:val="28"/>
          <w:szCs w:val="28"/>
          <w:u w:val="single"/>
        </w:rPr>
        <w:t>31.05.2022</w:t>
      </w:r>
      <w:r w:rsidRPr="00375888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375888">
        <w:rPr>
          <w:rFonts w:ascii="Times New Roman" w:hAnsi="Times New Roman"/>
          <w:sz w:val="28"/>
          <w:szCs w:val="28"/>
        </w:rPr>
        <w:t>__</w:t>
      </w:r>
    </w:p>
    <w:p w:rsidR="005A6BF8" w:rsidRDefault="005A6BF8" w:rsidP="005A6BF8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Рабочая программа</w:t>
      </w:r>
    </w:p>
    <w:p w:rsidR="005A6BF8" w:rsidRPr="005A6BF8" w:rsidRDefault="005A6BF8" w:rsidP="005A6BF8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A6BF8">
        <w:rPr>
          <w:rFonts w:ascii="Times New Roman" w:hAnsi="Times New Roman"/>
          <w:sz w:val="28"/>
          <w:szCs w:val="28"/>
        </w:rPr>
        <w:t>на 2021-2022 учебный год объединения «Основы волонтерской деятельности».</w:t>
      </w:r>
    </w:p>
    <w:p w:rsidR="005A6BF8" w:rsidRPr="005A6BF8" w:rsidRDefault="005A6BF8" w:rsidP="005A6BF8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детей: 16-17</w:t>
      </w:r>
      <w:r w:rsidRPr="005A6BF8">
        <w:rPr>
          <w:rFonts w:ascii="Times New Roman" w:hAnsi="Times New Roman"/>
          <w:sz w:val="28"/>
          <w:szCs w:val="28"/>
        </w:rPr>
        <w:t xml:space="preserve"> лет</w:t>
      </w:r>
    </w:p>
    <w:p w:rsidR="005A6BF8" w:rsidRDefault="005A6BF8" w:rsidP="005A6BF8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5A6BF8" w:rsidRDefault="005A6BF8" w:rsidP="005A6BF8">
      <w:pPr>
        <w:pStyle w:val="a7"/>
        <w:numPr>
          <w:ilvl w:val="1"/>
          <w:numId w:val="79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дополнительной общеобразовательной общеразвивающей программы: «Основы волонтерской деятельности».</w:t>
      </w:r>
    </w:p>
    <w:p w:rsidR="005A6BF8" w:rsidRDefault="005A6BF8" w:rsidP="005A6BF8">
      <w:pPr>
        <w:pStyle w:val="a7"/>
        <w:numPr>
          <w:ilvl w:val="1"/>
          <w:numId w:val="79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Направленность: </w:t>
      </w:r>
      <w:r w:rsidRPr="005A6BF8">
        <w:rPr>
          <w:rStyle w:val="c4"/>
          <w:rFonts w:ascii="Times New Roman" w:hAnsi="Times New Roman"/>
          <w:color w:val="000000"/>
          <w:sz w:val="28"/>
          <w:szCs w:val="28"/>
        </w:rPr>
        <w:t>социально – гуманитарная</w:t>
      </w:r>
    </w:p>
    <w:p w:rsidR="005A6BF8" w:rsidRDefault="005A6BF8" w:rsidP="005A6BF8">
      <w:pPr>
        <w:pStyle w:val="a7"/>
        <w:numPr>
          <w:ilvl w:val="1"/>
          <w:numId w:val="79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утверждения:</w:t>
      </w:r>
    </w:p>
    <w:p w:rsidR="005A6BF8" w:rsidRDefault="005A6BF8" w:rsidP="005A6BF8">
      <w:pPr>
        <w:pStyle w:val="a7"/>
        <w:numPr>
          <w:ilvl w:val="1"/>
          <w:numId w:val="79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01.09.2021г. – 31.05.2022 г.</w:t>
      </w:r>
    </w:p>
    <w:p w:rsidR="005A6BF8" w:rsidRDefault="005A6BF8" w:rsidP="005A6BF8">
      <w:pPr>
        <w:pStyle w:val="a7"/>
        <w:numPr>
          <w:ilvl w:val="1"/>
          <w:numId w:val="79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обучения: 1 год</w:t>
      </w:r>
    </w:p>
    <w:p w:rsidR="005A6BF8" w:rsidRDefault="005A6BF8" w:rsidP="005A6BF8">
      <w:pPr>
        <w:pStyle w:val="a7"/>
        <w:numPr>
          <w:ilvl w:val="1"/>
          <w:numId w:val="79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учебных часов на группу в год: 144 часа</w:t>
      </w:r>
    </w:p>
    <w:p w:rsidR="005A6BF8" w:rsidRDefault="005A6BF8" w:rsidP="005A6BF8">
      <w:pPr>
        <w:pStyle w:val="a7"/>
        <w:numPr>
          <w:ilvl w:val="1"/>
          <w:numId w:val="79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учебных часов на группу в неделю: 4 часа</w:t>
      </w:r>
    </w:p>
    <w:p w:rsidR="005A6BF8" w:rsidRPr="00764DBB" w:rsidRDefault="005A6BF8" w:rsidP="005A6BF8">
      <w:pPr>
        <w:pStyle w:val="a7"/>
        <w:numPr>
          <w:ilvl w:val="1"/>
          <w:numId w:val="79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учебных часов на 1 занятие: 2 часа</w:t>
      </w:r>
    </w:p>
    <w:p w:rsidR="005A6BF8" w:rsidRPr="00375888" w:rsidRDefault="005A6BF8" w:rsidP="005A6BF8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888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5A6BF8" w:rsidRPr="00764DBB" w:rsidRDefault="005A6BF8" w:rsidP="005A6BF8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375888">
        <w:rPr>
          <w:rFonts w:ascii="Times New Roman" w:hAnsi="Times New Roman"/>
          <w:sz w:val="28"/>
          <w:szCs w:val="28"/>
        </w:rPr>
        <w:t xml:space="preserve">Место проведения занятий (с указанием кабинета) </w:t>
      </w:r>
      <w:r w:rsidRPr="00764DBB">
        <w:rPr>
          <w:rFonts w:ascii="Times New Roman" w:hAnsi="Times New Roman"/>
          <w:sz w:val="28"/>
          <w:szCs w:val="28"/>
        </w:rPr>
        <w:t xml:space="preserve">МАУДО «ВЕГА» Дятьковского района, </w:t>
      </w:r>
      <w:proofErr w:type="spellStart"/>
      <w:r w:rsidRPr="00764DBB">
        <w:rPr>
          <w:rFonts w:ascii="Times New Roman" w:hAnsi="Times New Roman"/>
          <w:sz w:val="28"/>
          <w:szCs w:val="28"/>
        </w:rPr>
        <w:t>каб</w:t>
      </w:r>
      <w:proofErr w:type="spellEnd"/>
      <w:r w:rsidRPr="00764DBB">
        <w:rPr>
          <w:rFonts w:ascii="Times New Roman" w:hAnsi="Times New Roman"/>
          <w:sz w:val="28"/>
          <w:szCs w:val="28"/>
        </w:rPr>
        <w:t>. №115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3574"/>
      </w:tblGrid>
      <w:tr w:rsidR="005A6BF8" w:rsidRPr="00375888" w:rsidTr="00EC07EA">
        <w:tc>
          <w:tcPr>
            <w:tcW w:w="3573" w:type="dxa"/>
            <w:shd w:val="clear" w:color="auto" w:fill="auto"/>
          </w:tcPr>
          <w:p w:rsidR="005A6BF8" w:rsidRPr="00375888" w:rsidRDefault="005A6BF8" w:rsidP="00EC07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75888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3574" w:type="dxa"/>
            <w:shd w:val="clear" w:color="auto" w:fill="auto"/>
          </w:tcPr>
          <w:p w:rsidR="005A6BF8" w:rsidRPr="00375888" w:rsidRDefault="005A6BF8" w:rsidP="00EC07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75888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</w:tr>
      <w:tr w:rsidR="005A6BF8" w:rsidRPr="00375888" w:rsidTr="00EC07EA">
        <w:trPr>
          <w:trHeight w:val="1376"/>
        </w:trPr>
        <w:tc>
          <w:tcPr>
            <w:tcW w:w="3573" w:type="dxa"/>
            <w:shd w:val="clear" w:color="auto" w:fill="auto"/>
          </w:tcPr>
          <w:p w:rsidR="005A6BF8" w:rsidRPr="00375888" w:rsidRDefault="005A6BF8" w:rsidP="00EC07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6BF8" w:rsidRPr="00375888" w:rsidRDefault="00EC07EA" w:rsidP="00EC07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574" w:type="dxa"/>
            <w:shd w:val="clear" w:color="auto" w:fill="auto"/>
          </w:tcPr>
          <w:p w:rsidR="005A6BF8" w:rsidRPr="00375888" w:rsidRDefault="005A6BF8" w:rsidP="00EC07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6BF8" w:rsidRPr="00375888" w:rsidRDefault="00EC07EA" w:rsidP="00EC07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 – 16:4</w:t>
            </w:r>
            <w:r w:rsidR="005A6B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A6BF8" w:rsidRPr="00375888" w:rsidTr="00EC07EA">
        <w:tc>
          <w:tcPr>
            <w:tcW w:w="3573" w:type="dxa"/>
            <w:shd w:val="clear" w:color="auto" w:fill="auto"/>
          </w:tcPr>
          <w:p w:rsidR="005A6BF8" w:rsidRPr="00375888" w:rsidRDefault="005A6BF8" w:rsidP="00EC07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6BF8" w:rsidRPr="00375888" w:rsidRDefault="00EC07EA" w:rsidP="00EC07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3574" w:type="dxa"/>
            <w:shd w:val="clear" w:color="auto" w:fill="auto"/>
          </w:tcPr>
          <w:p w:rsidR="005A6BF8" w:rsidRPr="00375888" w:rsidRDefault="005A6BF8" w:rsidP="00EC07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6BF8" w:rsidRPr="00375888" w:rsidRDefault="00EC07EA" w:rsidP="00EC07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 – 16:4</w:t>
            </w:r>
            <w:r w:rsidR="005A6B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A6BF8" w:rsidRPr="00375888" w:rsidRDefault="005A6BF8" w:rsidP="005A6BF8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</w:p>
    <w:p w:rsidR="005A6BF8" w:rsidRPr="00375888" w:rsidRDefault="005A6BF8" w:rsidP="005A6BF8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375888">
        <w:rPr>
          <w:rFonts w:ascii="Times New Roman" w:hAnsi="Times New Roman"/>
          <w:sz w:val="28"/>
          <w:szCs w:val="28"/>
        </w:rPr>
        <w:t>Дата начала занятий: _</w:t>
      </w:r>
      <w:r>
        <w:rPr>
          <w:rFonts w:ascii="Times New Roman" w:hAnsi="Times New Roman"/>
          <w:sz w:val="28"/>
          <w:szCs w:val="28"/>
          <w:u w:val="single"/>
        </w:rPr>
        <w:t>01.09.2021</w:t>
      </w:r>
      <w:r w:rsidRPr="00375888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375888">
        <w:rPr>
          <w:rFonts w:ascii="Times New Roman" w:hAnsi="Times New Roman"/>
          <w:sz w:val="28"/>
          <w:szCs w:val="28"/>
        </w:rPr>
        <w:t>___</w:t>
      </w:r>
    </w:p>
    <w:p w:rsidR="009D44EF" w:rsidRPr="00CB7BEC" w:rsidRDefault="005A6BF8" w:rsidP="00CB7BEC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375888">
        <w:rPr>
          <w:rFonts w:ascii="Times New Roman" w:hAnsi="Times New Roman"/>
          <w:sz w:val="28"/>
          <w:szCs w:val="28"/>
        </w:rPr>
        <w:t>Дата окончания занятий: __</w:t>
      </w:r>
      <w:r>
        <w:rPr>
          <w:rFonts w:ascii="Times New Roman" w:hAnsi="Times New Roman"/>
          <w:sz w:val="28"/>
          <w:szCs w:val="28"/>
          <w:u w:val="single"/>
        </w:rPr>
        <w:t>31.05.2022</w:t>
      </w:r>
      <w:r w:rsidRPr="00375888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375888">
        <w:rPr>
          <w:rFonts w:ascii="Times New Roman" w:hAnsi="Times New Roman"/>
          <w:sz w:val="28"/>
          <w:szCs w:val="28"/>
        </w:rPr>
        <w:t>__</w:t>
      </w:r>
      <w:r w:rsidR="009D44EF"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3E1975" w:rsidRDefault="003E1975" w:rsidP="009D44E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  <w:sectPr w:rsidR="003E1975" w:rsidSect="009D44EF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9D44EF" w:rsidRPr="009D44EF" w:rsidRDefault="009D44EF" w:rsidP="009D44EF">
      <w:pPr>
        <w:shd w:val="clear" w:color="auto" w:fill="FFFFFF"/>
        <w:spacing w:after="0" w:line="240" w:lineRule="auto"/>
        <w:jc w:val="right"/>
        <w:rPr>
          <w:rFonts w:ascii="Helvetica Neue" w:hAnsi="Helvetica Neue"/>
          <w:color w:val="000000"/>
          <w:sz w:val="24"/>
          <w:szCs w:val="24"/>
          <w:lang w:eastAsia="ru-RU"/>
        </w:rPr>
      </w:pPr>
      <w:r w:rsidRPr="009D44E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9D44EF" w:rsidRPr="009D44EF" w:rsidRDefault="009D44EF" w:rsidP="009D44EF">
      <w:pPr>
        <w:shd w:val="clear" w:color="auto" w:fill="FFFFFF"/>
        <w:spacing w:after="0" w:line="240" w:lineRule="auto"/>
        <w:jc w:val="center"/>
        <w:rPr>
          <w:rFonts w:ascii="Helvetica Neue" w:hAnsi="Helvetica Neue"/>
          <w:color w:val="000000"/>
          <w:sz w:val="24"/>
          <w:szCs w:val="24"/>
          <w:lang w:eastAsia="ru-RU"/>
        </w:rPr>
      </w:pPr>
      <w:r w:rsidRPr="009D44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Методическое обеспечение программы «Основы волонтерской деятельности»</w:t>
      </w:r>
    </w:p>
    <w:tbl>
      <w:tblPr>
        <w:tblW w:w="15135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2193"/>
        <w:gridCol w:w="1821"/>
        <w:gridCol w:w="2522"/>
        <w:gridCol w:w="2114"/>
        <w:gridCol w:w="6017"/>
      </w:tblGrid>
      <w:tr w:rsidR="009D44EF" w:rsidRPr="009D44EF" w:rsidTr="003E197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технологии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Дидактический материал и ТСО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подведения итогов по каждому разделу, теме</w:t>
            </w:r>
          </w:p>
        </w:tc>
      </w:tr>
      <w:tr w:rsidR="009D44EF" w:rsidRPr="009D44EF" w:rsidTr="003E197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C64F17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360"/>
              <w:rPr>
                <w:rFonts w:ascii="Helvetica Neue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Вводное занятие. Знакомство. Инструктаж.         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 – лекции, игры, тренинги, беседы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коллективной и индивидуальной работы, игры анкетирование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240" w:lineRule="auto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Мультимедиа, ПК,</w:t>
            </w:r>
          </w:p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анкеты, инструкция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Опрос, наблюдение (степень заинтересованности, мотивация и т.д.), тестирование, диагностика</w:t>
            </w:r>
          </w:p>
        </w:tc>
      </w:tr>
      <w:tr w:rsidR="009D44EF" w:rsidRPr="009D44EF" w:rsidTr="003E197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C64F17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360"/>
              <w:rPr>
                <w:rFonts w:ascii="Helvetica Neue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Возникновение и развитие добровольческого движения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 – лекции, игры, тренинги, беседы, игры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Ролевые игры, игровые упражнения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Мультимедиа, ПК, ролики о добровольчестве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наблюдение, выступления </w:t>
            </w:r>
            <w:proofErr w:type="gramStart"/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9D44EF" w:rsidRPr="009D44EF" w:rsidTr="003E197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C64F17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360"/>
              <w:rPr>
                <w:rFonts w:ascii="Helvetica Neue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«Я – волонтер»        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 – лекции, игры, тренинги, беседы, игры, КТД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коллективной и индивидуальной работы, игры, анкетирование, тестирование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240" w:lineRule="auto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Мультимедиа, ПК, ролики о добровольчестве.</w:t>
            </w:r>
          </w:p>
          <w:p w:rsidR="009D44EF" w:rsidRPr="009D44EF" w:rsidRDefault="009D44EF" w:rsidP="009D44EF">
            <w:pPr>
              <w:spacing w:after="0" w:line="240" w:lineRule="auto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proofErr w:type="spellStart"/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Джеффа</w:t>
            </w:r>
            <w:proofErr w:type="spellEnd"/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Дискуссионные</w:t>
            </w:r>
          </w:p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качели (Н.Е. </w:t>
            </w:r>
            <w:proofErr w:type="spellStart"/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Щуркова</w:t>
            </w:r>
            <w:proofErr w:type="spellEnd"/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наблюдение, выступления </w:t>
            </w:r>
            <w:proofErr w:type="gramStart"/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заявление на выдачу волонтерской книжки</w:t>
            </w:r>
          </w:p>
        </w:tc>
      </w:tr>
      <w:tr w:rsidR="009D44EF" w:rsidRPr="009D44EF" w:rsidTr="003E197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C64F17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360"/>
              <w:rPr>
                <w:rFonts w:ascii="Helvetica Neue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 общения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 – лекции, игры, тренинги, беседы, КТД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коллективной и индивидуальной работы, игры, анкетирование, викторина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Мультимедиа, ПК, ролики о коммуникациях, вербальном и невербальном общении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Тренинги, викторина, Эссе «Кто такой доброволец».</w:t>
            </w:r>
          </w:p>
        </w:tc>
      </w:tr>
      <w:tr w:rsidR="009D44EF" w:rsidRPr="009D44EF" w:rsidTr="003E197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C64F17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360"/>
              <w:rPr>
                <w:rFonts w:ascii="Helvetica Neue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Психологическая подготовка волонтеров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 – лекции, игры, тренинги, беседы, КТД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коллективной и индивидуальной работы, игры, анкетирование, тестирование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Мультимедиа, ПК, работа с психологом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Опрос, наблюдение, выступление </w:t>
            </w:r>
            <w:proofErr w:type="gramStart"/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тренинги</w:t>
            </w:r>
          </w:p>
        </w:tc>
      </w:tr>
      <w:tr w:rsidR="009D44EF" w:rsidRPr="009D44EF" w:rsidTr="003E197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C64F17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ind w:left="360"/>
              <w:rPr>
                <w:rFonts w:ascii="Helvetica Neue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Лидерство в </w:t>
            </w: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волонтерском объединении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Мини – </w:t>
            </w: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лекции, игры, тренинги, беседы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Анкетирование, </w:t>
            </w: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тестирование, опрос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Мультимедиа, </w:t>
            </w: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ПК, ролики </w:t>
            </w:r>
            <w:proofErr w:type="gramStart"/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известных лидерах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Эссе «Я – Лидер!»</w:t>
            </w:r>
          </w:p>
        </w:tc>
      </w:tr>
      <w:tr w:rsidR="009D44EF" w:rsidRPr="009D44EF" w:rsidTr="003E197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C64F17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ind w:left="360"/>
              <w:rPr>
                <w:rFonts w:ascii="Helvetica Neue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Игровые технологии в работе волонтера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 – лекции, игры, тренинги, беседы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Анкетирование, тренинг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Мультимедиа, ПК, ролики о вредных привычках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 игровой программы праздника</w:t>
            </w:r>
          </w:p>
        </w:tc>
      </w:tr>
      <w:tr w:rsidR="009D44EF" w:rsidRPr="009D44EF" w:rsidTr="003E197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C64F17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360"/>
              <w:rPr>
                <w:rFonts w:ascii="Helvetica Neue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Информационные технологии в работе волонтера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 – лекции, игры, тренинги, беседы, КТД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коллективной и индивидуальной работы,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Мультимедиа, ПК, ролики по теме социальная реклама, плакат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Листовка, брошюра, социальный ролик, социальный плакат. Написание новостей.</w:t>
            </w:r>
          </w:p>
        </w:tc>
      </w:tr>
      <w:tr w:rsidR="009D44EF" w:rsidRPr="009D44EF" w:rsidTr="003E197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C64F17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360"/>
              <w:rPr>
                <w:rFonts w:ascii="Helvetica Neue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проведения социальных дел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 – лекции, игры, тренинги, беседы, КТД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коллективной и индивидуальной работы, тренинг, игры, опрос,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Мультимедиа, ПК, ролики о социальных проектах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Проект, социальная акция, уличная акция</w:t>
            </w:r>
          </w:p>
        </w:tc>
      </w:tr>
      <w:tr w:rsidR="009D44EF" w:rsidRPr="009D44EF" w:rsidTr="003E197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C64F17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360"/>
              <w:rPr>
                <w:rFonts w:ascii="Helvetica Neue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волонтеров по пропаганде ЗОЖ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 – лекции, игры, тренинги, беседы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Анкетирование, тренинг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Мультимедиа, ПК, ролики о вредных привычках, о ЗОЖ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акции, классного часа по пропаганде ЗОЖ</w:t>
            </w:r>
          </w:p>
        </w:tc>
      </w:tr>
      <w:tr w:rsidR="009D44EF" w:rsidRPr="009D44EF" w:rsidTr="003E197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C64F17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360"/>
              <w:rPr>
                <w:rFonts w:ascii="Helvetica Neue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Событийное волонтерство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 – лекции, игры, тренинги, беседы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коллективной и индивидуальной работы, игры тестирование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Мультимедиа, ПК, ролики событийном </w:t>
            </w:r>
            <w:proofErr w:type="spellStart"/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волонтерстве</w:t>
            </w:r>
            <w:proofErr w:type="spellEnd"/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презентация «Событийное волонтерство»</w:t>
            </w:r>
            <w:proofErr w:type="gramEnd"/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мероприятия по проведению События</w:t>
            </w:r>
          </w:p>
        </w:tc>
      </w:tr>
      <w:tr w:rsidR="009D44EF" w:rsidRPr="009D44EF" w:rsidTr="003E197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C64F17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360"/>
              <w:rPr>
                <w:rFonts w:ascii="Helvetica Neue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Эко-волонтеры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 – лекции, игры, тренинги, беседы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коллективной и индивидуальной работы, игры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Мультимедиа, ПК, ролики </w:t>
            </w:r>
            <w:proofErr w:type="gramStart"/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экологическом </w:t>
            </w:r>
            <w:proofErr w:type="spellStart"/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волонтерстве</w:t>
            </w:r>
            <w:proofErr w:type="spellEnd"/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240" w:lineRule="auto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Эссе «Земля – наш общий дом!»</w:t>
            </w:r>
          </w:p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«Трудовой десант»</w:t>
            </w:r>
          </w:p>
        </w:tc>
      </w:tr>
      <w:tr w:rsidR="009D44EF" w:rsidRPr="009D44EF" w:rsidTr="003E197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C64F17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left="360"/>
              <w:rPr>
                <w:rFonts w:ascii="Helvetica Neue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Семейное добровольчество. </w:t>
            </w: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волонтерство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Мини – лекции, игры, </w:t>
            </w: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тренинги, беседы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Методы коллективной и </w:t>
            </w: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индивидуальной работы, игры, анкетирование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Мультимедиа, ПК, ролики о </w:t>
            </w: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социальном </w:t>
            </w:r>
            <w:proofErr w:type="spellStart"/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волонтерстве</w:t>
            </w:r>
            <w:proofErr w:type="spellEnd"/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«Семейные ценности»</w:t>
            </w:r>
            <w:proofErr w:type="gramEnd"/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Опрос, наблюдение. Эссе «Моя семья – мое богатство!»</w:t>
            </w:r>
          </w:p>
        </w:tc>
      </w:tr>
      <w:tr w:rsidR="009D44EF" w:rsidRPr="009D44EF" w:rsidTr="003E197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C64F17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ind w:left="360"/>
              <w:rPr>
                <w:rFonts w:ascii="Helvetica Neue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Волонтеры Победы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 – лекции, игры, тренинги, беседы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коллективной и индивидуальной работы. Экскурсия в музейную комнату,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Мультимедиа, ПК, ролики о ВОВ, «Георгиевские ленты»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Письмо «Спасибо деду за Победу!», участие в акциях, помощь в проведении мероприятий, посвященных Дню Победы</w:t>
            </w:r>
          </w:p>
        </w:tc>
      </w:tr>
      <w:tr w:rsidR="009D44EF" w:rsidRPr="009D44EF" w:rsidTr="003E197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C64F17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ind w:left="360"/>
              <w:rPr>
                <w:rFonts w:ascii="Helvetica Neue" w:hAnsi="Helvetica Neue" w:cs="Arial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Впереди лето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Планирование, инструктаж, подведение итогов, встреча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коллективной и индивидуальной работы. Тестирование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Мультимедиа, ПК, ролики о поведении на воде, в лесу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4EF" w:rsidRPr="009D44EF" w:rsidRDefault="009D44EF" w:rsidP="009D44EF">
            <w:pPr>
              <w:spacing w:after="0" w:line="0" w:lineRule="atLeast"/>
              <w:rPr>
                <w:rFonts w:ascii="Helvetica Neue" w:hAnsi="Helvetica Neue" w:cs="Arial"/>
                <w:color w:val="000000"/>
                <w:sz w:val="24"/>
                <w:szCs w:val="24"/>
                <w:lang w:eastAsia="ru-RU"/>
              </w:rPr>
            </w:pPr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Итоговые ролики, портфолио </w:t>
            </w:r>
            <w:proofErr w:type="gramStart"/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D4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 Составление плана на лето. Встреча с волонтерами других добровольческих объединений. Выступления обучающихся Итоговая программа подведения итогов учебного года</w:t>
            </w:r>
          </w:p>
        </w:tc>
      </w:tr>
    </w:tbl>
    <w:p w:rsidR="00CF342F" w:rsidRDefault="00CF342F" w:rsidP="009D44E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:rsidR="00100FA9" w:rsidRPr="005A6BF8" w:rsidRDefault="00100FA9" w:rsidP="005A6BF8">
      <w:pPr>
        <w:rPr>
          <w:rFonts w:ascii="Times New Roman" w:hAnsi="Times New Roman"/>
          <w:color w:val="000000"/>
          <w:lang w:eastAsia="ru-RU"/>
        </w:rPr>
      </w:pPr>
    </w:p>
    <w:p w:rsidR="00781F17" w:rsidRDefault="00781F17"/>
    <w:sectPr w:rsidR="00781F17" w:rsidSect="00CA6376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81C"/>
    <w:multiLevelType w:val="multilevel"/>
    <w:tmpl w:val="B2EA58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0551E"/>
    <w:multiLevelType w:val="multilevel"/>
    <w:tmpl w:val="3BB285E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7083B"/>
    <w:multiLevelType w:val="multilevel"/>
    <w:tmpl w:val="C6D0B4C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81F10"/>
    <w:multiLevelType w:val="multilevel"/>
    <w:tmpl w:val="DE38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29604C"/>
    <w:multiLevelType w:val="multilevel"/>
    <w:tmpl w:val="35C8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FE5A35"/>
    <w:multiLevelType w:val="multilevel"/>
    <w:tmpl w:val="F68A9F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791471"/>
    <w:multiLevelType w:val="multilevel"/>
    <w:tmpl w:val="AFA2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8B4F84"/>
    <w:multiLevelType w:val="multilevel"/>
    <w:tmpl w:val="769A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FF26BD"/>
    <w:multiLevelType w:val="multilevel"/>
    <w:tmpl w:val="BC1404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BD2E17"/>
    <w:multiLevelType w:val="multilevel"/>
    <w:tmpl w:val="D6AE4A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6005F1"/>
    <w:multiLevelType w:val="multilevel"/>
    <w:tmpl w:val="598E1A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171EF"/>
    <w:multiLevelType w:val="multilevel"/>
    <w:tmpl w:val="384AEC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810E2B"/>
    <w:multiLevelType w:val="multilevel"/>
    <w:tmpl w:val="87682B2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BC7596"/>
    <w:multiLevelType w:val="multilevel"/>
    <w:tmpl w:val="9C58468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1D57E8"/>
    <w:multiLevelType w:val="multilevel"/>
    <w:tmpl w:val="52F6F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314A92"/>
    <w:multiLevelType w:val="multilevel"/>
    <w:tmpl w:val="152C7A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4643DE"/>
    <w:multiLevelType w:val="multilevel"/>
    <w:tmpl w:val="DD8A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E653CE"/>
    <w:multiLevelType w:val="multilevel"/>
    <w:tmpl w:val="9BFE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A1A0E59"/>
    <w:multiLevelType w:val="multilevel"/>
    <w:tmpl w:val="18107EA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285A6F"/>
    <w:multiLevelType w:val="multilevel"/>
    <w:tmpl w:val="363C2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681947"/>
    <w:multiLevelType w:val="multilevel"/>
    <w:tmpl w:val="D5B401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3AA6BB3"/>
    <w:multiLevelType w:val="multilevel"/>
    <w:tmpl w:val="DC3441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A277A4"/>
    <w:multiLevelType w:val="multilevel"/>
    <w:tmpl w:val="3858C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66F303D"/>
    <w:multiLevelType w:val="multilevel"/>
    <w:tmpl w:val="A72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7436F3C"/>
    <w:multiLevelType w:val="multilevel"/>
    <w:tmpl w:val="63841C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7437161"/>
    <w:multiLevelType w:val="multilevel"/>
    <w:tmpl w:val="C930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89E5CB4"/>
    <w:multiLevelType w:val="multilevel"/>
    <w:tmpl w:val="3878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8DA6892"/>
    <w:multiLevelType w:val="multilevel"/>
    <w:tmpl w:val="F1DAC4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AEE35AC"/>
    <w:multiLevelType w:val="multilevel"/>
    <w:tmpl w:val="8BCA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B616477"/>
    <w:multiLevelType w:val="multilevel"/>
    <w:tmpl w:val="E38626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E0B2457"/>
    <w:multiLevelType w:val="multilevel"/>
    <w:tmpl w:val="8982A8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FA62C5C"/>
    <w:multiLevelType w:val="multilevel"/>
    <w:tmpl w:val="05EA4D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43346E9"/>
    <w:multiLevelType w:val="multilevel"/>
    <w:tmpl w:val="246A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8584FE4"/>
    <w:multiLevelType w:val="multilevel"/>
    <w:tmpl w:val="2A566B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B773F9"/>
    <w:multiLevelType w:val="multilevel"/>
    <w:tmpl w:val="DD603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9EE286A"/>
    <w:multiLevelType w:val="multilevel"/>
    <w:tmpl w:val="27C86AC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  <w:b/>
      </w:rPr>
    </w:lvl>
  </w:abstractNum>
  <w:abstractNum w:abstractNumId="36">
    <w:nsid w:val="3A481341"/>
    <w:multiLevelType w:val="multilevel"/>
    <w:tmpl w:val="C0FC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B806841"/>
    <w:multiLevelType w:val="multilevel"/>
    <w:tmpl w:val="AF3AE6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047B04"/>
    <w:multiLevelType w:val="multilevel"/>
    <w:tmpl w:val="1EAE38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69257D"/>
    <w:multiLevelType w:val="multilevel"/>
    <w:tmpl w:val="AAC87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DEF41A7"/>
    <w:multiLevelType w:val="multilevel"/>
    <w:tmpl w:val="E5A6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07763F2"/>
    <w:multiLevelType w:val="multilevel"/>
    <w:tmpl w:val="FB50E3A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20919F5"/>
    <w:multiLevelType w:val="multilevel"/>
    <w:tmpl w:val="FB16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3E726B3"/>
    <w:multiLevelType w:val="multilevel"/>
    <w:tmpl w:val="CC1860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44">
    <w:nsid w:val="46CF2E51"/>
    <w:multiLevelType w:val="multilevel"/>
    <w:tmpl w:val="0C98A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81E7909"/>
    <w:multiLevelType w:val="multilevel"/>
    <w:tmpl w:val="B580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870318A"/>
    <w:multiLevelType w:val="multilevel"/>
    <w:tmpl w:val="532637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8C44004"/>
    <w:multiLevelType w:val="multilevel"/>
    <w:tmpl w:val="1B18E1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A8F2076"/>
    <w:multiLevelType w:val="multilevel"/>
    <w:tmpl w:val="0728C8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A914F94"/>
    <w:multiLevelType w:val="multilevel"/>
    <w:tmpl w:val="6D12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F8B565D"/>
    <w:multiLevelType w:val="multilevel"/>
    <w:tmpl w:val="B580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FAF34F8"/>
    <w:multiLevelType w:val="multilevel"/>
    <w:tmpl w:val="B13A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05E5EED"/>
    <w:multiLevelType w:val="multilevel"/>
    <w:tmpl w:val="EC38D9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35C3E77"/>
    <w:multiLevelType w:val="multilevel"/>
    <w:tmpl w:val="240A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60B2E13"/>
    <w:multiLevelType w:val="multilevel"/>
    <w:tmpl w:val="845C619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5">
    <w:nsid w:val="581D25E2"/>
    <w:multiLevelType w:val="multilevel"/>
    <w:tmpl w:val="FD02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85F7DCC"/>
    <w:multiLevelType w:val="multilevel"/>
    <w:tmpl w:val="B644C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8CE0F55"/>
    <w:multiLevelType w:val="multilevel"/>
    <w:tmpl w:val="DD06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A4374E6"/>
    <w:multiLevelType w:val="multilevel"/>
    <w:tmpl w:val="C64E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DD57179"/>
    <w:multiLevelType w:val="multilevel"/>
    <w:tmpl w:val="EF7C1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0F31A10"/>
    <w:multiLevelType w:val="multilevel"/>
    <w:tmpl w:val="351004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23E267A"/>
    <w:multiLevelType w:val="multilevel"/>
    <w:tmpl w:val="85849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2CA2E56"/>
    <w:multiLevelType w:val="multilevel"/>
    <w:tmpl w:val="84BC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5E133D0"/>
    <w:multiLevelType w:val="multilevel"/>
    <w:tmpl w:val="F190C3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92E5628"/>
    <w:multiLevelType w:val="multilevel"/>
    <w:tmpl w:val="FB60530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9A36A7F"/>
    <w:multiLevelType w:val="multilevel"/>
    <w:tmpl w:val="B54A62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9D025B5"/>
    <w:multiLevelType w:val="multilevel"/>
    <w:tmpl w:val="7BD417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C2C2E51"/>
    <w:multiLevelType w:val="hybridMultilevel"/>
    <w:tmpl w:val="25F6DA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6E115150"/>
    <w:multiLevelType w:val="multilevel"/>
    <w:tmpl w:val="61427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ED70891"/>
    <w:multiLevelType w:val="multilevel"/>
    <w:tmpl w:val="CCD6A3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FFA11DB"/>
    <w:multiLevelType w:val="multilevel"/>
    <w:tmpl w:val="704C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3B35C03"/>
    <w:multiLevelType w:val="multilevel"/>
    <w:tmpl w:val="365E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66E3BD9"/>
    <w:multiLevelType w:val="multilevel"/>
    <w:tmpl w:val="4792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71D612F"/>
    <w:multiLevelType w:val="multilevel"/>
    <w:tmpl w:val="13F4E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AB11B97"/>
    <w:multiLevelType w:val="multilevel"/>
    <w:tmpl w:val="56FC91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CB16F7C"/>
    <w:multiLevelType w:val="multilevel"/>
    <w:tmpl w:val="6BD2F5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CE700AE"/>
    <w:multiLevelType w:val="multilevel"/>
    <w:tmpl w:val="79F4F6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F814D20"/>
    <w:multiLevelType w:val="multilevel"/>
    <w:tmpl w:val="3848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FAD6353"/>
    <w:multiLevelType w:val="multilevel"/>
    <w:tmpl w:val="53EA9A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43"/>
  </w:num>
  <w:num w:numId="3">
    <w:abstractNumId w:val="6"/>
  </w:num>
  <w:num w:numId="4">
    <w:abstractNumId w:val="26"/>
  </w:num>
  <w:num w:numId="5">
    <w:abstractNumId w:val="36"/>
  </w:num>
  <w:num w:numId="6">
    <w:abstractNumId w:val="7"/>
  </w:num>
  <w:num w:numId="7">
    <w:abstractNumId w:val="30"/>
  </w:num>
  <w:num w:numId="8">
    <w:abstractNumId w:val="14"/>
  </w:num>
  <w:num w:numId="9">
    <w:abstractNumId w:val="74"/>
  </w:num>
  <w:num w:numId="10">
    <w:abstractNumId w:val="38"/>
  </w:num>
  <w:num w:numId="11">
    <w:abstractNumId w:val="47"/>
  </w:num>
  <w:num w:numId="12">
    <w:abstractNumId w:val="21"/>
  </w:num>
  <w:num w:numId="13">
    <w:abstractNumId w:val="29"/>
  </w:num>
  <w:num w:numId="14">
    <w:abstractNumId w:val="63"/>
  </w:num>
  <w:num w:numId="15">
    <w:abstractNumId w:val="20"/>
  </w:num>
  <w:num w:numId="16">
    <w:abstractNumId w:val="54"/>
  </w:num>
  <w:num w:numId="17">
    <w:abstractNumId w:val="1"/>
  </w:num>
  <w:num w:numId="18">
    <w:abstractNumId w:val="52"/>
  </w:num>
  <w:num w:numId="19">
    <w:abstractNumId w:val="18"/>
  </w:num>
  <w:num w:numId="20">
    <w:abstractNumId w:val="12"/>
  </w:num>
  <w:num w:numId="21">
    <w:abstractNumId w:val="23"/>
  </w:num>
  <w:num w:numId="22">
    <w:abstractNumId w:val="53"/>
  </w:num>
  <w:num w:numId="23">
    <w:abstractNumId w:val="3"/>
  </w:num>
  <w:num w:numId="24">
    <w:abstractNumId w:val="4"/>
  </w:num>
  <w:num w:numId="25">
    <w:abstractNumId w:val="17"/>
  </w:num>
  <w:num w:numId="26">
    <w:abstractNumId w:val="71"/>
  </w:num>
  <w:num w:numId="27">
    <w:abstractNumId w:val="40"/>
  </w:num>
  <w:num w:numId="28">
    <w:abstractNumId w:val="77"/>
  </w:num>
  <w:num w:numId="29">
    <w:abstractNumId w:val="55"/>
  </w:num>
  <w:num w:numId="30">
    <w:abstractNumId w:val="62"/>
  </w:num>
  <w:num w:numId="31">
    <w:abstractNumId w:val="16"/>
  </w:num>
  <w:num w:numId="32">
    <w:abstractNumId w:val="28"/>
  </w:num>
  <w:num w:numId="33">
    <w:abstractNumId w:val="49"/>
  </w:num>
  <w:num w:numId="34">
    <w:abstractNumId w:val="32"/>
  </w:num>
  <w:num w:numId="35">
    <w:abstractNumId w:val="25"/>
  </w:num>
  <w:num w:numId="36">
    <w:abstractNumId w:val="57"/>
  </w:num>
  <w:num w:numId="37">
    <w:abstractNumId w:val="42"/>
  </w:num>
  <w:num w:numId="38">
    <w:abstractNumId w:val="70"/>
  </w:num>
  <w:num w:numId="39">
    <w:abstractNumId w:val="45"/>
  </w:num>
  <w:num w:numId="40">
    <w:abstractNumId w:val="72"/>
  </w:num>
  <w:num w:numId="41">
    <w:abstractNumId w:val="22"/>
  </w:num>
  <w:num w:numId="42">
    <w:abstractNumId w:val="68"/>
  </w:num>
  <w:num w:numId="43">
    <w:abstractNumId w:val="59"/>
  </w:num>
  <w:num w:numId="44">
    <w:abstractNumId w:val="44"/>
  </w:num>
  <w:num w:numId="45">
    <w:abstractNumId w:val="13"/>
  </w:num>
  <w:num w:numId="46">
    <w:abstractNumId w:val="73"/>
  </w:num>
  <w:num w:numId="47">
    <w:abstractNumId w:val="58"/>
  </w:num>
  <w:num w:numId="48">
    <w:abstractNumId w:val="51"/>
  </w:num>
  <w:num w:numId="49">
    <w:abstractNumId w:val="56"/>
  </w:num>
  <w:num w:numId="50">
    <w:abstractNumId w:val="39"/>
  </w:num>
  <w:num w:numId="51">
    <w:abstractNumId w:val="46"/>
  </w:num>
  <w:num w:numId="52">
    <w:abstractNumId w:val="8"/>
  </w:num>
  <w:num w:numId="53">
    <w:abstractNumId w:val="5"/>
  </w:num>
  <w:num w:numId="54">
    <w:abstractNumId w:val="37"/>
  </w:num>
  <w:num w:numId="55">
    <w:abstractNumId w:val="24"/>
  </w:num>
  <w:num w:numId="56">
    <w:abstractNumId w:val="78"/>
  </w:num>
  <w:num w:numId="57">
    <w:abstractNumId w:val="48"/>
  </w:num>
  <w:num w:numId="58">
    <w:abstractNumId w:val="11"/>
  </w:num>
  <w:num w:numId="59">
    <w:abstractNumId w:val="10"/>
  </w:num>
  <w:num w:numId="60">
    <w:abstractNumId w:val="0"/>
  </w:num>
  <w:num w:numId="61">
    <w:abstractNumId w:val="33"/>
  </w:num>
  <w:num w:numId="62">
    <w:abstractNumId w:val="41"/>
  </w:num>
  <w:num w:numId="63">
    <w:abstractNumId w:val="19"/>
  </w:num>
  <w:num w:numId="64">
    <w:abstractNumId w:val="34"/>
  </w:num>
  <w:num w:numId="65">
    <w:abstractNumId w:val="75"/>
  </w:num>
  <w:num w:numId="66">
    <w:abstractNumId w:val="31"/>
  </w:num>
  <w:num w:numId="67">
    <w:abstractNumId w:val="69"/>
  </w:num>
  <w:num w:numId="68">
    <w:abstractNumId w:val="61"/>
  </w:num>
  <w:num w:numId="69">
    <w:abstractNumId w:val="65"/>
  </w:num>
  <w:num w:numId="70">
    <w:abstractNumId w:val="27"/>
  </w:num>
  <w:num w:numId="71">
    <w:abstractNumId w:val="15"/>
  </w:num>
  <w:num w:numId="72">
    <w:abstractNumId w:val="9"/>
  </w:num>
  <w:num w:numId="73">
    <w:abstractNumId w:val="66"/>
  </w:num>
  <w:num w:numId="74">
    <w:abstractNumId w:val="64"/>
  </w:num>
  <w:num w:numId="75">
    <w:abstractNumId w:val="60"/>
  </w:num>
  <w:num w:numId="76">
    <w:abstractNumId w:val="2"/>
  </w:num>
  <w:num w:numId="77">
    <w:abstractNumId w:val="76"/>
  </w:num>
  <w:num w:numId="78">
    <w:abstractNumId w:val="67"/>
  </w:num>
  <w:num w:numId="79">
    <w:abstractNumId w:val="5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A9"/>
    <w:rsid w:val="00100FA9"/>
    <w:rsid w:val="00144C48"/>
    <w:rsid w:val="00193E5F"/>
    <w:rsid w:val="001E1B9B"/>
    <w:rsid w:val="00276932"/>
    <w:rsid w:val="00353F09"/>
    <w:rsid w:val="003A0C53"/>
    <w:rsid w:val="003C426E"/>
    <w:rsid w:val="003E1975"/>
    <w:rsid w:val="00412303"/>
    <w:rsid w:val="00444E49"/>
    <w:rsid w:val="004460EA"/>
    <w:rsid w:val="00457F8E"/>
    <w:rsid w:val="00590D7D"/>
    <w:rsid w:val="005A6BF8"/>
    <w:rsid w:val="006973D5"/>
    <w:rsid w:val="006A52CB"/>
    <w:rsid w:val="00764DBB"/>
    <w:rsid w:val="00781F17"/>
    <w:rsid w:val="0079772E"/>
    <w:rsid w:val="007A2172"/>
    <w:rsid w:val="00835EBF"/>
    <w:rsid w:val="0086367D"/>
    <w:rsid w:val="00971076"/>
    <w:rsid w:val="009D44EF"/>
    <w:rsid w:val="00A35B4C"/>
    <w:rsid w:val="00A45491"/>
    <w:rsid w:val="00A72CB4"/>
    <w:rsid w:val="00B12847"/>
    <w:rsid w:val="00C079AE"/>
    <w:rsid w:val="00C10448"/>
    <w:rsid w:val="00C22DBA"/>
    <w:rsid w:val="00C64F17"/>
    <w:rsid w:val="00C825E2"/>
    <w:rsid w:val="00CA6376"/>
    <w:rsid w:val="00CB7BEC"/>
    <w:rsid w:val="00CE7B60"/>
    <w:rsid w:val="00CF342F"/>
    <w:rsid w:val="00D027A1"/>
    <w:rsid w:val="00D82B4B"/>
    <w:rsid w:val="00EC07EA"/>
    <w:rsid w:val="00F07958"/>
    <w:rsid w:val="00FB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F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00FA9"/>
  </w:style>
  <w:style w:type="character" w:customStyle="1" w:styleId="c3c0">
    <w:name w:val="c3 c0"/>
    <w:basedOn w:val="a0"/>
    <w:rsid w:val="00100FA9"/>
  </w:style>
  <w:style w:type="paragraph" w:customStyle="1" w:styleId="c1c25">
    <w:name w:val="c1 c25"/>
    <w:basedOn w:val="a"/>
    <w:rsid w:val="00100F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100FA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100FA9"/>
    <w:rPr>
      <w:rFonts w:ascii="Calibri" w:eastAsia="Times New Roman" w:hAnsi="Calibri" w:cs="Times New Roman"/>
      <w:lang w:val="x-none"/>
    </w:rPr>
  </w:style>
  <w:style w:type="paragraph" w:customStyle="1" w:styleId="c17">
    <w:name w:val="c17"/>
    <w:basedOn w:val="a"/>
    <w:rsid w:val="00100F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6">
    <w:name w:val="c56"/>
    <w:rsid w:val="00100FA9"/>
  </w:style>
  <w:style w:type="character" w:customStyle="1" w:styleId="c49">
    <w:name w:val="c49"/>
    <w:basedOn w:val="a0"/>
    <w:rsid w:val="003C426E"/>
  </w:style>
  <w:style w:type="character" w:customStyle="1" w:styleId="c60">
    <w:name w:val="c60"/>
    <w:basedOn w:val="a0"/>
    <w:rsid w:val="003C426E"/>
  </w:style>
  <w:style w:type="paragraph" w:customStyle="1" w:styleId="c18">
    <w:name w:val="c18"/>
    <w:basedOn w:val="a"/>
    <w:rsid w:val="003C4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C426E"/>
  </w:style>
  <w:style w:type="character" w:customStyle="1" w:styleId="c16">
    <w:name w:val="c16"/>
    <w:basedOn w:val="a0"/>
    <w:rsid w:val="003C426E"/>
  </w:style>
  <w:style w:type="paragraph" w:customStyle="1" w:styleId="c21">
    <w:name w:val="c21"/>
    <w:basedOn w:val="a"/>
    <w:rsid w:val="007977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79772E"/>
  </w:style>
  <w:style w:type="paragraph" w:customStyle="1" w:styleId="c24">
    <w:name w:val="c24"/>
    <w:basedOn w:val="a"/>
    <w:rsid w:val="007977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1">
    <w:name w:val="c51"/>
    <w:basedOn w:val="a0"/>
    <w:rsid w:val="0079772E"/>
  </w:style>
  <w:style w:type="character" w:customStyle="1" w:styleId="c5">
    <w:name w:val="c5"/>
    <w:basedOn w:val="a0"/>
    <w:rsid w:val="0079772E"/>
  </w:style>
  <w:style w:type="paragraph" w:customStyle="1" w:styleId="c7">
    <w:name w:val="c7"/>
    <w:basedOn w:val="a"/>
    <w:rsid w:val="007977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2">
    <w:name w:val="c42"/>
    <w:basedOn w:val="a0"/>
    <w:rsid w:val="0079772E"/>
  </w:style>
  <w:style w:type="character" w:customStyle="1" w:styleId="c1">
    <w:name w:val="c1"/>
    <w:basedOn w:val="a0"/>
    <w:rsid w:val="0079772E"/>
  </w:style>
  <w:style w:type="character" w:customStyle="1" w:styleId="c66">
    <w:name w:val="c66"/>
    <w:basedOn w:val="a0"/>
    <w:rsid w:val="0079772E"/>
  </w:style>
  <w:style w:type="character" w:customStyle="1" w:styleId="c48">
    <w:name w:val="c48"/>
    <w:basedOn w:val="a0"/>
    <w:rsid w:val="0079772E"/>
  </w:style>
  <w:style w:type="paragraph" w:customStyle="1" w:styleId="c55">
    <w:name w:val="c55"/>
    <w:basedOn w:val="a"/>
    <w:rsid w:val="007977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9">
    <w:name w:val="c39"/>
    <w:basedOn w:val="a0"/>
    <w:rsid w:val="0079772E"/>
  </w:style>
  <w:style w:type="paragraph" w:customStyle="1" w:styleId="c93">
    <w:name w:val="c93"/>
    <w:basedOn w:val="a"/>
    <w:rsid w:val="007977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13">
    <w:name w:val="c113"/>
    <w:basedOn w:val="a"/>
    <w:rsid w:val="007977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2">
    <w:name w:val="c52"/>
    <w:basedOn w:val="a"/>
    <w:rsid w:val="007977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8">
    <w:name w:val="c78"/>
    <w:basedOn w:val="a"/>
    <w:rsid w:val="007977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11">
    <w:name w:val="c111"/>
    <w:basedOn w:val="a"/>
    <w:rsid w:val="007977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rsid w:val="009D4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9D4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5">
    <w:name w:val="c45"/>
    <w:basedOn w:val="a"/>
    <w:rsid w:val="009D4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87">
    <w:name w:val="c87"/>
    <w:basedOn w:val="a"/>
    <w:rsid w:val="009D4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0">
    <w:name w:val="c40"/>
    <w:basedOn w:val="a0"/>
    <w:rsid w:val="009D44EF"/>
  </w:style>
  <w:style w:type="character" w:styleId="a6">
    <w:name w:val="Hyperlink"/>
    <w:basedOn w:val="a0"/>
    <w:uiPriority w:val="99"/>
    <w:semiHidden/>
    <w:unhideWhenUsed/>
    <w:rsid w:val="009D44EF"/>
    <w:rPr>
      <w:color w:val="0000FF"/>
      <w:u w:val="single"/>
    </w:rPr>
  </w:style>
  <w:style w:type="paragraph" w:customStyle="1" w:styleId="c132">
    <w:name w:val="c132"/>
    <w:basedOn w:val="a"/>
    <w:rsid w:val="009D4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6">
    <w:name w:val="c46"/>
    <w:basedOn w:val="a"/>
    <w:rsid w:val="009D4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6">
    <w:name w:val="c76"/>
    <w:basedOn w:val="a"/>
    <w:rsid w:val="009D4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1975"/>
    <w:pPr>
      <w:ind w:left="720"/>
      <w:contextualSpacing/>
    </w:pPr>
  </w:style>
  <w:style w:type="table" w:styleId="a8">
    <w:name w:val="Table Grid"/>
    <w:basedOn w:val="a1"/>
    <w:uiPriority w:val="59"/>
    <w:rsid w:val="00EC0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F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00FA9"/>
  </w:style>
  <w:style w:type="character" w:customStyle="1" w:styleId="c3c0">
    <w:name w:val="c3 c0"/>
    <w:basedOn w:val="a0"/>
    <w:rsid w:val="00100FA9"/>
  </w:style>
  <w:style w:type="paragraph" w:customStyle="1" w:styleId="c1c25">
    <w:name w:val="c1 c25"/>
    <w:basedOn w:val="a"/>
    <w:rsid w:val="00100F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100FA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100FA9"/>
    <w:rPr>
      <w:rFonts w:ascii="Calibri" w:eastAsia="Times New Roman" w:hAnsi="Calibri" w:cs="Times New Roman"/>
      <w:lang w:val="x-none"/>
    </w:rPr>
  </w:style>
  <w:style w:type="paragraph" w:customStyle="1" w:styleId="c17">
    <w:name w:val="c17"/>
    <w:basedOn w:val="a"/>
    <w:rsid w:val="00100F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6">
    <w:name w:val="c56"/>
    <w:rsid w:val="00100FA9"/>
  </w:style>
  <w:style w:type="character" w:customStyle="1" w:styleId="c49">
    <w:name w:val="c49"/>
    <w:basedOn w:val="a0"/>
    <w:rsid w:val="003C426E"/>
  </w:style>
  <w:style w:type="character" w:customStyle="1" w:styleId="c60">
    <w:name w:val="c60"/>
    <w:basedOn w:val="a0"/>
    <w:rsid w:val="003C426E"/>
  </w:style>
  <w:style w:type="paragraph" w:customStyle="1" w:styleId="c18">
    <w:name w:val="c18"/>
    <w:basedOn w:val="a"/>
    <w:rsid w:val="003C4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C426E"/>
  </w:style>
  <w:style w:type="character" w:customStyle="1" w:styleId="c16">
    <w:name w:val="c16"/>
    <w:basedOn w:val="a0"/>
    <w:rsid w:val="003C426E"/>
  </w:style>
  <w:style w:type="paragraph" w:customStyle="1" w:styleId="c21">
    <w:name w:val="c21"/>
    <w:basedOn w:val="a"/>
    <w:rsid w:val="007977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79772E"/>
  </w:style>
  <w:style w:type="paragraph" w:customStyle="1" w:styleId="c24">
    <w:name w:val="c24"/>
    <w:basedOn w:val="a"/>
    <w:rsid w:val="007977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1">
    <w:name w:val="c51"/>
    <w:basedOn w:val="a0"/>
    <w:rsid w:val="0079772E"/>
  </w:style>
  <w:style w:type="character" w:customStyle="1" w:styleId="c5">
    <w:name w:val="c5"/>
    <w:basedOn w:val="a0"/>
    <w:rsid w:val="0079772E"/>
  </w:style>
  <w:style w:type="paragraph" w:customStyle="1" w:styleId="c7">
    <w:name w:val="c7"/>
    <w:basedOn w:val="a"/>
    <w:rsid w:val="007977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2">
    <w:name w:val="c42"/>
    <w:basedOn w:val="a0"/>
    <w:rsid w:val="0079772E"/>
  </w:style>
  <w:style w:type="character" w:customStyle="1" w:styleId="c1">
    <w:name w:val="c1"/>
    <w:basedOn w:val="a0"/>
    <w:rsid w:val="0079772E"/>
  </w:style>
  <w:style w:type="character" w:customStyle="1" w:styleId="c66">
    <w:name w:val="c66"/>
    <w:basedOn w:val="a0"/>
    <w:rsid w:val="0079772E"/>
  </w:style>
  <w:style w:type="character" w:customStyle="1" w:styleId="c48">
    <w:name w:val="c48"/>
    <w:basedOn w:val="a0"/>
    <w:rsid w:val="0079772E"/>
  </w:style>
  <w:style w:type="paragraph" w:customStyle="1" w:styleId="c55">
    <w:name w:val="c55"/>
    <w:basedOn w:val="a"/>
    <w:rsid w:val="007977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9">
    <w:name w:val="c39"/>
    <w:basedOn w:val="a0"/>
    <w:rsid w:val="0079772E"/>
  </w:style>
  <w:style w:type="paragraph" w:customStyle="1" w:styleId="c93">
    <w:name w:val="c93"/>
    <w:basedOn w:val="a"/>
    <w:rsid w:val="007977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13">
    <w:name w:val="c113"/>
    <w:basedOn w:val="a"/>
    <w:rsid w:val="007977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2">
    <w:name w:val="c52"/>
    <w:basedOn w:val="a"/>
    <w:rsid w:val="007977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8">
    <w:name w:val="c78"/>
    <w:basedOn w:val="a"/>
    <w:rsid w:val="007977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11">
    <w:name w:val="c111"/>
    <w:basedOn w:val="a"/>
    <w:rsid w:val="007977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rsid w:val="009D4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9D4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5">
    <w:name w:val="c45"/>
    <w:basedOn w:val="a"/>
    <w:rsid w:val="009D4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87">
    <w:name w:val="c87"/>
    <w:basedOn w:val="a"/>
    <w:rsid w:val="009D4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0">
    <w:name w:val="c40"/>
    <w:basedOn w:val="a0"/>
    <w:rsid w:val="009D44EF"/>
  </w:style>
  <w:style w:type="character" w:styleId="a6">
    <w:name w:val="Hyperlink"/>
    <w:basedOn w:val="a0"/>
    <w:uiPriority w:val="99"/>
    <w:semiHidden/>
    <w:unhideWhenUsed/>
    <w:rsid w:val="009D44EF"/>
    <w:rPr>
      <w:color w:val="0000FF"/>
      <w:u w:val="single"/>
    </w:rPr>
  </w:style>
  <w:style w:type="paragraph" w:customStyle="1" w:styleId="c132">
    <w:name w:val="c132"/>
    <w:basedOn w:val="a"/>
    <w:rsid w:val="009D4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6">
    <w:name w:val="c46"/>
    <w:basedOn w:val="a"/>
    <w:rsid w:val="009D4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6">
    <w:name w:val="c76"/>
    <w:basedOn w:val="a"/>
    <w:rsid w:val="009D4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1975"/>
    <w:pPr>
      <w:ind w:left="720"/>
      <w:contextualSpacing/>
    </w:pPr>
  </w:style>
  <w:style w:type="table" w:styleId="a8">
    <w:name w:val="Table Grid"/>
    <w:basedOn w:val="a1"/>
    <w:uiPriority w:val="59"/>
    <w:rsid w:val="00EC0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legalacts.ru/doc/pismo-minobrnauki-rf-ot-11122006-n-06-1844/&amp;sa=D&amp;source=editors&amp;ust=1620396525604000&amp;usg=AOvVaw1aAdUYBC4Xob_bsUVanqg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static.government.ru/media/files/ipA1NW42XOA.pdf&amp;sa=D&amp;source=editors&amp;ust=1620396525603000&amp;usg=AOvVaw0pAbi-nA-hqUrBe7RAHbs5" TargetMode="External"/><Relationship Id="rId12" Type="http://schemas.openxmlformats.org/officeDocument/2006/relationships/hyperlink" Target="https://www.google.com/url?q=http://files.stroyinf.ru/data2/1/4293768/4293768442.htm&amp;sa=D&amp;source=editors&amp;ust=1620396525606000&amp;usg=AOvVaw2lRxaGLPzxt9rPFSpXNW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docs.cntd.ru/document/446498752&amp;sa=D&amp;source=editors&amp;ust=1620396525602000&amp;usg=AOvVaw0ASS89RWEa3wPk0h_umnu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ogle.com/url?q=https://rg.ru/2015/06/08/vospitanie-dok.html&amp;sa=D&amp;source=editors&amp;ust=1620396525601000&amp;usg=AOvVaw0AFWR9nnfX00ZVHVxdfAf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www.mixnevoduc.edusite.ru/DswMedia/metodrekomendacii5.pdf&amp;sa=D&amp;source=editors&amp;ust=1620396525605000&amp;usg=AOvVaw2NwaZ7gJSxvxumqQLOiOP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4AA71-017F-4860-9E79-38BF9915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39</Pages>
  <Words>7979</Words>
  <Characters>45484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2021-08-30T07:54:00Z</dcterms:created>
  <dcterms:modified xsi:type="dcterms:W3CDTF">2021-09-10T07:05:00Z</dcterms:modified>
</cp:coreProperties>
</file>