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5F" w:rsidRPr="00606C5F" w:rsidRDefault="00606C5F" w:rsidP="00606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C5F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№ 48 «Росток»</w:t>
      </w:r>
    </w:p>
    <w:p w:rsidR="00606C5F" w:rsidRPr="00606C5F" w:rsidRDefault="00606C5F" w:rsidP="00606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C5F" w:rsidRPr="00606C5F" w:rsidRDefault="00606C5F" w:rsidP="00606C5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7298"/>
      </w:tblGrid>
      <w:tr w:rsidR="00D41007" w:rsidRPr="00606C5F" w:rsidTr="00D41007">
        <w:tc>
          <w:tcPr>
            <w:tcW w:w="7298" w:type="dxa"/>
          </w:tcPr>
          <w:p w:rsidR="00D41007" w:rsidRPr="00606C5F" w:rsidRDefault="00D41007" w:rsidP="00606C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6C5F" w:rsidRPr="00606C5F" w:rsidRDefault="00606C5F" w:rsidP="00606C5F">
      <w:pPr>
        <w:rPr>
          <w:rFonts w:ascii="Times New Roman" w:eastAsia="Calibri" w:hAnsi="Times New Roman"/>
          <w:lang w:eastAsia="en-US"/>
        </w:rPr>
      </w:pPr>
    </w:p>
    <w:p w:rsidR="00606C5F" w:rsidRPr="00606C5F" w:rsidRDefault="00606C5F" w:rsidP="00606C5F">
      <w:pPr>
        <w:rPr>
          <w:rFonts w:ascii="Times New Roman" w:eastAsia="Calibri" w:hAnsi="Times New Roman"/>
          <w:lang w:eastAsia="en-US"/>
        </w:rPr>
      </w:pPr>
    </w:p>
    <w:p w:rsidR="00606C5F" w:rsidRPr="00606C5F" w:rsidRDefault="00606C5F" w:rsidP="00606C5F">
      <w:pPr>
        <w:rPr>
          <w:rFonts w:ascii="Times New Roman" w:eastAsia="Calibri" w:hAnsi="Times New Roman"/>
          <w:lang w:eastAsia="en-US"/>
        </w:rPr>
      </w:pPr>
    </w:p>
    <w:p w:rsidR="00606C5F" w:rsidRPr="00606C5F" w:rsidRDefault="00606C5F" w:rsidP="00606C5F">
      <w:pPr>
        <w:jc w:val="center"/>
        <w:rPr>
          <w:rFonts w:ascii="Times New Roman" w:eastAsia="Calibri" w:hAnsi="Times New Roman"/>
          <w:b/>
          <w:color w:val="000000"/>
          <w:sz w:val="36"/>
          <w:szCs w:val="36"/>
          <w:lang w:eastAsia="en-US"/>
        </w:rPr>
      </w:pPr>
    </w:p>
    <w:p w:rsidR="00606C5F" w:rsidRDefault="00606C5F" w:rsidP="00606C5F">
      <w:pPr>
        <w:jc w:val="center"/>
        <w:rPr>
          <w:rFonts w:ascii="Times New Roman" w:eastAsia="Calibri" w:hAnsi="Times New Roman"/>
          <w:b/>
          <w:color w:val="000000"/>
          <w:sz w:val="36"/>
          <w:szCs w:val="36"/>
          <w:lang w:eastAsia="en-US"/>
        </w:rPr>
      </w:pPr>
      <w:r w:rsidRPr="00606C5F">
        <w:rPr>
          <w:rFonts w:ascii="Times New Roman" w:eastAsia="Calibri" w:hAnsi="Times New Roman"/>
          <w:b/>
          <w:color w:val="000000"/>
          <w:sz w:val="36"/>
          <w:szCs w:val="36"/>
          <w:lang w:eastAsia="en-US"/>
        </w:rPr>
        <w:t>РАБОЧАЯ ПРОГРАММА</w:t>
      </w:r>
    </w:p>
    <w:p w:rsidR="00E05336" w:rsidRPr="00E05336" w:rsidRDefault="00E05336" w:rsidP="00E0533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Pr="00E05336">
        <w:rPr>
          <w:rFonts w:ascii="Times New Roman" w:hAnsi="Times New Roman"/>
          <w:sz w:val="36"/>
          <w:szCs w:val="36"/>
        </w:rPr>
        <w:t>Развитие познавательных способностей и  интересов у детей старшего дошкольного возраста</w:t>
      </w:r>
    </w:p>
    <w:p w:rsidR="00E05336" w:rsidRPr="00E05336" w:rsidRDefault="00E05336" w:rsidP="00E0533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05336">
        <w:rPr>
          <w:rFonts w:ascii="Times New Roman" w:hAnsi="Times New Roman"/>
          <w:sz w:val="36"/>
          <w:szCs w:val="36"/>
        </w:rPr>
        <w:t>через использование проектной деятельност</w:t>
      </w:r>
      <w:r w:rsidR="00377992">
        <w:rPr>
          <w:rFonts w:ascii="Times New Roman" w:hAnsi="Times New Roman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>»</w:t>
      </w:r>
      <w:r w:rsidRPr="00E05336">
        <w:rPr>
          <w:rFonts w:ascii="Times New Roman" w:hAnsi="Times New Roman"/>
          <w:sz w:val="36"/>
          <w:szCs w:val="36"/>
        </w:rPr>
        <w:t>.</w:t>
      </w:r>
    </w:p>
    <w:p w:rsidR="00E05336" w:rsidRPr="00606C5F" w:rsidRDefault="00E05336" w:rsidP="00606C5F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606C5F" w:rsidRPr="00606C5F" w:rsidRDefault="002F56BC" w:rsidP="00606C5F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старшего</w:t>
      </w:r>
      <w:r w:rsidR="00DB6ED8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дошкольного возраста </w:t>
      </w:r>
      <w:r w:rsidR="003F1FB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5</w:t>
      </w:r>
      <w:r w:rsidR="00DB6ED8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- </w:t>
      </w:r>
      <w:r w:rsidR="003F1FB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6</w:t>
      </w:r>
      <w:r w:rsidR="00606C5F" w:rsidRPr="00606C5F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лет</w:t>
      </w:r>
    </w:p>
    <w:p w:rsidR="00606C5F" w:rsidRPr="00606C5F" w:rsidRDefault="00606C5F" w:rsidP="00606C5F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606C5F" w:rsidRPr="00606C5F" w:rsidRDefault="00606C5F" w:rsidP="00606C5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06C5F" w:rsidRDefault="00606C5F" w:rsidP="00606C5F">
      <w:pPr>
        <w:spacing w:after="0" w:line="240" w:lineRule="auto"/>
        <w:ind w:left="935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06C5F" w:rsidRDefault="00606C5F" w:rsidP="00606C5F">
      <w:pPr>
        <w:spacing w:after="0" w:line="240" w:lineRule="auto"/>
        <w:ind w:left="935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06C5F" w:rsidRPr="00606C5F" w:rsidRDefault="00606C5F" w:rsidP="00606C5F">
      <w:pPr>
        <w:spacing w:after="0" w:line="240" w:lineRule="auto"/>
        <w:ind w:left="935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06C5F">
        <w:rPr>
          <w:rFonts w:ascii="Times New Roman" w:eastAsia="Calibri" w:hAnsi="Times New Roman"/>
          <w:sz w:val="28"/>
          <w:szCs w:val="28"/>
          <w:lang w:eastAsia="en-US"/>
        </w:rPr>
        <w:t>Воспитатели:</w:t>
      </w:r>
    </w:p>
    <w:p w:rsidR="00606C5F" w:rsidRPr="00606C5F" w:rsidRDefault="00606C5F" w:rsidP="00606C5F">
      <w:pPr>
        <w:spacing w:after="0" w:line="240" w:lineRule="auto"/>
        <w:ind w:left="935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Дубинина Н.А</w:t>
      </w:r>
      <w:r w:rsidRPr="00606C5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606C5F" w:rsidRPr="00606C5F" w:rsidRDefault="00606C5F" w:rsidP="00606C5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06C5F" w:rsidRPr="00606C5F" w:rsidRDefault="00606C5F" w:rsidP="00606C5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B6ED8" w:rsidRDefault="00DB6ED8" w:rsidP="00DB6E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г. Сургут</w:t>
      </w:r>
    </w:p>
    <w:p w:rsidR="00606C5F" w:rsidRPr="00606C5F" w:rsidRDefault="003F1FB4" w:rsidP="00DB6ED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2021-2022</w:t>
      </w:r>
      <w:r w:rsidR="00606C5F" w:rsidRPr="00606C5F">
        <w:rPr>
          <w:rFonts w:ascii="Times New Roman" w:eastAsia="Calibri" w:hAnsi="Times New Roman"/>
          <w:sz w:val="28"/>
          <w:szCs w:val="28"/>
          <w:lang w:eastAsia="en-US"/>
        </w:rPr>
        <w:t xml:space="preserve"> учебный период</w:t>
      </w:r>
    </w:p>
    <w:p w:rsidR="00606C5F" w:rsidRPr="00606C5F" w:rsidRDefault="00606C5F" w:rsidP="00606C5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DC2864" w:rsidRDefault="00DC2864" w:rsidP="00606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007" w:rsidRDefault="00D41007" w:rsidP="00606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007" w:rsidRDefault="00D41007" w:rsidP="00606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007" w:rsidRDefault="00D41007" w:rsidP="00606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007" w:rsidRDefault="00D41007" w:rsidP="00606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007" w:rsidRPr="00306228" w:rsidRDefault="00D41007" w:rsidP="00606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5BF" w:rsidRPr="00DB6ED8" w:rsidRDefault="00DC2864" w:rsidP="006605B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6ED8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6605BF" w:rsidRPr="00DB6ED8" w:rsidRDefault="006605BF" w:rsidP="006605B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05BF" w:rsidRPr="00DB6ED8" w:rsidRDefault="006605BF" w:rsidP="006605B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3433"/>
        <w:gridCol w:w="1518"/>
      </w:tblGrid>
      <w:tr w:rsidR="006605BF" w:rsidRPr="00DB6ED8" w:rsidTr="00DB6ED8">
        <w:trPr>
          <w:trHeight w:val="263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/>
                <w:bCs/>
                <w:sz w:val="28"/>
                <w:szCs w:val="28"/>
              </w:rPr>
              <w:t>1.ЦЕЛЕВОЙ РАЗДЕЛ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>1.1 Пояснительная записка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>Цели и задачи реализации РП группы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>Подходы к формированию РП группы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РП группы характеристики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>1.2. Планируемые результаты освоения РП воспитанниками группы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2. Содержательный раздел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Описание образовательной деятельности по РП группы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2.2. Описание вариативных форм, способов, методов и средств реализации РП группы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2.3.Описание образовательной деятельности по профессиональной коррекции нарушений развития воспитанников группы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2.4.Особенности образовательной деятельности разных видов и культурных практик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2.5.Способы и направления поддержки детской инициативы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2.6.Особенности взаимодействия педагогического коллектива с семьями воспитанников группы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3. Организационный раздел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6605BF" w:rsidRPr="00DB6ED8" w:rsidTr="00DB6ED8">
        <w:trPr>
          <w:trHeight w:val="562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>3.1.Описание материально-технического обеспечения ООПДО (АООПДО) ДОУ в группе, обеспеченности группы методическими материалами и средствами обучения по ООПДО (АООПДО) ДОУ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>3.2.Описание особенностей организации развивающей предметно-пространственной среды группы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>3.3.Распорядок образовательной деятельности в группе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6605BF" w:rsidRPr="00DB6ED8" w:rsidTr="00DB6ED8">
        <w:trPr>
          <w:trHeight w:val="24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5BF" w:rsidRPr="00DB6ED8" w:rsidRDefault="006605BF" w:rsidP="006605B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ED8">
              <w:rPr>
                <w:rFonts w:ascii="Times New Roman" w:hAnsi="Times New Roman"/>
                <w:sz w:val="28"/>
                <w:szCs w:val="28"/>
              </w:rPr>
              <w:t>3.4.Описание традиционных событий, праздников, мероприятий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5BF" w:rsidRPr="00DB6ED8" w:rsidRDefault="00DB6ED8" w:rsidP="00DB6ED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ED8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</w:tbl>
    <w:p w:rsidR="00A35152" w:rsidRPr="008F58FA" w:rsidRDefault="00A35152" w:rsidP="00434C54">
      <w:pPr>
        <w:pStyle w:val="1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35152" w:rsidRPr="008F58FA" w:rsidRDefault="00A35152" w:rsidP="00434C54">
      <w:pPr>
        <w:pStyle w:val="1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35152" w:rsidRPr="008F58FA" w:rsidRDefault="00A35152" w:rsidP="00434C54">
      <w:pPr>
        <w:pStyle w:val="1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35152" w:rsidRDefault="00A35152" w:rsidP="00434C54">
      <w:pPr>
        <w:pStyle w:val="1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0736" w:rsidRDefault="00510736" w:rsidP="00434C54">
      <w:pPr>
        <w:pStyle w:val="1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0736" w:rsidRDefault="00510736" w:rsidP="00434C54">
      <w:pPr>
        <w:pStyle w:val="1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41007" w:rsidRDefault="00D41007" w:rsidP="00434C54">
      <w:pPr>
        <w:pStyle w:val="1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05BF" w:rsidRDefault="006605BF" w:rsidP="00434C54">
      <w:pPr>
        <w:pStyle w:val="1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05BF" w:rsidRDefault="006605BF" w:rsidP="006605B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605BF" w:rsidRPr="006605BF" w:rsidRDefault="006605BF" w:rsidP="006605B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05BF">
        <w:rPr>
          <w:rFonts w:ascii="Times New Roman" w:hAnsi="Times New Roman"/>
          <w:b/>
          <w:bCs/>
          <w:caps/>
          <w:sz w:val="24"/>
          <w:szCs w:val="24"/>
          <w:lang w:eastAsia="en-US"/>
        </w:rPr>
        <w:t>1. Целевой раздел</w:t>
      </w:r>
    </w:p>
    <w:p w:rsidR="006605BF" w:rsidRPr="006605BF" w:rsidRDefault="006605BF" w:rsidP="00CC5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5BF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6605BF" w:rsidRPr="006D72B3" w:rsidRDefault="006605BF" w:rsidP="0066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5BF">
        <w:rPr>
          <w:rFonts w:ascii="Times New Roman" w:hAnsi="Times New Roman"/>
          <w:sz w:val="24"/>
          <w:szCs w:val="24"/>
        </w:rPr>
        <w:t xml:space="preserve">Данный документ разработан воспитателями группы старшего дошкольного возраста с 5 до 6 лет на основе основной образовательной программы </w:t>
      </w:r>
      <w:r w:rsidRPr="006D72B3">
        <w:rPr>
          <w:rFonts w:ascii="Times New Roman" w:hAnsi="Times New Roman"/>
          <w:sz w:val="24"/>
          <w:szCs w:val="24"/>
        </w:rPr>
        <w:t>дошкольного образования (ООПДО) МБДОУ №48 «Росток».</w:t>
      </w:r>
    </w:p>
    <w:p w:rsidR="006605BF" w:rsidRPr="006D72B3" w:rsidRDefault="006605BF" w:rsidP="0066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>Рабочая программа (далее РП) определяет содержание и организацию образовательно</w:t>
      </w:r>
      <w:r w:rsidR="00D41007">
        <w:rPr>
          <w:rFonts w:ascii="Times New Roman" w:hAnsi="Times New Roman"/>
          <w:sz w:val="24"/>
          <w:szCs w:val="24"/>
        </w:rPr>
        <w:t>й деятельности в группе старшего дошкольного возраста с 5 до 6</w:t>
      </w:r>
      <w:r w:rsidRPr="006D72B3">
        <w:rPr>
          <w:rFonts w:ascii="Times New Roman" w:hAnsi="Times New Roman"/>
          <w:sz w:val="24"/>
          <w:szCs w:val="24"/>
        </w:rPr>
        <w:t xml:space="preserve"> лет в различных видах деятельности с учетом их возрастных, индивидуальных, психологических и физиологических  особенностей</w:t>
      </w:r>
      <w:r w:rsidRPr="006D72B3">
        <w:rPr>
          <w:rFonts w:ascii="Times New Roman" w:hAnsi="Times New Roman"/>
          <w:b/>
          <w:sz w:val="24"/>
          <w:szCs w:val="24"/>
        </w:rPr>
        <w:t xml:space="preserve">. </w:t>
      </w:r>
      <w:r w:rsidRPr="006D72B3">
        <w:rPr>
          <w:rFonts w:ascii="Times New Roman" w:hAnsi="Times New Roman"/>
          <w:sz w:val="24"/>
          <w:szCs w:val="24"/>
        </w:rPr>
        <w:t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развивающей образовательной среды, которая представляет собой систему условий социализации и индивидуализации детей.</w:t>
      </w:r>
    </w:p>
    <w:p w:rsidR="006605BF" w:rsidRPr="006D72B3" w:rsidRDefault="006605BF" w:rsidP="006605BF">
      <w:pPr>
        <w:spacing w:after="0" w:line="240" w:lineRule="auto"/>
        <w:ind w:firstLine="567"/>
        <w:jc w:val="both"/>
        <w:rPr>
          <w:rFonts w:ascii="Times New Roman" w:eastAsia="Tahoma" w:hAnsi="Times New Roman"/>
          <w:color w:val="000000"/>
          <w:kern w:val="1"/>
          <w:sz w:val="24"/>
          <w:szCs w:val="24"/>
          <w:lang w:bidi="hi-IN"/>
        </w:rPr>
      </w:pPr>
      <w:r w:rsidRPr="006D72B3">
        <w:rPr>
          <w:rFonts w:ascii="Times New Roman" w:eastAsia="Tahoma" w:hAnsi="Times New Roman"/>
          <w:color w:val="000000"/>
          <w:kern w:val="1"/>
          <w:sz w:val="24"/>
          <w:szCs w:val="24"/>
          <w:lang w:bidi="hi-IN"/>
        </w:rPr>
        <w:t>В программе на первый план выдвигается развивающий принцип образования, обеспечивающий становление личности ребенка и ориентирующий педагога на развитие его способностей в процессе специфических дошкольных видов деятельности, в процессе коммуникации со взрослыми и детьми. Программой предусмотрено использование таких технологий, как  технология М. Монтессори и технология Ф.Фребеля, которые базируются на деятельностном подходе к содержанию и организации образовательного процесса, направлены на индивидуализацию процесса обучения и поддержку детской инициативы.</w:t>
      </w:r>
    </w:p>
    <w:p w:rsidR="006605BF" w:rsidRPr="006D72B3" w:rsidRDefault="006605BF" w:rsidP="006605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 xml:space="preserve">РП реализуется  через: </w:t>
      </w:r>
    </w:p>
    <w:p w:rsidR="006605BF" w:rsidRPr="006D72B3" w:rsidRDefault="006605BF" w:rsidP="006605BF">
      <w:pPr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45" w:hanging="3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72B3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образовательную деятельность, осуществляемую в процессе организации различных видов детской деятельности и культурных практик в соответствии с образовательными областями;  </w:t>
      </w:r>
    </w:p>
    <w:p w:rsidR="006605BF" w:rsidRPr="006D72B3" w:rsidRDefault="006605BF" w:rsidP="006605BF">
      <w:pPr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 xml:space="preserve">образовательную деятельность, осуществляемую в ходе режимных моментов;  </w:t>
      </w:r>
    </w:p>
    <w:p w:rsidR="006605BF" w:rsidRPr="006D72B3" w:rsidRDefault="006605BF" w:rsidP="006605BF">
      <w:pPr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 xml:space="preserve">самостоятельную деятельность детей;  </w:t>
      </w:r>
    </w:p>
    <w:p w:rsidR="006605BF" w:rsidRPr="006D72B3" w:rsidRDefault="006605BF" w:rsidP="006605BF">
      <w:pPr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>взаимодействие с семьями детей по реализации РП группы.</w:t>
      </w:r>
    </w:p>
    <w:p w:rsidR="006605BF" w:rsidRDefault="006605BF" w:rsidP="006605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5BF">
        <w:rPr>
          <w:rFonts w:ascii="Times New Roman" w:hAnsi="Times New Roman"/>
          <w:b/>
          <w:sz w:val="24"/>
          <w:szCs w:val="24"/>
        </w:rPr>
        <w:t>Цели и задачи реализации РП группы:</w:t>
      </w:r>
    </w:p>
    <w:p w:rsidR="006605BF" w:rsidRPr="00977BB8" w:rsidRDefault="006605BF" w:rsidP="006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5BF">
        <w:rPr>
          <w:rFonts w:ascii="Times New Roman" w:hAnsi="Times New Roman"/>
          <w:b/>
          <w:sz w:val="24"/>
          <w:szCs w:val="24"/>
        </w:rPr>
        <w:t>Целью РП является:</w:t>
      </w:r>
      <w:r w:rsidR="00E053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познавательных способностей и  интересов у детей старшего дошкольного возраста </w:t>
      </w:r>
      <w:r w:rsidRPr="00977BB8">
        <w:rPr>
          <w:rFonts w:ascii="Times New Roman" w:hAnsi="Times New Roman"/>
          <w:sz w:val="24"/>
          <w:szCs w:val="24"/>
        </w:rPr>
        <w:t>через использование проектной деятельности.</w:t>
      </w:r>
    </w:p>
    <w:p w:rsidR="006605BF" w:rsidRPr="00977BB8" w:rsidRDefault="006605BF" w:rsidP="006605B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-142"/>
        <w:jc w:val="both"/>
        <w:rPr>
          <w:b/>
        </w:rPr>
      </w:pPr>
      <w:r w:rsidRPr="00977BB8">
        <w:rPr>
          <w:b/>
        </w:rPr>
        <w:t xml:space="preserve">Задачи: </w:t>
      </w:r>
    </w:p>
    <w:p w:rsidR="006605BF" w:rsidRPr="00977BB8" w:rsidRDefault="006605BF" w:rsidP="006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B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предпосылок поисковой деятельности, интеллектуальной инициативы;</w:t>
      </w:r>
    </w:p>
    <w:p w:rsidR="006605BF" w:rsidRPr="00977BB8" w:rsidRDefault="006605BF" w:rsidP="006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Развитие умений определять возможные методы решения проблемы с помощью взрослого, а затем самостоятельно;</w:t>
      </w:r>
    </w:p>
    <w:p w:rsidR="006605BF" w:rsidRPr="00AF45F4" w:rsidRDefault="006605BF" w:rsidP="006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BB8">
        <w:rPr>
          <w:rFonts w:ascii="Times New Roman" w:hAnsi="Times New Roman"/>
          <w:sz w:val="24"/>
          <w:szCs w:val="24"/>
        </w:rPr>
        <w:t>-</w:t>
      </w:r>
      <w:r w:rsidRPr="00AF45F4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проектной деятельности через индивидуальные способности детей</w:t>
      </w:r>
      <w:r w:rsidRPr="00AF45F4">
        <w:rPr>
          <w:rFonts w:ascii="Times New Roman" w:hAnsi="Times New Roman"/>
          <w:sz w:val="24"/>
          <w:szCs w:val="24"/>
        </w:rPr>
        <w:t>;</w:t>
      </w:r>
    </w:p>
    <w:p w:rsidR="006605BF" w:rsidRDefault="006605BF" w:rsidP="0066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5F4">
        <w:rPr>
          <w:rFonts w:ascii="Times New Roman" w:hAnsi="Times New Roman"/>
          <w:sz w:val="24"/>
          <w:szCs w:val="24"/>
        </w:rPr>
        <w:t>-Воспитание уважительного отношения к сверстникам, умения подчинять свои желания коллективу.</w:t>
      </w:r>
    </w:p>
    <w:p w:rsidR="00CC5136" w:rsidRPr="006D72B3" w:rsidRDefault="00B40684" w:rsidP="004B24DB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6D72B3">
        <w:rPr>
          <w:rFonts w:ascii="Times New Roman" w:hAnsi="Times New Roman"/>
          <w:i/>
          <w:sz w:val="24"/>
          <w:szCs w:val="24"/>
        </w:rPr>
        <w:lastRenderedPageBreak/>
        <w:t>Таблица №1</w:t>
      </w:r>
    </w:p>
    <w:p w:rsidR="006605BF" w:rsidRPr="006D72B3" w:rsidRDefault="00CC5136" w:rsidP="006605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eastAsia="Calibri" w:hAnsi="Times New Roman"/>
          <w:b/>
          <w:sz w:val="24"/>
          <w:szCs w:val="24"/>
          <w:lang w:eastAsia="en-US"/>
        </w:rPr>
        <w:t>П</w:t>
      </w:r>
      <w:r w:rsidR="006605BF" w:rsidRPr="006D72B3">
        <w:rPr>
          <w:rFonts w:ascii="Times New Roman" w:eastAsia="Calibri" w:hAnsi="Times New Roman"/>
          <w:b/>
          <w:sz w:val="24"/>
          <w:szCs w:val="24"/>
          <w:lang w:eastAsia="en-US"/>
        </w:rPr>
        <w:t>одходы к формированию РП группы:</w:t>
      </w:r>
    </w:p>
    <w:p w:rsidR="004B24DB" w:rsidRPr="006D72B3" w:rsidRDefault="006605BF" w:rsidP="004B24DB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ahoma" w:hAnsi="Times New Roman"/>
          <w:b/>
          <w:i/>
          <w:color w:val="000000"/>
          <w:kern w:val="1"/>
          <w:sz w:val="24"/>
          <w:szCs w:val="24"/>
          <w:lang w:bidi="hi-IN"/>
        </w:rPr>
      </w:pPr>
      <w:r w:rsidRPr="006D72B3">
        <w:rPr>
          <w:rFonts w:ascii="Times New Roman" w:eastAsia="Tahoma" w:hAnsi="Times New Roman"/>
          <w:b/>
          <w:i/>
          <w:color w:val="000000"/>
          <w:kern w:val="1"/>
          <w:sz w:val="24"/>
          <w:szCs w:val="24"/>
          <w:lang w:bidi="hi-IN"/>
        </w:rPr>
        <w:t>Проектирование Программы МБДОУ № 48 «Росток»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916"/>
        <w:gridCol w:w="8360"/>
      </w:tblGrid>
      <w:tr w:rsidR="006605BF" w:rsidRPr="006D72B3" w:rsidTr="006605BF">
        <w:tc>
          <w:tcPr>
            <w:tcW w:w="3510" w:type="dxa"/>
            <w:vMerge w:val="restart"/>
            <w:shd w:val="clear" w:color="auto" w:fill="auto"/>
            <w:vAlign w:val="center"/>
          </w:tcPr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 w:rsidRPr="006D72B3"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Направления развития ребенка</w:t>
            </w:r>
          </w:p>
        </w:tc>
        <w:tc>
          <w:tcPr>
            <w:tcW w:w="11276" w:type="dxa"/>
            <w:gridSpan w:val="2"/>
            <w:shd w:val="clear" w:color="auto" w:fill="auto"/>
          </w:tcPr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 w:rsidRPr="006D72B3"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Реализуемые программы</w:t>
            </w:r>
          </w:p>
        </w:tc>
      </w:tr>
      <w:tr w:rsidR="006605BF" w:rsidRPr="006D72B3" w:rsidTr="006605BF">
        <w:tc>
          <w:tcPr>
            <w:tcW w:w="3510" w:type="dxa"/>
            <w:vMerge/>
            <w:shd w:val="clear" w:color="auto" w:fill="auto"/>
          </w:tcPr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 w:rsidRPr="006D72B3"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Обязательная часть</w:t>
            </w:r>
          </w:p>
        </w:tc>
        <w:tc>
          <w:tcPr>
            <w:tcW w:w="8360" w:type="dxa"/>
            <w:shd w:val="clear" w:color="auto" w:fill="auto"/>
            <w:vAlign w:val="center"/>
          </w:tcPr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</w:pPr>
            <w:r w:rsidRPr="006D72B3"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Часть, формируемая участниками образовательных отношений</w:t>
            </w:r>
          </w:p>
        </w:tc>
      </w:tr>
      <w:tr w:rsidR="006605BF" w:rsidRPr="006D72B3" w:rsidTr="006605BF">
        <w:tc>
          <w:tcPr>
            <w:tcW w:w="14786" w:type="dxa"/>
            <w:gridSpan w:val="3"/>
            <w:shd w:val="clear" w:color="auto" w:fill="auto"/>
          </w:tcPr>
          <w:p w:rsidR="006605BF" w:rsidRPr="006D72B3" w:rsidRDefault="006605BF" w:rsidP="006605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eastAsia="Tahoma" w:hAnsi="Times New Roman"/>
                <w:b/>
                <w:color w:val="000000"/>
                <w:kern w:val="1"/>
                <w:sz w:val="24"/>
                <w:szCs w:val="24"/>
                <w:lang w:bidi="hi-IN"/>
              </w:rPr>
              <w:t>Группы 12-ти часового пребывания (с 4 до 8 лет)</w:t>
            </w:r>
          </w:p>
        </w:tc>
      </w:tr>
      <w:tr w:rsidR="006605BF" w:rsidRPr="006D72B3" w:rsidTr="006605BF">
        <w:tc>
          <w:tcPr>
            <w:tcW w:w="3510" w:type="dxa"/>
            <w:shd w:val="clear" w:color="auto" w:fill="auto"/>
          </w:tcPr>
          <w:p w:rsidR="006605BF" w:rsidRPr="006D72B3" w:rsidRDefault="006605BF" w:rsidP="006605BF">
            <w:pPr>
              <w:widowControl w:val="0"/>
              <w:tabs>
                <w:tab w:val="left" w:pos="851"/>
                <w:tab w:val="left" w:pos="148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6D72B3"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  <w:t>Социально-коммуникативное развитие</w:t>
            </w:r>
          </w:p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6D72B3"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  <w:t>Познавательное развитие</w:t>
            </w:r>
          </w:p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6D72B3"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  <w:t>Речевое развитие</w:t>
            </w:r>
          </w:p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:rsidR="006605BF" w:rsidRPr="006D72B3" w:rsidRDefault="006605BF" w:rsidP="006605BF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6D72B3"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  <w:t>Художественно-эстетическое развитие</w:t>
            </w:r>
          </w:p>
          <w:p w:rsidR="006605BF" w:rsidRPr="006D72B3" w:rsidRDefault="006605BF" w:rsidP="006605BF">
            <w:pPr>
              <w:widowControl w:val="0"/>
              <w:tabs>
                <w:tab w:val="left" w:pos="851"/>
                <w:tab w:val="left" w:pos="148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6D72B3">
              <w:rPr>
                <w:rFonts w:ascii="Times New Roman" w:eastAsia="Tahoma" w:hAnsi="Times New Roman"/>
                <w:color w:val="000000"/>
                <w:kern w:val="1"/>
                <w:sz w:val="24"/>
                <w:szCs w:val="24"/>
                <w:lang w:bidi="hi-IN"/>
              </w:rPr>
              <w:t>Физическое развитие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6605BF" w:rsidRPr="006D72B3" w:rsidRDefault="006605BF" w:rsidP="006605BF">
            <w:pPr>
              <w:tabs>
                <w:tab w:val="left" w:pos="85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Общеобразовательная программа</w:t>
            </w:r>
          </w:p>
          <w:p w:rsidR="006605BF" w:rsidRPr="006D72B3" w:rsidRDefault="006605BF" w:rsidP="006605BF">
            <w:pPr>
              <w:tabs>
                <w:tab w:val="left" w:pos="85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дошкольного образования «От рождения до школы»  под редакцией Н.Е.Веракса</w:t>
            </w:r>
          </w:p>
        </w:tc>
        <w:tc>
          <w:tcPr>
            <w:tcW w:w="8360" w:type="dxa"/>
            <w:shd w:val="clear" w:color="auto" w:fill="auto"/>
          </w:tcPr>
          <w:p w:rsidR="006605BF" w:rsidRPr="006D72B3" w:rsidRDefault="006605BF" w:rsidP="006605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1.Технология «Истоковедения», в соответствии с программой «Воспитание на социокультурном опыте» под ред. И.А. Кузьмин, А.В. Камкин.</w:t>
            </w:r>
          </w:p>
          <w:p w:rsidR="006605BF" w:rsidRPr="006D72B3" w:rsidRDefault="006605BF" w:rsidP="006605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2.</w:t>
            </w:r>
            <w:r w:rsidRPr="006D72B3">
              <w:rPr>
                <w:rFonts w:ascii="Times New Roman" w:eastAsia="Tahoma" w:hAnsi="Times New Roman"/>
                <w:kern w:val="1"/>
                <w:sz w:val="24"/>
                <w:szCs w:val="24"/>
                <w:lang w:bidi="hi-IN"/>
              </w:rPr>
              <w:t xml:space="preserve"> Технология М.Монтессори.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 xml:space="preserve"> в соответствии с программой «Детский сад по системе Монтессори» под ред. Е.А. Хилтунен. </w:t>
            </w:r>
          </w:p>
          <w:p w:rsidR="006605BF" w:rsidRPr="006D72B3" w:rsidRDefault="006605BF" w:rsidP="006605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3. Программа «Феникс» Шахматы для дошкольников А. В. Кузина, Н. В. Коновалова, Н. С. Скаржинского.</w:t>
            </w:r>
          </w:p>
          <w:p w:rsidR="006605BF" w:rsidRPr="006D72B3" w:rsidRDefault="006605BF" w:rsidP="006605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72B3">
              <w:rPr>
                <w:rFonts w:ascii="Times New Roman" w:eastAsia="Calibri" w:hAnsi="Times New Roman"/>
                <w:sz w:val="24"/>
                <w:szCs w:val="24"/>
              </w:rPr>
              <w:t xml:space="preserve">4. П\программа «Обучение дошкольников грамоте»  Н. С. Варенцовой, Л.Е. Журовой. </w:t>
            </w:r>
          </w:p>
          <w:p w:rsidR="006605BF" w:rsidRPr="006D72B3" w:rsidRDefault="006605BF" w:rsidP="006605B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5.</w:t>
            </w:r>
            <w:r w:rsidRPr="006D72B3">
              <w:rPr>
                <w:rFonts w:ascii="Times New Roman" w:hAnsi="Times New Roman"/>
                <w:bCs/>
                <w:iCs/>
                <w:sz w:val="24"/>
                <w:szCs w:val="24"/>
              </w:rPr>
              <w:t>П\программа«Музыкальные шедевры» автор О.П. Радынова.</w:t>
            </w:r>
          </w:p>
          <w:p w:rsidR="006605BF" w:rsidRPr="006D72B3" w:rsidRDefault="006605BF" w:rsidP="006605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6. П\программа «Обучение плаванию в детском саду» под ред. Т.И. Осокиной.</w:t>
            </w:r>
          </w:p>
        </w:tc>
      </w:tr>
    </w:tbl>
    <w:p w:rsidR="006605BF" w:rsidRPr="006D72B3" w:rsidRDefault="006605BF" w:rsidP="006605B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2B3">
        <w:rPr>
          <w:rFonts w:ascii="Times New Roman" w:hAnsi="Times New Roman"/>
          <w:color w:val="000000"/>
          <w:sz w:val="24"/>
          <w:szCs w:val="24"/>
        </w:rPr>
        <w:t>Программа реализуется на государственном языке Российской Федерации (ФЗ от 29.12.2012 N 273-ФЗ «Об образовании в Российской</w:t>
      </w:r>
    </w:p>
    <w:p w:rsidR="006605BF" w:rsidRPr="006D72B3" w:rsidRDefault="006605BF" w:rsidP="006605B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2B3">
        <w:rPr>
          <w:rFonts w:ascii="Times New Roman" w:hAnsi="Times New Roman"/>
          <w:color w:val="000000"/>
          <w:sz w:val="24"/>
          <w:szCs w:val="24"/>
        </w:rPr>
        <w:t>Федерации» ст. 14) для детей старшего дошкольного возраста сроком на один год.</w:t>
      </w:r>
    </w:p>
    <w:p w:rsidR="00E13FA2" w:rsidRPr="006D72B3" w:rsidRDefault="00E13FA2" w:rsidP="006605B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5BF" w:rsidRPr="006D72B3" w:rsidRDefault="006605BF" w:rsidP="006605B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2B3">
        <w:rPr>
          <w:rFonts w:ascii="Times New Roman" w:hAnsi="Times New Roman"/>
          <w:b/>
          <w:sz w:val="24"/>
          <w:szCs w:val="24"/>
        </w:rPr>
        <w:t xml:space="preserve">Значимые для разработки и реализации РП группы характеристики. </w:t>
      </w:r>
    </w:p>
    <w:p w:rsidR="006605BF" w:rsidRPr="006D72B3" w:rsidRDefault="006605BF" w:rsidP="006605B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2B3">
        <w:rPr>
          <w:rFonts w:ascii="Times New Roman" w:hAnsi="Times New Roman"/>
          <w:b/>
          <w:sz w:val="24"/>
          <w:szCs w:val="24"/>
        </w:rPr>
        <w:t>Индивидуальные характеристики особенностей развития воспитанников группы.</w:t>
      </w:r>
    </w:p>
    <w:p w:rsidR="009C1BF1" w:rsidRPr="006D72B3" w:rsidRDefault="009C1BF1" w:rsidP="006605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>Сп</w:t>
      </w:r>
      <w:r w:rsidR="00304328" w:rsidRPr="006D72B3">
        <w:rPr>
          <w:rFonts w:ascii="Times New Roman" w:hAnsi="Times New Roman"/>
          <w:sz w:val="24"/>
          <w:szCs w:val="24"/>
        </w:rPr>
        <w:t>исочный состав группы «Яблонька</w:t>
      </w:r>
      <w:r w:rsidRPr="006D72B3">
        <w:rPr>
          <w:rFonts w:ascii="Times New Roman" w:hAnsi="Times New Roman"/>
          <w:sz w:val="24"/>
          <w:szCs w:val="24"/>
        </w:rPr>
        <w:t>» 3</w:t>
      </w:r>
      <w:r w:rsidR="003F1FB4" w:rsidRPr="006D72B3">
        <w:rPr>
          <w:rFonts w:ascii="Times New Roman" w:hAnsi="Times New Roman"/>
          <w:sz w:val="24"/>
          <w:szCs w:val="24"/>
        </w:rPr>
        <w:t>4</w:t>
      </w:r>
      <w:r w:rsidR="00F9097F" w:rsidRPr="006D72B3">
        <w:rPr>
          <w:rFonts w:ascii="Times New Roman" w:hAnsi="Times New Roman"/>
          <w:sz w:val="24"/>
          <w:szCs w:val="24"/>
        </w:rPr>
        <w:t xml:space="preserve"> ребенка</w:t>
      </w:r>
      <w:r w:rsidRPr="006D72B3">
        <w:rPr>
          <w:rFonts w:ascii="Times New Roman" w:hAnsi="Times New Roman"/>
          <w:sz w:val="24"/>
          <w:szCs w:val="24"/>
        </w:rPr>
        <w:t xml:space="preserve">, из </w:t>
      </w:r>
      <w:r w:rsidR="003F1FB4" w:rsidRPr="006D72B3">
        <w:rPr>
          <w:rFonts w:ascii="Times New Roman" w:hAnsi="Times New Roman"/>
          <w:sz w:val="24"/>
          <w:szCs w:val="24"/>
        </w:rPr>
        <w:t>них девочек – 19, мальчиков – 15</w:t>
      </w:r>
      <w:r w:rsidRPr="006D72B3">
        <w:rPr>
          <w:rFonts w:ascii="Times New Roman" w:hAnsi="Times New Roman"/>
          <w:sz w:val="24"/>
          <w:szCs w:val="24"/>
        </w:rPr>
        <w:t xml:space="preserve">. </w:t>
      </w:r>
    </w:p>
    <w:p w:rsidR="009C1BF1" w:rsidRPr="008F58FA" w:rsidRDefault="009C1BF1" w:rsidP="006605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>Дети с</w:t>
      </w:r>
      <w:r w:rsidR="00F9097F" w:rsidRPr="006D72B3">
        <w:rPr>
          <w:rFonts w:ascii="Times New Roman" w:hAnsi="Times New Roman"/>
          <w:sz w:val="24"/>
          <w:szCs w:val="24"/>
        </w:rPr>
        <w:t xml:space="preserve"> ОВЗ –</w:t>
      </w:r>
    </w:p>
    <w:p w:rsidR="009C1BF1" w:rsidRPr="008F58FA" w:rsidRDefault="00F9097F" w:rsidP="006605BF">
      <w:pPr>
        <w:tabs>
          <w:tab w:val="left" w:pos="115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 xml:space="preserve">Группы здоровья:  I группа – </w:t>
      </w:r>
      <w:r w:rsidR="009C1BF1" w:rsidRPr="008F58FA">
        <w:rPr>
          <w:rFonts w:ascii="Times New Roman" w:hAnsi="Times New Roman"/>
          <w:sz w:val="24"/>
          <w:szCs w:val="24"/>
        </w:rPr>
        <w:tab/>
      </w:r>
    </w:p>
    <w:p w:rsidR="009C1BF1" w:rsidRPr="008F58FA" w:rsidRDefault="009C1BF1" w:rsidP="00606C5F">
      <w:pPr>
        <w:tabs>
          <w:tab w:val="left" w:pos="108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II групп</w:t>
      </w:r>
      <w:r w:rsidR="00F9097F" w:rsidRPr="008F58FA">
        <w:rPr>
          <w:rFonts w:ascii="Times New Roman" w:hAnsi="Times New Roman"/>
          <w:sz w:val="24"/>
          <w:szCs w:val="24"/>
        </w:rPr>
        <w:t xml:space="preserve">а – </w:t>
      </w:r>
    </w:p>
    <w:p w:rsidR="009C1BF1" w:rsidRPr="008F58FA" w:rsidRDefault="009C1BF1" w:rsidP="00606C5F">
      <w:pPr>
        <w:tabs>
          <w:tab w:val="left" w:pos="108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II</w:t>
      </w:r>
      <w:r w:rsidRPr="008F58FA">
        <w:rPr>
          <w:rFonts w:ascii="Times New Roman" w:hAnsi="Times New Roman"/>
          <w:sz w:val="24"/>
          <w:szCs w:val="24"/>
          <w:lang w:val="en-US" w:bidi="bn-BD"/>
        </w:rPr>
        <w:t>I</w:t>
      </w:r>
      <w:r w:rsidR="00F9097F" w:rsidRPr="008F58FA">
        <w:rPr>
          <w:rFonts w:ascii="Times New Roman" w:hAnsi="Times New Roman"/>
          <w:sz w:val="24"/>
          <w:szCs w:val="24"/>
        </w:rPr>
        <w:t xml:space="preserve">группа – </w:t>
      </w:r>
      <w:r w:rsidRPr="008F58FA">
        <w:rPr>
          <w:rFonts w:ascii="Times New Roman" w:hAnsi="Times New Roman"/>
          <w:sz w:val="24"/>
          <w:szCs w:val="24"/>
        </w:rPr>
        <w:tab/>
      </w:r>
    </w:p>
    <w:p w:rsidR="009C1BF1" w:rsidRPr="008F58FA" w:rsidRDefault="009C1BF1" w:rsidP="006605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Количество часто болеющих детей –.</w:t>
      </w:r>
    </w:p>
    <w:p w:rsidR="009C1BF1" w:rsidRPr="008F58FA" w:rsidRDefault="009C1BF1" w:rsidP="006605B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58FA">
        <w:rPr>
          <w:rFonts w:ascii="Times New Roman" w:hAnsi="Times New Roman"/>
          <w:i/>
          <w:sz w:val="24"/>
          <w:szCs w:val="24"/>
        </w:rPr>
        <w:t>Индивидуально-типологические характеристики детей.</w:t>
      </w:r>
    </w:p>
    <w:p w:rsidR="009C1BF1" w:rsidRPr="008F58FA" w:rsidRDefault="006605BF" w:rsidP="006605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Интересы и склонности: </w:t>
      </w:r>
      <w:r w:rsidR="009C1BF1" w:rsidRPr="008F58FA">
        <w:rPr>
          <w:rFonts w:ascii="Times New Roman" w:hAnsi="Times New Roman"/>
          <w:sz w:val="24"/>
          <w:szCs w:val="24"/>
        </w:rPr>
        <w:t>У детей группы нервно-психическое развитие соответствует возрастным показателям. У25 детей можно отметить устойчивую познавательную активность, т.е. сформированы познавательные интересы. Эти дети увлекаются рисов</w:t>
      </w:r>
      <w:r w:rsidR="00606C5F">
        <w:rPr>
          <w:rFonts w:ascii="Times New Roman" w:hAnsi="Times New Roman"/>
          <w:sz w:val="24"/>
          <w:szCs w:val="24"/>
        </w:rPr>
        <w:t>анием, могут играть в сюжетно-</w:t>
      </w:r>
      <w:r w:rsidR="009C1BF1" w:rsidRPr="008F58FA">
        <w:rPr>
          <w:rFonts w:ascii="Times New Roman" w:hAnsi="Times New Roman"/>
          <w:sz w:val="24"/>
          <w:szCs w:val="24"/>
        </w:rPr>
        <w:t>ролевую игру, используя для этого различные заместители. Проявляют большой интерес к игрушкам, книгам, театральной деятельности. Активны при подпевании и пении, в выполнении простейших танцевальных движений. Умеют играть рядом со сверстниками, не мешая им; имеют представления об элементарных правилах поведения в детском саду, дома, на улице и соблюдают их. Остальные дети группы предпочитают двигательную активность, машинки (мальчики) и сюжетно-ролевые игры (девочки), реже книги и рисование, дидактические игры. Совершенствуется самостоятельность детей в са</w:t>
      </w:r>
      <w:r w:rsidR="00F9097F" w:rsidRPr="008F58FA">
        <w:rPr>
          <w:rFonts w:ascii="Times New Roman" w:hAnsi="Times New Roman"/>
          <w:sz w:val="24"/>
          <w:szCs w:val="24"/>
        </w:rPr>
        <w:t xml:space="preserve">мообслуживании. Некоторые дети </w:t>
      </w:r>
      <w:r w:rsidR="009C1BF1" w:rsidRPr="008F58FA">
        <w:rPr>
          <w:rFonts w:ascii="Times New Roman" w:hAnsi="Times New Roman"/>
          <w:sz w:val="24"/>
          <w:szCs w:val="24"/>
        </w:rPr>
        <w:t>умеют одеваться с минимальной помощью взрослых.</w:t>
      </w:r>
    </w:p>
    <w:p w:rsidR="009C1BF1" w:rsidRPr="00FA27F0" w:rsidRDefault="00F9097F" w:rsidP="006605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58FA">
        <w:rPr>
          <w:rFonts w:ascii="Times New Roman" w:hAnsi="Times New Roman"/>
          <w:b/>
          <w:sz w:val="24"/>
          <w:szCs w:val="24"/>
        </w:rPr>
        <w:lastRenderedPageBreak/>
        <w:t xml:space="preserve">Особенности </w:t>
      </w:r>
      <w:r w:rsidR="009C1BF1" w:rsidRPr="008F58FA">
        <w:rPr>
          <w:rFonts w:ascii="Times New Roman" w:hAnsi="Times New Roman"/>
          <w:b/>
          <w:sz w:val="24"/>
          <w:szCs w:val="24"/>
        </w:rPr>
        <w:t xml:space="preserve">познавательных </w:t>
      </w:r>
      <w:r w:rsidR="006605BF">
        <w:rPr>
          <w:rFonts w:ascii="Times New Roman" w:hAnsi="Times New Roman"/>
          <w:b/>
          <w:sz w:val="24"/>
          <w:szCs w:val="24"/>
        </w:rPr>
        <w:t>процессов:</w:t>
      </w:r>
      <w:r w:rsidR="009C1BF1" w:rsidRPr="008F58FA">
        <w:rPr>
          <w:rFonts w:ascii="Times New Roman" w:hAnsi="Times New Roman"/>
          <w:sz w:val="24"/>
          <w:szCs w:val="24"/>
        </w:rPr>
        <w:t>Восприятие у 12 детей сформированы на оптимальном уровне. Эти дети имеют представления о форме, величине и цвете предметов. У остальных детей группы возникают трудности в различии и схожести п</w:t>
      </w:r>
      <w:r w:rsidR="00FA27F0">
        <w:rPr>
          <w:rFonts w:ascii="Times New Roman" w:hAnsi="Times New Roman"/>
          <w:sz w:val="24"/>
          <w:szCs w:val="24"/>
        </w:rPr>
        <w:t xml:space="preserve">редметов по форме, по величине. </w:t>
      </w:r>
      <w:r w:rsidR="009C1BF1" w:rsidRPr="008F58FA">
        <w:rPr>
          <w:rFonts w:ascii="Times New Roman" w:hAnsi="Times New Roman"/>
          <w:sz w:val="24"/>
          <w:szCs w:val="24"/>
        </w:rPr>
        <w:t>У 14 детей достаточный уровень развития воображения. Они могут обыграть знакомую сказку с помощью взрослого.</w:t>
      </w:r>
    </w:p>
    <w:p w:rsidR="009C1BF1" w:rsidRPr="008F58FA" w:rsidRDefault="009C1BF1" w:rsidP="006605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 xml:space="preserve">У 16 детейустойчивость внимания достаточная. Детям оказывается доступной сосредоточенная деятельность в течение 15-20 минут. </w:t>
      </w:r>
    </w:p>
    <w:p w:rsidR="009C1BF1" w:rsidRPr="008F58FA" w:rsidRDefault="00304328" w:rsidP="006605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9</w:t>
      </w:r>
      <w:r w:rsidR="009C1BF1" w:rsidRPr="008F58FA">
        <w:rPr>
          <w:rFonts w:ascii="Times New Roman" w:hAnsi="Times New Roman"/>
          <w:sz w:val="24"/>
          <w:szCs w:val="24"/>
        </w:rPr>
        <w:t xml:space="preserve"> детей начинает развиваться образное мышление. Они способны использовать простые схемы для решения несложных задач.</w:t>
      </w:r>
    </w:p>
    <w:p w:rsidR="009C1BF1" w:rsidRPr="008F58FA" w:rsidRDefault="006605BF" w:rsidP="006605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речи: </w:t>
      </w:r>
      <w:r w:rsidR="009C1BF1" w:rsidRPr="008F58FA">
        <w:rPr>
          <w:rFonts w:ascii="Times New Roman" w:hAnsi="Times New Roman"/>
          <w:sz w:val="24"/>
          <w:szCs w:val="24"/>
        </w:rPr>
        <w:t xml:space="preserve">Неговорящих детей в группе нет, но некоторые дети имеют проблемы с произношением. </w:t>
      </w:r>
      <w:r w:rsidR="00F9097F" w:rsidRPr="008F58FA">
        <w:rPr>
          <w:rFonts w:ascii="Times New Roman" w:hAnsi="Times New Roman"/>
          <w:sz w:val="24"/>
          <w:szCs w:val="24"/>
        </w:rPr>
        <w:t xml:space="preserve">10 детей читают </w:t>
      </w:r>
      <w:r w:rsidR="009C1BF1" w:rsidRPr="008F58FA">
        <w:rPr>
          <w:rFonts w:ascii="Times New Roman" w:hAnsi="Times New Roman"/>
          <w:sz w:val="24"/>
          <w:szCs w:val="24"/>
        </w:rPr>
        <w:t>стихи без помощи взрослых</w:t>
      </w:r>
      <w:r w:rsidR="00F9097F" w:rsidRPr="008F58FA">
        <w:rPr>
          <w:rFonts w:ascii="Times New Roman" w:hAnsi="Times New Roman"/>
          <w:sz w:val="24"/>
          <w:szCs w:val="24"/>
        </w:rPr>
        <w:t xml:space="preserve">. Речь детей </w:t>
      </w:r>
      <w:r w:rsidR="009C1BF1" w:rsidRPr="008F58FA">
        <w:rPr>
          <w:rFonts w:ascii="Times New Roman" w:hAnsi="Times New Roman"/>
          <w:sz w:val="24"/>
          <w:szCs w:val="24"/>
        </w:rPr>
        <w:t xml:space="preserve">отличается подвижностью и неустойчивостью, они  не всегда могут ориентироваться на смысловую сторону слова и  объяснение значения слова для многих затруднительно. </w:t>
      </w:r>
    </w:p>
    <w:p w:rsidR="009C1BF1" w:rsidRPr="008F58FA" w:rsidRDefault="009C1BF1" w:rsidP="006605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b/>
          <w:sz w:val="24"/>
          <w:szCs w:val="24"/>
        </w:rPr>
        <w:t>Инициативность:</w:t>
      </w:r>
      <w:r w:rsidRPr="008F58FA">
        <w:rPr>
          <w:rFonts w:ascii="Times New Roman" w:hAnsi="Times New Roman"/>
          <w:sz w:val="24"/>
          <w:szCs w:val="24"/>
        </w:rPr>
        <w:t xml:space="preserve"> у 4 детей слабая, когда ребенок крайне редко проявляет активность и предпочитает следовать за другими детьми. У 21 детей – средняя инициативность, когда ребенок часто проявляет инициативу, однако он не бывает настойчивым – нормальный уровень. У 4 детей – высокая инициативность, когда ребенок активно привлекает окружающих детей к своим действиям и предлагает различные варианты взаимодействия. </w:t>
      </w:r>
    </w:p>
    <w:p w:rsidR="009C1BF1" w:rsidRPr="006D72B3" w:rsidRDefault="006605BF" w:rsidP="005F32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Игровая деятельность: </w:t>
      </w:r>
      <w:r w:rsidR="009C1BF1" w:rsidRPr="008F58FA">
        <w:rPr>
          <w:rFonts w:ascii="Times New Roman" w:hAnsi="Times New Roman"/>
          <w:sz w:val="24"/>
          <w:szCs w:val="24"/>
        </w:rPr>
        <w:t xml:space="preserve">В игровой деятельности дети в группе проявляют ролевые взаимодействия, начинают отделять себя от принятой роли. В процессе игры роли могут меняться. Игровые действия начинают выполнять ради смысла игры. Происходит разделение игровых и реальных взаимодействий детей. Некоторые дети подключаются к игре сверстника на уровне дополнительной роли, но не инициируют развертывание игры, предпочитая следовать за сверстником.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</w:t>
      </w:r>
      <w:r w:rsidR="009C1BF1" w:rsidRPr="006D72B3">
        <w:rPr>
          <w:rFonts w:ascii="Times New Roman" w:hAnsi="Times New Roman"/>
          <w:sz w:val="24"/>
          <w:szCs w:val="24"/>
        </w:rPr>
        <w:t>лидеры. Появляются конк</w:t>
      </w:r>
      <w:r w:rsidR="005F3298" w:rsidRPr="006D72B3">
        <w:rPr>
          <w:rFonts w:ascii="Times New Roman" w:hAnsi="Times New Roman"/>
          <w:sz w:val="24"/>
          <w:szCs w:val="24"/>
        </w:rPr>
        <w:t xml:space="preserve">урентность, соревновательность. </w:t>
      </w:r>
      <w:r w:rsidR="009C1BF1" w:rsidRPr="006D72B3">
        <w:rPr>
          <w:rFonts w:ascii="Times New Roman" w:hAnsi="Times New Roman"/>
          <w:sz w:val="24"/>
          <w:szCs w:val="24"/>
        </w:rPr>
        <w:t>Развивающая предметно-пространственная среда (далее РППС) в данной возрастной группе: вариативна, доступна. При организации РППС учтены пять образовательных областей: СКР, ПР, РР, ХЭР, ФР.</w:t>
      </w:r>
    </w:p>
    <w:p w:rsidR="004B24DB" w:rsidRPr="006D72B3" w:rsidRDefault="009C1BF1" w:rsidP="003F1FB4">
      <w:pPr>
        <w:pStyle w:val="a3"/>
        <w:spacing w:before="0" w:beforeAutospacing="0" w:after="0" w:afterAutospacing="0"/>
        <w:ind w:left="-142"/>
        <w:jc w:val="both"/>
        <w:rPr>
          <w:b/>
        </w:rPr>
      </w:pPr>
      <w:r w:rsidRPr="006D72B3">
        <w:t xml:space="preserve">Изучив проведенный анализ, было определено </w:t>
      </w:r>
      <w:r w:rsidR="00346C0E" w:rsidRPr="006D72B3">
        <w:rPr>
          <w:b/>
        </w:rPr>
        <w:t xml:space="preserve">направление </w:t>
      </w:r>
      <w:r w:rsidRPr="006D72B3">
        <w:rPr>
          <w:b/>
        </w:rPr>
        <w:t xml:space="preserve">группы </w:t>
      </w:r>
      <w:r w:rsidR="003F1FB4" w:rsidRPr="006D72B3">
        <w:t>на 2021-2022</w:t>
      </w:r>
      <w:r w:rsidR="00346C0E" w:rsidRPr="006D72B3">
        <w:t>образовательный (</w:t>
      </w:r>
      <w:r w:rsidR="008D692E" w:rsidRPr="006D72B3">
        <w:t>учебный</w:t>
      </w:r>
      <w:r w:rsidR="00346C0E" w:rsidRPr="006D72B3">
        <w:t>)</w:t>
      </w:r>
      <w:r w:rsidRPr="006D72B3">
        <w:t xml:space="preserve"> период:</w:t>
      </w:r>
    </w:p>
    <w:p w:rsidR="003F1FB4" w:rsidRPr="006D72B3" w:rsidRDefault="003F1FB4" w:rsidP="003F1FB4">
      <w:pPr>
        <w:pStyle w:val="a3"/>
        <w:spacing w:before="0" w:beforeAutospacing="0" w:after="0" w:afterAutospacing="0"/>
        <w:ind w:left="-142"/>
        <w:jc w:val="both"/>
        <w:rPr>
          <w:i/>
        </w:rPr>
      </w:pPr>
      <w:r w:rsidRPr="006D72B3">
        <w:rPr>
          <w:b/>
          <w:bCs/>
          <w:color w:val="000000"/>
        </w:rPr>
        <w:t xml:space="preserve">«Формирование познавательного развития </w:t>
      </w:r>
      <w:r w:rsidR="00346C0E" w:rsidRPr="006D72B3">
        <w:rPr>
          <w:b/>
          <w:bCs/>
          <w:color w:val="000000"/>
        </w:rPr>
        <w:t xml:space="preserve">детей старшего дошкольного возраста </w:t>
      </w:r>
      <w:r w:rsidRPr="006D72B3">
        <w:rPr>
          <w:b/>
          <w:bCs/>
          <w:color w:val="000000"/>
        </w:rPr>
        <w:t>через проектную деятельность»</w:t>
      </w:r>
      <w:r w:rsidRPr="006D72B3">
        <w:rPr>
          <w:i/>
        </w:rPr>
        <w:t>.</w:t>
      </w:r>
    </w:p>
    <w:p w:rsidR="00346C0E" w:rsidRPr="00E74666" w:rsidRDefault="00346C0E" w:rsidP="003F1FB4">
      <w:pPr>
        <w:pStyle w:val="a3"/>
        <w:spacing w:before="0" w:beforeAutospacing="0" w:after="0" w:afterAutospacing="0"/>
        <w:ind w:left="-142"/>
        <w:jc w:val="both"/>
        <w:rPr>
          <w:b/>
          <w:i/>
          <w:color w:val="0070C0"/>
        </w:rPr>
      </w:pPr>
      <w:r w:rsidRPr="00E74666">
        <w:rPr>
          <w:b/>
          <w:i/>
          <w:color w:val="0070C0"/>
        </w:rPr>
        <w:t>*** В  РП группы старшего дошкольного возраста «Яблонька»</w:t>
      </w:r>
      <w:r w:rsidR="005856E0" w:rsidRPr="00E74666">
        <w:rPr>
          <w:b/>
          <w:i/>
          <w:color w:val="0070C0"/>
        </w:rPr>
        <w:t xml:space="preserve"> общеразвивающей направленности</w:t>
      </w:r>
      <w:r w:rsidRPr="00E74666">
        <w:rPr>
          <w:b/>
          <w:i/>
          <w:color w:val="0070C0"/>
        </w:rPr>
        <w:t xml:space="preserve"> - возрастные нормативные характеристики особенностей развития воспитанников представлены в подразделе 1.1 ООПДО ДОУ.</w:t>
      </w:r>
    </w:p>
    <w:p w:rsidR="003F1FB4" w:rsidRPr="006D72B3" w:rsidRDefault="003F1FB4" w:rsidP="003F1F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6E40" w:rsidRPr="006D72B3" w:rsidRDefault="00F06E40" w:rsidP="003F1FB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6D72B3">
        <w:rPr>
          <w:rFonts w:ascii="Times New Roman" w:hAnsi="Times New Roman"/>
          <w:b/>
          <w:bCs/>
          <w:caps/>
          <w:sz w:val="24"/>
          <w:szCs w:val="24"/>
        </w:rPr>
        <w:t xml:space="preserve">1.2. </w:t>
      </w:r>
      <w:r w:rsidRPr="006D72B3">
        <w:rPr>
          <w:rFonts w:ascii="Times New Roman" w:hAnsi="Times New Roman"/>
          <w:b/>
          <w:sz w:val="24"/>
          <w:szCs w:val="24"/>
        </w:rPr>
        <w:t>Планируемые результаты освоения РП</w:t>
      </w:r>
      <w:r w:rsidR="007B2F53">
        <w:rPr>
          <w:rFonts w:ascii="Times New Roman" w:hAnsi="Times New Roman"/>
          <w:b/>
          <w:sz w:val="24"/>
          <w:szCs w:val="24"/>
        </w:rPr>
        <w:t xml:space="preserve"> воспитанниками группы</w:t>
      </w:r>
    </w:p>
    <w:p w:rsidR="00D01309" w:rsidRPr="006D72B3" w:rsidRDefault="00D01309" w:rsidP="00D01309">
      <w:pPr>
        <w:shd w:val="clear" w:color="auto" w:fill="FFFFFF"/>
        <w:tabs>
          <w:tab w:val="left" w:pos="851"/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>Планируемые результаты освоения РП представляют собой целевые ориентиры дошкольного образования –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4B24DB" w:rsidRPr="006D72B3" w:rsidRDefault="004B24DB" w:rsidP="004B24DB">
      <w:pPr>
        <w:shd w:val="clear" w:color="auto" w:fill="FFFFFF"/>
        <w:tabs>
          <w:tab w:val="left" w:pos="851"/>
          <w:tab w:val="left" w:pos="9639"/>
        </w:tabs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6D72B3">
        <w:rPr>
          <w:rFonts w:ascii="Times New Roman" w:hAnsi="Times New Roman"/>
          <w:i/>
          <w:sz w:val="24"/>
          <w:szCs w:val="24"/>
        </w:rPr>
        <w:t>Таблица 2:</w:t>
      </w:r>
    </w:p>
    <w:p w:rsidR="00D01309" w:rsidRPr="006D72B3" w:rsidRDefault="00D01309" w:rsidP="00D01309">
      <w:pPr>
        <w:tabs>
          <w:tab w:val="left" w:pos="851"/>
          <w:tab w:val="left" w:pos="9639"/>
        </w:tabs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D72B3">
        <w:rPr>
          <w:rFonts w:ascii="Times New Roman" w:hAnsi="Times New Roman"/>
          <w:b/>
          <w:i/>
          <w:sz w:val="24"/>
          <w:szCs w:val="24"/>
          <w:lang w:eastAsia="en-US"/>
        </w:rPr>
        <w:t>Критерии достижения целевых ориентиров в группе старшего дошкольного возраста (от 5 до 6 лет)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8079"/>
      </w:tblGrid>
      <w:tr w:rsidR="00D01309" w:rsidRPr="006D72B3" w:rsidTr="004B24DB">
        <w:tc>
          <w:tcPr>
            <w:tcW w:w="7338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8079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>Критерии (по образовательной программе)</w:t>
            </w:r>
          </w:p>
        </w:tc>
      </w:tr>
      <w:tr w:rsidR="00D01309" w:rsidRPr="006D72B3" w:rsidTr="004B24DB">
        <w:trPr>
          <w:trHeight w:val="356"/>
        </w:trPr>
        <w:tc>
          <w:tcPr>
            <w:tcW w:w="7338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8079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1. Самостоятельно использует в общении вежливые слова, соблюдает правила поведения на улице и в детском саду. 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2. Способен самостоятельно придумать небольшую сказку на заданную тему. Поддерживает беседу, высказывает свою точку зрения, согласие/несогласие.</w:t>
            </w:r>
          </w:p>
        </w:tc>
      </w:tr>
      <w:tr w:rsidR="00D01309" w:rsidRPr="00B40684" w:rsidTr="004B24DB">
        <w:trPr>
          <w:trHeight w:val="565"/>
        </w:trPr>
        <w:tc>
          <w:tcPr>
            <w:tcW w:w="7338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lastRenderedPageBreak/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8079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1. Договаривается со сверстниками в коллективной работе, распределяет роли, при конфликте убеждает, объясняет, доказывает.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 2. Оценивает свои поступки, понимает необходимость заботы о младших.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3.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309" w:rsidRPr="00B40684" w:rsidTr="004B24DB">
        <w:trPr>
          <w:trHeight w:val="487"/>
        </w:trPr>
        <w:tc>
          <w:tcPr>
            <w:tcW w:w="7338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      </w:r>
          </w:p>
        </w:tc>
        <w:tc>
          <w:tcPr>
            <w:tcW w:w="8079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1. Распределяет роли в игре, исполняет роль, сопровождает действия речью, содержательно и интонационно. 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309" w:rsidRPr="00B40684" w:rsidTr="004B24DB">
        <w:trPr>
          <w:trHeight w:val="1190"/>
        </w:trPr>
        <w:tc>
          <w:tcPr>
            <w:tcW w:w="7338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  <w:tc>
          <w:tcPr>
            <w:tcW w:w="8079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1. Сочиняет оригинальные и последовательно разворачивающиеся истории, использует все части речи, словотворчество.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2. Умеет делиться со взрослыми и детьми разнообразными впечатлениями.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3. Понимает и употребляет в своей речи слова, обозначающие эмоциональные состояния, этические качеств</w:t>
            </w:r>
            <w:r w:rsidR="004B24DB" w:rsidRPr="006D72B3">
              <w:rPr>
                <w:rFonts w:ascii="Times New Roman" w:hAnsi="Times New Roman"/>
                <w:sz w:val="24"/>
                <w:szCs w:val="24"/>
              </w:rPr>
              <w:t>а, эстетические характеристики.</w:t>
            </w:r>
          </w:p>
        </w:tc>
      </w:tr>
      <w:tr w:rsidR="00D01309" w:rsidRPr="00B40684" w:rsidTr="004B24DB">
        <w:trPr>
          <w:trHeight w:val="773"/>
        </w:trPr>
        <w:tc>
          <w:tcPr>
            <w:tcW w:w="7338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8079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1. Владеет основными движениями и доступными навыками самообслуживания.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 2. Проявляет интерес к участию в подвижных играх и физических упражнениях, </w:t>
            </w:r>
            <w:r w:rsidR="004B24DB" w:rsidRPr="006D72B3">
              <w:rPr>
                <w:rFonts w:ascii="Times New Roman" w:hAnsi="Times New Roman"/>
                <w:sz w:val="24"/>
                <w:szCs w:val="24"/>
              </w:rPr>
              <w:t>соревнованиях, играх-эстафетах.</w:t>
            </w:r>
          </w:p>
        </w:tc>
      </w:tr>
      <w:tr w:rsidR="00D01309" w:rsidRPr="00B40684" w:rsidTr="004B24DB">
        <w:trPr>
          <w:trHeight w:val="278"/>
        </w:trPr>
        <w:tc>
          <w:tcPr>
            <w:tcW w:w="7338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8079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1. Проявляет ответственность в трудовых поручениях, стремится радовать взрослых хорошими поступками.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2. Способен удерживать в памяти при выполнении каких-либо действий несложное условие. Способен принять установку на запоминание.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3. Может выразительно, связно и последовательно рассказать небольшую сказку, может выучить небольшое стихотворение.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 4. Способен сосредоточенно де</w:t>
            </w:r>
            <w:r w:rsidR="004B24DB" w:rsidRPr="006D72B3">
              <w:rPr>
                <w:rFonts w:ascii="Times New Roman" w:hAnsi="Times New Roman"/>
                <w:sz w:val="24"/>
                <w:szCs w:val="24"/>
              </w:rPr>
              <w:t xml:space="preserve">йствовать в течении 15-25 мин. 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 xml:space="preserve"> Соблюдает правила игры.</w:t>
            </w:r>
          </w:p>
        </w:tc>
      </w:tr>
      <w:tr w:rsidR="00D01309" w:rsidRPr="00B40684" w:rsidTr="004B24DB">
        <w:trPr>
          <w:trHeight w:val="333"/>
        </w:trPr>
        <w:tc>
          <w:tcPr>
            <w:tcW w:w="7338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</w:t>
            </w:r>
            <w:r w:rsidRPr="006D72B3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экспериментировать.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lastRenderedPageBreak/>
              <w:t>1. Проявляет устойчивый интерес к различным видам детской деятельности, использует различные источники информации.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2. Проявляет любознательность, интерес к исследовательской деятельности, экспериментированию.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lastRenderedPageBreak/>
              <w:t>3. Ориентируется в пространстве и времени (вчера-сегодня-завтра; сначала - потом).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4. Способен конструировать по собственному замыслу. 5. Способен использовать простые схематичные изображения для решения несложных задач, строить по схеме, решать лабиринтные задачи.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6. Способен рассуждать и давать адекватные причинные объяснения.</w:t>
            </w:r>
          </w:p>
          <w:p w:rsidR="00D01309" w:rsidRPr="006D72B3" w:rsidRDefault="00D01309" w:rsidP="00D01309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7. Понимает скрытые мотивы поступков героев литературных произведений.</w:t>
            </w:r>
          </w:p>
        </w:tc>
      </w:tr>
      <w:tr w:rsidR="00D01309" w:rsidRPr="00B40684" w:rsidTr="004B24DB">
        <w:trPr>
          <w:trHeight w:val="530"/>
        </w:trPr>
        <w:tc>
          <w:tcPr>
            <w:tcW w:w="7338" w:type="dxa"/>
            <w:shd w:val="clear" w:color="auto" w:fill="auto"/>
          </w:tcPr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8079" w:type="dxa"/>
            <w:shd w:val="clear" w:color="auto" w:fill="auto"/>
          </w:tcPr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1. Знает свои имя и фамилию, возраст, имена, отчества родителей, места работы, значение их труда, имеет постоянные обязанности по дому. Может рассказать о своем городе, называет свою улицу.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2. Имеет представление о Российской армии, войне, Дне победы.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3. Имеет представление о флаге, гербе, мелодии гимна РФ, знает о Москве, о родном городе. Имеет представление о здоровом образе жизни, о зависимости здоровья от правильного питания.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 4. Знает о ценности здоровья, пользе утренней зарядки, физических упражнений, правильном питании, закаливании, гигиене. Знает о взаимодействии человека с природой в разное время года. 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5. Знает о значении солнца, воздуха и воды для человека, животных, растений.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6. Знает о характерных особенностях построек.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7. Знает некоторые характерные особенности знакомых геометрических фигур (количество углов, сторон; равенство, неравенство сторон). Знает 2—3 программных стихотворения (при необходимости следует напомнить ребенку первые строчки), 2—3 считалки, 2-3 загадки.</w:t>
            </w:r>
          </w:p>
        </w:tc>
      </w:tr>
      <w:tr w:rsidR="00D01309" w:rsidRPr="00B40684" w:rsidTr="00D552E4">
        <w:trPr>
          <w:trHeight w:val="530"/>
        </w:trPr>
        <w:tc>
          <w:tcPr>
            <w:tcW w:w="15417" w:type="dxa"/>
            <w:gridSpan w:val="2"/>
            <w:shd w:val="clear" w:color="auto" w:fill="auto"/>
          </w:tcPr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>«Социокультурные истоки»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Способность к эмоциональнойдецентрации. Прочувствованное восприятие ценностей внутреннего мира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ab/>
              <w:t>человека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ab/>
              <w:t>(Вера,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ab/>
              <w:t>Надежда,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ab/>
              <w:t>Любовь,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ab/>
              <w:t>Мудрость).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ab/>
              <w:t>Способность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ab/>
              <w:t>сопереживать,</w:t>
            </w:r>
            <w:r w:rsidRPr="006D72B3">
              <w:rPr>
                <w:rFonts w:ascii="Times New Roman" w:hAnsi="Times New Roman"/>
                <w:sz w:val="24"/>
                <w:szCs w:val="24"/>
              </w:rPr>
              <w:tab/>
              <w:t>понимать эмоциональное состояние других людей. Развитие первичной рефлексии и идентификации, адекватной самооценки.</w:t>
            </w:r>
          </w:p>
        </w:tc>
      </w:tr>
      <w:tr w:rsidR="00D01309" w:rsidRPr="00B40684" w:rsidTr="00D552E4">
        <w:trPr>
          <w:trHeight w:val="530"/>
        </w:trPr>
        <w:tc>
          <w:tcPr>
            <w:tcW w:w="15417" w:type="dxa"/>
            <w:gridSpan w:val="2"/>
            <w:shd w:val="clear" w:color="auto" w:fill="auto"/>
          </w:tcPr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>П\программа «Обучение дошкольников грамоте»  Н. С. Варенцовой, Л.Е. Журовой.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Различают звуки  по их качественной характеристике: гласные, твердые и мягкие согласные. Самостоятельно строят условно-символические модели различной сложности.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В старшей группе дети овладевают технической стороной письма и элементарными умениями. К этому возрасту дошкольники уже могут произвольно управлять кистями и пальцами рук.</w:t>
            </w:r>
          </w:p>
        </w:tc>
      </w:tr>
      <w:tr w:rsidR="00D01309" w:rsidRPr="00B40684" w:rsidTr="00D552E4">
        <w:trPr>
          <w:trHeight w:val="530"/>
        </w:trPr>
        <w:tc>
          <w:tcPr>
            <w:tcW w:w="15417" w:type="dxa"/>
            <w:gridSpan w:val="2"/>
            <w:shd w:val="clear" w:color="auto" w:fill="auto"/>
          </w:tcPr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>Программа «Феникс» Шахматы для дошкольников А. В. Кузина, Н. В. Коновалова, Н. С. Скаржинского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Умеет ориентироваться на шахматной доске. Правильно помещать шахматную доску между партнерами; правильно расставлять фигуры перед </w:t>
            </w:r>
            <w:r w:rsidRPr="006D72B3">
              <w:rPr>
                <w:rFonts w:ascii="Times New Roman" w:hAnsi="Times New Roman"/>
                <w:sz w:val="24"/>
                <w:szCs w:val="24"/>
              </w:rPr>
              <w:lastRenderedPageBreak/>
              <w:t>игрой; различать горизонталь, вертикаль, диагональ. Знаком с силой и слабостью каждой шахматной фигуры, ее игровых возможностей.</w:t>
            </w:r>
          </w:p>
        </w:tc>
      </w:tr>
      <w:tr w:rsidR="00D01309" w:rsidRPr="00D01309" w:rsidTr="00D552E4">
        <w:trPr>
          <w:trHeight w:val="530"/>
        </w:trPr>
        <w:tc>
          <w:tcPr>
            <w:tcW w:w="15417" w:type="dxa"/>
            <w:gridSpan w:val="2"/>
            <w:shd w:val="clear" w:color="auto" w:fill="auto"/>
          </w:tcPr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Целевые ориентиры в рамках освоения программы «Обучение плаванию в детском саду» (Т.И. Осокиной)</w:t>
            </w:r>
          </w:p>
          <w:p w:rsidR="00D01309" w:rsidRPr="006D72B3" w:rsidRDefault="00D01309" w:rsidP="004B24DB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Выполняет  целенаправленные  движения  в  воде;  сформировано  умения  плыть  с  специальными  водоудерживающими средствами, проявляет выносливость, способен нырять, выполнять целенаправленные действия в водной среде. Способен к эмоциональному двигательному раскрепощению, появления чувства радости и удовольствия от движения в воде. </w:t>
            </w:r>
          </w:p>
        </w:tc>
      </w:tr>
    </w:tbl>
    <w:p w:rsidR="00F06E40" w:rsidRPr="00D31EE1" w:rsidRDefault="00F06E40" w:rsidP="00D552E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4B5A" w:rsidRPr="00D31EE1" w:rsidRDefault="00AE4B5A" w:rsidP="00AE4B5A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highlight w:val="yellow"/>
        </w:rPr>
      </w:pPr>
    </w:p>
    <w:p w:rsidR="00AE4B5A" w:rsidRPr="008F58FA" w:rsidRDefault="00AE4B5A" w:rsidP="00AE4B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E4">
        <w:rPr>
          <w:rFonts w:ascii="Times New Roman" w:hAnsi="Times New Roman"/>
          <w:b/>
          <w:bCs/>
          <w:caps/>
          <w:sz w:val="24"/>
          <w:szCs w:val="24"/>
        </w:rPr>
        <w:t>2. Содержательный раздел</w:t>
      </w:r>
    </w:p>
    <w:p w:rsidR="005856E0" w:rsidRPr="00E74666" w:rsidRDefault="005856E0" w:rsidP="005856E0">
      <w:pPr>
        <w:pStyle w:val="a3"/>
        <w:spacing w:before="0" w:beforeAutospacing="0" w:after="0" w:afterAutospacing="0"/>
        <w:ind w:left="-142"/>
        <w:jc w:val="both"/>
        <w:rPr>
          <w:b/>
          <w:i/>
          <w:color w:val="0070C0"/>
        </w:rPr>
      </w:pPr>
      <w:r w:rsidRPr="00E74666">
        <w:rPr>
          <w:b/>
          <w:i/>
          <w:color w:val="0070C0"/>
        </w:rPr>
        <w:t>*** Конкретное описание воспитательно-образовательного процесса представлено в подразделе 2.1 ООПДО ДОУ, а также в подразделе 2.1 РП воспитания.</w:t>
      </w:r>
    </w:p>
    <w:p w:rsidR="00E13FA2" w:rsidRPr="00E74666" w:rsidRDefault="00E13FA2" w:rsidP="00AE4B5A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4B5A" w:rsidRPr="008F58FA" w:rsidRDefault="00AE4B5A" w:rsidP="00AE4B5A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8FA">
        <w:rPr>
          <w:rFonts w:ascii="Times New Roman" w:hAnsi="Times New Roman"/>
          <w:b/>
          <w:sz w:val="24"/>
          <w:szCs w:val="24"/>
        </w:rPr>
        <w:t xml:space="preserve">2.1.Описание образовательной деятельности </w:t>
      </w:r>
      <w:r w:rsidR="007B2F53">
        <w:rPr>
          <w:rFonts w:ascii="Times New Roman" w:hAnsi="Times New Roman"/>
          <w:b/>
          <w:sz w:val="24"/>
          <w:szCs w:val="24"/>
        </w:rPr>
        <w:t>по РП группы.</w:t>
      </w:r>
    </w:p>
    <w:p w:rsidR="00AE4B5A" w:rsidRPr="008F58FA" w:rsidRDefault="00AE4B5A" w:rsidP="00AE4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Содержание РП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AE4B5A" w:rsidRPr="008F58FA" w:rsidRDefault="00AE4B5A" w:rsidP="00AE4B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AE4B5A" w:rsidRPr="008F58FA" w:rsidRDefault="00AE4B5A" w:rsidP="00AE4B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AE4B5A" w:rsidRPr="008F58FA" w:rsidRDefault="00AE4B5A" w:rsidP="00AE4B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речевое развитие;</w:t>
      </w:r>
    </w:p>
    <w:p w:rsidR="00AE4B5A" w:rsidRPr="008F58FA" w:rsidRDefault="00AE4B5A" w:rsidP="00AE4B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AE4B5A" w:rsidRPr="008F58FA" w:rsidRDefault="00AE4B5A" w:rsidP="00AE4B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физическое развитие.</w:t>
      </w:r>
    </w:p>
    <w:p w:rsidR="00AE4B5A" w:rsidRPr="008F58FA" w:rsidRDefault="00AE4B5A" w:rsidP="00AE4B5A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интегративно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Решение образовательных задач предусматри</w:t>
      </w:r>
      <w:r w:rsidR="00190757">
        <w:rPr>
          <w:rFonts w:ascii="Times New Roman" w:hAnsi="Times New Roman"/>
          <w:sz w:val="24"/>
          <w:szCs w:val="24"/>
        </w:rPr>
        <w:t>вается в рамках непрерывно-</w:t>
      </w:r>
      <w:r w:rsidRPr="008F58FA">
        <w:rPr>
          <w:rFonts w:ascii="Times New Roman" w:hAnsi="Times New Roman"/>
          <w:sz w:val="24"/>
          <w:szCs w:val="24"/>
        </w:rPr>
        <w:t>образовательной деятельности, а также в ходе режимных моментов – как в совместной деятельности взрослого и детей, так и в самостоятельной деятельности дошкольников.</w:t>
      </w:r>
      <w:r w:rsidRPr="008F58FA">
        <w:rPr>
          <w:rFonts w:ascii="Times New Roman" w:hAnsi="Times New Roman"/>
          <w:sz w:val="24"/>
          <w:szCs w:val="24"/>
        </w:rPr>
        <w:tab/>
      </w:r>
    </w:p>
    <w:p w:rsidR="00AE4B5A" w:rsidRPr="008F58FA" w:rsidRDefault="00AE4B5A" w:rsidP="00BB1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8FA">
        <w:rPr>
          <w:rFonts w:ascii="Times New Roman" w:hAnsi="Times New Roman"/>
          <w:b/>
          <w:sz w:val="24"/>
          <w:szCs w:val="24"/>
        </w:rPr>
        <w:t>Компоненты образовательных областей по ФГОС дошкольного образования</w:t>
      </w:r>
    </w:p>
    <w:p w:rsidR="00AE4B5A" w:rsidRPr="008F58FA" w:rsidRDefault="00AE4B5A" w:rsidP="00AE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8FA">
        <w:rPr>
          <w:rFonts w:ascii="Times New Roman" w:hAnsi="Times New Roman"/>
          <w:b/>
          <w:sz w:val="24"/>
          <w:szCs w:val="24"/>
        </w:rPr>
        <w:t>( цели и задачи образовательных областей)</w:t>
      </w:r>
    </w:p>
    <w:p w:rsidR="00AE4B5A" w:rsidRPr="008F58FA" w:rsidRDefault="004B24DB" w:rsidP="00AE4B5A">
      <w:pPr>
        <w:pStyle w:val="3"/>
        <w:tabs>
          <w:tab w:val="left" w:pos="9639"/>
        </w:tabs>
        <w:spacing w:after="0" w:line="240" w:lineRule="auto"/>
        <w:ind w:left="0"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№3</w:t>
      </w:r>
    </w:p>
    <w:tbl>
      <w:tblPr>
        <w:tblStyle w:val="ad"/>
        <w:tblW w:w="14742" w:type="dxa"/>
        <w:tblInd w:w="108" w:type="dxa"/>
        <w:tblLayout w:type="fixed"/>
        <w:tblLook w:val="04A0"/>
      </w:tblPr>
      <w:tblGrid>
        <w:gridCol w:w="1843"/>
        <w:gridCol w:w="3119"/>
        <w:gridCol w:w="141"/>
        <w:gridCol w:w="142"/>
        <w:gridCol w:w="3119"/>
        <w:gridCol w:w="3260"/>
        <w:gridCol w:w="142"/>
        <w:gridCol w:w="2976"/>
      </w:tblGrid>
      <w:tr w:rsidR="00AE4B5A" w:rsidRPr="008F58FA" w:rsidTr="00AE4B5A">
        <w:tc>
          <w:tcPr>
            <w:tcW w:w="14742" w:type="dxa"/>
            <w:gridSpan w:val="8"/>
          </w:tcPr>
          <w:p w:rsidR="00AE4B5A" w:rsidRPr="008F58FA" w:rsidRDefault="00CC5136" w:rsidP="00AE4B5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Приоритетное </w:t>
            </w: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РП </w:t>
            </w:r>
            <w:r w:rsidR="00AE4B5A" w:rsidRPr="006D72B3">
              <w:rPr>
                <w:rFonts w:ascii="Times New Roman" w:hAnsi="Times New Roman"/>
                <w:sz w:val="24"/>
                <w:szCs w:val="24"/>
              </w:rPr>
              <w:t>группы на</w:t>
            </w:r>
            <w:r w:rsidR="003F1FB4">
              <w:rPr>
                <w:rFonts w:ascii="Times New Roman" w:hAnsi="Times New Roman"/>
                <w:sz w:val="24"/>
                <w:szCs w:val="24"/>
              </w:rPr>
              <w:t>2021-2022</w:t>
            </w:r>
            <w:r w:rsidR="00465626" w:rsidRPr="00BB11B8"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="00AE4B5A" w:rsidRPr="00BB11B8">
              <w:rPr>
                <w:rFonts w:ascii="Times New Roman" w:hAnsi="Times New Roman"/>
                <w:sz w:val="24"/>
                <w:szCs w:val="24"/>
              </w:rPr>
              <w:t xml:space="preserve"> период:</w:t>
            </w:r>
          </w:p>
          <w:p w:rsidR="00AE4B5A" w:rsidRPr="008F58FA" w:rsidRDefault="00AE4B5A" w:rsidP="00AE4B5A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«Развитие диалогической речи через ознакомление детей с русским народным фольклором»</w:t>
            </w:r>
          </w:p>
        </w:tc>
      </w:tr>
      <w:tr w:rsidR="00AE4B5A" w:rsidRPr="008F58FA" w:rsidTr="00AE4B5A">
        <w:tc>
          <w:tcPr>
            <w:tcW w:w="1843" w:type="dxa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E4B5A" w:rsidRPr="008F58FA" w:rsidTr="00AE4B5A">
        <w:tc>
          <w:tcPr>
            <w:tcW w:w="1843" w:type="dxa"/>
            <w:vMerge w:val="restart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</w:t>
            </w: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положительное отношение ребенка к себе, другим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людям и окружающей среде.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Обучать навыкам практической жизни (на специальных упражнениях с определенным алгоритмом действия;                                                                                     Создать условия, обеспечивающие эмоциональное благополучие каждого ребёнка;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Развивать коммуникативную и социальную компетентность.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Уважение к труду взрослых.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труд, информационно-социальную компетентность.</w:t>
            </w: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ind w:left="28" w:right="2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Ребенок стремится регулировать свою активность: 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соблюдать оче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</w:t>
            </w:r>
          </w:p>
          <w:p w:rsidR="00AE4B5A" w:rsidRPr="008F58FA" w:rsidRDefault="00AE4B5A" w:rsidP="00AE4B5A">
            <w:pPr>
              <w:ind w:left="28" w:right="2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зультат и характер </w:t>
            </w:r>
            <w:hyperlink r:id="rId8" w:tooltip="Взаимоотношение" w:history="1">
              <w:r w:rsidRPr="008F58FA">
                <w:rPr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взаимоотношений</w:t>
              </w:r>
            </w:hyperlink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 («Мы дружно играли»).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5A" w:rsidRPr="008F58FA" w:rsidTr="00AE4B5A">
        <w:trPr>
          <w:trHeight w:val="225"/>
        </w:trPr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61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3402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2976" w:type="dxa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</w:tr>
      <w:tr w:rsidR="00AE4B5A" w:rsidRPr="008F58FA" w:rsidTr="006474C2">
        <w:trPr>
          <w:trHeight w:val="1124"/>
        </w:trPr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Игровая беседа с элементами движений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AE4B5A" w:rsidRPr="008F58FA" w:rsidRDefault="00AE4B5A" w:rsidP="00AE4B5A">
            <w:pPr>
              <w:tabs>
                <w:tab w:val="right" w:pos="248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Интегративная детская деятельность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СДВД тематического характера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Чтение, беседы после чтения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br/>
              <w:t>Проектная деятельность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Тематический досуг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Просмотр и анализ мультфильмов, видеофильмов, телепередач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Педагогические ситуации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Ситуативные разговоры с детьми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Ситуации морального выбора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  <w:lang w:bidi="en-US"/>
              </w:rPr>
              <w:t>Индивидуальные игры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Все виды самостоятельной детской деятельности 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Создание соответствующейРППС</w:t>
            </w:r>
          </w:p>
        </w:tc>
        <w:tc>
          <w:tcPr>
            <w:tcW w:w="3261" w:type="dxa"/>
            <w:gridSpan w:val="2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Наглядные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Непосредственное наблюдение и его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Разновидности (наблюдение в природе, экскурсии).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Опосредованное наблюдение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Рассматривание игрушек и картин, рассказывание по игрушкам и картинам.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Чтение, рассказывание художественных произведений: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заучивание наизусть, пересказ, обобщающая беседа, рассказывание без опоры на наглядный материал.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Дидактические игры, игры – драматизации, инсценировки, дидактические упражнения, пластические этюды, хороводные игры.</w:t>
            </w:r>
          </w:p>
        </w:tc>
        <w:tc>
          <w:tcPr>
            <w:tcW w:w="3402" w:type="dxa"/>
            <w:gridSpan w:val="2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Информационно-коммуникационные технологии;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игровая технология; личностно-ориентированные технологии; 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проблемно-диалогическая технология; здоровьесберегающие технологии;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технологии проектной деятельности;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технология исследовательской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деятельности;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технология М. Монтессори;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технология Ф.Фрёбеля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Графические головоломки (лабиринты, схемы маршрутов персонажей и т.п.) в виде отдельных бланков, буклетов, настольно - печатных игр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Дидактическая доска с панелями – комплект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Коврик со схематичным изображением населенного пункта, включая улицы с дорожными знаками и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разметкой, строения, ландшафт    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Настенный планшет «Распорядок дня» с набором карточек 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5A" w:rsidRPr="008F58FA" w:rsidTr="00AE4B5A">
        <w:tc>
          <w:tcPr>
            <w:tcW w:w="1843" w:type="dxa"/>
            <w:vMerge w:val="restart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Развивать любознательность, познавательную активность, познавательные способности детей.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Развивать экологические представления при помощи технологии М.Монтессори - материала, который позволяет детям не только понять суть логических цепочек в окружающей действительности, но и буквально увидеть их.</w:t>
            </w:r>
          </w:p>
          <w:p w:rsidR="00AE4B5A" w:rsidRPr="008F58FA" w:rsidRDefault="00FE7A8D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</w:t>
            </w:r>
            <w:r w:rsidR="00AE4B5A" w:rsidRPr="008F58FA">
              <w:rPr>
                <w:rFonts w:ascii="Times New Roman" w:hAnsi="Times New Roman"/>
                <w:sz w:val="24"/>
                <w:szCs w:val="24"/>
              </w:rPr>
              <w:t>представления в разных сферах знаний об окружающем мире.</w:t>
            </w: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Дети умеют наблюдать, анализировать, сравнивать, выделять характерные, существенные признаки предметов и явлений окружающего мира.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Умеют сравнивать предметы, устанавливать их сходства и различия, подбирать пары или группы предметов, совпадающих по заданному признаку (длинный – короткий). Умеют определять материалы, из которых изготовлены предметы. Сравнивают предметы по (назначению, по форме, по цвету, материалу), 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Умеют зрительно обследовать, анализировать и классифицировать предметы по их основным признакам.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Развивается познавательный интерес детей к природе, желание активно изучать природный мир; формируются  представления у детей о природе родного края и различных природных зонах, о многообразии природного мира.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Ребенок познает многообразие свойств и качеств окружающих предметов, исследует и экспериментирует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Ребенок проявляет интерес к самостоятельному познанию, обсле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дованию предметов, выделению их свойств и качеств.</w:t>
            </w:r>
          </w:p>
          <w:p w:rsidR="00AE4B5A" w:rsidRPr="008F58FA" w:rsidRDefault="00AE4B5A" w:rsidP="00AE4B5A">
            <w:pPr>
              <w:ind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рассматривать и обследовать предметы, осознано используя разные органы чувств.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Умеет целенаправленно наблюдать за объектами в самостоятельной деятельности.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Умеет выполнять сенсорный анализ, выделяя в предметах разные качества и свойства (не менее 2—3).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В общении с воспитателем и сверстниками использует слова, обо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значающие свойства и качества предметов, действия обследования.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кругозора и познавательно-исследовательской деятельности в природе Ребенок открывает мир природы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У ребенка преобладает положительное отношение к природе, он хорошо ориентируется в правилах поведения в природной среде, старается придерживаться их в своей деятельности.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любознательность, стремление глубже познать широкий круг объектов, явлений природы не только ближайшего окруже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интерес и стремление к самостоятельному использова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нию способов познания, осуществления наблюдения, эксперимен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 без поддержки взрослого.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удовольствием, по собственной инициативе, общается с живыми существами, наблюдает за проявлениями их жизни.</w:t>
            </w:r>
          </w:p>
          <w:p w:rsidR="00AE4B5A" w:rsidRPr="008F58FA" w:rsidRDefault="00AE4B5A" w:rsidP="00AE4B5A">
            <w:pPr>
              <w:ind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Имеет представления о многообразии растений и животных, их потребностях как живых организмов, владеет представлениями об уходе за растениями, 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некоторыми животными, стремится приме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нять имеющиеся представления в собственной деятельности.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Достаточно качественно с помощью взрослого осуществляет уход за растениями, откликается на предложение взрослого помочь живому.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Слушает и понимает взрослого, действует по правилу или образцу в разных видах математической деятельности.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Овладел основными способами познания: сравнением, упорядочи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ванием и группировкой предметов по разным признакам, счетом.</w:t>
            </w:r>
          </w:p>
          <w:p w:rsidR="00AE4B5A" w:rsidRPr="008F58FA" w:rsidRDefault="00AE4B5A" w:rsidP="00AE4B5A">
            <w:pPr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в играх интеллектуальные эмоции, догадку и сообрази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тельность.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Самостоятелен в выборе игр и материалов, поиске способов реше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познавательных задач. Проявляет творчество в развивающих играх и в преобразователь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деятельности.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402" w:type="dxa"/>
            <w:gridSpan w:val="3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3402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2976" w:type="dxa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gridSpan w:val="3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Внезапное появление объектов, непосредственное наблюдение и его разновидности (наблюдение в природе, экскурсии).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Опосредованное наблюдение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(изобразительная наглядность)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рассматривание  игрушек и картин, рассказывание по игрушкам и картинам. Демонстрация наглядных пособий.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Чтение, рассказывание художественных произведений: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заучивание наизусть, пересказ, загадывание и отгадывание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загадок обобщающая беседа, рассказывание без опоры на наглядный материал.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Введение элементов соревнования; дидактические игры, дидактические упражнения, опыты, экспериментирования, моделирование.</w:t>
            </w:r>
          </w:p>
        </w:tc>
        <w:tc>
          <w:tcPr>
            <w:tcW w:w="3402" w:type="dxa"/>
            <w:gridSpan w:val="2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Информационно-коммуникационные технологии;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игровая технология;  личностно-ориентированные технологии; 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проблемно-диалогическая технология; здоровьесберегающие технологии;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технологии проектной деятельности;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технология исследовательской деятельности; 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технология М. Монтессори; технология Ф.Фрёбеля.</w:t>
            </w:r>
          </w:p>
        </w:tc>
        <w:tc>
          <w:tcPr>
            <w:tcW w:w="2976" w:type="dxa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Картотека опытов, мультимедийные презентации, видеотека.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Домино логическое с разной тематикой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Звери и птицы объемные и плоскостные (из разного материала, мелкого размера) – комплект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Календарь погоды настенный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Коллекция тканей 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Комплект пробирок, мерных стаканчиков, воронок, пипеток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Мозаика разной степени сложности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Мозаика с плоскостными элементами различных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форм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Набор для наглядной демонстрации (по ФЭМП)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Набор для составления узоров по схемам 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Набор материалов М.  Монтессори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Набор материалов Ф.Фрёбеля.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Набор муляжей овощей и фруктов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Набор объемных вкладышей по принципу матрешки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Набор объемных тел для группировки и сериации (цвет, форма, величина)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Набор пазлов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Набор фигурок животных леса с реалистичными изображением и пропорциями 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Наборы брусков, цилиндров и пр. для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сериации по величине (по 1–2 признакам – длине, ширине, высоте, толщине) из 7–10 элементов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Наглядные пособия символики России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</w:tr>
      <w:tr w:rsidR="00AE4B5A" w:rsidRPr="008F58FA" w:rsidTr="00AE4B5A">
        <w:tc>
          <w:tcPr>
            <w:tcW w:w="1843" w:type="dxa"/>
            <w:vMerge w:val="restart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Формирование словаря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>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Активизировать употребление в речи названий предметов, их частей, материалов, из которых они изготовлены.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Учить использовать в речи наиболее употребительные прилагательные, глаголы, наречия, предлоги.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Вводить в словарь детей существительные, обозначающие профессии; глаголы, характеризующие трудовые действия.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Продолжать учить детей определять и называть местоположение</w:t>
            </w:r>
            <w:r w:rsidR="00FE7A8D" w:rsidRPr="008F58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>Учить употреблять существительные с обобщающим значением (мебель, овощи, животные и т. п.).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>.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Продолжать работу над дикцией: совершенствовать отчетливое произнесение слов и словосочетаний.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Совершенствовать интонационную выразительность речи. Грамматический строй речи. Продолжать формировать у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детей умение согласовывать слова в предложении.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Поощрять характерное для пятого года жизни словотворчество, тактично подсказывать общепринятый образец слова.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Побуждать детей активно употреблять в речи простейшие виды сложносочиненных и сложноподчиненных предложений.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Связная речь.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Совершенствовать диалогическую речь: учить участвовать в беседе, понятно для слушателей отвечать на вопросы и задавать их.</w:t>
            </w: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 Дети способны принять задачу на запоминание, помнят поручения взрослых, могут выучить небольшое стихотворение и т. д.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19" w:type="dxa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3402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2976" w:type="dxa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общения.</w:t>
            </w:r>
          </w:p>
          <w:p w:rsidR="00AE4B5A" w:rsidRPr="008F58FA" w:rsidRDefault="00AE4B5A" w:rsidP="00AE4B5A">
            <w:pPr>
              <w:tabs>
                <w:tab w:val="num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E4B5A" w:rsidRPr="008F58FA" w:rsidRDefault="00AE4B5A" w:rsidP="00AE4B5A">
            <w:pPr>
              <w:tabs>
                <w:tab w:val="num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Экспериментирование с природным материалом.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Имитационные упражнения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Экскурсии, проектная деятельность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Интегрированные занятия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Моделирование и обыгрывание    проблемных ситуаций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Разговор с детьми, сочинение загадок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Обсуждение, рассказ, беседа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Викторина, инсценирование</w:t>
            </w:r>
          </w:p>
        </w:tc>
        <w:tc>
          <w:tcPr>
            <w:tcW w:w="3119" w:type="dxa"/>
          </w:tcPr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Непосредственное наблюдение и его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Разновидности (наблюдение в природе).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Опосредованное наблюдение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(изобразительная наглядность)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Рассматривание  игрушек и картин, рассказывание по игрушкам и картинам.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Объяснять, как важны в книге рисунки; показывать, как много интересного можно узнать, внимательно рассматривая книжные иллюстрации. Обсуждать с детьми информацию выслушивать детей, уточнять их ответы, подсказывать слова, более точно отражающие особенность предмета,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явления, состояния, поступка. Объяснение, рассказывание художественных произведений, обобщающая беседа, рассказывание без опоры на наглядный материал. Зачитывать по просьбе ребенка понравившийся отрывок из сказки, рассказа, стихотворения.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Дидактические игры, игры-драматизации, инсценировки, дидактические упражнения, хороводные игры.</w:t>
            </w:r>
          </w:p>
        </w:tc>
        <w:tc>
          <w:tcPr>
            <w:tcW w:w="3402" w:type="dxa"/>
            <w:gridSpan w:val="2"/>
          </w:tcPr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Информационно-коммуникационные технологии;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проблемно-диалогическая технология,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игровая технология;  личностно-ориентированные технологии; 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проблемно-диалогическая технология; здоровьесберегающие технологии;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технологии проектной деятельности;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технология исследовательской деятельности;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технология проблемного обучения;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технология М. Монтессори; технология Ф.Фрёбеля.</w:t>
            </w:r>
          </w:p>
        </w:tc>
        <w:tc>
          <w:tcPr>
            <w:tcW w:w="2976" w:type="dxa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Игры  для тренировки памяти с планшетом и набором рабочих карт.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Игры на составление логических цепочек произвольной длины. Набор предметных карточек с изображением предмета и названием (по различной тематике).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Картотека по артикуляционной гимнастике; картотека по дыхательной гимнастике.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Оборудование для дыхательной гимнастики.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Набор парных картинок на соотнесение (сравнение): найди отличия, ошибки (смысловые) комплект.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Демонстрационный материал на различную тематику.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Конструкторы, материалы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формирования сенсорики, наборы для экспериментирования. 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</w:t>
            </w:r>
          </w:p>
        </w:tc>
      </w:tr>
      <w:tr w:rsidR="00AE4B5A" w:rsidRPr="008F58FA" w:rsidTr="00AE4B5A">
        <w:tc>
          <w:tcPr>
            <w:tcW w:w="1843" w:type="dxa"/>
            <w:vMerge w:val="restart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Приобщать детей к восприятию искусства, развивать интерес к нему. Поощрять выражение эстетических чувств, Развивать у детей интерес к эстетической стороне действительности, ознакомлять с разными видами и жанрами искусства (словесного, музыкального, изобразительного), в том числе народного творчества; 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Развивать способности к восприятию музыки, художественной литературе, фольклору.</w:t>
            </w: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19" w:type="dxa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3402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2976" w:type="dxa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Творческие задания, концерты-импровизации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Слушание музыки, сопровождающей проведение режимных моментов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игры, сувениров, предметов для познавательно-исследовательской деятельности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Создание макетов, коллекций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 книжной графики, тематических выставок (по временам года, настроению)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Совместное и индивидуальное музыкальное исполнение</w:t>
            </w:r>
          </w:p>
        </w:tc>
        <w:tc>
          <w:tcPr>
            <w:tcW w:w="3119" w:type="dxa"/>
          </w:tcPr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Наглядные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Непосредственное наблюдение и его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Разновидности (наблюдение в природе).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Объяснение, рассказывание художественных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произведений, обобщающая беседа, рассказывание без опоры на наглядный материал.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Дидактические игры, игры-драматизации, инсценировки, дидактические упражнения.</w:t>
            </w:r>
          </w:p>
        </w:tc>
        <w:tc>
          <w:tcPr>
            <w:tcW w:w="3402" w:type="dxa"/>
            <w:gridSpan w:val="2"/>
          </w:tcPr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Информационно-коммуникационные технологии;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игровая технология;  личностно-ориентированные технологии; 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проблемно-диалогическая технология;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здоровьесберегающие технологии;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технологии проектной деятельности;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технология исследовательской деятельности; 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технология проблемного обучения; </w:t>
            </w:r>
          </w:p>
          <w:p w:rsidR="00AE4B5A" w:rsidRPr="008F58FA" w:rsidRDefault="00AE4B5A" w:rsidP="00AE4B5A">
            <w:pPr>
              <w:tabs>
                <w:tab w:val="left" w:pos="963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технология М. Монтессори; технология Ф.Фрёбеля.</w:t>
            </w:r>
          </w:p>
        </w:tc>
        <w:tc>
          <w:tcPr>
            <w:tcW w:w="2976" w:type="dxa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Набор музыкальных инструментов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Книги детских писателей – комплект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Комплект конструкторов с соединением в различных плоскостях металлический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Музыкальные диски для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детей дошкольного возраста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Оборудование и материалы для художественно-продуктивной деятельности: краски, кисти, бумага, пластилин, ножницы и др.,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Мультимедийные презентации.</w:t>
            </w:r>
          </w:p>
        </w:tc>
      </w:tr>
      <w:tr w:rsidR="00AE4B5A" w:rsidRPr="008F58FA" w:rsidTr="00AE4B5A">
        <w:tc>
          <w:tcPr>
            <w:tcW w:w="1843" w:type="dxa"/>
            <w:vMerge w:val="restart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Продолжать знакомство детей с частями тела и органами чувств человека.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Воспитывать потребность в соблюдении режима питания, употреблении в пищу овощей и фруктов, других полезных продуктов.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Знакомить детей с понятиями «здоровье» и «болезнь».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здоровом образе жизни; о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значении физических упражнений для организма человека. </w:t>
            </w:r>
          </w:p>
        </w:tc>
        <w:tc>
          <w:tcPr>
            <w:tcW w:w="6378" w:type="dxa"/>
            <w:gridSpan w:val="3"/>
          </w:tcPr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Ребенок гармонично физически развивается, его двигательный опыт богат (объем освоенных основных движений, общеразвивающих упражнений, спортивных упражнений).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В самостоятельной двигательной деятельности ребенок с удоволь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ствием общается со сверстниками, проявляя познавательную и де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ловую активность, эмоциональную отзывчивость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Ребенок мотивирован к сбережению своего здоровья и здоровья окружающих его людей.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Имеет представления о своем здоровье, знает, как можно поддер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жать, укрепить и сохранить его.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Ребенок умеет практически решать некоторые задачи здорового образа жизни и безопасного поведения: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—  умеет обслужить себя и владеет полезными привычками, эле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ментарными навыками личной гигиены (вымыть руки, умыться, почистить зубы, вымыть уши, причесать волосы и т. п.);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—  умеет определить состояние своего здоровья (здоров он или болен), высказаться о своем самочувствии, назвать и показать, что именно у него болит, какая часть тела, какой орган;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  владеет культурой приема пищи (сидит спокойно, аккуратно пережевывает пищу, не торопится, не говорит с 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набитым ртом, использует правильно вилку и нож, пользуется салфеткой и т. д.); различает полезные и вредные для здоровья продукты питания, разумно употребляет их;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—  умеет выполнять дыхательную гимнастику и гимнастику для глаз, физические упражнения, укрепляющие осанку, опорно-дви</w:t>
            </w: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гательный аппарат, утреннюю гимнастику;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—  проявляет интерес к закаливающим процедурам и спортивным упражнениям;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—  умеет различать некоторые съедобные и ядовитые грибы, ягоды, травы, правильно себя ведёт в лесу;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—  готов оказать элементарную помощь себе и другому (промыть ранку, обработать её, обратиться к взрослому за помощью);</w:t>
            </w:r>
          </w:p>
          <w:p w:rsidR="00AE4B5A" w:rsidRPr="008F58FA" w:rsidRDefault="00AE4B5A" w:rsidP="00AE4B5A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—  проявляет внимание к заболевшему взрослому, умеет пожалеть расстроенного ребёнка, старается отвлечь его от переживаний, развеселить, увлечь игрой.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61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3260" w:type="dxa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3118" w:type="dxa"/>
            <w:gridSpan w:val="2"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</w:tr>
      <w:tr w:rsidR="00AE4B5A" w:rsidRPr="008F58FA" w:rsidTr="00AE4B5A">
        <w:tc>
          <w:tcPr>
            <w:tcW w:w="1843" w:type="dxa"/>
            <w:vMerge/>
          </w:tcPr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Спортивные и физкультурные досуги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Соревновательные состязания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СДВД тематического характера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Интегративная детская деятельность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ДИ, СРИ, ПИ (с элементами спортивных игр)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Спортивный и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физкультурный досуги</w:t>
            </w:r>
          </w:p>
        </w:tc>
        <w:tc>
          <w:tcPr>
            <w:tcW w:w="3261" w:type="dxa"/>
            <w:gridSpan w:val="2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Наглядные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Выполнение воспитателем игровых действий; непосредственное наблюдение и его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Разновидности (наблюдение в природе, экскурсии).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Опосредованное наблюдение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(изобразительная наглядность)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Загадывание и отгадывание загадок. Рассказывание художественных произведений: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заучивание наизусть, обобщающая беседа,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рассказывание без опоры на наглядный материал.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Введение элементов соревнования,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создание игровой ситуации. Подвижные игры,  дидактические игры, игры – драматизации, инсценировки, дидактические упражнения, хороводные игры.</w:t>
            </w:r>
          </w:p>
        </w:tc>
        <w:tc>
          <w:tcPr>
            <w:tcW w:w="3260" w:type="dxa"/>
          </w:tcPr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Информационно-коммуникационные технологии;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игровая технология;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круговая тренировка; личностно-ориентированные технологии; 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проблемно-диалогическая технология; здоровьесберегающие технологии;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технологии проектной деятельности;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технология исследовательской деятельности; 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технология М. Монтессори;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Ф.Фрёбеля.</w:t>
            </w:r>
          </w:p>
          <w:p w:rsidR="00AE4B5A" w:rsidRPr="008F58FA" w:rsidRDefault="00AE4B5A" w:rsidP="00AE4B5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Коврик массажный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Кольцеброс – настольный 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Набор мячей (разного размера, резина)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Набор разноцветных кеглей с мячом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  <w:p w:rsidR="00AE4B5A" w:rsidRPr="008F58FA" w:rsidRDefault="00AE4B5A" w:rsidP="00AE4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Ортопедическая дорожка.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Набор «Лягушка» Ф.Фрёбеля.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Картотека подвижных игр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Картотека МПИ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Картотека прогулок</w:t>
            </w:r>
          </w:p>
          <w:p w:rsidR="00AE4B5A" w:rsidRPr="008F58FA" w:rsidRDefault="00AE4B5A" w:rsidP="00AE4B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Материал Монтессори</w:t>
            </w:r>
          </w:p>
        </w:tc>
      </w:tr>
    </w:tbl>
    <w:p w:rsidR="00AE4B5A" w:rsidRPr="008F58FA" w:rsidRDefault="00AE4B5A" w:rsidP="00BB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FA">
        <w:rPr>
          <w:rFonts w:ascii="Times New Roman" w:hAnsi="Times New Roman"/>
          <w:sz w:val="24"/>
          <w:szCs w:val="24"/>
        </w:rPr>
        <w:lastRenderedPageBreak/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РП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E13FA2" w:rsidRDefault="00E13FA2" w:rsidP="00BB11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B5A" w:rsidRPr="008F58FA" w:rsidRDefault="00AE4B5A" w:rsidP="00BB11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58FA">
        <w:rPr>
          <w:rFonts w:ascii="Times New Roman" w:hAnsi="Times New Roman"/>
          <w:b/>
          <w:bCs/>
          <w:sz w:val="24"/>
          <w:szCs w:val="24"/>
        </w:rPr>
        <w:t>2.2. Описание вариативных форм, способов, ме</w:t>
      </w:r>
      <w:r w:rsidR="007B2F53">
        <w:rPr>
          <w:rFonts w:ascii="Times New Roman" w:hAnsi="Times New Roman"/>
          <w:b/>
          <w:bCs/>
          <w:sz w:val="24"/>
          <w:szCs w:val="24"/>
        </w:rPr>
        <w:t>тодов и средств реализации РП группы.</w:t>
      </w:r>
    </w:p>
    <w:p w:rsidR="00B125A4" w:rsidRDefault="00AE4B5A" w:rsidP="00BB11B8">
      <w:pPr>
        <w:pStyle w:val="10"/>
        <w:tabs>
          <w:tab w:val="left" w:pos="9639"/>
        </w:tabs>
        <w:ind w:left="0"/>
        <w:jc w:val="both"/>
        <w:rPr>
          <w:rFonts w:ascii="Times New Roman" w:hAnsi="Times New Roman"/>
          <w:b/>
        </w:rPr>
      </w:pPr>
      <w:r w:rsidRPr="008F58FA">
        <w:rPr>
          <w:rFonts w:ascii="Times New Roman" w:eastAsia="Times New Roman" w:hAnsi="Times New Roman" w:cs="Times New Roman"/>
        </w:rPr>
        <w:t>Содержание РП в полном объёме может быть реализо</w:t>
      </w:r>
      <w:r w:rsidR="00190757">
        <w:rPr>
          <w:rFonts w:ascii="Times New Roman" w:eastAsia="Times New Roman" w:hAnsi="Times New Roman" w:cs="Times New Roman"/>
        </w:rPr>
        <w:t>вано в процессе непрерывно-</w:t>
      </w:r>
      <w:r w:rsidRPr="008F58FA">
        <w:rPr>
          <w:rFonts w:ascii="Times New Roman" w:eastAsia="Times New Roman" w:hAnsi="Times New Roman" w:cs="Times New Roman"/>
        </w:rPr>
        <w:t>образовательной деятельности и в совместной образовательной деятельности педагогов и детей</w:t>
      </w:r>
      <w:r w:rsidRPr="008F58FA">
        <w:rPr>
          <w:rFonts w:ascii="Times New Roman" w:eastAsia="Times-Roman" w:hAnsi="Times New Roman" w:cs="Times New Roman"/>
        </w:rPr>
        <w:t xml:space="preserve">, </w:t>
      </w:r>
      <w:r w:rsidRPr="008F58FA">
        <w:rPr>
          <w:rFonts w:ascii="Times New Roman" w:eastAsia="Times New Roman" w:hAnsi="Times New Roman" w:cs="Times New Roman"/>
        </w:rPr>
        <w:t>а также через организацию самостоятельной деятельности детей</w:t>
      </w:r>
      <w:r w:rsidRPr="008F58FA">
        <w:rPr>
          <w:rFonts w:ascii="Times New Roman" w:eastAsia="Times-Roman" w:hAnsi="Times New Roman" w:cs="Times New Roman"/>
        </w:rPr>
        <w:t>. Совместная деятельность</w:t>
      </w:r>
      <w:r w:rsidRPr="008F58FA">
        <w:rPr>
          <w:rFonts w:ascii="Times New Roman" w:eastAsia="Times New Roman" w:hAnsi="Times New Roman" w:cs="Times New Roman"/>
        </w:rPr>
        <w:t xml:space="preserve"> отличается наличием партнёрской позиции взрослого и партнёрской формой организации </w:t>
      </w:r>
      <w:r w:rsidRPr="008F58FA">
        <w:rPr>
          <w:rFonts w:ascii="Times New Roman" w:eastAsia="Times-Roman" w:hAnsi="Times New Roman" w:cs="Times New Roman"/>
        </w:rPr>
        <w:t>(</w:t>
      </w:r>
      <w:r w:rsidRPr="008F58FA">
        <w:rPr>
          <w:rFonts w:ascii="Times New Roman" w:eastAsia="Times New Roman" w:hAnsi="Times New Roman" w:cs="Times New Roman"/>
        </w:rPr>
        <w:t>сотрудничество взрослого и детей</w:t>
      </w:r>
      <w:r w:rsidRPr="008F58FA">
        <w:rPr>
          <w:rFonts w:ascii="Times New Roman" w:eastAsia="Times-Roman" w:hAnsi="Times New Roman" w:cs="Times New Roman"/>
        </w:rPr>
        <w:t xml:space="preserve">, </w:t>
      </w:r>
      <w:r w:rsidRPr="008F58FA">
        <w:rPr>
          <w:rFonts w:ascii="Times New Roman" w:eastAsia="Times New Roman" w:hAnsi="Times New Roman" w:cs="Times New Roman"/>
        </w:rPr>
        <w:t>возможность свободного размещения</w:t>
      </w:r>
      <w:r w:rsidRPr="008F58FA">
        <w:rPr>
          <w:rFonts w:ascii="Times New Roman" w:eastAsia="Times-Roman" w:hAnsi="Times New Roman" w:cs="Times New Roman"/>
        </w:rPr>
        <w:t xml:space="preserve">, </w:t>
      </w:r>
      <w:r w:rsidRPr="008F58FA">
        <w:rPr>
          <w:rFonts w:ascii="Times New Roman" w:eastAsia="Times New Roman" w:hAnsi="Times New Roman" w:cs="Times New Roman"/>
        </w:rPr>
        <w:t>перемещения и общения детей в процессе образовательной деятельности</w:t>
      </w:r>
      <w:r w:rsidRPr="008F58FA">
        <w:rPr>
          <w:rFonts w:ascii="Times New Roman" w:eastAsia="Times-Roman" w:hAnsi="Times New Roman" w:cs="Times New Roman"/>
        </w:rPr>
        <w:t xml:space="preserve">), </w:t>
      </w:r>
      <w:r w:rsidRPr="008F58FA">
        <w:rPr>
          <w:rFonts w:ascii="Times New Roman" w:eastAsia="Times New Roman" w:hAnsi="Times New Roman" w:cs="Times New Roman"/>
        </w:rPr>
        <w:t>предполагает сочетание индивидуальной</w:t>
      </w:r>
      <w:r w:rsidRPr="008F58FA">
        <w:rPr>
          <w:rFonts w:ascii="Times New Roman" w:eastAsia="Times-Roman" w:hAnsi="Times New Roman" w:cs="Times New Roman"/>
        </w:rPr>
        <w:t xml:space="preserve">, </w:t>
      </w:r>
      <w:r w:rsidRPr="008F58FA">
        <w:rPr>
          <w:rFonts w:ascii="Times New Roman" w:eastAsia="Times New Roman" w:hAnsi="Times New Roman" w:cs="Times New Roman"/>
        </w:rPr>
        <w:t>подгрупповой и групповой форм организации работы с воспитанниками</w:t>
      </w:r>
      <w:r w:rsidR="00465626" w:rsidRPr="008F58FA">
        <w:rPr>
          <w:rFonts w:ascii="Times New Roman" w:eastAsia="Times New Roman" w:hAnsi="Times New Roman" w:cs="Times New Roman"/>
        </w:rPr>
        <w:t>.</w:t>
      </w:r>
    </w:p>
    <w:p w:rsidR="00FE7A8D" w:rsidRDefault="004B24DB" w:rsidP="00CC5136">
      <w:pPr>
        <w:pStyle w:val="10"/>
        <w:tabs>
          <w:tab w:val="left" w:pos="9639"/>
        </w:tabs>
        <w:ind w:left="0"/>
        <w:jc w:val="right"/>
        <w:rPr>
          <w:rFonts w:ascii="Times New Roman" w:eastAsia="Times-Roman" w:hAnsi="Times New Roman"/>
          <w:i/>
        </w:rPr>
      </w:pPr>
      <w:r>
        <w:rPr>
          <w:rFonts w:ascii="Times New Roman" w:eastAsia="Times-Roman" w:hAnsi="Times New Roman"/>
          <w:i/>
        </w:rPr>
        <w:t>Таблица №4</w:t>
      </w:r>
    </w:p>
    <w:p w:rsidR="004B24DB" w:rsidRPr="006D72B3" w:rsidRDefault="00CC5136" w:rsidP="008F4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D72B3">
        <w:rPr>
          <w:rFonts w:ascii="Times New Roman" w:hAnsi="Times New Roman"/>
          <w:b/>
          <w:i/>
          <w:sz w:val="24"/>
          <w:szCs w:val="24"/>
        </w:rPr>
        <w:t>Способы реализации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1"/>
        <w:gridCol w:w="5456"/>
        <w:gridCol w:w="4903"/>
      </w:tblGrid>
      <w:tr w:rsidR="00CC5136" w:rsidRPr="006D72B3" w:rsidTr="008F4A38">
        <w:tc>
          <w:tcPr>
            <w:tcW w:w="4491" w:type="dxa"/>
            <w:shd w:val="clear" w:color="auto" w:fill="auto"/>
          </w:tcPr>
          <w:p w:rsidR="00CC5136" w:rsidRPr="006D72B3" w:rsidRDefault="00CC5136" w:rsidP="00CC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>Непрерывная</w:t>
            </w:r>
          </w:p>
          <w:p w:rsidR="00CC5136" w:rsidRPr="006D72B3" w:rsidRDefault="00CC5136" w:rsidP="00CC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456" w:type="dxa"/>
            <w:shd w:val="clear" w:color="auto" w:fill="auto"/>
          </w:tcPr>
          <w:p w:rsidR="00CC5136" w:rsidRPr="006D72B3" w:rsidRDefault="00CC5136" w:rsidP="00CC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4903" w:type="dxa"/>
            <w:shd w:val="clear" w:color="auto" w:fill="auto"/>
          </w:tcPr>
          <w:p w:rsidR="00CC5136" w:rsidRPr="006D72B3" w:rsidRDefault="00CC5136" w:rsidP="00CC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sz w:val="24"/>
                <w:szCs w:val="24"/>
              </w:rPr>
              <w:t>Свободная (нерегламентированная) деятельность воспитанников</w:t>
            </w:r>
          </w:p>
        </w:tc>
      </w:tr>
      <w:tr w:rsidR="00CC5136" w:rsidRPr="006D72B3" w:rsidTr="008F4A38">
        <w:tc>
          <w:tcPr>
            <w:tcW w:w="4491" w:type="dxa"/>
            <w:shd w:val="clear" w:color="auto" w:fill="auto"/>
          </w:tcPr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Занятия (индивидуальные, подгрупповые, групповые)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Занятия комплексные, интегрированные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Целевая прогулка, экскурсии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Тематические встречи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Викторины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Спортивные и интеллектуальные </w:t>
            </w:r>
            <w:r w:rsidRPr="006D72B3">
              <w:rPr>
                <w:rFonts w:ascii="Times New Roman" w:hAnsi="Times New Roman"/>
                <w:sz w:val="24"/>
                <w:szCs w:val="24"/>
              </w:rPr>
              <w:lastRenderedPageBreak/>
              <w:t>марафоны, олимпиады</w:t>
            </w:r>
          </w:p>
        </w:tc>
        <w:tc>
          <w:tcPr>
            <w:tcW w:w="5456" w:type="dxa"/>
            <w:shd w:val="clear" w:color="auto" w:fill="auto"/>
          </w:tcPr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Дежурства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Коллективный труд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Игры, где замысел или организация принадлежит педагогу (дидактические, сюжетно-ролевые, подвижные, театрализованные и др.)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Фестивали, концерты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Тематические досуги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4903" w:type="dxa"/>
            <w:shd w:val="clear" w:color="auto" w:fill="auto"/>
          </w:tcPr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Спонтанная игровая деятельность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Свободная творческая, продуктивная деятельность </w:t>
            </w:r>
          </w:p>
          <w:p w:rsidR="00CC5136" w:rsidRPr="006D72B3" w:rsidRDefault="00CC5136" w:rsidP="00CC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Рассматривание книг, иллюстраций и т.п. Самостоятельная двигательная активность Уединение</w:t>
            </w:r>
          </w:p>
        </w:tc>
      </w:tr>
    </w:tbl>
    <w:p w:rsidR="00CC5136" w:rsidRPr="00CC5136" w:rsidRDefault="00CC5136" w:rsidP="00CC5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lastRenderedPageBreak/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детей, и самостоятельной деятельности детей в центрах активности (</w:t>
      </w:r>
      <w:r w:rsidRPr="006D72B3">
        <w:rPr>
          <w:rFonts w:ascii="Times New Roman" w:hAnsi="Times New Roman"/>
          <w:color w:val="000000"/>
          <w:sz w:val="24"/>
          <w:szCs w:val="24"/>
        </w:rPr>
        <w:t>центр искусства, центр строительства, литературный центр + центр грамотности и письма в старших группах, центр сюжетно-ролевых (драматических) игр, центр песка и воды, центр математики, центр науки и естествознания, центр кулинарии, открытая площадка).</w:t>
      </w:r>
    </w:p>
    <w:p w:rsidR="00CC5136" w:rsidRDefault="00CC5136" w:rsidP="00CC5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24DB" w:rsidRDefault="004B24DB" w:rsidP="00CC5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24DB" w:rsidRPr="006D72B3" w:rsidRDefault="004B24DB" w:rsidP="004B24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D72B3">
        <w:rPr>
          <w:rFonts w:ascii="Times New Roman" w:hAnsi="Times New Roman"/>
          <w:i/>
          <w:sz w:val="24"/>
          <w:szCs w:val="24"/>
        </w:rPr>
        <w:t>Таблиц</w:t>
      </w:r>
      <w:r w:rsidR="006613C1" w:rsidRPr="006D72B3">
        <w:rPr>
          <w:rFonts w:ascii="Times New Roman" w:hAnsi="Times New Roman"/>
          <w:i/>
          <w:sz w:val="24"/>
          <w:szCs w:val="24"/>
        </w:rPr>
        <w:t>а №5</w:t>
      </w:r>
    </w:p>
    <w:p w:rsidR="004B24DB" w:rsidRPr="006D72B3" w:rsidRDefault="004B24DB" w:rsidP="004B24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D72B3">
        <w:rPr>
          <w:rFonts w:ascii="Times New Roman" w:hAnsi="Times New Roman"/>
          <w:b/>
          <w:i/>
          <w:sz w:val="24"/>
          <w:szCs w:val="24"/>
        </w:rPr>
        <w:t>Формы организованной образовательной деятельности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1907"/>
      </w:tblGrid>
      <w:tr w:rsidR="004B24DB" w:rsidRPr="006D72B3" w:rsidTr="008F4A38">
        <w:tc>
          <w:tcPr>
            <w:tcW w:w="2977" w:type="dxa"/>
            <w:shd w:val="clear" w:color="auto" w:fill="auto"/>
          </w:tcPr>
          <w:p w:rsidR="004B24DB" w:rsidRPr="006D72B3" w:rsidRDefault="004B24DB" w:rsidP="007B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1907" w:type="dxa"/>
            <w:shd w:val="clear" w:color="auto" w:fill="auto"/>
          </w:tcPr>
          <w:p w:rsidR="004B24DB" w:rsidRPr="006D72B3" w:rsidRDefault="004B24DB" w:rsidP="007B2F5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Особенности</w:t>
            </w:r>
          </w:p>
        </w:tc>
      </w:tr>
      <w:tr w:rsidR="004B24DB" w:rsidRPr="006D72B3" w:rsidTr="008F4A38">
        <w:tc>
          <w:tcPr>
            <w:tcW w:w="2977" w:type="dxa"/>
            <w:shd w:val="clear" w:color="auto" w:fill="auto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07" w:type="dxa"/>
            <w:shd w:val="clear" w:color="auto" w:fill="auto"/>
          </w:tcPr>
          <w:p w:rsidR="004B24DB" w:rsidRPr="006D72B3" w:rsidRDefault="004B24DB" w:rsidP="007B2F5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 </w:t>
            </w:r>
          </w:p>
        </w:tc>
      </w:tr>
      <w:tr w:rsidR="004B24DB" w:rsidRPr="006D72B3" w:rsidTr="008F4A38">
        <w:trPr>
          <w:trHeight w:val="834"/>
        </w:trPr>
        <w:tc>
          <w:tcPr>
            <w:tcW w:w="2977" w:type="dxa"/>
            <w:shd w:val="clear" w:color="auto" w:fill="auto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Групповая (индивидуально-коллективная) </w:t>
            </w:r>
          </w:p>
        </w:tc>
        <w:tc>
          <w:tcPr>
            <w:tcW w:w="11907" w:type="dxa"/>
            <w:shd w:val="clear" w:color="auto" w:fill="auto"/>
          </w:tcPr>
          <w:p w:rsidR="004B24DB" w:rsidRPr="006D72B3" w:rsidRDefault="004B24DB" w:rsidP="007B2F5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делится на подгруппы. Число занимающихся может быть разным – от 10 до 12,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4B24DB" w:rsidRPr="006D72B3" w:rsidTr="008F4A38">
        <w:tc>
          <w:tcPr>
            <w:tcW w:w="2977" w:type="dxa"/>
            <w:shd w:val="clear" w:color="auto" w:fill="auto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1907" w:type="dxa"/>
            <w:shd w:val="clear" w:color="auto" w:fill="auto"/>
          </w:tcPr>
          <w:p w:rsidR="004B24DB" w:rsidRPr="006D72B3" w:rsidRDefault="004B24DB" w:rsidP="007B2F5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4B24DB" w:rsidRPr="006D72B3" w:rsidRDefault="004B24DB" w:rsidP="007B2F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 </w:t>
            </w:r>
          </w:p>
        </w:tc>
      </w:tr>
    </w:tbl>
    <w:p w:rsidR="004B24DB" w:rsidRPr="006D72B3" w:rsidRDefault="004B24DB" w:rsidP="004B24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4DB" w:rsidRPr="006D72B3" w:rsidRDefault="004B24DB" w:rsidP="004B24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sz w:val="24"/>
          <w:szCs w:val="24"/>
        </w:rPr>
        <w:t>Отдельной формой организованной образовательной деятельности, используемой в образовательном процессе, являются игровые обучающие ситуации.</w:t>
      </w:r>
    </w:p>
    <w:p w:rsidR="006613C1" w:rsidRPr="006D72B3" w:rsidRDefault="006613C1" w:rsidP="006613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D72B3">
        <w:rPr>
          <w:rFonts w:ascii="Times New Roman" w:hAnsi="Times New Roman"/>
          <w:i/>
          <w:sz w:val="24"/>
          <w:szCs w:val="24"/>
        </w:rPr>
        <w:t>Таблица №6</w:t>
      </w:r>
    </w:p>
    <w:p w:rsidR="004B24DB" w:rsidRPr="006D72B3" w:rsidRDefault="004B24DB" w:rsidP="00661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D72B3">
        <w:rPr>
          <w:rFonts w:ascii="Times New Roman" w:hAnsi="Times New Roman"/>
          <w:b/>
          <w:i/>
          <w:sz w:val="24"/>
          <w:szCs w:val="24"/>
        </w:rPr>
        <w:t>Типы и содержание игровых обучающих ситуаций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1907"/>
      </w:tblGrid>
      <w:tr w:rsidR="004B24DB" w:rsidRPr="006D72B3" w:rsidTr="008F4A38">
        <w:tc>
          <w:tcPr>
            <w:tcW w:w="2977" w:type="dxa"/>
            <w:shd w:val="clear" w:color="auto" w:fill="auto"/>
          </w:tcPr>
          <w:p w:rsidR="004B24DB" w:rsidRPr="006D72B3" w:rsidRDefault="004B24DB" w:rsidP="007B2F5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Типы</w:t>
            </w:r>
          </w:p>
        </w:tc>
        <w:tc>
          <w:tcPr>
            <w:tcW w:w="11907" w:type="dxa"/>
            <w:shd w:val="clear" w:color="auto" w:fill="auto"/>
          </w:tcPr>
          <w:p w:rsidR="004B24DB" w:rsidRPr="006D72B3" w:rsidRDefault="004B24DB" w:rsidP="007B2F5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4B24DB" w:rsidRPr="006D72B3" w:rsidTr="008F4A38">
        <w:tc>
          <w:tcPr>
            <w:tcW w:w="2977" w:type="dxa"/>
            <w:shd w:val="clear" w:color="auto" w:fill="auto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 игрушками-аналогами </w:t>
            </w:r>
            <w:r w:rsidRPr="006D72B3">
              <w:rPr>
                <w:rFonts w:ascii="Times New Roman" w:hAnsi="Times New Roman"/>
                <w:color w:val="000000"/>
                <w:sz w:val="24"/>
                <w:szCs w:val="24"/>
              </w:rPr>
              <w:t>(изображения животных и растения)</w:t>
            </w:r>
          </w:p>
        </w:tc>
        <w:tc>
          <w:tcPr>
            <w:tcW w:w="11907" w:type="dxa"/>
            <w:shd w:val="clear" w:color="auto" w:fill="auto"/>
          </w:tcPr>
          <w:p w:rsidR="004B24DB" w:rsidRPr="006D72B3" w:rsidRDefault="004B24DB" w:rsidP="007B2F5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color w:val="000000"/>
                <w:sz w:val="24"/>
                <w:szCs w:val="24"/>
              </w:rPr>
              <w:t>Позволяют провести сопоставление живого объекта с неживым аналогом (по внешнему облику и способу функционирования (поведения)).</w:t>
            </w:r>
          </w:p>
        </w:tc>
      </w:tr>
      <w:tr w:rsidR="004B24DB" w:rsidRPr="006D72B3" w:rsidTr="008F4A38">
        <w:tc>
          <w:tcPr>
            <w:tcW w:w="2977" w:type="dxa"/>
            <w:shd w:val="clear" w:color="auto" w:fill="auto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 литературными персонажами</w:t>
            </w:r>
          </w:p>
        </w:tc>
        <w:tc>
          <w:tcPr>
            <w:tcW w:w="11907" w:type="dxa"/>
            <w:shd w:val="clear" w:color="auto" w:fill="auto"/>
          </w:tcPr>
          <w:p w:rsidR="004B24DB" w:rsidRPr="006D72B3" w:rsidRDefault="004B24DB" w:rsidP="007B2F5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color w:val="000000"/>
                <w:sz w:val="24"/>
                <w:szCs w:val="24"/>
              </w:rPr>
      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знания.</w:t>
            </w:r>
          </w:p>
        </w:tc>
      </w:tr>
      <w:tr w:rsidR="004B24DB" w:rsidRPr="006D72B3" w:rsidTr="008F4A38">
        <w:tc>
          <w:tcPr>
            <w:tcW w:w="2977" w:type="dxa"/>
            <w:shd w:val="clear" w:color="auto" w:fill="auto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Ситуации-путешествия</w:t>
            </w:r>
          </w:p>
        </w:tc>
        <w:tc>
          <w:tcPr>
            <w:tcW w:w="11907" w:type="dxa"/>
            <w:shd w:val="clear" w:color="auto" w:fill="auto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2B3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      </w:r>
          </w:p>
        </w:tc>
      </w:tr>
    </w:tbl>
    <w:p w:rsidR="004B24DB" w:rsidRPr="006D72B3" w:rsidRDefault="004B24DB" w:rsidP="004B24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B24DB" w:rsidRPr="006D72B3" w:rsidRDefault="004B24DB" w:rsidP="004B24D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72B3">
        <w:rPr>
          <w:rFonts w:ascii="Times New Roman" w:hAnsi="Times New Roman"/>
          <w:b/>
          <w:bCs/>
          <w:sz w:val="24"/>
          <w:szCs w:val="24"/>
        </w:rPr>
        <w:t xml:space="preserve">Совместная образовательная деятельность, осуществляемая в ходе режимных моментов </w:t>
      </w:r>
      <w:r w:rsidRPr="006D72B3">
        <w:rPr>
          <w:rFonts w:ascii="Times New Roman" w:hAnsi="Times New Roman"/>
          <w:sz w:val="24"/>
          <w:szCs w:val="24"/>
        </w:rPr>
        <w:t>- это деятельность, в которой решение образовательных задач по всем основным направлениям развития сопряжено с одновременным выполнением функций по присмотру и уходу за детьми:</w:t>
      </w:r>
    </w:p>
    <w:p w:rsidR="004B24DB" w:rsidRPr="006D72B3" w:rsidRDefault="006613C1" w:rsidP="004B24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D72B3">
        <w:rPr>
          <w:rFonts w:ascii="Times New Roman" w:hAnsi="Times New Roman"/>
          <w:i/>
          <w:sz w:val="24"/>
          <w:szCs w:val="24"/>
        </w:rPr>
        <w:t>Таблица №7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1907"/>
      </w:tblGrid>
      <w:tr w:rsidR="004B24DB" w:rsidRPr="006D72B3" w:rsidTr="008F4A38">
        <w:tc>
          <w:tcPr>
            <w:tcW w:w="2977" w:type="dxa"/>
            <w:shd w:val="clear" w:color="auto" w:fill="FFFFFF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11907" w:type="dxa"/>
            <w:shd w:val="clear" w:color="auto" w:fill="FFFFFF"/>
          </w:tcPr>
          <w:p w:rsidR="004B24DB" w:rsidRPr="006D72B3" w:rsidRDefault="004B24DB" w:rsidP="007B2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</w:tr>
      <w:tr w:rsidR="004B24DB" w:rsidRPr="006D72B3" w:rsidTr="008F4A38">
        <w:tc>
          <w:tcPr>
            <w:tcW w:w="2977" w:type="dxa"/>
            <w:shd w:val="clear" w:color="auto" w:fill="FFFFFF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1907" w:type="dxa"/>
            <w:shd w:val="clear" w:color="auto" w:fill="FFFFFF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2 половине дня.</w:t>
            </w:r>
          </w:p>
        </w:tc>
      </w:tr>
      <w:tr w:rsidR="004B24DB" w:rsidRPr="006D72B3" w:rsidTr="008F4A38">
        <w:tc>
          <w:tcPr>
            <w:tcW w:w="2977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11907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моментов.</w:t>
            </w:r>
          </w:p>
        </w:tc>
      </w:tr>
      <w:tr w:rsidR="004B24DB" w:rsidRPr="006D72B3" w:rsidTr="008F4A38">
        <w:tc>
          <w:tcPr>
            <w:tcW w:w="2977" w:type="dxa"/>
            <w:shd w:val="clear" w:color="auto" w:fill="FFFFFF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907" w:type="dxa"/>
            <w:shd w:val="clear" w:color="auto" w:fill="FFFFFF"/>
          </w:tcPr>
          <w:p w:rsidR="004B24DB" w:rsidRPr="006D72B3" w:rsidRDefault="004B24DB" w:rsidP="007B2F53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Проектирование и макетирование, познавательно-исследовательская деятельность.</w:t>
            </w:r>
          </w:p>
        </w:tc>
      </w:tr>
      <w:tr w:rsidR="004B24DB" w:rsidRPr="006D72B3" w:rsidTr="008F4A38">
        <w:tc>
          <w:tcPr>
            <w:tcW w:w="2977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1907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с детьми; называние трудовых действий и гигиенических процедур, поощрение речевой активности детей; обсуждение (пользы закаливания, занятий физической культурой, гигиенических процедур).</w:t>
            </w:r>
          </w:p>
        </w:tc>
      </w:tr>
      <w:tr w:rsidR="004B24DB" w:rsidRPr="006D72B3" w:rsidTr="008F4A38">
        <w:tc>
          <w:tcPr>
            <w:tcW w:w="2977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907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      </w:r>
          </w:p>
        </w:tc>
      </w:tr>
    </w:tbl>
    <w:p w:rsidR="004B24DB" w:rsidRPr="006D72B3" w:rsidRDefault="004B24DB" w:rsidP="004B24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B24DB" w:rsidRPr="006D72B3" w:rsidRDefault="004B24DB" w:rsidP="004B24D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D72B3">
        <w:rPr>
          <w:rFonts w:ascii="Times New Roman" w:hAnsi="Times New Roman"/>
          <w:b/>
          <w:sz w:val="24"/>
          <w:szCs w:val="24"/>
        </w:rPr>
        <w:t>Самостоятельная деятельность детей</w:t>
      </w:r>
      <w:r w:rsidRPr="006D72B3">
        <w:rPr>
          <w:rFonts w:ascii="Times New Roman" w:hAnsi="Times New Roman"/>
          <w:sz w:val="24"/>
          <w:szCs w:val="24"/>
        </w:rPr>
        <w:t xml:space="preserve"> – свободная деятельность воспитанников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позволяющая ему взаимодействовать со сверстниками или действовать индивидуально. Данный вид деятельности осуществляется для закрепления полученных знаний, развития умений и навыков, самостоятельной активности ребенка, в целях развития и амплификации (обогащения) опыта воспитанников. </w:t>
      </w:r>
    </w:p>
    <w:p w:rsidR="004B24DB" w:rsidRPr="006D72B3" w:rsidRDefault="006613C1" w:rsidP="008F4A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D72B3">
        <w:rPr>
          <w:rFonts w:ascii="Times New Roman" w:hAnsi="Times New Roman"/>
          <w:i/>
          <w:sz w:val="24"/>
          <w:szCs w:val="24"/>
        </w:rPr>
        <w:t>Таблица №8</w:t>
      </w:r>
    </w:p>
    <w:p w:rsidR="004B24DB" w:rsidRPr="006D72B3" w:rsidRDefault="004B24DB" w:rsidP="004B2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2B3">
        <w:rPr>
          <w:rFonts w:ascii="Times New Roman" w:hAnsi="Times New Roman"/>
          <w:b/>
          <w:sz w:val="24"/>
          <w:szCs w:val="24"/>
        </w:rPr>
        <w:t>Формы самостоятельной деятельности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1921"/>
      </w:tblGrid>
      <w:tr w:rsidR="004B24DB" w:rsidRPr="006D72B3" w:rsidTr="008F4A38">
        <w:tc>
          <w:tcPr>
            <w:tcW w:w="2963" w:type="dxa"/>
            <w:shd w:val="clear" w:color="auto" w:fill="FFFFFF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11921" w:type="dxa"/>
            <w:shd w:val="clear" w:color="auto" w:fill="FFFFFF"/>
          </w:tcPr>
          <w:p w:rsidR="004B24DB" w:rsidRPr="006D72B3" w:rsidRDefault="004B24DB" w:rsidP="007B2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4B24DB" w:rsidRPr="006D72B3" w:rsidTr="008F4A38">
        <w:tc>
          <w:tcPr>
            <w:tcW w:w="2963" w:type="dxa"/>
            <w:shd w:val="clear" w:color="auto" w:fill="FFFFFF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1921" w:type="dxa"/>
            <w:shd w:val="clear" w:color="auto" w:fill="FFFFFF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Самостоятельные подвижные игры, игры на свежем воздухе, спортивные игры и занятия (катание на санках, лыжах, велосипеде) </w:t>
            </w:r>
          </w:p>
        </w:tc>
      </w:tr>
      <w:tr w:rsidR="004B24DB" w:rsidRPr="006D72B3" w:rsidTr="008F4A38">
        <w:tc>
          <w:tcPr>
            <w:tcW w:w="2963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1921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Индивидуальные игры, совместные игры, все виды самостоятельной деятельности, предполагающей общение со сверстниками</w:t>
            </w:r>
          </w:p>
        </w:tc>
      </w:tr>
      <w:tr w:rsidR="004B24DB" w:rsidRPr="006D72B3" w:rsidTr="008F4A38">
        <w:tc>
          <w:tcPr>
            <w:tcW w:w="2963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921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 </w:t>
            </w:r>
            <w:r w:rsidRPr="006D72B3">
              <w:rPr>
                <w:rFonts w:ascii="Times New Roman" w:hAnsi="Times New Roman"/>
                <w:color w:val="000000"/>
                <w:sz w:val="24"/>
                <w:szCs w:val="24"/>
              </w:rPr>
              <w:t>может принять и поставить познавательную задачу и решить ее доступными способами (понаблюдать, сравнить, высказать предпо</w:t>
            </w:r>
            <w:r w:rsidRPr="006D72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ложение, доказать). Проявляет интеллектуальные эмоции, догадку и сообразительность, с удовольствием экспериментирует</w:t>
            </w:r>
          </w:p>
        </w:tc>
      </w:tr>
      <w:tr w:rsidR="004B24DB" w:rsidRPr="006D72B3" w:rsidTr="008F4A38">
        <w:tc>
          <w:tcPr>
            <w:tcW w:w="2963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1921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</w:t>
            </w:r>
          </w:p>
        </w:tc>
      </w:tr>
      <w:tr w:rsidR="004B24DB" w:rsidRPr="006D72B3" w:rsidTr="008F4A38">
        <w:trPr>
          <w:trHeight w:val="845"/>
        </w:trPr>
        <w:tc>
          <w:tcPr>
            <w:tcW w:w="2963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921" w:type="dxa"/>
          </w:tcPr>
          <w:p w:rsidR="004B24DB" w:rsidRPr="006D72B3" w:rsidRDefault="004B24DB" w:rsidP="007B2F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Cs/>
                <w:sz w:val="24"/>
                <w:szCs w:val="24"/>
              </w:rPr>
              <w:t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играть на детских музыкальных инструментах (бубен, барабан, колокольчик и пр.), слушать музыку</w:t>
            </w:r>
          </w:p>
        </w:tc>
      </w:tr>
    </w:tbl>
    <w:p w:rsidR="004B24DB" w:rsidRPr="006D72B3" w:rsidRDefault="004B24DB" w:rsidP="004B24DB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24DB" w:rsidRPr="006D72B3" w:rsidRDefault="004B24DB" w:rsidP="004B24D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6D72B3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B40684" w:rsidRPr="006D72B3">
        <w:rPr>
          <w:rFonts w:ascii="Times New Roman" w:hAnsi="Times New Roman"/>
          <w:i/>
          <w:color w:val="000000"/>
          <w:sz w:val="24"/>
          <w:szCs w:val="24"/>
        </w:rPr>
        <w:t>аблица №9</w:t>
      </w:r>
    </w:p>
    <w:p w:rsidR="00FE7A8D" w:rsidRPr="006D72B3" w:rsidRDefault="00FE7A8D" w:rsidP="00FE7A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2B3">
        <w:rPr>
          <w:rFonts w:ascii="Times New Roman" w:hAnsi="Times New Roman"/>
          <w:b/>
          <w:sz w:val="24"/>
          <w:szCs w:val="24"/>
        </w:rPr>
        <w:t>Формы, методы, средства и технологии реализации РП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364"/>
        <w:gridCol w:w="4677"/>
      </w:tblGrid>
      <w:tr w:rsidR="00FE7A8D" w:rsidRPr="008F58FA" w:rsidTr="008F4A38">
        <w:tc>
          <w:tcPr>
            <w:tcW w:w="1843" w:type="dxa"/>
          </w:tcPr>
          <w:p w:rsidR="00FE7A8D" w:rsidRPr="006D72B3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bCs/>
                <w:sz w:val="24"/>
                <w:szCs w:val="24"/>
              </w:rPr>
              <w:t>О.О</w:t>
            </w:r>
          </w:p>
        </w:tc>
        <w:tc>
          <w:tcPr>
            <w:tcW w:w="8364" w:type="dxa"/>
          </w:tcPr>
          <w:p w:rsidR="00FE7A8D" w:rsidRPr="006D72B3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</w:t>
            </w:r>
          </w:p>
        </w:tc>
        <w:tc>
          <w:tcPr>
            <w:tcW w:w="4677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2B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и технологии</w:t>
            </w:r>
          </w:p>
        </w:tc>
      </w:tr>
      <w:tr w:rsidR="00FE7A8D" w:rsidRPr="008F58FA" w:rsidTr="008F4A38">
        <w:tc>
          <w:tcPr>
            <w:tcW w:w="1843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FE7A8D" w:rsidRPr="008F58FA" w:rsidRDefault="003F1FB4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5 до 6</w:t>
            </w:r>
            <w:r w:rsidR="00FE7A8D"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677" w:type="dxa"/>
          </w:tcPr>
          <w:p w:rsidR="00FE7A8D" w:rsidRPr="008F58FA" w:rsidRDefault="003F1FB4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5 до 6</w:t>
            </w:r>
            <w:r w:rsidR="00FE7A8D"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FE7A8D" w:rsidRPr="008F58FA" w:rsidTr="008F4A38">
        <w:trPr>
          <w:trHeight w:val="3827"/>
        </w:trPr>
        <w:tc>
          <w:tcPr>
            <w:tcW w:w="1843" w:type="dxa"/>
            <w:textDirection w:val="btLr"/>
          </w:tcPr>
          <w:p w:rsidR="00FE7A8D" w:rsidRPr="008F58FA" w:rsidRDefault="00FE7A8D" w:rsidP="002F12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</w:t>
            </w:r>
          </w:p>
          <w:p w:rsidR="00FE7A8D" w:rsidRPr="008F58FA" w:rsidRDefault="00FE7A8D" w:rsidP="002F12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коммуникативное</w:t>
            </w:r>
          </w:p>
          <w:p w:rsidR="00FE7A8D" w:rsidRPr="008F58FA" w:rsidRDefault="00FE7A8D" w:rsidP="002F12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8364" w:type="dxa"/>
          </w:tcPr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ситуаций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детьми.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Игры: </w:t>
            </w: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>идактические, дидактические с элементами движения, сюжетно-ролевые, подвижные, психологические, музыкальные, хороводные, театрализованные, игры- драматизации, игры на прогулке, подвижные игры имитационного характера.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и отгадывание загадок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Совместные действия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Дежурство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Поручение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проектов</w:t>
            </w:r>
          </w:p>
        </w:tc>
        <w:tc>
          <w:tcPr>
            <w:tcW w:w="4677" w:type="dxa"/>
          </w:tcPr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-видеотека, проекты, презентации к занятиям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-проблемно-диалогическая технология,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 игровая технология,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 ИКТ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М.Монтессори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Ф.Фрёбеля</w:t>
            </w:r>
          </w:p>
        </w:tc>
      </w:tr>
      <w:tr w:rsidR="00FE7A8D" w:rsidRPr="008F58FA" w:rsidTr="008F4A38">
        <w:trPr>
          <w:trHeight w:val="2874"/>
        </w:trPr>
        <w:tc>
          <w:tcPr>
            <w:tcW w:w="1843" w:type="dxa"/>
            <w:vMerge w:val="restart"/>
            <w:textDirection w:val="btLr"/>
          </w:tcPr>
          <w:p w:rsidR="00FE7A8D" w:rsidRPr="008F58FA" w:rsidRDefault="00FE7A8D" w:rsidP="002F12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36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и обсуждение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 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 и обсуждение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народной, классической, детской музыки, дидактические игры, связанные с восприятием музыки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Рассматривание и обсуждение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</w:t>
            </w:r>
          </w:p>
        </w:tc>
        <w:tc>
          <w:tcPr>
            <w:tcW w:w="4677" w:type="dxa"/>
            <w:vMerge w:val="restart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Игровая технология,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 ИКТ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М.Монтессори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Ф.Фрёбеля</w:t>
            </w:r>
          </w:p>
        </w:tc>
      </w:tr>
      <w:tr w:rsidR="00FE7A8D" w:rsidRPr="008F58FA" w:rsidTr="008F4A38">
        <w:trPr>
          <w:trHeight w:val="1265"/>
        </w:trPr>
        <w:tc>
          <w:tcPr>
            <w:tcW w:w="1843" w:type="dxa"/>
            <w:vMerge/>
            <w:textDirection w:val="btLr"/>
          </w:tcPr>
          <w:p w:rsidR="00FE7A8D" w:rsidRPr="008F58FA" w:rsidRDefault="00FE7A8D" w:rsidP="002F12D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Просмотр и обсуждение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мультфильмов, видеофильмов, телепередач 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Викторины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сочинение загадок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Инсценирование и драматизация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отрывков из сказок, разучивание стихотворений, развитие артистических способностей в подвижных играх имитационного характера</w:t>
            </w:r>
          </w:p>
        </w:tc>
        <w:tc>
          <w:tcPr>
            <w:tcW w:w="4677" w:type="dxa"/>
            <w:vMerge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7A8D" w:rsidRPr="008F58FA" w:rsidTr="008F4A38">
        <w:trPr>
          <w:trHeight w:val="3127"/>
        </w:trPr>
        <w:tc>
          <w:tcPr>
            <w:tcW w:w="1843" w:type="dxa"/>
            <w:textDirection w:val="btLr"/>
          </w:tcPr>
          <w:p w:rsidR="00FE7A8D" w:rsidRPr="008F58FA" w:rsidRDefault="00FE7A8D" w:rsidP="002F12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36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проблемных ситуаций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(КВН, викторина)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Экспериментирование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Коллекционирование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(конструирование)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проектов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Игры с правилами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Проблемно-диалогическая технология,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 игровая технология,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 ИКТ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опытов, мультимедийные презентации, видеотека, различные коллекции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-блоки Дьенеша,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-палочки Кюизенера,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-кубики Никитина, головоломки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 коллекции,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 энциклопедии, логические игры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-оборудование для проведения опытно -экспериментальной деятельности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М.Монтессори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Ф.Фрёбеля</w:t>
            </w:r>
          </w:p>
        </w:tc>
      </w:tr>
      <w:tr w:rsidR="00FE7A8D" w:rsidRPr="008F58FA" w:rsidTr="008F4A38">
        <w:tc>
          <w:tcPr>
            <w:tcW w:w="1843" w:type="dxa"/>
            <w:textDirection w:val="btLr"/>
          </w:tcPr>
          <w:p w:rsidR="00FE7A8D" w:rsidRPr="008F58FA" w:rsidRDefault="00FE7A8D" w:rsidP="00A33958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</w:t>
            </w:r>
          </w:p>
          <w:p w:rsidR="00FE7A8D" w:rsidRPr="008F58FA" w:rsidRDefault="00FE7A8D" w:rsidP="008F4A38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эстетическое развитие</w:t>
            </w:r>
          </w:p>
        </w:tc>
        <w:tc>
          <w:tcPr>
            <w:tcW w:w="836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(пение, танцы, подыгрывание, инсценирование и драматизация). </w:t>
            </w:r>
            <w:r w:rsidRPr="008F58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Пение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песен. 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Танцы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хороводы. </w:t>
            </w:r>
            <w:r w:rsidRPr="008F58FA">
              <w:rPr>
                <w:rFonts w:ascii="Times New Roman" w:hAnsi="Times New Roman"/>
                <w:bCs/>
                <w:i/>
                <w:sz w:val="24"/>
                <w:szCs w:val="24"/>
              </w:rPr>
              <w:t>Подыгрывание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>на музыкальных инструментах, оркестр детских музыкальных инструментов;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Импровизация, экспериментирование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с музыкальным сопровождением (хороводные, народные)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Музыкально-дидактические игры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Оформление выставок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>работ народных мастеров, произведений декоративно- 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природы.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Мастерские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по изготовлению продуктов детского творчества: рисование, лепка, аппликация, художественный труд, по замыслу, на темы народных потешек, по мотивам знакомых стихов и сказок,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произведениям, изготовление атрибутов для игр, украшений для праздников, сувениров и др. 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творческих проектов.</w:t>
            </w:r>
          </w:p>
        </w:tc>
        <w:tc>
          <w:tcPr>
            <w:tcW w:w="4677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Электронные музыкальные произведения, музыкальные инструменты, ленточки, платочки, султанчики, народные костюмы.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-оборудование и материалы для художественно-продуктивной </w:t>
            </w: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деятельности: краски, кисти, бумага, пластилин, ножницы и др.,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-произведения декоративно-прикладного искусства,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 предметы искусства,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-репродукции картин художников, альбомы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 мультимедийные презентации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-Проектная технология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М.Монтессори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Ф.Фрёбеля</w:t>
            </w:r>
          </w:p>
        </w:tc>
      </w:tr>
      <w:tr w:rsidR="00FE7A8D" w:rsidRPr="008F58FA" w:rsidTr="008F4A38">
        <w:trPr>
          <w:trHeight w:val="2136"/>
        </w:trPr>
        <w:tc>
          <w:tcPr>
            <w:tcW w:w="1843" w:type="dxa"/>
            <w:textDirection w:val="btLr"/>
          </w:tcPr>
          <w:p w:rsidR="00FE7A8D" w:rsidRPr="008F58FA" w:rsidRDefault="00FE7A8D" w:rsidP="002F12DE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36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Физкультурные занятия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 xml:space="preserve"> 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тeмы прочитанных сказок, потешек; ритмическая гимнастика, игры и упражнения под музыку, игровые беседы с элементами движений.</w:t>
            </w:r>
          </w:p>
        </w:tc>
        <w:tc>
          <w:tcPr>
            <w:tcW w:w="4677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Игровая технология,</w:t>
            </w:r>
            <w:r w:rsidRPr="008F58FA">
              <w:rPr>
                <w:rFonts w:ascii="Times New Roman" w:hAnsi="Times New Roman"/>
                <w:sz w:val="24"/>
                <w:szCs w:val="24"/>
              </w:rPr>
              <w:br/>
              <w:t>круговая тренировка</w:t>
            </w:r>
          </w:p>
          <w:p w:rsidR="00FE7A8D" w:rsidRPr="008F58FA" w:rsidRDefault="00FE7A8D" w:rsidP="002F1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М.Монтессори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-технология Ф.Фрёбеля</w:t>
            </w:r>
          </w:p>
        </w:tc>
      </w:tr>
    </w:tbl>
    <w:p w:rsidR="008F4A38" w:rsidRPr="00E74666" w:rsidRDefault="008F4A38" w:rsidP="008F4A38">
      <w:pPr>
        <w:pStyle w:val="a3"/>
        <w:spacing w:before="0" w:beforeAutospacing="0" w:after="0" w:afterAutospacing="0"/>
        <w:ind w:left="-142"/>
        <w:jc w:val="both"/>
        <w:rPr>
          <w:b/>
          <w:i/>
          <w:color w:val="0070C0"/>
        </w:rPr>
      </w:pPr>
      <w:r w:rsidRPr="00E74666">
        <w:rPr>
          <w:b/>
          <w:i/>
          <w:color w:val="0070C0"/>
        </w:rPr>
        <w:t>*** Описание вариативных форм, способов, методов и средств реализации РП с учётом возрастных особенностей воспитанников, специфики их возрастных образовательных потребностей и интересов представлено в подразделе 2.2 ООПДО ДОУ, а также в подразделе 2.2 РП воспитания.</w:t>
      </w:r>
    </w:p>
    <w:p w:rsidR="00FB7857" w:rsidRDefault="00FB7857" w:rsidP="00FB78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7857" w:rsidRPr="008A7C3E" w:rsidRDefault="00FB7857" w:rsidP="00FB785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A7C3E">
        <w:rPr>
          <w:rFonts w:ascii="Times New Roman" w:hAnsi="Times New Roman"/>
          <w:b/>
          <w:sz w:val="24"/>
          <w:szCs w:val="24"/>
        </w:rPr>
        <w:t xml:space="preserve">2.3. </w:t>
      </w:r>
      <w:r w:rsidRPr="008A7C3E">
        <w:rPr>
          <w:rFonts w:ascii="Times New Roman" w:eastAsia="Calibri" w:hAnsi="Times New Roman"/>
          <w:b/>
          <w:sz w:val="24"/>
          <w:szCs w:val="24"/>
        </w:rPr>
        <w:t>Описание образовательной деятельности по профессиональной ко</w:t>
      </w:r>
      <w:r>
        <w:rPr>
          <w:rFonts w:ascii="Times New Roman" w:eastAsia="Calibri" w:hAnsi="Times New Roman"/>
          <w:b/>
          <w:sz w:val="24"/>
          <w:szCs w:val="24"/>
        </w:rPr>
        <w:t xml:space="preserve">ррекции </w:t>
      </w:r>
      <w:r w:rsidRPr="00FB7857">
        <w:rPr>
          <w:rFonts w:ascii="Times New Roman" w:eastAsia="Calibri" w:hAnsi="Times New Roman"/>
          <w:b/>
          <w:sz w:val="24"/>
          <w:szCs w:val="24"/>
        </w:rPr>
        <w:t>нарушений развития воспитанников группы.</w:t>
      </w:r>
    </w:p>
    <w:p w:rsidR="00FB7857" w:rsidRPr="00FB7857" w:rsidRDefault="00FB7857" w:rsidP="00FB78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A7C3E">
        <w:rPr>
          <w:rFonts w:ascii="Times New Roman" w:hAnsi="Times New Roman"/>
          <w:b/>
          <w:bCs/>
          <w:i/>
          <w:color w:val="000000"/>
          <w:sz w:val="24"/>
          <w:szCs w:val="24"/>
        </w:rPr>
        <w:t>Модель психолого-педагогического сопровождения образовательной деятельности</w:t>
      </w:r>
      <w:r w:rsidRPr="00FB7857">
        <w:rPr>
          <w:rFonts w:ascii="Times New Roman" w:hAnsi="Times New Roman"/>
          <w:bCs/>
          <w:i/>
          <w:color w:val="000000"/>
          <w:sz w:val="24"/>
          <w:szCs w:val="24"/>
        </w:rPr>
        <w:t xml:space="preserve">Таблица №10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3969"/>
        <w:gridCol w:w="4394"/>
        <w:gridCol w:w="4522"/>
      </w:tblGrid>
      <w:tr w:rsidR="00FB7857" w:rsidRPr="008A7C3E" w:rsidTr="00DD655F">
        <w:tc>
          <w:tcPr>
            <w:tcW w:w="1838" w:type="dxa"/>
            <w:vMerge w:val="restart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5" w:type="dxa"/>
            <w:gridSpan w:val="3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психолого-педагогического сопровождения образовательной деятельности</w:t>
            </w:r>
          </w:p>
        </w:tc>
      </w:tr>
      <w:tr w:rsidR="00FB7857" w:rsidRPr="008A7C3E" w:rsidTr="00DD655F">
        <w:tc>
          <w:tcPr>
            <w:tcW w:w="1838" w:type="dxa"/>
            <w:vMerge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Развивающая работа</w:t>
            </w:r>
          </w:p>
        </w:tc>
        <w:tc>
          <w:tcPr>
            <w:tcW w:w="4522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</w:tr>
      <w:tr w:rsidR="00FB7857" w:rsidRPr="008A7C3E" w:rsidTr="00DD655F">
        <w:tc>
          <w:tcPr>
            <w:tcW w:w="1838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Педагог-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969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1.Проведение комплексной диагностики развития ребенка на разных возрастных этапах.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Проведение диагностики готовности ребенка к школьному обучению.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>3.Составление психолого-педагогических заключений.</w:t>
            </w:r>
          </w:p>
        </w:tc>
        <w:tc>
          <w:tcPr>
            <w:tcW w:w="4394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Ведение курса социально-личностного развития «Познаю себя».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Участие в разработке и реализации развивающих программ работы с детьми или группами.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Оказание помощи при затруднениях, связанных с особенностями развития детей или групп.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Индивидуальная работа с детьми в процессе их адаптации к МБДОУ.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5.Организация благоприятного эмоционального климата в группах. </w:t>
            </w:r>
          </w:p>
        </w:tc>
        <w:tc>
          <w:tcPr>
            <w:tcW w:w="4522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Участие в проектировании предметно-развивающей среды.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Формирование психологической культуры и компетентности у педагогов, родителей. </w:t>
            </w:r>
            <w:r w:rsidRPr="008A7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Оказание психологической помощи (при индивидуальном обращении с запросом).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Информирование родителей по вопросам развития детей.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7857" w:rsidRPr="008A7C3E" w:rsidTr="00DD655F">
        <w:tc>
          <w:tcPr>
            <w:tcW w:w="1838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Учитель-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3969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Обследование состояния речи детей.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>2.Составление заключений по результатам логопедического обследования, доведение до сведения родителей и педагогов в допустимом объеме с целью их ориентации в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проблемах развития дошкольников.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>3. Направление детей (по необходимости) на консультацию в психологические, медицинские и медико-педагогические центры.</w:t>
            </w:r>
          </w:p>
        </w:tc>
        <w:tc>
          <w:tcPr>
            <w:tcW w:w="4394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Проведение занятий (групповых, индивидуальных).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2.Оснащение и оформление логопедического кабинета (рабочего места) в соответствии с предъявляемыми требованиями.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>3. Обеспечение полного или частичного устранения речевых дефектов средствами специального обучения и воспитания.</w:t>
            </w:r>
          </w:p>
        </w:tc>
        <w:tc>
          <w:tcPr>
            <w:tcW w:w="4522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1.Обеспечение преемственности в работе с воспитателями, специалистами и родителями по предупреждению речевых нарушений у детей. 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2.Пропаганда логопедических знаний. </w:t>
            </w:r>
          </w:p>
        </w:tc>
      </w:tr>
      <w:tr w:rsidR="00FB7857" w:rsidRPr="008A7C3E" w:rsidTr="00DD655F">
        <w:trPr>
          <w:trHeight w:val="405"/>
        </w:trPr>
        <w:tc>
          <w:tcPr>
            <w:tcW w:w="1838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36"/>
            </w:tblGrid>
            <w:tr w:rsidR="00FB7857" w:rsidRPr="008A7C3E" w:rsidTr="00DD655F">
              <w:trPr>
                <w:trHeight w:val="273"/>
              </w:trPr>
              <w:tc>
                <w:tcPr>
                  <w:tcW w:w="4036" w:type="dxa"/>
                </w:tcPr>
                <w:p w:rsidR="00FB7857" w:rsidRPr="008A7C3E" w:rsidRDefault="00FB7857" w:rsidP="00DD65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7C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1.Проведение педагогической диагностики с целью индивидуализации образования и оптимизации работы с группой детей. </w:t>
                  </w:r>
                </w:p>
                <w:p w:rsidR="00FB7857" w:rsidRPr="008A7C3E" w:rsidRDefault="00FB7857" w:rsidP="00DD65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7C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2.Выявление образовательных потребностей семьи.</w:t>
                  </w:r>
                </w:p>
              </w:tc>
            </w:tr>
          </w:tbl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1.Организация образовательной деятельности в соответствии с результатами педагогической диагностики, индивидуальными потребностями ребенка.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2.Создание развивающей предметно-пространственной среды.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3.Организация благоприятного эмоционального климата в группе.</w:t>
            </w:r>
          </w:p>
        </w:tc>
        <w:tc>
          <w:tcPr>
            <w:tcW w:w="4522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1.Организация взаимодействия с родителями: вовлечение их в образовательную деятельность.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2.Оформление наглядной информации.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Консультирование по вопросам развития ребенка.</w:t>
            </w:r>
          </w:p>
        </w:tc>
      </w:tr>
      <w:tr w:rsidR="00FB7857" w:rsidRPr="008A7C3E" w:rsidTr="00DD655F">
        <w:tc>
          <w:tcPr>
            <w:tcW w:w="1838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Учитель физической </w:t>
            </w:r>
            <w:r w:rsidRPr="008A7C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969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1.Проведение педагогической диагностики с целью </w:t>
            </w:r>
            <w:r w:rsidRPr="008A7C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индивидуализации образования и оптимизации работы с группой детей.</w:t>
            </w:r>
          </w:p>
        </w:tc>
        <w:tc>
          <w:tcPr>
            <w:tcW w:w="4394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1.Организация образовательной деятельности по физической культуре в </w:t>
            </w: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соответствии с результатами педагогической диагностики, индивидуальными потребностями ребенка.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Создание развивающей предметно-пространственной среды в физкультурном зале.</w:t>
            </w:r>
          </w:p>
        </w:tc>
        <w:tc>
          <w:tcPr>
            <w:tcW w:w="4522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1. Консультирование педагогов по вопросам физического развития детей, </w:t>
            </w: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внедрения здоровьесберегающих технологий.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Организация взаимодействия с родителями: вовлечение их в образовательную деятельность.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Пропаганда здорового образа жизни.</w:t>
            </w:r>
          </w:p>
        </w:tc>
      </w:tr>
      <w:tr w:rsidR="00FB7857" w:rsidRPr="008A7C3E" w:rsidTr="00DD655F">
        <w:tc>
          <w:tcPr>
            <w:tcW w:w="1838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Учитель музыки</w:t>
            </w:r>
          </w:p>
        </w:tc>
        <w:tc>
          <w:tcPr>
            <w:tcW w:w="3969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1.Проведение педагогической диагностики с целью индивидуализации образования и оптимизации работы с группой детей.</w:t>
            </w:r>
          </w:p>
        </w:tc>
        <w:tc>
          <w:tcPr>
            <w:tcW w:w="4394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1.Организация образовательной деятельности по музыкальному развитию в соответствии с результатами педагогической диагностики, индивидуальными потребностями ребенка.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7C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Создание развивающей предметно-пространственной среды в музыкальном зале.</w:t>
            </w:r>
          </w:p>
        </w:tc>
        <w:tc>
          <w:tcPr>
            <w:tcW w:w="4522" w:type="dxa"/>
            <w:shd w:val="clear" w:color="auto" w:fill="auto"/>
          </w:tcPr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A7C3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1.Консультирование педагогов по вопросам музыкального развития дошкольников.</w:t>
            </w:r>
          </w:p>
          <w:p w:rsidR="00FB7857" w:rsidRPr="008A7C3E" w:rsidRDefault="00FB7857" w:rsidP="00DD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A7C3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Организация взаимодействия с родителями: вовлечение их в образовательную деятельность.</w:t>
            </w:r>
          </w:p>
        </w:tc>
      </w:tr>
    </w:tbl>
    <w:p w:rsidR="00FB7857" w:rsidRPr="008A7C3E" w:rsidRDefault="00FB7857" w:rsidP="00FB7857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C3E">
        <w:rPr>
          <w:rFonts w:ascii="Times New Roman" w:hAnsi="Times New Roman"/>
          <w:sz w:val="24"/>
          <w:szCs w:val="24"/>
          <w:shd w:val="clear" w:color="auto" w:fill="FFFFFF"/>
        </w:rPr>
        <w:t>Предложенная модель состоит в интеграции и концентрации необходимых ресурсов для обеспечения эффективного психолого-педагогического сопровождения образовательной программы дошкольного образования при выполнении требований ФГОС.</w:t>
      </w:r>
    </w:p>
    <w:p w:rsidR="00FB7857" w:rsidRPr="008A7C3E" w:rsidRDefault="00FB7857" w:rsidP="00FB7857">
      <w:pPr>
        <w:shd w:val="clear" w:color="auto" w:fill="FFFFFF"/>
        <w:tabs>
          <w:tab w:val="left" w:pos="284"/>
          <w:tab w:val="left" w:pos="851"/>
          <w:tab w:val="left" w:pos="801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C3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Цель реализации модели:</w:t>
      </w:r>
      <w:r w:rsidRPr="008A7C3E">
        <w:rPr>
          <w:rFonts w:ascii="Times New Roman" w:hAnsi="Times New Roman"/>
          <w:sz w:val="24"/>
          <w:szCs w:val="24"/>
          <w:shd w:val="clear" w:color="auto" w:fill="FFFFFF"/>
        </w:rPr>
        <w:t>создание интегрированного пространства, обеспечивающее комплексное психолого-педагогическое сопровождение образовательного процесса в условиях реализации ФГОС дошкольногообразования.</w:t>
      </w:r>
    </w:p>
    <w:p w:rsidR="00FB7857" w:rsidRPr="008A7C3E" w:rsidRDefault="00FB7857" w:rsidP="00FB785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426"/>
        <w:outlineLvl w:val="1"/>
        <w:rPr>
          <w:rFonts w:ascii="Times New Roman" w:hAnsi="Times New Roman"/>
          <w:b/>
          <w:bCs/>
          <w:i/>
          <w:sz w:val="24"/>
          <w:szCs w:val="24"/>
          <w:lang w:bidi="ru-RU"/>
        </w:rPr>
      </w:pPr>
      <w:r w:rsidRPr="008A7C3E">
        <w:rPr>
          <w:rFonts w:ascii="Times New Roman" w:hAnsi="Times New Roman"/>
          <w:b/>
          <w:bCs/>
          <w:i/>
          <w:sz w:val="24"/>
          <w:szCs w:val="24"/>
          <w:lang w:bidi="ru-RU"/>
        </w:rPr>
        <w:t>Задачи реализации модели:</w:t>
      </w:r>
    </w:p>
    <w:p w:rsidR="00FB7857" w:rsidRPr="008A7C3E" w:rsidRDefault="00FB7857" w:rsidP="00FB7857">
      <w:pPr>
        <w:widowControl w:val="0"/>
        <w:numPr>
          <w:ilvl w:val="1"/>
          <w:numId w:val="27"/>
        </w:numPr>
        <w:tabs>
          <w:tab w:val="left" w:pos="851"/>
          <w:tab w:val="left" w:pos="123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7C3E">
        <w:rPr>
          <w:rFonts w:ascii="Times New Roman" w:hAnsi="Times New Roman"/>
          <w:sz w:val="24"/>
          <w:szCs w:val="24"/>
        </w:rPr>
        <w:t>осуществлять учёт специфики возрастного психофизического развития детей дошкольноговозраста;</w:t>
      </w:r>
    </w:p>
    <w:p w:rsidR="00FB7857" w:rsidRPr="008A7C3E" w:rsidRDefault="00FB7857" w:rsidP="00FB7857">
      <w:pPr>
        <w:widowControl w:val="0"/>
        <w:numPr>
          <w:ilvl w:val="1"/>
          <w:numId w:val="27"/>
        </w:numPr>
        <w:tabs>
          <w:tab w:val="left" w:pos="851"/>
          <w:tab w:val="left" w:pos="123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7C3E">
        <w:rPr>
          <w:rFonts w:ascii="Times New Roman" w:hAnsi="Times New Roman"/>
          <w:sz w:val="24"/>
          <w:szCs w:val="24"/>
        </w:rPr>
        <w:t>формировать и развивать психолого-педагогическую компетентность участников образовательногопроцесса;</w:t>
      </w:r>
    </w:p>
    <w:p w:rsidR="00FB7857" w:rsidRPr="008A7C3E" w:rsidRDefault="00FB7857" w:rsidP="00FB7857">
      <w:pPr>
        <w:widowControl w:val="0"/>
        <w:numPr>
          <w:ilvl w:val="1"/>
          <w:numId w:val="27"/>
        </w:numPr>
        <w:tabs>
          <w:tab w:val="left" w:pos="851"/>
          <w:tab w:val="left" w:pos="123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7C3E">
        <w:rPr>
          <w:rFonts w:ascii="Times New Roman" w:hAnsi="Times New Roman"/>
          <w:sz w:val="24"/>
          <w:szCs w:val="24"/>
        </w:rPr>
        <w:t>содействовать вариативности направлений и форм психолого-педагогического сопровождения,</w:t>
      </w:r>
    </w:p>
    <w:p w:rsidR="00FB7857" w:rsidRPr="008A7C3E" w:rsidRDefault="00FB7857" w:rsidP="00FB7857">
      <w:pPr>
        <w:widowControl w:val="0"/>
        <w:numPr>
          <w:ilvl w:val="1"/>
          <w:numId w:val="27"/>
        </w:numPr>
        <w:tabs>
          <w:tab w:val="left" w:pos="851"/>
          <w:tab w:val="left" w:pos="123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7C3E">
        <w:rPr>
          <w:rFonts w:ascii="Times New Roman" w:hAnsi="Times New Roman"/>
          <w:sz w:val="24"/>
          <w:szCs w:val="24"/>
        </w:rPr>
        <w:t>способствовать диверсификации уровней психолого-педагогического сопровождения участников образовательногопроцесса.</w:t>
      </w:r>
    </w:p>
    <w:p w:rsidR="00FB7857" w:rsidRPr="008A7C3E" w:rsidRDefault="00FB7857" w:rsidP="00FB785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426"/>
        <w:outlineLvl w:val="1"/>
        <w:rPr>
          <w:rFonts w:ascii="Times New Roman" w:hAnsi="Times New Roman"/>
          <w:b/>
          <w:bCs/>
          <w:i/>
          <w:sz w:val="24"/>
          <w:szCs w:val="24"/>
          <w:lang w:bidi="ru-RU"/>
        </w:rPr>
      </w:pPr>
      <w:r w:rsidRPr="008A7C3E">
        <w:rPr>
          <w:rFonts w:ascii="Times New Roman" w:hAnsi="Times New Roman"/>
          <w:b/>
          <w:bCs/>
          <w:i/>
          <w:sz w:val="24"/>
          <w:szCs w:val="24"/>
          <w:lang w:bidi="ru-RU"/>
        </w:rPr>
        <w:t>Результат реализациимодели:</w:t>
      </w:r>
    </w:p>
    <w:p w:rsidR="00FB7857" w:rsidRPr="008A7C3E" w:rsidRDefault="00FB7857" w:rsidP="00FB7857">
      <w:pPr>
        <w:widowControl w:val="0"/>
        <w:numPr>
          <w:ilvl w:val="1"/>
          <w:numId w:val="27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A7C3E">
        <w:rPr>
          <w:rFonts w:ascii="Times New Roman" w:hAnsi="Times New Roman"/>
          <w:sz w:val="24"/>
          <w:szCs w:val="24"/>
        </w:rPr>
        <w:t>создание эффективной системы психолого-педагогического сопровождения реализации образовательной программы дошкольногообразования;</w:t>
      </w:r>
    </w:p>
    <w:p w:rsidR="00FB7857" w:rsidRPr="008A7C3E" w:rsidRDefault="00FB7857" w:rsidP="00FB7857">
      <w:pPr>
        <w:widowControl w:val="0"/>
        <w:numPr>
          <w:ilvl w:val="1"/>
          <w:numId w:val="27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A7C3E">
        <w:rPr>
          <w:rFonts w:ascii="Times New Roman" w:hAnsi="Times New Roman"/>
          <w:sz w:val="24"/>
          <w:szCs w:val="24"/>
        </w:rPr>
        <w:t>создание многоуровневого интегрированного пространства, обеспечивающего вариативность форм и направлений психолого-педагогическогосопровождения;</w:t>
      </w:r>
    </w:p>
    <w:p w:rsidR="00FB7857" w:rsidRPr="008A7C3E" w:rsidRDefault="00FB7857" w:rsidP="00FB7857">
      <w:pPr>
        <w:widowControl w:val="0"/>
        <w:numPr>
          <w:ilvl w:val="1"/>
          <w:numId w:val="27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A7C3E">
        <w:rPr>
          <w:rFonts w:ascii="Times New Roman" w:hAnsi="Times New Roman"/>
          <w:sz w:val="24"/>
          <w:szCs w:val="24"/>
        </w:rPr>
        <w:t>выполнение требований ФГОС дошкольного образования в части создания эффективных психолого-педагогических условий реализации образовательной программы дошкольной образовательнойорганизации.</w:t>
      </w:r>
    </w:p>
    <w:p w:rsidR="00FE7A8D" w:rsidRPr="00E74666" w:rsidRDefault="00FB7857" w:rsidP="00CF7A65">
      <w:pPr>
        <w:pStyle w:val="a3"/>
        <w:spacing w:before="0" w:beforeAutospacing="0" w:after="0" w:afterAutospacing="0"/>
        <w:jc w:val="both"/>
        <w:rPr>
          <w:b/>
          <w:i/>
          <w:color w:val="0070C0"/>
        </w:rPr>
      </w:pPr>
      <w:r w:rsidRPr="00E74666">
        <w:rPr>
          <w:b/>
          <w:i/>
          <w:color w:val="0070C0"/>
        </w:rPr>
        <w:t>*** В РП группы освоение ООПДО ДОУ детьми с ОВЗ и/или с инвалидностью, а также испытывающими трудности в освоении ООПДО, развитии и социальной адаптации, осуществляется по адаптированным образовательным программам (далее АОП), разработанным индивидуально для каждого воспитанника указанных категорий.</w:t>
      </w:r>
    </w:p>
    <w:p w:rsidR="00CF7A65" w:rsidRDefault="00CF7A65" w:rsidP="00FE7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7A8D" w:rsidRDefault="00465626" w:rsidP="00FE7A8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8FA">
        <w:rPr>
          <w:rFonts w:ascii="Times New Roman" w:hAnsi="Times New Roman"/>
          <w:b/>
          <w:sz w:val="24"/>
          <w:szCs w:val="24"/>
        </w:rPr>
        <w:lastRenderedPageBreak/>
        <w:t xml:space="preserve">2.4. </w:t>
      </w:r>
      <w:r w:rsidR="00BB11B8" w:rsidRPr="00BB11B8">
        <w:rPr>
          <w:rFonts w:ascii="Times New Roman" w:eastAsia="Calibri" w:hAnsi="Times New Roman"/>
          <w:b/>
          <w:sz w:val="24"/>
          <w:szCs w:val="24"/>
          <w:lang w:eastAsia="en-US"/>
        </w:rPr>
        <w:t>Особенности образовательной деятельности ра</w:t>
      </w:r>
      <w:r w:rsidR="00921312">
        <w:rPr>
          <w:rFonts w:ascii="Times New Roman" w:eastAsia="Calibri" w:hAnsi="Times New Roman"/>
          <w:b/>
          <w:sz w:val="24"/>
          <w:szCs w:val="24"/>
          <w:lang w:eastAsia="en-US"/>
        </w:rPr>
        <w:t>зн</w:t>
      </w:r>
      <w:r w:rsidR="00FB7857">
        <w:rPr>
          <w:rFonts w:ascii="Times New Roman" w:eastAsia="Calibri" w:hAnsi="Times New Roman"/>
          <w:b/>
          <w:sz w:val="24"/>
          <w:szCs w:val="24"/>
          <w:lang w:eastAsia="en-US"/>
        </w:rPr>
        <w:t>ых видов и культурных практик.</w:t>
      </w:r>
    </w:p>
    <w:p w:rsidR="00FB7857" w:rsidRPr="00E74666" w:rsidRDefault="00FB7857" w:rsidP="00FB7857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  <w:shd w:val="clear" w:color="auto" w:fill="FFFFFF"/>
          <w:lang w:eastAsia="en-US"/>
        </w:rPr>
      </w:pPr>
      <w:r w:rsidRPr="00E74666">
        <w:rPr>
          <w:rFonts w:ascii="Times New Roman" w:hAnsi="Times New Roman"/>
          <w:b/>
          <w:i/>
          <w:color w:val="0070C0"/>
          <w:sz w:val="24"/>
          <w:szCs w:val="24"/>
        </w:rPr>
        <w:t>*** Конкретное описание воспитательно-образовательного процесса разных видов и культурных практик, с учётом специфики национальных, социокультурных и иных условий, в которых осуществляется образовательная деятельность ДОУ, представлено в подразделе 2.4 ООПДО ДОУ.</w:t>
      </w:r>
    </w:p>
    <w:p w:rsidR="00FB7857" w:rsidRPr="00FB7857" w:rsidRDefault="00FB7857" w:rsidP="00FB7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Традиции, сложившиеся в группе</w:t>
      </w:r>
      <w:r w:rsidRPr="00FB7857">
        <w:rPr>
          <w:rFonts w:ascii="Times New Roman" w:hAnsi="Times New Roman"/>
          <w:b/>
          <w:sz w:val="24"/>
          <w:szCs w:val="24"/>
        </w:rPr>
        <w:t>.</w:t>
      </w:r>
    </w:p>
    <w:p w:rsidR="00FE7A8D" w:rsidRPr="008F58FA" w:rsidRDefault="00FB7857" w:rsidP="00FE7A8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№11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2868"/>
        <w:gridCol w:w="7639"/>
        <w:gridCol w:w="3551"/>
      </w:tblGrid>
      <w:tr w:rsidR="00FE7A8D" w:rsidRPr="008F58FA" w:rsidTr="002F12DE">
        <w:tc>
          <w:tcPr>
            <w:tcW w:w="336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7725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«Здравствуй, Осень!»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«Наш добрый доктор Айболит»</w:t>
            </w:r>
          </w:p>
          <w:p w:rsidR="00FE7A8D" w:rsidRPr="008F58FA" w:rsidRDefault="00FE7A8D" w:rsidP="002F12DE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«Мама, папа, я - спортивная семья» </w:t>
            </w:r>
          </w:p>
          <w:p w:rsidR="00FE7A8D" w:rsidRPr="00FB7857" w:rsidRDefault="00FB7857" w:rsidP="00FB7857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«Растем здоровыми», </w:t>
            </w:r>
            <w:r w:rsidR="00FE7A8D" w:rsidRPr="008F58FA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«Спорт - это здоровье!»</w:t>
            </w:r>
          </w:p>
        </w:tc>
        <w:tc>
          <w:tcPr>
            <w:tcW w:w="3590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FE7A8D" w:rsidRPr="008F58FA" w:rsidTr="002F12DE">
        <w:tc>
          <w:tcPr>
            <w:tcW w:w="336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8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7725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Соревнования по шашкам «Шашечный турнир»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«Дети Сургута за здоровый образ жизни» 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«Спорт-игра, физкульт-ура!»</w:t>
            </w:r>
          </w:p>
        </w:tc>
        <w:tc>
          <w:tcPr>
            <w:tcW w:w="3590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2 раза в год</w:t>
            </w:r>
          </w:p>
        </w:tc>
      </w:tr>
      <w:tr w:rsidR="00FE7A8D" w:rsidRPr="008F58FA" w:rsidTr="002F12DE">
        <w:tc>
          <w:tcPr>
            <w:tcW w:w="336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8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7725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«Озорные Воробьишки»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«Здоровому все здорово</w:t>
            </w:r>
            <w:r w:rsidR="00FB7857">
              <w:rPr>
                <w:rFonts w:ascii="Times New Roman" w:hAnsi="Times New Roman"/>
                <w:sz w:val="24"/>
                <w:szCs w:val="24"/>
              </w:rPr>
              <w:t>!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«В стране Неболейкино»</w:t>
            </w:r>
          </w:p>
        </w:tc>
        <w:tc>
          <w:tcPr>
            <w:tcW w:w="3590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2 раза в год</w:t>
            </w:r>
          </w:p>
        </w:tc>
      </w:tr>
      <w:tr w:rsidR="00FE7A8D" w:rsidRPr="008F58FA" w:rsidTr="002F12DE">
        <w:tc>
          <w:tcPr>
            <w:tcW w:w="336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8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Концерты</w:t>
            </w:r>
          </w:p>
        </w:tc>
        <w:tc>
          <w:tcPr>
            <w:tcW w:w="7725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«Золотая осень»</w:t>
            </w:r>
          </w:p>
          <w:p w:rsidR="00FE7A8D" w:rsidRPr="008F58FA" w:rsidRDefault="00FE7A8D" w:rsidP="002F12DE">
            <w:pPr>
              <w:widowControl w:val="0"/>
              <w:spacing w:after="0" w:line="25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«Новогоднее волшебство»</w:t>
            </w:r>
          </w:p>
          <w:p w:rsidR="00FE7A8D" w:rsidRPr="008F58FA" w:rsidRDefault="00FE7A8D" w:rsidP="002F12DE">
            <w:pPr>
              <w:widowControl w:val="0"/>
              <w:spacing w:after="0" w:line="25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«Рождественские колядки»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8F58FA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«Весенний праздник для мам и бабушек»</w:t>
            </w:r>
          </w:p>
        </w:tc>
        <w:tc>
          <w:tcPr>
            <w:tcW w:w="3590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</w:tr>
      <w:tr w:rsidR="00FE7A8D" w:rsidRPr="008F58FA" w:rsidTr="002F12DE">
        <w:tc>
          <w:tcPr>
            <w:tcW w:w="336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84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7725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Фестиваль детского творчества «Звездная капель»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Фестиваль детского творчества «Пасха красная»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Фестиваль детского творчества «Рождество Христово»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«Осенние фантазии» (творческие работы из природного материала)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«Новогодний подарок» (творческие работы на новогоднюю тематику)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«Страна детства» (конкурс рисунков ко Дню защиты детей)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поделок из овощей и фруктов «Огородные фантазии»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Выставки детского творчества «Осенние фантазии» (творческие работы из природного материала) 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Хобби-выставка «Золотые руки мамочки, бабушки»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«Новогодний подарок» (творческие работы на новогоднюю тематику)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поделок из бросового материала «Мастерская Деда Мороза»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Хобби-выставка «Папа - мастер на все руки»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- подарок «Для любимой мамы»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«Дорого яичко к пасхальному дню»</w:t>
            </w:r>
          </w:p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«Этот День Победы»</w:t>
            </w:r>
          </w:p>
        </w:tc>
        <w:tc>
          <w:tcPr>
            <w:tcW w:w="3590" w:type="dxa"/>
          </w:tcPr>
          <w:p w:rsidR="00FE7A8D" w:rsidRPr="008F58FA" w:rsidRDefault="00FE7A8D" w:rsidP="002F12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</w:tr>
    </w:tbl>
    <w:p w:rsidR="00FE7A8D" w:rsidRDefault="00FE7A8D" w:rsidP="00FE7A8D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B0828">
        <w:rPr>
          <w:rFonts w:ascii="Times New Roman" w:hAnsi="Times New Roman"/>
          <w:b/>
          <w:sz w:val="24"/>
          <w:szCs w:val="24"/>
        </w:rPr>
        <w:lastRenderedPageBreak/>
        <w:t xml:space="preserve">2.5. </w:t>
      </w:r>
      <w:r w:rsidR="00BB11B8" w:rsidRPr="00CB0828">
        <w:rPr>
          <w:rFonts w:ascii="Times New Roman" w:eastAsia="Calibri" w:hAnsi="Times New Roman"/>
          <w:b/>
          <w:sz w:val="24"/>
          <w:szCs w:val="24"/>
        </w:rPr>
        <w:t>Способы и направления поддержки детской инициативы</w:t>
      </w:r>
    </w:p>
    <w:p w:rsidR="00CB0828" w:rsidRPr="00CB0828" w:rsidRDefault="00CB0828" w:rsidP="00CB08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szCs w:val="24"/>
        </w:rPr>
      </w:pPr>
      <w:r w:rsidRPr="00CB0828">
        <w:rPr>
          <w:rFonts w:ascii="Times New Roman" w:hAnsi="Times New Roman"/>
          <w:b/>
          <w:i/>
          <w:sz w:val="24"/>
          <w:szCs w:val="24"/>
        </w:rPr>
        <w:t>Способы поддержки детской инициативы</w:t>
      </w:r>
      <w:r w:rsidRPr="00CB0828">
        <w:rPr>
          <w:rFonts w:ascii="Times New Roman" w:hAnsi="Times New Roman"/>
          <w:i/>
          <w:sz w:val="24"/>
          <w:szCs w:val="24"/>
        </w:rPr>
        <w:t>Таблица №12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12585"/>
      </w:tblGrid>
      <w:tr w:rsidR="00CB0828" w:rsidRPr="00CB0828" w:rsidTr="00CB0828">
        <w:tc>
          <w:tcPr>
            <w:tcW w:w="2201" w:type="dxa"/>
            <w:shd w:val="clear" w:color="auto" w:fill="auto"/>
          </w:tcPr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85" w:type="dxa"/>
            <w:shd w:val="clear" w:color="auto" w:fill="auto"/>
          </w:tcPr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828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CB0828" w:rsidRPr="00CB0828" w:rsidTr="00CB0828">
        <w:tc>
          <w:tcPr>
            <w:tcW w:w="2201" w:type="dxa"/>
            <w:shd w:val="clear" w:color="auto" w:fill="auto"/>
          </w:tcPr>
          <w:p w:rsid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8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Группа старшего дошкольного возраста </w:t>
            </w:r>
          </w:p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828">
              <w:rPr>
                <w:rFonts w:ascii="Times New Roman" w:hAnsi="Times New Roman"/>
                <w:b/>
                <w:i/>
                <w:sz w:val="24"/>
                <w:szCs w:val="24"/>
              </w:rPr>
              <w:t>(5-6 лет)</w:t>
            </w:r>
          </w:p>
        </w:tc>
        <w:tc>
          <w:tcPr>
            <w:tcW w:w="12585" w:type="dxa"/>
            <w:shd w:val="clear" w:color="auto" w:fill="auto"/>
          </w:tcPr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28">
              <w:rPr>
                <w:rFonts w:ascii="Times New Roman" w:hAnsi="Times New Roman"/>
                <w:sz w:val="24"/>
                <w:szCs w:val="24"/>
              </w:rPr>
              <w:t>Приоритетной сферой проявления детской инициативы в старшем дошкольном возрасте является внеситуативно – личностное общение со взрослыми и сверстниками, а также информационно познавательная инициатива. Для поддержки детской инициативы взрослым необходимо: 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-уважать индивидуальные вкусы и привычки детей; - 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 - создавать условия для разнообразной самостоятельной творческой деятельности детей; - при необходимости помогать детям в решении проблем организации игры; - привлекать детей к планированию жизни группы на день и на более отдаленную перспективу. Обсуждать совместные проекты; - создавать условия и выделять время для самостоятельной творческой, познавательной деятельности детей по интересам.</w:t>
            </w:r>
          </w:p>
        </w:tc>
      </w:tr>
    </w:tbl>
    <w:p w:rsidR="00CB0828" w:rsidRDefault="00CB0828" w:rsidP="00CB08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0828" w:rsidRPr="00CB0828" w:rsidRDefault="00CB0828" w:rsidP="00CB08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CB0828">
        <w:rPr>
          <w:rFonts w:ascii="Times New Roman" w:hAnsi="Times New Roman"/>
          <w:i/>
          <w:sz w:val="24"/>
          <w:szCs w:val="24"/>
        </w:rPr>
        <w:t>Таблица №13</w:t>
      </w:r>
    </w:p>
    <w:p w:rsidR="00CB0828" w:rsidRPr="00CB0828" w:rsidRDefault="00CB0828" w:rsidP="00CB08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CB0828">
        <w:rPr>
          <w:rFonts w:ascii="Times New Roman" w:hAnsi="Times New Roman"/>
          <w:b/>
          <w:i/>
          <w:sz w:val="24"/>
          <w:szCs w:val="24"/>
        </w:rPr>
        <w:t>Фор</w:t>
      </w:r>
      <w:r>
        <w:rPr>
          <w:rFonts w:ascii="Times New Roman" w:hAnsi="Times New Roman"/>
          <w:b/>
          <w:i/>
          <w:sz w:val="24"/>
          <w:szCs w:val="24"/>
        </w:rPr>
        <w:t>мы поддержки детской инициативы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0567"/>
      </w:tblGrid>
      <w:tr w:rsidR="00CB0828" w:rsidRPr="00CB0828" w:rsidTr="00CB0828">
        <w:trPr>
          <w:trHeight w:val="661"/>
        </w:trPr>
        <w:tc>
          <w:tcPr>
            <w:tcW w:w="4219" w:type="dxa"/>
            <w:shd w:val="clear" w:color="auto" w:fill="auto"/>
          </w:tcPr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828">
              <w:rPr>
                <w:rFonts w:ascii="Times New Roman" w:hAnsi="Times New Roman"/>
                <w:b/>
                <w:sz w:val="24"/>
                <w:szCs w:val="24"/>
              </w:rPr>
              <w:t>Эффективные формы поддержки детской инициативы</w:t>
            </w:r>
          </w:p>
        </w:tc>
        <w:tc>
          <w:tcPr>
            <w:tcW w:w="10567" w:type="dxa"/>
            <w:shd w:val="clear" w:color="auto" w:fill="auto"/>
          </w:tcPr>
          <w:p w:rsid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828">
              <w:rPr>
                <w:rFonts w:ascii="Times New Roman" w:hAnsi="Times New Roman"/>
                <w:b/>
                <w:sz w:val="24"/>
                <w:szCs w:val="24"/>
              </w:rPr>
              <w:t>Традиции, сложивш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иеся в группе «Яблонька»</w:t>
            </w:r>
            <w:r w:rsidRPr="00CB082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828">
              <w:rPr>
                <w:rFonts w:ascii="Times New Roman" w:hAnsi="Times New Roman"/>
                <w:b/>
                <w:sz w:val="24"/>
                <w:szCs w:val="24"/>
              </w:rPr>
              <w:t xml:space="preserve"> способствующие развити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 детской инициативы</w:t>
            </w:r>
          </w:p>
        </w:tc>
      </w:tr>
      <w:tr w:rsidR="00CB0828" w:rsidRPr="00CB0828" w:rsidTr="00CB0828">
        <w:tc>
          <w:tcPr>
            <w:tcW w:w="4219" w:type="dxa"/>
            <w:shd w:val="clear" w:color="auto" w:fill="auto"/>
          </w:tcPr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28">
              <w:rPr>
                <w:rFonts w:ascii="Times New Roman" w:hAnsi="Times New Roman"/>
                <w:sz w:val="24"/>
                <w:szCs w:val="24"/>
              </w:rPr>
              <w:t>1.Совместная деятельность взрослого с детьми, основанная на поиске вариантов решения проблемной ситуации, предложенной самим ребенком</w:t>
            </w:r>
          </w:p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28">
              <w:rPr>
                <w:rFonts w:ascii="Times New Roman" w:hAnsi="Times New Roman"/>
                <w:sz w:val="24"/>
                <w:szCs w:val="24"/>
              </w:rPr>
              <w:t xml:space="preserve">2.Проектная деятельность </w:t>
            </w:r>
          </w:p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28">
              <w:rPr>
                <w:rFonts w:ascii="Times New Roman" w:hAnsi="Times New Roman"/>
                <w:sz w:val="24"/>
                <w:szCs w:val="24"/>
              </w:rPr>
              <w:t>3.Совместная познавательно-исследовательская деятельность взрослого и детей - опыты и экспериментирование</w:t>
            </w:r>
          </w:p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28">
              <w:rPr>
                <w:rFonts w:ascii="Times New Roman" w:hAnsi="Times New Roman"/>
                <w:sz w:val="24"/>
                <w:szCs w:val="24"/>
              </w:rPr>
              <w:t>4.Наблюдение и элементарный бытовой труд в центре экспериментирования</w:t>
            </w:r>
          </w:p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28">
              <w:rPr>
                <w:rFonts w:ascii="Times New Roman" w:hAnsi="Times New Roman"/>
                <w:sz w:val="24"/>
                <w:szCs w:val="24"/>
              </w:rPr>
              <w:t xml:space="preserve">5.Совместная деятельность взрослого и детей по преобразованию предметов рукотворного мира и </w:t>
            </w:r>
            <w:r w:rsidRPr="00CB0828">
              <w:rPr>
                <w:rFonts w:ascii="Times New Roman" w:hAnsi="Times New Roman"/>
                <w:sz w:val="24"/>
                <w:szCs w:val="24"/>
              </w:rPr>
              <w:lastRenderedPageBreak/>
              <w:t>живой природы</w:t>
            </w:r>
          </w:p>
          <w:p w:rsidR="00CB0828" w:rsidRPr="00CB0828" w:rsidRDefault="00CB0828" w:rsidP="00CB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28">
              <w:rPr>
                <w:rFonts w:ascii="Times New Roman" w:hAnsi="Times New Roman"/>
                <w:sz w:val="24"/>
                <w:szCs w:val="24"/>
              </w:rPr>
              <w:t>6. Создание условий для самостоятельной деятельности детей в центрах развития.</w:t>
            </w:r>
          </w:p>
        </w:tc>
        <w:tc>
          <w:tcPr>
            <w:tcW w:w="10567" w:type="dxa"/>
            <w:shd w:val="clear" w:color="auto" w:fill="auto"/>
          </w:tcPr>
          <w:p w:rsidR="00CB0828" w:rsidRPr="00CB0828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1.Личное приветст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вие каждого ребенка и родителей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доброжелательно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осознание ребенком собственной значимости, установление в группе благоприятного микроклимата.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2.Общее приветствие всех детей группы, участие детей в планировании собственной деятельности и жизнедеятельности группы.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установление в группе благоприятного микроклимата, развитие функции планирования, становление позиции субъекта деятельности.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3.Уважение к личности собственности каждого ребенка.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Все, что принесено из дома и не угрожает жизни и здоровью других детей, не должно отбираться воспитателем и использоваться другими детьми).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образа «Я», воспитание уважения к личной собственности и собственности других людей.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4.Занятия своим делом за общим столом </w:t>
            </w: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(выполнение коллективных работ, изготовление подарков к празднику)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создание дружелюбной атмосферы в группе.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5.День Рождения детей.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Цель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развивать способность к сопереживанию радостных событий, 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вызывать положительные эмоции, подчеркнуть значимость каждого ребенка в группе.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6.Регулярные подарки всем детям, воспитателям других групп, родителям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осознание ребенком собственной значимости, установление в группе благоприятного климата, развитие творческих навыков. 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7.Праздничные утренники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"Осенины"</w:t>
            </w:r>
            <w:r w:rsidR="0068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матери» (27 ноября)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«Новый год»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защитника Отечества» (23 февраля)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«Международный женский день 8 Марта»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труда» (1 мая)</w:t>
            </w:r>
            <w:r w:rsidR="0068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Победы» (9 мая)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«Международный день защиты детей» (1 июня)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8.День России» (12 июня)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способность к сопереживанию радостных событий, вызывать положительные эмоции. 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9.Фотовыставки к значимым событиям.</w:t>
            </w: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развитие положительных эмоций, воспроизведение в памяти событий, создание дружелюбной атмосферы.</w:t>
            </w:r>
          </w:p>
          <w:p w:rsidR="00CB0828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10.Участие родителей и детей группы в делах всего дошкольного учреждения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(уборка, озеленение благоустройство участка группы)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чувства сопричастности с коллективом детского сада (дети, родители, сотрудники).</w:t>
            </w:r>
          </w:p>
          <w:p w:rsidR="00CB0828" w:rsidRPr="008F58FA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11.Участие родителей в конкурсах.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приобщение детей и родителей к совместному творчеству, с целью установления доброжелательной атмосферы в семье, расширение знаний детей о своих близких людях.</w:t>
            </w:r>
          </w:p>
          <w:p w:rsidR="00CB0828" w:rsidRPr="00CB0828" w:rsidRDefault="00CB0828" w:rsidP="00CB0828">
            <w:pPr>
              <w:pStyle w:val="ConsPlusNormal"/>
              <w:ind w:firstLine="0"/>
              <w:rPr>
                <w:rFonts w:ascii="Times New Roman" w:hAnsi="Times New Roman" w:cs="Times New Roman"/>
                <w:b/>
                <w:iCs/>
                <w:color w:val="0F0F0F"/>
                <w:sz w:val="24"/>
                <w:szCs w:val="24"/>
                <w:shd w:val="clear" w:color="auto" w:fill="FFFFFF"/>
              </w:rPr>
            </w:pPr>
            <w:r>
              <w:rPr>
                <w:rStyle w:val="af0"/>
                <w:rFonts w:ascii="Times New Roman" w:hAnsi="Times New Roman" w:cs="Times New Roman"/>
                <w:b/>
                <w:i w:val="0"/>
                <w:color w:val="0F0F0F"/>
                <w:sz w:val="24"/>
                <w:szCs w:val="24"/>
                <w:shd w:val="clear" w:color="auto" w:fill="FFFFFF"/>
              </w:rPr>
              <w:t>12. Круг хороших воспоминаний</w:t>
            </w:r>
            <w:r w:rsidR="00E74666">
              <w:rPr>
                <w:rStyle w:val="af0"/>
                <w:rFonts w:ascii="Times New Roman" w:hAnsi="Times New Roman" w:cs="Times New Roman"/>
                <w:b/>
                <w:i w:val="0"/>
                <w:color w:val="0F0F0F"/>
                <w:sz w:val="24"/>
                <w:szCs w:val="24"/>
                <w:shd w:val="clear" w:color="auto" w:fill="FFFFFF"/>
              </w:rPr>
              <w:t xml:space="preserve">.  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8F5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развивать способность к сопереживанию радостных событий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вызывать положительные эмоции.</w:t>
            </w:r>
          </w:p>
        </w:tc>
      </w:tr>
    </w:tbl>
    <w:p w:rsidR="00E74666" w:rsidRPr="00CB0828" w:rsidRDefault="00E74666" w:rsidP="00E74666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828">
        <w:rPr>
          <w:rFonts w:ascii="Times New Roman" w:hAnsi="Times New Roman"/>
          <w:sz w:val="24"/>
          <w:szCs w:val="24"/>
        </w:rPr>
        <w:lastRenderedPageBreak/>
        <w:t>Поддержка индивидуальности и</w:t>
      </w:r>
      <w:r>
        <w:rPr>
          <w:rFonts w:ascii="Times New Roman" w:hAnsi="Times New Roman"/>
          <w:sz w:val="24"/>
          <w:szCs w:val="24"/>
        </w:rPr>
        <w:t xml:space="preserve"> инициативы воспитанников группы </w:t>
      </w:r>
      <w:r w:rsidRPr="00CB0828">
        <w:rPr>
          <w:rFonts w:ascii="Times New Roman" w:hAnsi="Times New Roman"/>
          <w:sz w:val="24"/>
          <w:szCs w:val="24"/>
        </w:rPr>
        <w:t>осуществляется через:</w:t>
      </w:r>
    </w:p>
    <w:p w:rsidR="00E74666" w:rsidRPr="00CB0828" w:rsidRDefault="00E74666" w:rsidP="00E74666">
      <w:pPr>
        <w:tabs>
          <w:tab w:val="left" w:pos="9639"/>
        </w:tabs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CB0828">
        <w:rPr>
          <w:rFonts w:ascii="Times New Roman" w:hAnsi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:rsidR="00E74666" w:rsidRPr="00CB0828" w:rsidRDefault="00E74666" w:rsidP="00E74666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828">
        <w:rPr>
          <w:rFonts w:ascii="Times New Roman" w:hAnsi="Times New Roman"/>
          <w:sz w:val="24"/>
          <w:szCs w:val="24"/>
        </w:rPr>
        <w:t xml:space="preserve">                 - создание условий для принятия детьми решений, выражения своих чувств и мыслей;</w:t>
      </w:r>
    </w:p>
    <w:p w:rsidR="00E74666" w:rsidRPr="00CB0828" w:rsidRDefault="00E74666" w:rsidP="00E74666">
      <w:pPr>
        <w:tabs>
          <w:tab w:val="left" w:pos="9639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B0828">
        <w:rPr>
          <w:rFonts w:ascii="Times New Roman" w:hAnsi="Times New Roman"/>
          <w:sz w:val="24"/>
          <w:szCs w:val="24"/>
        </w:rPr>
        <w:t>-оказание недерективной помощи детям, поддержку инициативы и самостоятельности в разных видах деятельности (игровой, исследовательской, проектной, познавательной и т.д.).</w:t>
      </w:r>
    </w:p>
    <w:p w:rsidR="00E74666" w:rsidRPr="00CB0828" w:rsidRDefault="00E74666" w:rsidP="00E74666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828">
        <w:rPr>
          <w:rFonts w:ascii="Times New Roman" w:hAnsi="Times New Roman"/>
          <w:sz w:val="24"/>
          <w:szCs w:val="24"/>
        </w:rPr>
        <w:t xml:space="preserve"> Условия, необходимые для развития познавательно-интеллектуальной активности детей:</w:t>
      </w:r>
    </w:p>
    <w:p w:rsidR="00E74666" w:rsidRPr="00CB0828" w:rsidRDefault="00E74666" w:rsidP="00E74666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828">
        <w:rPr>
          <w:rFonts w:ascii="Times New Roman" w:hAnsi="Times New Roman"/>
          <w:sz w:val="24"/>
          <w:szCs w:val="24"/>
        </w:rPr>
        <w:t>1. Развивающая предметно-пространственная среда разнообразна по своему содержанию</w:t>
      </w:r>
    </w:p>
    <w:p w:rsidR="00E74666" w:rsidRPr="00CB0828" w:rsidRDefault="00E74666" w:rsidP="00E74666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828">
        <w:rPr>
          <w:rFonts w:ascii="Times New Roman" w:hAnsi="Times New Roman"/>
          <w:sz w:val="24"/>
          <w:szCs w:val="24"/>
        </w:rPr>
        <w:t xml:space="preserve">2. Содержание развивающей среды, учитывает индивидуальные особенности и </w:t>
      </w:r>
      <w:r>
        <w:rPr>
          <w:rFonts w:ascii="Times New Roman" w:hAnsi="Times New Roman"/>
          <w:sz w:val="24"/>
          <w:szCs w:val="24"/>
        </w:rPr>
        <w:t>интересы детей.</w:t>
      </w:r>
    </w:p>
    <w:p w:rsidR="00E74666" w:rsidRPr="00CB0828" w:rsidRDefault="00E74666" w:rsidP="00E74666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828">
        <w:rPr>
          <w:rFonts w:ascii="Times New Roman" w:hAnsi="Times New Roman"/>
          <w:sz w:val="24"/>
          <w:szCs w:val="24"/>
        </w:rPr>
        <w:t>3. В группе созданы условия для реализации проектной деятельности творческого типа.</w:t>
      </w:r>
    </w:p>
    <w:p w:rsidR="00E74666" w:rsidRPr="008F58FA" w:rsidRDefault="00E74666" w:rsidP="00E74666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828">
        <w:rPr>
          <w:rFonts w:ascii="Times New Roman" w:hAnsi="Times New Roman"/>
          <w:sz w:val="24"/>
          <w:szCs w:val="24"/>
        </w:rPr>
        <w:t>4. Воспитатели и родители развивают умения детей осуществлять выбор деятельности и отношений в соо</w:t>
      </w:r>
      <w:r>
        <w:rPr>
          <w:rFonts w:ascii="Times New Roman" w:hAnsi="Times New Roman"/>
          <w:sz w:val="24"/>
          <w:szCs w:val="24"/>
        </w:rPr>
        <w:t>тветствии со своими интересами.</w:t>
      </w:r>
    </w:p>
    <w:p w:rsidR="00E74666" w:rsidRPr="00E74666" w:rsidRDefault="00E74666" w:rsidP="00E74666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  <w:shd w:val="clear" w:color="auto" w:fill="FFFFFF"/>
          <w:lang w:eastAsia="en-US"/>
        </w:rPr>
      </w:pPr>
      <w:r w:rsidRPr="00E74666">
        <w:rPr>
          <w:rFonts w:ascii="Times New Roman" w:hAnsi="Times New Roman"/>
          <w:b/>
          <w:i/>
          <w:color w:val="0070C0"/>
          <w:sz w:val="24"/>
          <w:szCs w:val="24"/>
        </w:rPr>
        <w:t xml:space="preserve">***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Описание способов и направлений поддержки детской инициативы, с учётом возрастных особенностей воспитанников представлено в подразделе 2.5. ООПДО ДОУ.</w:t>
      </w:r>
    </w:p>
    <w:p w:rsidR="00CB0828" w:rsidRPr="00CB0828" w:rsidRDefault="00CB0828" w:rsidP="00CB0828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D655F" w:rsidRPr="00BD028F" w:rsidRDefault="00FE7A8D" w:rsidP="00BD0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28F">
        <w:rPr>
          <w:rFonts w:ascii="Times New Roman" w:hAnsi="Times New Roman"/>
          <w:b/>
          <w:sz w:val="24"/>
          <w:szCs w:val="24"/>
        </w:rPr>
        <w:lastRenderedPageBreak/>
        <w:t>2.6. Особенности взаимодействия педагогического коллектива с семьями воспитанников</w:t>
      </w:r>
      <w:r w:rsidR="006848C4" w:rsidRPr="00BD028F">
        <w:rPr>
          <w:rFonts w:ascii="Times New Roman" w:hAnsi="Times New Roman"/>
          <w:b/>
          <w:sz w:val="24"/>
          <w:szCs w:val="24"/>
        </w:rPr>
        <w:t xml:space="preserve"> группы.</w:t>
      </w:r>
    </w:p>
    <w:p w:rsidR="00FE7A8D" w:rsidRPr="00BD028F" w:rsidRDefault="00FE7A8D" w:rsidP="00FE7A8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28F">
        <w:rPr>
          <w:rFonts w:ascii="Times New Roman" w:hAnsi="Times New Roman"/>
          <w:sz w:val="24"/>
          <w:szCs w:val="24"/>
        </w:rPr>
        <w:t>Ведущей целью взаимодействия педагогов группы с семьей является создание условий для развития познавательно-исследовательского интереса, обеспечивающих целостное развитие ребенка, компетентность его родителей.</w:t>
      </w:r>
    </w:p>
    <w:p w:rsidR="00FE7A8D" w:rsidRPr="00BD028F" w:rsidRDefault="00BD028F" w:rsidP="00FE7A8D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1417"/>
      </w:tblGrid>
      <w:tr w:rsidR="00FE7A8D" w:rsidRPr="00BD028F" w:rsidTr="007E4E10">
        <w:tc>
          <w:tcPr>
            <w:tcW w:w="14678" w:type="dxa"/>
            <w:gridSpan w:val="2"/>
          </w:tcPr>
          <w:p w:rsidR="00FE7A8D" w:rsidRPr="00BD028F" w:rsidRDefault="00FE7A8D" w:rsidP="002F12D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Основ</w:t>
            </w:r>
            <w:r w:rsidR="00FF4940"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ные формы взаимодействия с семье</w:t>
            </w:r>
            <w:r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й в группе «</w:t>
            </w:r>
            <w:r w:rsidR="00304328"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Яблонька</w:t>
            </w:r>
            <w:r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7A8D" w:rsidRPr="00BD028F" w:rsidTr="007E4E10">
        <w:tc>
          <w:tcPr>
            <w:tcW w:w="3261" w:type="dxa"/>
          </w:tcPr>
          <w:p w:rsidR="00FE7A8D" w:rsidRPr="00BD028F" w:rsidRDefault="00FF4940" w:rsidP="002F12DE">
            <w:p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семье</w:t>
            </w:r>
            <w:r w:rsidR="00FE7A8D"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1417" w:type="dxa"/>
          </w:tcPr>
          <w:p w:rsidR="00FE7A8D" w:rsidRPr="00BD028F" w:rsidRDefault="00FE7A8D" w:rsidP="002F12DE">
            <w:p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28F">
              <w:rPr>
                <w:rFonts w:ascii="Times New Roman" w:hAnsi="Times New Roman"/>
                <w:sz w:val="24"/>
                <w:szCs w:val="24"/>
              </w:rPr>
              <w:t>Обмен информацией между родителями, встречи - знакомства; анкетирование.</w:t>
            </w:r>
          </w:p>
        </w:tc>
      </w:tr>
      <w:tr w:rsidR="00FE7A8D" w:rsidRPr="00BD028F" w:rsidTr="007E4E10">
        <w:tc>
          <w:tcPr>
            <w:tcW w:w="3261" w:type="dxa"/>
          </w:tcPr>
          <w:p w:rsidR="00FE7A8D" w:rsidRPr="00BD028F" w:rsidRDefault="00FE7A8D" w:rsidP="002F12DE">
            <w:p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  родителей о ходе образовательной деятельности</w:t>
            </w:r>
          </w:p>
        </w:tc>
        <w:tc>
          <w:tcPr>
            <w:tcW w:w="11417" w:type="dxa"/>
          </w:tcPr>
          <w:p w:rsidR="00FE7A8D" w:rsidRPr="00BD028F" w:rsidRDefault="00FE7A8D" w:rsidP="002F12DE">
            <w:p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28F">
              <w:rPr>
                <w:rFonts w:ascii="Times New Roman" w:hAnsi="Times New Roman"/>
                <w:sz w:val="24"/>
                <w:szCs w:val="24"/>
              </w:rPr>
              <w:t>Консультации, памятки, рекомендации по организации проектной деятельности, дни открытых дверей, индивидуальные и групповые консультации, родительские собрания, информационные стенды, СМИ, сайт ДОУ, организация выставок детского творчества, приглашение родителей на детские концерты и праздники, «Неделя добрых дел».</w:t>
            </w:r>
          </w:p>
        </w:tc>
      </w:tr>
      <w:tr w:rsidR="00FE7A8D" w:rsidRPr="00BD028F" w:rsidTr="007E4E10">
        <w:tc>
          <w:tcPr>
            <w:tcW w:w="3261" w:type="dxa"/>
          </w:tcPr>
          <w:p w:rsidR="00FE7A8D" w:rsidRPr="00BD028F" w:rsidRDefault="00FE7A8D" w:rsidP="002F12DE">
            <w:p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родителей</w:t>
            </w:r>
          </w:p>
        </w:tc>
        <w:tc>
          <w:tcPr>
            <w:tcW w:w="11417" w:type="dxa"/>
          </w:tcPr>
          <w:p w:rsidR="00FE7A8D" w:rsidRPr="00BD028F" w:rsidRDefault="00FE7A8D" w:rsidP="002F12DE">
            <w:p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28F">
              <w:rPr>
                <w:rFonts w:ascii="Times New Roman" w:hAnsi="Times New Roman"/>
                <w:sz w:val="24"/>
                <w:szCs w:val="24"/>
              </w:rPr>
              <w:t>Информирование родителей о проектной деятельности, лекции, семинары, семинары-практикумы, ма</w:t>
            </w:r>
            <w:r w:rsidR="00BB11B8" w:rsidRPr="00BD028F">
              <w:rPr>
                <w:rFonts w:ascii="Times New Roman" w:hAnsi="Times New Roman"/>
                <w:sz w:val="24"/>
                <w:szCs w:val="24"/>
              </w:rPr>
              <w:t>с</w:t>
            </w:r>
            <w:r w:rsidRPr="00BD028F">
              <w:rPr>
                <w:rFonts w:ascii="Times New Roman" w:hAnsi="Times New Roman"/>
                <w:sz w:val="24"/>
                <w:szCs w:val="24"/>
              </w:rPr>
              <w:t>тер-классы.</w:t>
            </w:r>
          </w:p>
        </w:tc>
      </w:tr>
      <w:tr w:rsidR="00FE7A8D" w:rsidRPr="008F58FA" w:rsidTr="007E4E10">
        <w:tc>
          <w:tcPr>
            <w:tcW w:w="3261" w:type="dxa"/>
          </w:tcPr>
          <w:p w:rsidR="00FE7A8D" w:rsidRPr="00BD028F" w:rsidRDefault="00FE7A8D" w:rsidP="002F12DE">
            <w:p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28F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1417" w:type="dxa"/>
          </w:tcPr>
          <w:p w:rsidR="00FE7A8D" w:rsidRPr="00BD028F" w:rsidRDefault="00FE7A8D" w:rsidP="002F12DE">
            <w:pPr>
              <w:shd w:val="clear" w:color="auto" w:fill="FFFFFF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28F">
              <w:rPr>
                <w:rFonts w:ascii="Times New Roman" w:hAnsi="Times New Roman"/>
                <w:sz w:val="24"/>
                <w:szCs w:val="24"/>
              </w:rPr>
              <w:t>Участие родителей в совместной проектной деятельности, привлечение родителей к организации и проведению конкурсов, семейных праздников, экскурсий, совместное изготовление атрибутов к проектной деятельности.</w:t>
            </w:r>
          </w:p>
        </w:tc>
      </w:tr>
    </w:tbl>
    <w:p w:rsidR="00BD028F" w:rsidRPr="00E74666" w:rsidRDefault="00BD028F" w:rsidP="00BD028F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  <w:shd w:val="clear" w:color="auto" w:fill="FFFFFF"/>
          <w:lang w:eastAsia="en-US"/>
        </w:rPr>
      </w:pPr>
      <w:r w:rsidRPr="00E74666">
        <w:rPr>
          <w:rFonts w:ascii="Times New Roman" w:hAnsi="Times New Roman"/>
          <w:b/>
          <w:i/>
          <w:color w:val="0070C0"/>
          <w:sz w:val="24"/>
          <w:szCs w:val="24"/>
        </w:rPr>
        <w:t xml:space="preserve">***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Модель партнёрского взаимодействия педагогического коллектива с семьями воспитанников, с учётом вариативных форм и методов сотрудничества, представлена в подразделе 2.6 ООПДО ДОУ, а также в подразделе 2.3 РП воспитания ДОУ.</w:t>
      </w:r>
    </w:p>
    <w:p w:rsidR="00BD028F" w:rsidRPr="00CB0828" w:rsidRDefault="00BD028F" w:rsidP="00BD028F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F4940" w:rsidRPr="008F58FA" w:rsidRDefault="00FF4940" w:rsidP="00FF494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58FA">
        <w:rPr>
          <w:rFonts w:ascii="Times New Roman" w:hAnsi="Times New Roman"/>
          <w:b/>
          <w:bCs/>
          <w:sz w:val="24"/>
          <w:szCs w:val="24"/>
        </w:rPr>
        <w:t>3. ОРГАНИЗАЦИОННЫЙ РАЗДЕЛ</w:t>
      </w:r>
    </w:p>
    <w:p w:rsidR="00EA0A1D" w:rsidRPr="00EA0A1D" w:rsidRDefault="00EA0A1D" w:rsidP="00EA0A1D">
      <w:p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EA0A1D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3.1.Описание материально-технического обеспечения ООПДО ДОУ в группе, обеспеченности группы методическими материалами и средствами обучения по ООПДО ДОУ.</w:t>
      </w:r>
    </w:p>
    <w:p w:rsidR="00EA0A1D" w:rsidRPr="00EA0A1D" w:rsidRDefault="00EA0A1D" w:rsidP="00EA0A1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0A1D">
        <w:rPr>
          <w:rFonts w:ascii="Times New Roman" w:hAnsi="Times New Roman"/>
          <w:sz w:val="24"/>
          <w:szCs w:val="24"/>
        </w:rPr>
        <w:t>В группе создана инновационная среда для поступательного и качественного развития воспитанников. Организация развивающей предметно-пространственной среды направлена на с</w:t>
      </w:r>
      <w:r w:rsidRPr="00EA0A1D">
        <w:rPr>
          <w:rFonts w:ascii="Times New Roman" w:hAnsi="Times New Roman"/>
          <w:iCs/>
          <w:sz w:val="24"/>
          <w:szCs w:val="24"/>
        </w:rPr>
        <w:t>оздание комфортных, благоприятных условий для развития ребенка в самостоятельной и  совместной деятельности, обеспечивающей разные виды его активности (умственную, физическую, игровую и т.д.).</w:t>
      </w:r>
      <w:r w:rsidRPr="00EA0A1D">
        <w:rPr>
          <w:rFonts w:ascii="Times New Roman" w:hAnsi="Times New Roman"/>
          <w:sz w:val="24"/>
          <w:szCs w:val="24"/>
        </w:rPr>
        <w:t xml:space="preserve"> Оборудование помещений группы отвечает безопасным, здоровье сберегающим, эстетически привлекательным и развивающим характеристикам. </w:t>
      </w:r>
    </w:p>
    <w:p w:rsidR="00EA0A1D" w:rsidRPr="00EA0A1D" w:rsidRDefault="00EA0A1D" w:rsidP="00EA0A1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EA0A1D">
        <w:rPr>
          <w:rFonts w:ascii="Times New Roman" w:eastAsia="Calibri" w:hAnsi="Times New Roman"/>
          <w:b/>
          <w:i/>
          <w:color w:val="000000"/>
          <w:sz w:val="24"/>
          <w:szCs w:val="24"/>
        </w:rPr>
        <w:t>Групповые помещения</w:t>
      </w:r>
    </w:p>
    <w:p w:rsidR="00EA0A1D" w:rsidRPr="00EA0A1D" w:rsidRDefault="00EA0A1D" w:rsidP="00EA0A1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A0A1D">
        <w:rPr>
          <w:rFonts w:ascii="Times New Roman" w:eastAsia="Calibri" w:hAnsi="Times New Roman"/>
          <w:color w:val="000000"/>
          <w:sz w:val="24"/>
          <w:szCs w:val="24"/>
        </w:rPr>
        <w:t xml:space="preserve">Группа оснащены необходимым учебным оборудованием. В достаточном количестве имеется игровое оборудование, позволяющее каждому ребенку самостоятельно найти занятие по интересам и потребностям. Учитывая факт, что ведущим видом деятельности в дошкольном возрасте является игра, акцент в группе сделан на детскую мебель для сюжетно-ролевых игр. </w:t>
      </w:r>
    </w:p>
    <w:p w:rsidR="00EA0A1D" w:rsidRPr="00EA0A1D" w:rsidRDefault="00EA0A1D" w:rsidP="00EA0A1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A0A1D">
        <w:rPr>
          <w:rFonts w:ascii="Times New Roman" w:eastAsia="Calibri" w:hAnsi="Times New Roman"/>
          <w:color w:val="000000"/>
          <w:sz w:val="24"/>
          <w:szCs w:val="24"/>
        </w:rPr>
        <w:t>Вся мебель регулируется по росту ребенка.</w:t>
      </w:r>
    </w:p>
    <w:p w:rsidR="00EA0A1D" w:rsidRPr="00EA0A1D" w:rsidRDefault="00EA0A1D" w:rsidP="00EA0A1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A0A1D">
        <w:rPr>
          <w:rFonts w:ascii="Times New Roman" w:eastAsia="Calibri" w:hAnsi="Times New Roman"/>
          <w:color w:val="000000"/>
          <w:sz w:val="24"/>
          <w:szCs w:val="24"/>
        </w:rPr>
        <w:t>Образовательная среда группы представлена материалами Ф.Фрёбеля, палочками Кьюизинера, материалами М.Монтессори, различными видами конструкторов, в том числе образовательной робототехникой.</w:t>
      </w:r>
    </w:p>
    <w:p w:rsidR="00EA0A1D" w:rsidRDefault="00EA0A1D" w:rsidP="00EA0A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EA0A1D">
        <w:rPr>
          <w:rFonts w:ascii="Times New Roman" w:eastAsia="Calibri" w:hAnsi="Times New Roman"/>
          <w:b/>
          <w:i/>
          <w:color w:val="000000"/>
          <w:sz w:val="24"/>
          <w:szCs w:val="24"/>
        </w:rPr>
        <w:t xml:space="preserve">Территория прогулочного участка </w:t>
      </w:r>
    </w:p>
    <w:p w:rsidR="00EA0A1D" w:rsidRDefault="00EA0A1D" w:rsidP="00EA0A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i/>
          <w:color w:val="000000"/>
          <w:sz w:val="24"/>
          <w:szCs w:val="24"/>
        </w:rPr>
        <w:t xml:space="preserve">- </w:t>
      </w:r>
      <w:r w:rsidRPr="00EA0A1D">
        <w:rPr>
          <w:rFonts w:ascii="Times New Roman" w:eastAsia="Calibri" w:hAnsi="Times New Roman"/>
          <w:color w:val="000000"/>
          <w:sz w:val="24"/>
          <w:szCs w:val="24"/>
        </w:rPr>
        <w:t xml:space="preserve">Территория прогулочного участка </w:t>
      </w:r>
      <w:r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EA0A1D">
        <w:rPr>
          <w:rFonts w:ascii="Times New Roman" w:eastAsia="Calibri" w:hAnsi="Times New Roman"/>
          <w:color w:val="000000"/>
          <w:sz w:val="24"/>
          <w:szCs w:val="24"/>
        </w:rPr>
        <w:t xml:space="preserve">снащена </w:t>
      </w:r>
      <w:r>
        <w:rPr>
          <w:rFonts w:ascii="Times New Roman" w:eastAsia="Calibri" w:hAnsi="Times New Roman"/>
          <w:color w:val="000000"/>
          <w:sz w:val="24"/>
          <w:szCs w:val="24"/>
        </w:rPr>
        <w:t>комплектами малых архитектурных форм, имеющими кладовые для хранения выносного материала.</w:t>
      </w:r>
    </w:p>
    <w:p w:rsidR="007E4E10" w:rsidRDefault="007E4E10" w:rsidP="00EA0A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74666">
        <w:rPr>
          <w:rFonts w:ascii="Times New Roman" w:hAnsi="Times New Roman"/>
          <w:b/>
          <w:i/>
          <w:color w:val="0070C0"/>
          <w:sz w:val="24"/>
          <w:szCs w:val="24"/>
        </w:rPr>
        <w:lastRenderedPageBreak/>
        <w:t xml:space="preserve">***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Описание средств обучения по ООПДО ДОУ в соответствии с направлениями развития воспитанников, их возрастными особенностями, а также особенностями их психофизического развития, представлено в перечне игрового и учебно-методического оборудования ДОУ, ежегодно разрабатываемом по состоянию на начало финансового года и утверждаемом приказом заведующего.</w:t>
      </w:r>
    </w:p>
    <w:p w:rsidR="00E918C8" w:rsidRDefault="00E918C8" w:rsidP="00FF49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E918C8" w:rsidRDefault="00E918C8" w:rsidP="00FF49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8C8">
        <w:rPr>
          <w:rFonts w:ascii="Times New Roman" w:hAnsi="Times New Roman"/>
          <w:b/>
          <w:bCs/>
          <w:sz w:val="24"/>
          <w:szCs w:val="24"/>
        </w:rPr>
        <w:t xml:space="preserve">3.2.Описание особенностей организации развивающей предметно-пространственной среды группы </w:t>
      </w:r>
    </w:p>
    <w:p w:rsidR="00A263F5" w:rsidRPr="00A263F5" w:rsidRDefault="00A263F5" w:rsidP="00A263F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A263F5">
        <w:rPr>
          <w:rFonts w:ascii="Times New Roman" w:eastAsia="Calibri" w:hAnsi="Times New Roman"/>
          <w:sz w:val="24"/>
          <w:szCs w:val="24"/>
        </w:rPr>
        <w:t>Развивающая предметно-пространственная ср</w:t>
      </w:r>
      <w:r>
        <w:rPr>
          <w:rFonts w:ascii="Times New Roman" w:eastAsia="Calibri" w:hAnsi="Times New Roman"/>
          <w:sz w:val="24"/>
          <w:szCs w:val="24"/>
        </w:rPr>
        <w:t>еда группы отвечает требованиям ФГОС ДО. О</w:t>
      </w:r>
      <w:r w:rsidRPr="00A263F5">
        <w:rPr>
          <w:rFonts w:ascii="Times New Roman" w:eastAsia="Calibri" w:hAnsi="Times New Roman"/>
          <w:sz w:val="24"/>
          <w:szCs w:val="24"/>
        </w:rPr>
        <w:t xml:space="preserve">рганизована в соответствии с принципами содержательно-насыщенности, трансформируемости, полифункциональности, вариативности, доступности и безопасности. 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 личности детей дошкольного возраста, включая  пространственно-временные (вариативность  и трансформируемость предметного пространства  в зависимости от меняющихся интересов и возможностей детей, в соответствии с тематическим планированием образовательной деятельности),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деятельностные (доступность и разнообразие видов деятельности, соответствующих возрастным особенностям дошкольников, задачам развития и социализации) условия. </w:t>
      </w:r>
    </w:p>
    <w:p w:rsidR="00A263F5" w:rsidRPr="00A263F5" w:rsidRDefault="00A263F5" w:rsidP="00A263F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A263F5">
        <w:rPr>
          <w:rFonts w:ascii="Times New Roman" w:eastAsia="Calibri" w:hAnsi="Times New Roman"/>
          <w:sz w:val="24"/>
          <w:szCs w:val="24"/>
        </w:rPr>
        <w:t>Организация развивающей предметно-пространственной среды направлена на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 (умственную, физическую, игровую и т.д.).</w:t>
      </w:r>
    </w:p>
    <w:p w:rsidR="00A263F5" w:rsidRPr="00A263F5" w:rsidRDefault="00A263F5" w:rsidP="00A263F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A263F5">
        <w:rPr>
          <w:rFonts w:ascii="Times New Roman" w:eastAsia="Calibri" w:hAnsi="Times New Roman"/>
          <w:sz w:val="24"/>
          <w:szCs w:val="24"/>
        </w:rPr>
        <w:t>При создании предметно-развивающей среды группы учитываются особенности детей, посещающих группу: возраст, уровень развития, интересы, склонности, способности, используется гендерный подход. Организация развивающей предметно-пространственной среды отвечает принципу полифункциональности: игровые модули, ширмы, предметы-заместители имеют возможность разнообразного использования в различных видах детской акт</w:t>
      </w:r>
      <w:r>
        <w:rPr>
          <w:rFonts w:ascii="Times New Roman" w:eastAsia="Calibri" w:hAnsi="Times New Roman"/>
          <w:sz w:val="24"/>
          <w:szCs w:val="24"/>
        </w:rPr>
        <w:t xml:space="preserve">ивности. Оборудование помещений группы </w:t>
      </w:r>
      <w:r w:rsidRPr="00A263F5">
        <w:rPr>
          <w:rFonts w:ascii="Times New Roman" w:eastAsia="Calibri" w:hAnsi="Times New Roman"/>
          <w:sz w:val="24"/>
          <w:szCs w:val="24"/>
        </w:rPr>
        <w:t>отвечает безопасным, здоровье сберегающим, эстетически привлекательным и развивающим характеристикам. Мебель соответствует росту и возрасту детей, обеспечивая доступность игрового оборудования, игрушки обеспечивают максимальный для данного возраста развивающий эффект.</w:t>
      </w:r>
    </w:p>
    <w:p w:rsidR="00A263F5" w:rsidRPr="00A263F5" w:rsidRDefault="00A263F5" w:rsidP="00A263F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Пространство </w:t>
      </w:r>
      <w:r w:rsidRPr="00A263F5">
        <w:rPr>
          <w:rFonts w:ascii="Times New Roman" w:eastAsia="Calibri" w:hAnsi="Times New Roman"/>
          <w:sz w:val="24"/>
          <w:szCs w:val="24"/>
        </w:rPr>
        <w:t>группы организовано в виде «центров активности»,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FF4940" w:rsidRPr="008F58FA" w:rsidRDefault="00A263F5" w:rsidP="00A263F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№15</w:t>
      </w:r>
    </w:p>
    <w:p w:rsidR="00A263F5" w:rsidRPr="00A263F5" w:rsidRDefault="00A263F5" w:rsidP="00A263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F58FA">
        <w:rPr>
          <w:rFonts w:ascii="Times New Roman" w:hAnsi="Times New Roman"/>
          <w:b/>
          <w:sz w:val="24"/>
          <w:szCs w:val="24"/>
        </w:rPr>
        <w:t>Перечень «Центров активности»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0207"/>
      </w:tblGrid>
      <w:tr w:rsidR="00A263F5" w:rsidRPr="00A263F5" w:rsidTr="0059536D">
        <w:trPr>
          <w:jc w:val="center"/>
        </w:trPr>
        <w:tc>
          <w:tcPr>
            <w:tcW w:w="1596" w:type="pct"/>
            <w:shd w:val="clear" w:color="auto" w:fill="auto"/>
          </w:tcPr>
          <w:p w:rsidR="00A263F5" w:rsidRDefault="00A263F5" w:rsidP="00A263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A263F5" w:rsidRPr="00A263F5" w:rsidRDefault="00A263F5" w:rsidP="00A263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263F5">
              <w:rPr>
                <w:rFonts w:ascii="Times New Roman" w:eastAsia="Calibri" w:hAnsi="Times New Roman"/>
                <w:bCs/>
                <w:lang w:eastAsia="en-US"/>
              </w:rPr>
              <w:t>Направления развития</w:t>
            </w:r>
          </w:p>
        </w:tc>
        <w:tc>
          <w:tcPr>
            <w:tcW w:w="3404" w:type="pct"/>
            <w:shd w:val="clear" w:color="auto" w:fill="auto"/>
          </w:tcPr>
          <w:p w:rsidR="00A263F5" w:rsidRDefault="00A263F5" w:rsidP="00A263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A263F5" w:rsidRPr="00A263F5" w:rsidRDefault="00A263F5" w:rsidP="00A263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bCs/>
                <w:lang w:eastAsia="en-US"/>
              </w:rPr>
              <w:t>Центры развития</w:t>
            </w:r>
          </w:p>
        </w:tc>
      </w:tr>
      <w:tr w:rsidR="00A263F5" w:rsidRPr="00A263F5" w:rsidTr="0059536D">
        <w:trPr>
          <w:jc w:val="center"/>
        </w:trPr>
        <w:tc>
          <w:tcPr>
            <w:tcW w:w="1596" w:type="pct"/>
            <w:shd w:val="clear" w:color="auto" w:fill="auto"/>
          </w:tcPr>
          <w:p w:rsidR="00A263F5" w:rsidRPr="00A263F5" w:rsidRDefault="00A263F5" w:rsidP="00A263F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bCs/>
                <w:lang w:eastAsia="en-US"/>
              </w:rPr>
              <w:t>Социально-коммуникативное</w:t>
            </w:r>
          </w:p>
        </w:tc>
        <w:tc>
          <w:tcPr>
            <w:tcW w:w="3404" w:type="pct"/>
            <w:shd w:val="clear" w:color="auto" w:fill="auto"/>
          </w:tcPr>
          <w:p w:rsidR="00A263F5" w:rsidRPr="00A263F5" w:rsidRDefault="00A263F5" w:rsidP="00A263F5">
            <w:pPr>
              <w:numPr>
                <w:ilvl w:val="0"/>
                <w:numId w:val="33"/>
              </w:numPr>
              <w:tabs>
                <w:tab w:val="left" w:pos="317"/>
              </w:tabs>
              <w:spacing w:before="200"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A263F5">
              <w:rPr>
                <w:rFonts w:ascii="Times New Roman" w:eastAsia="Calibri" w:hAnsi="Times New Roman"/>
              </w:rPr>
              <w:t>Центр сюжетно-ролевых  игр</w:t>
            </w:r>
          </w:p>
          <w:p w:rsidR="00A263F5" w:rsidRPr="00A263F5" w:rsidRDefault="00A263F5" w:rsidP="00A263F5">
            <w:pPr>
              <w:numPr>
                <w:ilvl w:val="0"/>
                <w:numId w:val="33"/>
              </w:numPr>
              <w:tabs>
                <w:tab w:val="left" w:pos="317"/>
              </w:tabs>
              <w:spacing w:before="200"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A263F5">
              <w:rPr>
                <w:rFonts w:ascii="Times New Roman" w:eastAsia="Calibri" w:hAnsi="Times New Roman"/>
              </w:rPr>
              <w:t>Центр настольно-печатных игр</w:t>
            </w:r>
          </w:p>
          <w:p w:rsidR="00A263F5" w:rsidRPr="00A263F5" w:rsidRDefault="00A263F5" w:rsidP="00A263F5">
            <w:pPr>
              <w:numPr>
                <w:ilvl w:val="0"/>
                <w:numId w:val="33"/>
              </w:numPr>
              <w:spacing w:before="200"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</w:rPr>
              <w:t>Центр искусств;</w:t>
            </w:r>
          </w:p>
          <w:p w:rsidR="00A263F5" w:rsidRPr="00A263F5" w:rsidRDefault="00A263F5" w:rsidP="00A263F5">
            <w:pPr>
              <w:numPr>
                <w:ilvl w:val="0"/>
                <w:numId w:val="33"/>
              </w:numPr>
              <w:spacing w:before="200"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lang w:eastAsia="en-US"/>
              </w:rPr>
              <w:t>Центр уединения</w:t>
            </w:r>
          </w:p>
          <w:p w:rsidR="00A263F5" w:rsidRPr="00A263F5" w:rsidRDefault="00A263F5" w:rsidP="00A263F5">
            <w:pPr>
              <w:numPr>
                <w:ilvl w:val="0"/>
                <w:numId w:val="33"/>
              </w:numPr>
              <w:spacing w:before="200"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sz w:val="24"/>
                <w:szCs w:val="24"/>
              </w:rPr>
              <w:t>Центр кулинарии</w:t>
            </w:r>
          </w:p>
          <w:p w:rsidR="00A263F5" w:rsidRPr="00A263F5" w:rsidRDefault="00A263F5" w:rsidP="00A263F5">
            <w:pPr>
              <w:numPr>
                <w:ilvl w:val="0"/>
                <w:numId w:val="33"/>
              </w:numPr>
              <w:spacing w:before="200"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Центр Марии Монтессори</w:t>
            </w:r>
          </w:p>
        </w:tc>
      </w:tr>
      <w:tr w:rsidR="00A263F5" w:rsidRPr="00A263F5" w:rsidTr="0059536D">
        <w:trPr>
          <w:jc w:val="center"/>
        </w:trPr>
        <w:tc>
          <w:tcPr>
            <w:tcW w:w="1596" w:type="pct"/>
            <w:shd w:val="clear" w:color="auto" w:fill="auto"/>
          </w:tcPr>
          <w:p w:rsidR="00A263F5" w:rsidRPr="00A263F5" w:rsidRDefault="00A263F5" w:rsidP="00A263F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Познавательное</w:t>
            </w:r>
          </w:p>
        </w:tc>
        <w:tc>
          <w:tcPr>
            <w:tcW w:w="3404" w:type="pct"/>
            <w:shd w:val="clear" w:color="auto" w:fill="auto"/>
          </w:tcPr>
          <w:p w:rsidR="00A263F5" w:rsidRPr="00A263F5" w:rsidRDefault="00A263F5" w:rsidP="00A263F5">
            <w:pPr>
              <w:numPr>
                <w:ilvl w:val="0"/>
                <w:numId w:val="34"/>
              </w:numPr>
              <w:tabs>
                <w:tab w:val="left" w:pos="317"/>
              </w:tabs>
              <w:spacing w:before="200"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A263F5">
              <w:rPr>
                <w:rFonts w:ascii="Times New Roman" w:eastAsia="Calibri" w:hAnsi="Times New Roman"/>
              </w:rPr>
              <w:t>Центр песка и воды</w:t>
            </w:r>
          </w:p>
          <w:p w:rsidR="00A263F5" w:rsidRPr="00A263F5" w:rsidRDefault="00A263F5" w:rsidP="00A263F5">
            <w:pPr>
              <w:numPr>
                <w:ilvl w:val="0"/>
                <w:numId w:val="34"/>
              </w:numPr>
              <w:tabs>
                <w:tab w:val="left" w:pos="317"/>
              </w:tabs>
              <w:spacing w:before="200"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A263F5">
              <w:rPr>
                <w:rFonts w:ascii="Times New Roman" w:eastAsia="Calibri" w:hAnsi="Times New Roman"/>
              </w:rPr>
              <w:t>Центр математики манипулятивных игр</w:t>
            </w:r>
          </w:p>
          <w:p w:rsidR="00A263F5" w:rsidRPr="00A263F5" w:rsidRDefault="00A263F5" w:rsidP="00A263F5">
            <w:pPr>
              <w:numPr>
                <w:ilvl w:val="0"/>
                <w:numId w:val="34"/>
              </w:numPr>
              <w:tabs>
                <w:tab w:val="left" w:pos="317"/>
              </w:tabs>
              <w:spacing w:before="200"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A263F5">
              <w:rPr>
                <w:rFonts w:ascii="Times New Roman" w:eastAsia="Calibri" w:hAnsi="Times New Roman"/>
              </w:rPr>
              <w:t>Центр науки и естествознания</w:t>
            </w:r>
          </w:p>
          <w:p w:rsidR="00A263F5" w:rsidRPr="00A263F5" w:rsidRDefault="00A263F5" w:rsidP="00A263F5">
            <w:pPr>
              <w:numPr>
                <w:ilvl w:val="0"/>
                <w:numId w:val="34"/>
              </w:numPr>
              <w:tabs>
                <w:tab w:val="left" w:pos="317"/>
              </w:tabs>
              <w:spacing w:before="200"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A263F5">
              <w:rPr>
                <w:rFonts w:ascii="Times New Roman" w:eastAsia="Calibri" w:hAnsi="Times New Roman"/>
              </w:rPr>
              <w:t>Центр краеведения</w:t>
            </w:r>
          </w:p>
          <w:p w:rsidR="00A263F5" w:rsidRPr="00A263F5" w:rsidRDefault="00A263F5" w:rsidP="00A263F5">
            <w:pPr>
              <w:numPr>
                <w:ilvl w:val="0"/>
                <w:numId w:val="34"/>
              </w:numPr>
              <w:spacing w:before="200"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lang w:eastAsia="en-US"/>
              </w:rPr>
              <w:t>Центр конструирования</w:t>
            </w:r>
          </w:p>
          <w:p w:rsidR="00A263F5" w:rsidRPr="00A263F5" w:rsidRDefault="00A263F5" w:rsidP="00A263F5">
            <w:pPr>
              <w:numPr>
                <w:ilvl w:val="0"/>
                <w:numId w:val="34"/>
              </w:numPr>
              <w:spacing w:before="200"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263F5">
              <w:rPr>
                <w:rFonts w:ascii="Times New Roman" w:eastAsia="Calibri" w:hAnsi="Times New Roman"/>
                <w:lang w:eastAsia="en-US"/>
              </w:rPr>
              <w:t>Центр  Ф.Фребеля</w:t>
            </w:r>
          </w:p>
        </w:tc>
      </w:tr>
      <w:tr w:rsidR="00A263F5" w:rsidRPr="00A263F5" w:rsidTr="0059536D">
        <w:trPr>
          <w:jc w:val="center"/>
        </w:trPr>
        <w:tc>
          <w:tcPr>
            <w:tcW w:w="1596" w:type="pct"/>
            <w:shd w:val="clear" w:color="auto" w:fill="auto"/>
          </w:tcPr>
          <w:p w:rsidR="00A263F5" w:rsidRPr="00A263F5" w:rsidRDefault="00A263F5" w:rsidP="00A263F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bCs/>
                <w:lang w:eastAsia="en-US"/>
              </w:rPr>
              <w:t>Речевое</w:t>
            </w:r>
          </w:p>
        </w:tc>
        <w:tc>
          <w:tcPr>
            <w:tcW w:w="3404" w:type="pct"/>
            <w:shd w:val="clear" w:color="auto" w:fill="auto"/>
          </w:tcPr>
          <w:p w:rsidR="00A263F5" w:rsidRPr="00A263F5" w:rsidRDefault="0059536D" w:rsidP="00A263F5">
            <w:pPr>
              <w:numPr>
                <w:ilvl w:val="0"/>
                <w:numId w:val="35"/>
              </w:numPr>
              <w:spacing w:before="200"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 грамотности и письма</w:t>
            </w:r>
          </w:p>
        </w:tc>
      </w:tr>
      <w:tr w:rsidR="00A263F5" w:rsidRPr="00A263F5" w:rsidTr="0059536D">
        <w:trPr>
          <w:jc w:val="center"/>
        </w:trPr>
        <w:tc>
          <w:tcPr>
            <w:tcW w:w="1596" w:type="pct"/>
            <w:shd w:val="clear" w:color="auto" w:fill="auto"/>
          </w:tcPr>
          <w:p w:rsidR="00A263F5" w:rsidRPr="00A263F5" w:rsidRDefault="00A263F5" w:rsidP="00A263F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bCs/>
                <w:lang w:eastAsia="en-US"/>
              </w:rPr>
              <w:t>Художественно-эстетическое</w:t>
            </w:r>
          </w:p>
        </w:tc>
        <w:tc>
          <w:tcPr>
            <w:tcW w:w="3404" w:type="pct"/>
            <w:shd w:val="clear" w:color="auto" w:fill="auto"/>
          </w:tcPr>
          <w:p w:rsidR="00A263F5" w:rsidRPr="00A263F5" w:rsidRDefault="00A263F5" w:rsidP="00A263F5">
            <w:pPr>
              <w:numPr>
                <w:ilvl w:val="0"/>
                <w:numId w:val="36"/>
              </w:numPr>
              <w:tabs>
                <w:tab w:val="left" w:pos="317"/>
              </w:tabs>
              <w:spacing w:before="200" w:after="0" w:line="240" w:lineRule="auto"/>
              <w:contextualSpacing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A263F5">
              <w:rPr>
                <w:rFonts w:ascii="Times New Roman" w:eastAsia="Calibri" w:hAnsi="Times New Roman"/>
              </w:rPr>
              <w:t>Центр изобразительной деятельности</w:t>
            </w:r>
          </w:p>
          <w:p w:rsidR="00A263F5" w:rsidRPr="00A263F5" w:rsidRDefault="00A263F5" w:rsidP="00A263F5">
            <w:pPr>
              <w:numPr>
                <w:ilvl w:val="0"/>
                <w:numId w:val="36"/>
              </w:numPr>
              <w:tabs>
                <w:tab w:val="left" w:pos="317"/>
              </w:tabs>
              <w:spacing w:before="200" w:after="0" w:line="240" w:lineRule="auto"/>
              <w:contextualSpacing/>
              <w:rPr>
                <w:rFonts w:ascii="Times New Roman" w:eastAsia="Calibri" w:hAnsi="Times New Roman"/>
                <w:b/>
                <w:bCs/>
              </w:rPr>
            </w:pPr>
            <w:r w:rsidRPr="00A263F5">
              <w:rPr>
                <w:rFonts w:ascii="Times New Roman" w:eastAsia="Calibri" w:hAnsi="Times New Roman"/>
              </w:rPr>
              <w:t>Музыкальный центр</w:t>
            </w:r>
          </w:p>
          <w:p w:rsidR="00A263F5" w:rsidRPr="00A263F5" w:rsidRDefault="00A263F5" w:rsidP="00A263F5">
            <w:pPr>
              <w:numPr>
                <w:ilvl w:val="0"/>
                <w:numId w:val="36"/>
              </w:numPr>
              <w:spacing w:before="200"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lang w:eastAsia="en-US"/>
              </w:rPr>
              <w:t>Выставочный центр (детского рисунка, детского творчества, изд</w:t>
            </w:r>
            <w:r w:rsidR="0059536D">
              <w:rPr>
                <w:rFonts w:ascii="Times New Roman" w:eastAsia="Calibri" w:hAnsi="Times New Roman"/>
                <w:lang w:eastAsia="en-US"/>
              </w:rPr>
              <w:t>елий народных мастеров)</w:t>
            </w:r>
          </w:p>
        </w:tc>
      </w:tr>
      <w:tr w:rsidR="00A263F5" w:rsidRPr="00A263F5" w:rsidTr="0059536D">
        <w:trPr>
          <w:jc w:val="center"/>
        </w:trPr>
        <w:tc>
          <w:tcPr>
            <w:tcW w:w="1596" w:type="pct"/>
            <w:shd w:val="clear" w:color="auto" w:fill="auto"/>
          </w:tcPr>
          <w:p w:rsidR="00A263F5" w:rsidRPr="00A263F5" w:rsidRDefault="00A263F5" w:rsidP="00A263F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A263F5">
              <w:rPr>
                <w:rFonts w:ascii="Times New Roman" w:eastAsia="Calibri" w:hAnsi="Times New Roman"/>
                <w:lang w:eastAsia="en-US"/>
              </w:rPr>
              <w:t>Физическое развитие</w:t>
            </w:r>
          </w:p>
        </w:tc>
        <w:tc>
          <w:tcPr>
            <w:tcW w:w="3404" w:type="pct"/>
            <w:shd w:val="clear" w:color="auto" w:fill="auto"/>
          </w:tcPr>
          <w:p w:rsidR="00A263F5" w:rsidRPr="00A263F5" w:rsidRDefault="00A263F5" w:rsidP="00A263F5">
            <w:pPr>
              <w:numPr>
                <w:ilvl w:val="0"/>
                <w:numId w:val="37"/>
              </w:numPr>
              <w:spacing w:before="200"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263F5">
              <w:rPr>
                <w:rFonts w:ascii="Times New Roman" w:eastAsia="Calibri" w:hAnsi="Times New Roman"/>
                <w:lang w:eastAsia="en-US"/>
              </w:rPr>
              <w:t>Центр физического развития</w:t>
            </w:r>
          </w:p>
        </w:tc>
      </w:tr>
    </w:tbl>
    <w:p w:rsidR="0059536D" w:rsidRDefault="0059536D" w:rsidP="005953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74666">
        <w:rPr>
          <w:rFonts w:ascii="Times New Roman" w:hAnsi="Times New Roman"/>
          <w:b/>
          <w:i/>
          <w:color w:val="0070C0"/>
          <w:sz w:val="24"/>
          <w:szCs w:val="24"/>
        </w:rPr>
        <w:t>***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Детализированный перечень оснащения развивающей предметно-пространственной среды образовательных помещений, используемых при организации и осуществлении образовательной деятельности с воспитанниками группы, представлен в паспортах соответствующих образовательных помещений.</w:t>
      </w:r>
    </w:p>
    <w:p w:rsidR="0059536D" w:rsidRDefault="0059536D" w:rsidP="005953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A263F5" w:rsidRPr="0059536D" w:rsidRDefault="0059536D" w:rsidP="005953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59536D">
        <w:rPr>
          <w:rFonts w:ascii="Times New Roman" w:hAnsi="Times New Roman"/>
          <w:b/>
          <w:sz w:val="24"/>
          <w:szCs w:val="24"/>
        </w:rPr>
        <w:t>3.3.Распорядок образовательной деятельности в группе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9536D" w:rsidRDefault="0059536D" w:rsidP="0059536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kern w:val="28"/>
          <w:sz w:val="24"/>
          <w:szCs w:val="24"/>
        </w:rPr>
      </w:pPr>
      <w:r w:rsidRPr="0059536D">
        <w:rPr>
          <w:rFonts w:ascii="Times New Roman" w:hAnsi="Times New Roman"/>
          <w:kern w:val="28"/>
          <w:sz w:val="24"/>
          <w:szCs w:val="24"/>
        </w:rPr>
        <w:t>Программа реализовывается в течение 12 часов пребывания детей с учетом режима дня и во</w:t>
      </w:r>
      <w:r>
        <w:rPr>
          <w:rFonts w:ascii="Times New Roman" w:hAnsi="Times New Roman"/>
          <w:kern w:val="28"/>
          <w:sz w:val="24"/>
          <w:szCs w:val="24"/>
        </w:rPr>
        <w:t xml:space="preserve">зраста </w:t>
      </w:r>
      <w:r w:rsidRPr="0059536D">
        <w:rPr>
          <w:rFonts w:ascii="Times New Roman" w:hAnsi="Times New Roman"/>
          <w:kern w:val="28"/>
          <w:sz w:val="24"/>
          <w:szCs w:val="24"/>
        </w:rPr>
        <w:t>детей. В таблице представлены нормативы времени, затраченного на реализацию образовательной программы (обязательной части и части, формируемой участниками образовательных отно</w:t>
      </w:r>
      <w:r>
        <w:rPr>
          <w:rFonts w:ascii="Times New Roman" w:hAnsi="Times New Roman"/>
          <w:kern w:val="28"/>
          <w:sz w:val="24"/>
          <w:szCs w:val="24"/>
        </w:rPr>
        <w:t xml:space="preserve">шений) по старшему дошкольному возрасту </w:t>
      </w:r>
      <w:r w:rsidRPr="0059536D">
        <w:rPr>
          <w:rFonts w:ascii="Times New Roman" w:hAnsi="Times New Roman"/>
          <w:kern w:val="28"/>
          <w:sz w:val="24"/>
          <w:szCs w:val="24"/>
        </w:rPr>
        <w:t>детей</w:t>
      </w:r>
      <w:r>
        <w:rPr>
          <w:rFonts w:ascii="Times New Roman" w:hAnsi="Times New Roman"/>
          <w:kern w:val="28"/>
          <w:sz w:val="24"/>
          <w:szCs w:val="24"/>
        </w:rPr>
        <w:t>.</w:t>
      </w:r>
    </w:p>
    <w:p w:rsidR="0059536D" w:rsidRPr="0059536D" w:rsidRDefault="0059536D" w:rsidP="0059536D">
      <w:pPr>
        <w:tabs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/>
          <w:i/>
          <w:kern w:val="28"/>
          <w:sz w:val="24"/>
          <w:szCs w:val="24"/>
        </w:rPr>
      </w:pPr>
      <w:r w:rsidRPr="0059536D">
        <w:rPr>
          <w:rFonts w:ascii="Times New Roman" w:hAnsi="Times New Roman"/>
          <w:i/>
          <w:kern w:val="28"/>
          <w:sz w:val="24"/>
          <w:szCs w:val="24"/>
        </w:rPr>
        <w:t>Таблица №16</w:t>
      </w:r>
    </w:p>
    <w:p w:rsidR="0059536D" w:rsidRPr="0059536D" w:rsidRDefault="0059536D" w:rsidP="0059536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Норматив</w:t>
      </w:r>
      <w:r w:rsidRPr="0059536D">
        <w:rPr>
          <w:rFonts w:ascii="Times New Roman" w:hAnsi="Times New Roman"/>
          <w:b/>
          <w:i/>
          <w:sz w:val="24"/>
          <w:szCs w:val="24"/>
        </w:rPr>
        <w:t xml:space="preserve"> времени, затраченного на реализацию программы</w:t>
      </w:r>
    </w:p>
    <w:tbl>
      <w:tblPr>
        <w:tblW w:w="15026" w:type="dxa"/>
        <w:tblInd w:w="-34" w:type="dxa"/>
        <w:tblLayout w:type="fixed"/>
        <w:tblLook w:val="04A0"/>
      </w:tblPr>
      <w:tblGrid>
        <w:gridCol w:w="1560"/>
        <w:gridCol w:w="1276"/>
        <w:gridCol w:w="1417"/>
        <w:gridCol w:w="1418"/>
        <w:gridCol w:w="1413"/>
        <w:gridCol w:w="1422"/>
        <w:gridCol w:w="1417"/>
        <w:gridCol w:w="1418"/>
        <w:gridCol w:w="1417"/>
        <w:gridCol w:w="1418"/>
        <w:gridCol w:w="850"/>
      </w:tblGrid>
      <w:tr w:rsidR="0059536D" w:rsidRPr="0059536D" w:rsidTr="0059536D">
        <w:trPr>
          <w:trHeight w:val="113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536D">
              <w:rPr>
                <w:rFonts w:ascii="Times New Roman" w:hAnsi="Times New Roman"/>
                <w:b/>
              </w:rPr>
              <w:t>Норматив на день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36D" w:rsidRPr="0059536D" w:rsidTr="0059536D">
        <w:trPr>
          <w:trHeight w:val="1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536D">
              <w:rPr>
                <w:rFonts w:ascii="Times New Roman" w:hAnsi="Times New Roman"/>
                <w:b/>
              </w:rPr>
              <w:t>Норматив времени по возрастным категориям детей, час.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36D" w:rsidRPr="0059536D" w:rsidTr="0059536D">
        <w:trPr>
          <w:trHeight w:val="1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от 1,5 до 3 лет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с 3 до 4 лет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с 4 до 5 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с 5 до 6 лет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С 6 до8 лет</w:t>
            </w:r>
          </w:p>
        </w:tc>
      </w:tr>
      <w:tr w:rsidR="0059536D" w:rsidRPr="0059536D" w:rsidTr="0059536D">
        <w:trPr>
          <w:trHeight w:val="1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формируемая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формируемая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формируемая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обязательная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формируемая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формируемая</w:t>
            </w:r>
          </w:p>
        </w:tc>
      </w:tr>
      <w:tr w:rsidR="0059536D" w:rsidRPr="0059536D" w:rsidTr="0059536D">
        <w:trPr>
          <w:trHeight w:val="1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Норматив времени по ФГОС,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spacing w:before="20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73%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spacing w:before="20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27%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69%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31%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68%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32%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59536D">
              <w:rPr>
                <w:rFonts w:ascii="Times New Roman" w:hAnsi="Times New Roman"/>
                <w:highlight w:val="green"/>
              </w:rPr>
              <w:t>66%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59536D">
              <w:rPr>
                <w:rFonts w:ascii="Times New Roman" w:hAnsi="Times New Roman"/>
                <w:highlight w:val="green"/>
              </w:rPr>
              <w:t>34%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35%</w:t>
            </w:r>
          </w:p>
        </w:tc>
      </w:tr>
      <w:tr w:rsidR="0059536D" w:rsidRPr="0059536D" w:rsidTr="0059536D">
        <w:trPr>
          <w:trHeight w:val="1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Норматив времени по ФГОС,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8ч. 53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3ч. 17мин.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8 ч. 20 мин.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3 ч. 40 мин.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8 ч. 10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3ч. 50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59536D">
              <w:rPr>
                <w:rFonts w:ascii="Times New Roman" w:hAnsi="Times New Roman"/>
                <w:highlight w:val="green"/>
              </w:rPr>
              <w:t>7 ч. 55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59536D">
              <w:rPr>
                <w:rFonts w:ascii="Times New Roman" w:hAnsi="Times New Roman"/>
                <w:highlight w:val="green"/>
              </w:rPr>
              <w:t>4 ч. 05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7 ч. 50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36D">
              <w:rPr>
                <w:rFonts w:ascii="Times New Roman" w:hAnsi="Times New Roman"/>
              </w:rPr>
              <w:t>4 ч. 10 мин.</w:t>
            </w:r>
          </w:p>
        </w:tc>
      </w:tr>
    </w:tbl>
    <w:p w:rsidR="0059536D" w:rsidRDefault="0059536D" w:rsidP="0059536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9536D" w:rsidRPr="0059536D" w:rsidRDefault="0059536D" w:rsidP="0059536D">
      <w:pPr>
        <w:tabs>
          <w:tab w:val="left" w:pos="851"/>
        </w:tabs>
        <w:spacing w:after="0" w:line="240" w:lineRule="auto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59536D">
        <w:rPr>
          <w:rFonts w:ascii="Times New Roman" w:hAnsi="Times New Roman"/>
          <w:i/>
          <w:sz w:val="24"/>
          <w:szCs w:val="24"/>
        </w:rPr>
        <w:lastRenderedPageBreak/>
        <w:t>Таблица №17</w:t>
      </w:r>
    </w:p>
    <w:p w:rsidR="0059536D" w:rsidRPr="0059536D" w:rsidRDefault="0059536D" w:rsidP="0059536D">
      <w:pPr>
        <w:pStyle w:val="10"/>
        <w:tabs>
          <w:tab w:val="left" w:pos="851"/>
        </w:tabs>
        <w:ind w:left="0"/>
        <w:jc w:val="center"/>
        <w:rPr>
          <w:rFonts w:ascii="Times New Roman" w:hAnsi="Times New Roman"/>
          <w:b/>
          <w:i/>
        </w:rPr>
      </w:pPr>
      <w:r w:rsidRPr="0059536D">
        <w:rPr>
          <w:rFonts w:ascii="Times New Roman" w:hAnsi="Times New Roman"/>
          <w:b/>
          <w:i/>
        </w:rPr>
        <w:t xml:space="preserve">                                     Модель организации образовательного процесса в группе старшего дошкольного возраста от 5 до 6 лет</w:t>
      </w:r>
    </w:p>
    <w:tbl>
      <w:tblPr>
        <w:tblW w:w="15281" w:type="dxa"/>
        <w:tblInd w:w="-5" w:type="dxa"/>
        <w:tblLayout w:type="fixed"/>
        <w:tblLook w:val="04A0"/>
      </w:tblPr>
      <w:tblGrid>
        <w:gridCol w:w="1955"/>
        <w:gridCol w:w="1558"/>
        <w:gridCol w:w="2267"/>
        <w:gridCol w:w="2410"/>
        <w:gridCol w:w="262"/>
        <w:gridCol w:w="22"/>
        <w:gridCol w:w="19"/>
        <w:gridCol w:w="2107"/>
        <w:gridCol w:w="283"/>
        <w:gridCol w:w="32"/>
        <w:gridCol w:w="53"/>
        <w:gridCol w:w="1900"/>
        <w:gridCol w:w="283"/>
        <w:gridCol w:w="112"/>
        <w:gridCol w:w="2018"/>
      </w:tblGrid>
      <w:tr w:rsidR="0059536D" w:rsidRPr="0059536D" w:rsidTr="002A6297">
        <w:trPr>
          <w:trHeight w:val="29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Режимный момент, время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Время, затраченное на реализацию образовательной Программы</w:t>
            </w:r>
          </w:p>
        </w:tc>
        <w:tc>
          <w:tcPr>
            <w:tcW w:w="1176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 xml:space="preserve">День недели/содержание деятельности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(дидактические единицы, реализуемые в ходе образовательного процесса, области)</w:t>
            </w:r>
          </w:p>
        </w:tc>
      </w:tr>
      <w:tr w:rsidR="0059536D" w:rsidRPr="0059536D" w:rsidTr="002A6297">
        <w:trPr>
          <w:trHeight w:val="59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eastAsia="Times New Roman CYR" w:hAnsi="Times New Roman"/>
                <w:b/>
                <w:sz w:val="20"/>
                <w:szCs w:val="20"/>
              </w:rPr>
              <w:t>Среда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eastAsia="Times New Roman CYR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59536D" w:rsidRPr="0059536D" w:rsidTr="002A6297">
        <w:trPr>
          <w:cantSplit/>
          <w:trHeight w:val="353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Прием детей, осмотр, игры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7.00-8.00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60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 - 20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 - 40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Утренняя встреча детей (в хорошую погоду на улице): самостоятельная деятельность детей (СК, Ф); ежедневная работа в календаре природы (П, Р) дежурства (П, СК)</w:t>
            </w:r>
          </w:p>
        </w:tc>
      </w:tr>
      <w:tr w:rsidR="0059536D" w:rsidRPr="0059536D" w:rsidTr="002A6297">
        <w:trPr>
          <w:cantSplit/>
          <w:trHeight w:val="387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Минута экологического мышления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Артикуляционная гимнастика (Р)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Настольно-печатные игры 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Минута экологического мышления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Беседа по теме здоровья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(Ф, Р, П,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Индивидуальные трудовые поручения (СК).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Рассматривание книг, энциклопедий, с целью развития обогащения словаря (СК, Р,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Игры на развитие мелкой моторики рук (П,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  <w:shd w:val="clear" w:color="auto" w:fill="92D050"/>
              </w:rPr>
              <w:t>Музыкально-ритмические движения (ХЭ)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Минута экологического мышления (П, Р)</w:t>
            </w:r>
          </w:p>
          <w:p w:rsidR="0059536D" w:rsidRPr="0059536D" w:rsidRDefault="0059536D" w:rsidP="0059536D">
            <w:pPr>
              <w:shd w:val="clear" w:color="auto" w:fill="92D050"/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Беседа о нравственности (П, СК) </w:t>
            </w:r>
            <w:r w:rsidRPr="0059536D">
              <w:rPr>
                <w:rFonts w:ascii="Times New Roman" w:hAnsi="Times New Roman"/>
                <w:color w:val="000000"/>
                <w:sz w:val="20"/>
                <w:szCs w:val="20"/>
              </w:rPr>
              <w:t>(с включением тематики образовательной программы «Социокультурные истоки»)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Разучивание стихотворений (Р, СК,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Пальчиковая гимнастика (СК,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Игры – драматизации (ХЭ, П, Р, СК).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Минута экологического мышления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Беседа по ПДД (П,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Рассматривание иллюстраций по теме дня (П, Р, ХЭ,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Трудовые поручения (СК).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Д/и по развитию речи (Р, П).</w:t>
            </w:r>
          </w:p>
          <w:p w:rsidR="0059536D" w:rsidRPr="0059536D" w:rsidRDefault="0059536D" w:rsidP="0059536D">
            <w:pPr>
              <w:shd w:val="clear" w:color="auto" w:fill="92D050"/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Музыкально-ритмические движения (ХЭ)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Минута экологического мышления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Беседа по ОБЖ (СК).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Рассматривание плакатов по ОБЖ (П, СК, ХЭ).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Игры с конструктором на развитие конструктивных способностей (П, К).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Артикуляционная гимнастика (Р)</w:t>
            </w:r>
          </w:p>
        </w:tc>
      </w:tr>
      <w:tr w:rsidR="0059536D" w:rsidRPr="0059536D" w:rsidTr="002A6297">
        <w:trPr>
          <w:cantSplit/>
          <w:trHeight w:val="187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Беседа по теме недели (П, Р, СК)</w:t>
            </w:r>
            <w:r w:rsidRPr="005953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 включением тематики образовательной программы «Социокультурные истоки»)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Подгрупповая работа по обучению игре в шахматы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Беседа о нравственности (П, СК) </w:t>
            </w:r>
            <w:r w:rsidRPr="0059536D">
              <w:rPr>
                <w:rFonts w:ascii="Times New Roman" w:hAnsi="Times New Roman"/>
                <w:color w:val="000000"/>
                <w:sz w:val="20"/>
                <w:szCs w:val="20"/>
              </w:rPr>
              <w:t>(с включением тематики образовательной программы «Социокультурные истоки»)</w:t>
            </w:r>
          </w:p>
          <w:p w:rsidR="0059536D" w:rsidRPr="0059536D" w:rsidRDefault="0059536D" w:rsidP="002A629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Подгрупповая работа по обучению игре в шахматы</w:t>
            </w:r>
          </w:p>
        </w:tc>
      </w:tr>
      <w:tr w:rsidR="0059536D" w:rsidRPr="0059536D" w:rsidTr="002A6297">
        <w:trPr>
          <w:trHeight w:val="39"/>
        </w:trPr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8.00-8.30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30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 - 10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 - 20 мин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(СК, Ф); взаимодействие с семьей (СК, Р); подвижные игры (Ф).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Утренняя гимнастика (Ф). Утренний круг общения (СК, П)</w:t>
            </w:r>
          </w:p>
        </w:tc>
      </w:tr>
      <w:tr w:rsidR="0059536D" w:rsidRPr="0059536D" w:rsidTr="002A6297">
        <w:trPr>
          <w:trHeight w:val="3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8.30-8.55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25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О-20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Ф- 5 мин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Подготовка к завтраку (СК, Р, П). Завтрак (П, Р, СК). Воспитание культурно-гигиенических навыков </w:t>
            </w:r>
          </w:p>
        </w:tc>
      </w:tr>
      <w:tr w:rsidR="0059536D" w:rsidRPr="0059536D" w:rsidTr="002A6297">
        <w:trPr>
          <w:cantSplit/>
          <w:trHeight w:val="28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деятельность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8.55-9.00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5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О- 5 мин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деятельность. Подготовка к проведению непосредственно образовательной деятельности (П, СК, Р).</w:t>
            </w:r>
          </w:p>
        </w:tc>
      </w:tr>
      <w:tr w:rsidR="0059536D" w:rsidRPr="0059536D" w:rsidTr="002A62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9.00-9.55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25/20 мин +10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55мин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 - 40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 - 15 мин)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 согласно расписанию (Р, Ф, П, ХЭ, СК). Физкультурные минутки вовремя непосредственно образовательной деятельности (Ф, Р). Совместная деятельность с детьми в рамках образовательной программы..</w:t>
            </w:r>
          </w:p>
        </w:tc>
      </w:tr>
      <w:tr w:rsidR="0059536D" w:rsidRPr="0059536D" w:rsidTr="002A62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Самостоятельные игры,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9.55 -10.05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10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О-5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Ф-5 мин.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активности: сюжетно-ролевые игры, настольно-печатные игры (Р, П, СК, ХЭ). Второй завтрак (сок) (СК, П, Р).</w:t>
            </w:r>
          </w:p>
        </w:tc>
      </w:tr>
      <w:tr w:rsidR="0059536D" w:rsidRPr="0059536D" w:rsidTr="002A6297">
        <w:trPr>
          <w:cantSplit/>
          <w:trHeight w:val="2531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Игры, прогулка (игры, наблюдения, труд, экспериментирование, общение по интересам), возвращение с прогулки, самостоятельная деятельность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10.05-12.30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145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О-90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Ф-55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 прогулке: закрепление приемов одевания (П, Р); воспитание самостоятельности, взаимопомощи (СК, П, Р); ежедневные беседы по охране безопасной жизнедеятельности детей на прогулке (П, Р, СК,). Совместная деятельность с детьми в рамках образовательной программы. Подгрупповая работа по обучению игре в шахматы.  Прогулка 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536D" w:rsidRPr="0059536D" w:rsidTr="002A6297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Экологическая тропа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Наблюдение за явлениями природы: расширение представления детей о различных природных объектах, явлениях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(П, 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Подвижные игры на развитие двигательной активности (СК, 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Малоподвижные игры: развитие внимания, мышления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(Ф, Р,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Экологические игры (П, СК,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Сюжетно-ролевая игра: развивать замысел и сюжет игры 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Труд в природе: воспитывать желание помочь (СК,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с детьми в индивидуальной форме (П, Р, СК, ХЭ).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Наблюдение за явлениями природы: расширение представления детей о различных природных объектах, явлениях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Подвижные игры на развитие двигательной активности (СК, 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Труд на участке: воспитывать желание помочь (СК,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Сюжетно-ролевая игра на тему дня (СК, П, Р). Экологическая игра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Малоподвижные игры: развитие внимания, мышления (П, К, Ф)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Игры-инсценировки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(П, К, ХЭ,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Физические упражнения на ловкость (Ф).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Индивидуальная работа по ФК. (Ф).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Экологическая тропа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Наблюдение за социальными явлениями: взаимодействия людей (СК, П, Р).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Углубление представлений детей о сезонных изменениях природы, о деятельности человека в природе 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Трудовые поручения на участке: воспитывать желание помочь (СК,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Самостоятельная игровая деятельность с выносным материалом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Подвижные игры  (Ф).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Экологич</w:t>
            </w:r>
            <w:r w:rsidR="00B0728D">
              <w:rPr>
                <w:rFonts w:ascii="Times New Roman" w:hAnsi="Times New Roman"/>
                <w:sz w:val="20"/>
                <w:szCs w:val="20"/>
              </w:rPr>
              <w:t>еская игра (П)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Малоподвижная игра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(Ф,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Индивидуальная работа по изобразительной деятельности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(ХЭ, 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Сюжетно-ролевая игра на тему дня  (П, Р, СК).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Наблюдение за средствами передвижения (П,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Трудовые поручения по уборке участка: воспитывать желание помочь (СК).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Самостоятельная игровая деятельность с выносным материалом (П, Р, СК).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Экологическая тропа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Подвижные игры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(Ф,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Сюжетно-ролевая   игра (СК, 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Индивидуальная   работа по физическому развитию (Ф).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Малоподвижная игра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(СК, 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Экологическая тропа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Беседы о безопасном поведении в природе или в быту (Р, П,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Подвижные игры: развитие координации движений, умения ориентироваться в пространстве (Ф).</w:t>
            </w:r>
          </w:p>
          <w:p w:rsidR="0059536D" w:rsidRPr="0059536D" w:rsidRDefault="0059536D" w:rsidP="00B0728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Малоподвижные игры (П, Р, Ф). Экологическая игра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Трудовые поручения на участке: воспитывать желание помочь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(СК, П)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Сюжетно-ролевая игра на тему дня (СК, 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Строительные игры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(СК, 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с детьми в индивидуальной форме (П, Р, СК, ХЭ).</w:t>
            </w:r>
          </w:p>
        </w:tc>
      </w:tr>
      <w:tr w:rsidR="0059536D" w:rsidRPr="0059536D" w:rsidTr="002A6297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Деятельность детей в актированные дни и дни сокращенных прогулок.</w:t>
            </w:r>
          </w:p>
        </w:tc>
      </w:tr>
      <w:tr w:rsidR="0059536D" w:rsidRPr="0059536D" w:rsidTr="002A6297">
        <w:trPr>
          <w:cantSplit/>
        </w:trPr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Дидактические игры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(П, Р).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Рассказ - беседа по теме дня (П,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Занятия по интересам (лепка, рисование, аппликация)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Р, СК).</w:t>
            </w:r>
          </w:p>
          <w:p w:rsidR="0059536D" w:rsidRPr="0059536D" w:rsidRDefault="0059536D" w:rsidP="00805E1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(Р, СК).</w:t>
            </w:r>
          </w:p>
        </w:tc>
        <w:tc>
          <w:tcPr>
            <w:tcW w:w="2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Отгадывание загадок (П,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Сюжетно-ролевые игр (П, Р, СК).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 по теме дня (П,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Подвижные игры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(Р, СК).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 (П,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Музыкально-дидактические игры (П, Р, ХЭ).</w:t>
            </w:r>
          </w:p>
        </w:tc>
      </w:tr>
      <w:tr w:rsidR="0059536D" w:rsidRPr="0059536D" w:rsidTr="002A6297">
        <w:trPr>
          <w:trHeight w:val="964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 обеду, обед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30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 - 20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 – 10 мин</w:t>
            </w:r>
          </w:p>
        </w:tc>
        <w:tc>
          <w:tcPr>
            <w:tcW w:w="117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Подготовка к обеду. Обед. (П, Р, СК). </w:t>
            </w:r>
          </w:p>
        </w:tc>
      </w:tr>
      <w:tr w:rsidR="0059536D" w:rsidRPr="0059536D" w:rsidTr="002A6297">
        <w:trPr>
          <w:cantSplit/>
          <w:trHeight w:val="23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36D" w:rsidRPr="0059536D" w:rsidTr="002A6297">
        <w:trPr>
          <w:trHeight w:val="661"/>
        </w:trPr>
        <w:tc>
          <w:tcPr>
            <w:tcW w:w="15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Время, затраченное на реализацию образовательной программы в первую половину дня -  6 часов (360 минут)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О-  3 часа 30 мин. (210 мин.)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Ф- 2 часа 30 мин. (150 мин.)</w:t>
            </w:r>
          </w:p>
        </w:tc>
      </w:tr>
      <w:tr w:rsidR="0059536D" w:rsidRPr="0059536D" w:rsidTr="002A62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805E1A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ко сну, релаксирующая гимнастика перед сном13.00-13.10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10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О- 5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Ф-5 мин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ко сну. Гигиенические процедуры (СК, П, Р), релаксирующая гимнастика перед сном (Ф)</w:t>
            </w:r>
          </w:p>
        </w:tc>
      </w:tr>
      <w:tr w:rsidR="0059536D" w:rsidRPr="0059536D" w:rsidTr="002A62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Дневной сон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13.10-15.00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110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О-110 мин.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Дневной сон</w:t>
            </w:r>
          </w:p>
        </w:tc>
      </w:tr>
      <w:tr w:rsidR="0059536D" w:rsidRPr="0059536D" w:rsidTr="002A62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Постепенный подъем, воздушные и водные процедуры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15.00-15.10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10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 - 5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 - 5 мин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Постепенный подъем. Закаливающие мероприятия: гимнастика после сна, закаливающие процедуры и прочее (П, Р, СК).</w:t>
            </w:r>
          </w:p>
        </w:tc>
      </w:tr>
      <w:tr w:rsidR="0059536D" w:rsidRPr="0059536D" w:rsidTr="002A62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 полднику, полдник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15.10 – 15.20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10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О-5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Ф- 5 мин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 полднику. Полдник. (П, Р, СК)</w:t>
            </w:r>
          </w:p>
        </w:tc>
      </w:tr>
      <w:tr w:rsidR="0059536D" w:rsidRPr="0059536D" w:rsidTr="002A62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15.20-15.45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25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О-20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Ф-5 мин.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 согласно расписанию (Р, Ф, П, ХЭ, СК). Физкультурные минутки во время непосредственно образовательной деятельности (Ф, Р). Совместная деятельность с детьми в рамках образовательной программы. Подгрупповая работа по обучению игре в шахматы.</w:t>
            </w:r>
          </w:p>
        </w:tc>
      </w:tr>
      <w:tr w:rsidR="0059536D" w:rsidRPr="0059536D" w:rsidTr="002A6297">
        <w:trPr>
          <w:cantSplit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Игры, досуги, самостоятельная деятельность, индивидуальная работа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15.45-17.10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85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 - 50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 - 35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Совместная и самостоятельная игровая деятельность. Деятельность в центрах активности. Клуб «Исследователи природы» (П, Р, СК)</w:t>
            </w:r>
          </w:p>
        </w:tc>
      </w:tr>
      <w:tr w:rsidR="0059536D" w:rsidRPr="0059536D" w:rsidTr="002A6297">
        <w:trPr>
          <w:cantSplit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Строительные игры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книжном центре 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центре Фрёбеля (П)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  <w:shd w:val="clear" w:color="auto" w:fill="92D050"/>
              </w:rPr>
              <w:t>Подгрупповая работа по обучению игре в шахматы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с детьми в индивидуальной форме (П, Р, СК)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центре Фрёбеля (П)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Строительные игры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центре Фрёбеля (П)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  <w:shd w:val="clear" w:color="auto" w:fill="92D050"/>
              </w:rPr>
              <w:t>Подгрупповая работа по обучению игре в шахматы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развитию речи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Сюжетно – ролевая игра 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центре Фрёбеля (П)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Развлечение по теме недели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(все области).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центре Фрёбеля (П)</w:t>
            </w:r>
          </w:p>
        </w:tc>
      </w:tr>
      <w:tr w:rsidR="0059536D" w:rsidRPr="0059536D" w:rsidTr="002A6297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17.10-17.30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20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О- 15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Ф-5 мин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 ужину. Ужин (Р, СК). Соблюдения осанки во время приема пищи. Гигиенические процедуры - полоскание ротовой полости (Р, П,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36D" w:rsidRPr="0059536D" w:rsidTr="002A6297">
        <w:trPr>
          <w:cantSplit/>
          <w:trHeight w:val="724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Подготовка к прогулке, прогулка, </w:t>
            </w:r>
            <w:r w:rsidRPr="00595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самостоятельные игры детей, общение, взаимодействие с родителями, уход детей домой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(игры, наблюдения, труд, экспериментирование, общение по интересам), возвращение с прогулки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17.30-19.00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90 мин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О-55 мин.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Ф-35 мин</w:t>
            </w: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76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Подготовка к прогулке: закрепление приемов одевания (П, Р); воспитание самостоятельности, взаимопомощи (СК, П, Р); ежедневные беседы по охране безопасной жизнедеятельности детей на прогулке (П, Р, СК,). Прогулка 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36D" w:rsidRPr="0059536D" w:rsidTr="002A6297">
        <w:trPr>
          <w:cantSplit/>
          <w:trHeight w:val="4005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36D" w:rsidRPr="0059536D" w:rsidRDefault="0059536D" w:rsidP="00805E1A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Наблюдение за явлениями природы: расширение представления детей о различных природных объектах, явлениях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Подвижные игры на развитие двигательной активности (СК, 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Малоподвижные игры: развитие внимания, мышления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(Ф, Р,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Экологические игры (П, СК,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Сюжетно-ролевая игра: развивать замысел и сюжет игры 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Труд в природе: воспитывать желание помочь (СК,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с детьми в индивидуальной форме (П, Р, СК, ХЭ).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Дидактические игры на закрепление КГН</w:t>
            </w:r>
          </w:p>
          <w:p w:rsidR="0059536D" w:rsidRPr="0059536D" w:rsidRDefault="0059536D" w:rsidP="00805E1A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Р, СК).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Беседы о безопасном поведении в природе или в быту (Р, П,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Подвижные игры на развитие двигательной активности (СК, 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Труд на участке: воспитывать желание помочь (СК,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Сюжетно-ролевая игра на тему дня (СК, П, Р). Экологическая игра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Малоподвижные игры: развитие внимания, мышления (П, К, Ф)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Игры-инсценировки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 (П, К, ХЭ,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Физические упражнения на ловкость (Ф).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Индивидуальная работа по физ.раз.(Ф)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Строительные игры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Панорама добрых дел (СК,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Наблюдение за социальными явлениями: взаимодействия людей (СК, П, Р).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Углубление представлений детей о сезонных изменениях природы, о деятельности человека в природе 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Трудовые поручения на участке: воспитывать желание помочь (СК, П).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Самостоятельная игровая деятельность с выносным материалом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Подвижные игры Ф).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Экологическая игра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Малоподвижная игра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(Ф,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Сюжетно-ролевая игра на тему дня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(П, Р, СК).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Наблюдение за средствами передвижения (П,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Трудовые поручения по уборке участка: воспитывать желание помочь (СК).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с выносным материалом (П, Р, СК). Экологическая тропа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Подвижные игры (Ф,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Сюжетно-ролевая   игра (СК, 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Индивидуальная   работа по физическому развитию (Ф).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Малоподвижная игра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(СК, 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Малоподвижные игры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(СК, Ф). Панорама добрых дел (СК,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Беседы о безопасном поведении в природе или в быту (Р, П, СК).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Подвижные игры: развитие координации движений, умения ориентироваться в пространстве (Ф).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Малоподвижные игры (П, Р, Ф). Экологическая игра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 xml:space="preserve">Трудовые поручения на участке: воспитывать желание помочь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(СК, П)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Сюжетно-ролевая игра на тему дня (СК, П, Р).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Строительные игры (СК, П, Р).</w:t>
            </w:r>
          </w:p>
          <w:p w:rsidR="0059536D" w:rsidRPr="0059536D" w:rsidRDefault="0059536D" w:rsidP="00805E1A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с детьми в инди</w:t>
            </w:r>
            <w:r w:rsidR="00805E1A">
              <w:rPr>
                <w:rFonts w:ascii="Times New Roman" w:hAnsi="Times New Roman"/>
                <w:sz w:val="20"/>
                <w:szCs w:val="20"/>
              </w:rPr>
              <w:t>видуальной форме (П, Р, СК)</w:t>
            </w:r>
          </w:p>
        </w:tc>
      </w:tr>
      <w:tr w:rsidR="0059536D" w:rsidRPr="0059536D" w:rsidTr="002A6297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Совместная и самостоятельная игровая деятельность.</w:t>
            </w:r>
          </w:p>
        </w:tc>
      </w:tr>
      <w:tr w:rsidR="0059536D" w:rsidRPr="0059536D" w:rsidTr="002A6297">
        <w:trPr>
          <w:cantSplit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59536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Цикл бесед «Социокультурные истоки» (П, Р) 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59536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Работа в центре М.Монтессори (П)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центре М.Монтессори (П)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59536D" w:rsidRPr="0059536D" w:rsidRDefault="0059536D" w:rsidP="00805E1A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альбомах (образовательная программа «Социокультурные истоки)Работа в центре М.Монтессори (П)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центре М.Монтессори (П)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совместно с родителями (Социокультурные истоки (П, Р)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36D">
              <w:rPr>
                <w:rFonts w:ascii="Times New Roman" w:hAnsi="Times New Roman"/>
                <w:sz w:val="20"/>
                <w:szCs w:val="20"/>
              </w:rPr>
              <w:t>Работа в центре М.Монтессори (П)</w:t>
            </w:r>
          </w:p>
        </w:tc>
      </w:tr>
      <w:tr w:rsidR="0059536D" w:rsidRPr="0059536D" w:rsidTr="002A6297">
        <w:tc>
          <w:tcPr>
            <w:tcW w:w="15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Время, затраченное на реализацию образовательной программы во вторую половину дня 6 часов (360 минут)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О - 4 часа 25 мин. (265 минут)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Ф -  1 час 35 мин. (95 минут)</w:t>
            </w:r>
          </w:p>
        </w:tc>
      </w:tr>
      <w:tr w:rsidR="0059536D" w:rsidRPr="0059536D" w:rsidTr="002A6297">
        <w:tc>
          <w:tcPr>
            <w:tcW w:w="152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36D" w:rsidRPr="0059536D" w:rsidRDefault="0059536D" w:rsidP="002A6297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Время, затраченное на реализацию образовательной программы 12 часов (720 минут)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Обязательная часть -  7 часов 55 минут (475 минут) – 66 %</w:t>
            </w:r>
          </w:p>
          <w:p w:rsidR="0059536D" w:rsidRPr="0059536D" w:rsidRDefault="0059536D" w:rsidP="0059536D">
            <w:pPr>
              <w:tabs>
                <w:tab w:val="left" w:pos="851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536D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 -   4 часа 05 минут (245 минут) -  34 %</w:t>
            </w:r>
          </w:p>
        </w:tc>
      </w:tr>
    </w:tbl>
    <w:p w:rsidR="00B0728D" w:rsidRDefault="00B0728D" w:rsidP="00B0728D">
      <w:pPr>
        <w:tabs>
          <w:tab w:val="left" w:pos="851"/>
        </w:tabs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805E1A" w:rsidRPr="00805E1A" w:rsidRDefault="00805E1A" w:rsidP="00B0728D">
      <w:pPr>
        <w:tabs>
          <w:tab w:val="left" w:pos="851"/>
        </w:tabs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05E1A">
        <w:rPr>
          <w:rFonts w:ascii="Times New Roman" w:eastAsia="Arial Unicode MS" w:hAnsi="Times New Roman"/>
          <w:b/>
          <w:color w:val="000000"/>
          <w:sz w:val="24"/>
          <w:szCs w:val="24"/>
        </w:rPr>
        <w:lastRenderedPageBreak/>
        <w:t>Условные обозначения к модели организации образовательного процесса:</w:t>
      </w:r>
    </w:p>
    <w:p w:rsidR="00805E1A" w:rsidRPr="00805E1A" w:rsidRDefault="00805E1A" w:rsidP="002A62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5E1A">
        <w:rPr>
          <w:rFonts w:ascii="Times New Roman" w:hAnsi="Times New Roman"/>
          <w:sz w:val="24"/>
          <w:szCs w:val="24"/>
        </w:rPr>
        <w:t xml:space="preserve">СК   - Социально-коммуникативное развитие </w:t>
      </w:r>
      <w:r w:rsidR="002A6297">
        <w:rPr>
          <w:rFonts w:ascii="Times New Roman" w:hAnsi="Times New Roman"/>
          <w:sz w:val="24"/>
          <w:szCs w:val="24"/>
        </w:rPr>
        <w:t>П</w:t>
      </w:r>
      <w:r w:rsidRPr="00805E1A">
        <w:rPr>
          <w:rFonts w:ascii="Times New Roman" w:hAnsi="Times New Roman"/>
          <w:sz w:val="24"/>
          <w:szCs w:val="24"/>
        </w:rPr>
        <w:t xml:space="preserve"> -  Познавательное развитие </w:t>
      </w:r>
      <w:r w:rsidR="002A6297">
        <w:rPr>
          <w:rFonts w:ascii="Times New Roman" w:hAnsi="Times New Roman"/>
          <w:sz w:val="24"/>
          <w:szCs w:val="24"/>
        </w:rPr>
        <w:t xml:space="preserve">  Р </w:t>
      </w:r>
      <w:r w:rsidRPr="00805E1A">
        <w:rPr>
          <w:rFonts w:ascii="Times New Roman" w:hAnsi="Times New Roman"/>
          <w:sz w:val="24"/>
          <w:szCs w:val="24"/>
        </w:rPr>
        <w:t xml:space="preserve"> -  Речевое развитие </w:t>
      </w:r>
    </w:p>
    <w:p w:rsidR="00805E1A" w:rsidRPr="00805E1A" w:rsidRDefault="00805E1A" w:rsidP="002A62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5E1A">
        <w:rPr>
          <w:rFonts w:ascii="Times New Roman" w:hAnsi="Times New Roman"/>
          <w:sz w:val="24"/>
          <w:szCs w:val="24"/>
        </w:rPr>
        <w:t xml:space="preserve">ХЭ   -  Художественно-эстетическое развитие </w:t>
      </w:r>
      <w:r w:rsidR="002A6297">
        <w:rPr>
          <w:rFonts w:ascii="Times New Roman" w:hAnsi="Times New Roman"/>
          <w:sz w:val="24"/>
          <w:szCs w:val="24"/>
        </w:rPr>
        <w:t xml:space="preserve">Ф </w:t>
      </w:r>
      <w:r w:rsidRPr="00805E1A">
        <w:rPr>
          <w:rFonts w:ascii="Times New Roman" w:hAnsi="Times New Roman"/>
          <w:sz w:val="24"/>
          <w:szCs w:val="24"/>
        </w:rPr>
        <w:t xml:space="preserve">-  Физическое развитие  </w:t>
      </w:r>
    </w:p>
    <w:p w:rsidR="00805E1A" w:rsidRPr="00805E1A" w:rsidRDefault="00805E1A" w:rsidP="00805E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5E1A">
        <w:rPr>
          <w:rFonts w:ascii="Times New Roman" w:hAnsi="Times New Roman"/>
          <w:sz w:val="24"/>
          <w:szCs w:val="24"/>
        </w:rPr>
        <w:t>О      - Обязательная часть Программы</w:t>
      </w:r>
    </w:p>
    <w:p w:rsidR="00805E1A" w:rsidRPr="00805E1A" w:rsidRDefault="00805E1A" w:rsidP="00805E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5E1A">
        <w:rPr>
          <w:rFonts w:ascii="Times New Roman" w:hAnsi="Times New Roman"/>
          <w:b/>
          <w:sz w:val="24"/>
          <w:szCs w:val="24"/>
        </w:rPr>
        <w:t xml:space="preserve">Ф     - </w:t>
      </w:r>
      <w:r w:rsidRPr="00805E1A">
        <w:rPr>
          <w:rFonts w:ascii="Times New Roman" w:hAnsi="Times New Roman"/>
          <w:sz w:val="24"/>
          <w:szCs w:val="24"/>
        </w:rPr>
        <w:t>Часть Программы, формируемая участниками образовательных отношений</w:t>
      </w:r>
    </w:p>
    <w:p w:rsidR="0059536D" w:rsidRDefault="00805E1A" w:rsidP="00805E1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05E1A">
        <w:rPr>
          <w:rFonts w:ascii="Times New Roman" w:hAnsi="Times New Roman"/>
          <w:b/>
          <w:i/>
          <w:color w:val="0070C0"/>
          <w:sz w:val="24"/>
          <w:szCs w:val="24"/>
        </w:rPr>
        <w:t>*** Информация о регламентах по распорядку образовательной деятельности, представлена в приложениях к ООПДО.</w:t>
      </w:r>
    </w:p>
    <w:p w:rsidR="00805E1A" w:rsidRPr="00805E1A" w:rsidRDefault="00805E1A" w:rsidP="00B072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hi-IN" w:bidi="hi-IN"/>
        </w:rPr>
      </w:pPr>
      <w:r w:rsidRPr="00805E1A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hi-IN" w:bidi="hi-IN"/>
        </w:rPr>
        <w:t>РЕЖИМ ДНЯ</w:t>
      </w:r>
    </w:p>
    <w:p w:rsidR="00B0728D" w:rsidRPr="00B0728D" w:rsidRDefault="00805E1A" w:rsidP="00B072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i/>
          <w:iCs/>
          <w:kern w:val="1"/>
          <w:sz w:val="24"/>
          <w:szCs w:val="24"/>
          <w:lang w:eastAsia="hi-IN" w:bidi="hi-IN"/>
        </w:rPr>
      </w:pPr>
      <w:r w:rsidRPr="00805E1A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hi-IN" w:bidi="hi-IN"/>
        </w:rPr>
        <w:t>(учебный период с 01.09.2021 по 31.05.2022 гг.)</w:t>
      </w:r>
      <w:r w:rsidRPr="00805E1A">
        <w:rPr>
          <w:rFonts w:ascii="Times New Roman" w:eastAsia="Lucida Sans Unicode" w:hAnsi="Times New Roman"/>
          <w:i/>
          <w:iCs/>
          <w:kern w:val="1"/>
          <w:sz w:val="24"/>
          <w:szCs w:val="24"/>
          <w:lang w:eastAsia="hi-IN" w:bidi="hi-IN"/>
        </w:rPr>
        <w:t>Таблица №18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7"/>
        <w:gridCol w:w="1907"/>
        <w:gridCol w:w="1907"/>
        <w:gridCol w:w="1907"/>
        <w:gridCol w:w="2002"/>
        <w:gridCol w:w="1916"/>
      </w:tblGrid>
      <w:tr w:rsidR="00B0728D" w:rsidRPr="00B0728D" w:rsidTr="00B0728D">
        <w:trPr>
          <w:trHeight w:val="979"/>
        </w:trPr>
        <w:tc>
          <w:tcPr>
            <w:tcW w:w="1740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Группы младшего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bCs/>
                <w:sz w:val="20"/>
                <w:szCs w:val="20"/>
              </w:rPr>
              <w:t>(с 1,5 до 3лет)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Группы младшего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bCs/>
                <w:sz w:val="20"/>
                <w:szCs w:val="20"/>
              </w:rPr>
              <w:t>(с 3 до 4 лет)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Группа среднего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bCs/>
                <w:sz w:val="20"/>
                <w:szCs w:val="20"/>
              </w:rPr>
              <w:t>(с 4 до 5 лет)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Группа старшего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(с 5 до 6 лет)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Группа старшего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(с 6 до 7 лет)</w:t>
            </w:r>
          </w:p>
        </w:tc>
      </w:tr>
      <w:tr w:rsidR="00B0728D" w:rsidRPr="00B0728D" w:rsidTr="00B0728D">
        <w:trPr>
          <w:trHeight w:val="350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Прием детей, осмотр, игры, общение, утренняя гимнастика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07.00-08.00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07.00-08.10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07.00-08.20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07.00-08.30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07.00-08.30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08.00-08.25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08.10-8.40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08.20-08.50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08.30-08.55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08.30-08.50</w:t>
            </w:r>
          </w:p>
        </w:tc>
      </w:tr>
      <w:tr w:rsidR="00B0728D" w:rsidRPr="00B0728D" w:rsidTr="00B0728D">
        <w:trPr>
          <w:trHeight w:val="316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08.25-09.00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08.40-9.00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08.50-09.00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08.55-9.00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08.50- 09.00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09.00-09.10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 xml:space="preserve">09.20-09.30 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(по подгруппам)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09.00-09.15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 xml:space="preserve">09.25-09.40 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09.00-09.20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09.30-09.50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09.00 – 09.25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09.35-10.00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09.00-09.30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09.40-10.10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09.30-10.00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09.40-10.00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09.50-10.00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10.00-10.05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10.00-10.05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10.00-10.05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10.00-10.05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10.05.10.10</w:t>
            </w:r>
          </w:p>
        </w:tc>
      </w:tr>
      <w:tr w:rsidR="00B0728D" w:rsidRPr="00B0728D" w:rsidTr="00B0728D">
        <w:trPr>
          <w:trHeight w:val="362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10.05-11.20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10.05-11.40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10.05-11.50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10.05-12.10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10.10-12.30</w:t>
            </w:r>
          </w:p>
        </w:tc>
      </w:tr>
      <w:tr w:rsidR="00B0728D" w:rsidRPr="00B0728D" w:rsidTr="00B0728D">
        <w:trPr>
          <w:trHeight w:val="281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11.20-11.30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11.40-11.50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11.50-12.00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12.10-12.20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12.30-12.40</w:t>
            </w:r>
          </w:p>
        </w:tc>
      </w:tr>
      <w:tr w:rsidR="00B0728D" w:rsidRPr="00B0728D" w:rsidTr="00B0728D">
        <w:trPr>
          <w:trHeight w:val="316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11.30-12.00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11.50-12.20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12.00-12.30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12.20-12.50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12.40-13.10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ко сну, релаксирующая гимнастика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12.00-12.10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12.20-12.30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12.30-12.40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12.50-13.00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13.10-13.15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Дневной сон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12.10-15.00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12.30-15.00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12.40-15.00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13.00-15.00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13.15-15.00</w:t>
            </w:r>
          </w:p>
        </w:tc>
      </w:tr>
      <w:tr w:rsidR="00B0728D" w:rsidRPr="00B0728D" w:rsidTr="00B0728D">
        <w:trPr>
          <w:trHeight w:val="500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Постепенный подъем, воздушные и водные процедуры, полдник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15.00-15.20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15.00-15.20</w:t>
            </w:r>
          </w:p>
        </w:tc>
      </w:tr>
      <w:tr w:rsidR="00B0728D" w:rsidRPr="00B0728D" w:rsidTr="00B0728D">
        <w:trPr>
          <w:trHeight w:val="396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15.30-15.40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15.50-16.00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(по подгруппам)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15.20-15.45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15.20-15.50</w:t>
            </w:r>
          </w:p>
        </w:tc>
      </w:tr>
      <w:tr w:rsidR="00B0728D" w:rsidRPr="00B0728D" w:rsidTr="00B0728D">
        <w:trPr>
          <w:trHeight w:val="232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15.30-16.00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15.30-15.55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15.45-16.10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15.50-16.20</w:t>
            </w:r>
          </w:p>
        </w:tc>
      </w:tr>
      <w:tr w:rsidR="00B0728D" w:rsidRPr="00B0728D" w:rsidTr="00B0728D">
        <w:trPr>
          <w:trHeight w:val="122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16.00-16.45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15.55-17.00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16.10-17.05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16.20-17.00</w:t>
            </w:r>
          </w:p>
        </w:tc>
      </w:tr>
      <w:tr w:rsidR="00B0728D" w:rsidRPr="00B0728D" w:rsidTr="00B0728D">
        <w:trPr>
          <w:trHeight w:val="266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16.45-17.00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16.45-17.00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17.00-17.15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17.05-17.15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17.00-17.15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17.15-17.35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17.15-17.35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17.15-17.35</w:t>
            </w:r>
          </w:p>
        </w:tc>
      </w:tr>
      <w:tr w:rsidR="00B0728D" w:rsidRPr="00B0728D" w:rsidTr="00B0728D">
        <w:trPr>
          <w:trHeight w:val="350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Самостоятельные игры детей, общение, взаимодействие с родителями, уход детей домой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17.30 -19.00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17.30 -19.00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17.35 -19.00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17.35 -19.00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17.35-19.00</w:t>
            </w:r>
          </w:p>
        </w:tc>
      </w:tr>
    </w:tbl>
    <w:p w:rsidR="00805E1A" w:rsidRPr="00805E1A" w:rsidRDefault="00805E1A" w:rsidP="00B0728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5E1A">
        <w:rPr>
          <w:rFonts w:ascii="Times New Roman" w:hAnsi="Times New Roman"/>
          <w:i/>
          <w:sz w:val="24"/>
          <w:szCs w:val="24"/>
        </w:rPr>
        <w:lastRenderedPageBreak/>
        <w:t>Таблица №19</w:t>
      </w:r>
    </w:p>
    <w:p w:rsidR="00B0728D" w:rsidRPr="00B0728D" w:rsidRDefault="00805E1A" w:rsidP="00B072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hi-IN" w:bidi="hi-IN"/>
        </w:rPr>
      </w:pPr>
      <w:r w:rsidRPr="00805E1A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hi-IN" w:bidi="hi-IN"/>
        </w:rPr>
        <w:t xml:space="preserve">РЕЖИМ ДНЯ </w:t>
      </w:r>
      <w:r w:rsidR="00B0728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НА ЛЕТНИЙ ПЕРИОД 2022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7"/>
        <w:gridCol w:w="1907"/>
        <w:gridCol w:w="1907"/>
        <w:gridCol w:w="1907"/>
        <w:gridCol w:w="2002"/>
        <w:gridCol w:w="1916"/>
      </w:tblGrid>
      <w:tr w:rsidR="00B0728D" w:rsidRPr="00B0728D" w:rsidTr="00B0728D">
        <w:trPr>
          <w:trHeight w:val="979"/>
        </w:trPr>
        <w:tc>
          <w:tcPr>
            <w:tcW w:w="1740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Группы младшего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bCs/>
                <w:sz w:val="20"/>
                <w:szCs w:val="20"/>
              </w:rPr>
              <w:t>(с 1,5 до 3лет)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Группы младшего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bCs/>
                <w:sz w:val="20"/>
                <w:szCs w:val="20"/>
              </w:rPr>
              <w:t>(с 3 до 4 лет)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Группа среднего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bCs/>
                <w:sz w:val="20"/>
                <w:szCs w:val="20"/>
              </w:rPr>
              <w:t>(с 4 до 5 лет)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Группа старшего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(с 5 до 6 лет)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Группа старшего дошкольного возраста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/>
                <w:sz w:val="20"/>
                <w:szCs w:val="20"/>
              </w:rPr>
              <w:t>(с 6 до 7 лет)</w:t>
            </w:r>
          </w:p>
        </w:tc>
      </w:tr>
      <w:tr w:rsidR="00B0728D" w:rsidRPr="00B0728D" w:rsidTr="00B0728D">
        <w:trPr>
          <w:trHeight w:val="350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Прием детей, осмотр, игры, общение, утренняя гимнастика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07.00-08.00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07.00-08.10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07.00-08.20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07.00-08.30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07.00-08.30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08.00-08.30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08.10-8.40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08.20-08.50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08.30-09.00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08.30-09.00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Занятия, через организацию интегрированной деятельности (в группе и на воздухе)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7" w:type="pct"/>
            <w:vMerge w:val="restar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09.00-09.25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09.35-10.00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648" w:type="pct"/>
            <w:vMerge w:val="restar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09.00-09.30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09.40-10.10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Прогулка, игры, самостоятельная деятельность детей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08.30-10.00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08.40-10.00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08.50-10.00</w:t>
            </w:r>
          </w:p>
        </w:tc>
        <w:tc>
          <w:tcPr>
            <w:tcW w:w="677" w:type="pct"/>
            <w:vMerge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648" w:type="pct"/>
            <w:vMerge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10.00-10.10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10.00-10.10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10.00-10.10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10.00-10.10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10.10-10.20</w:t>
            </w:r>
          </w:p>
        </w:tc>
      </w:tr>
      <w:tr w:rsidR="00B0728D" w:rsidRPr="00B0728D" w:rsidTr="00B0728D">
        <w:trPr>
          <w:trHeight w:val="362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Игры, прогулка (игры, наблюдения, труд, экспериментирование, общение по интересам)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10.10-11.20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10.10-11.30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10.10-11.40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10.10-12.10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10.20-12.30</w:t>
            </w:r>
          </w:p>
        </w:tc>
      </w:tr>
      <w:tr w:rsidR="00B0728D" w:rsidRPr="00B0728D" w:rsidTr="00B0728D">
        <w:trPr>
          <w:trHeight w:val="281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11.20-11.50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11.30-12.00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12.10-12.20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12.30-12.40</w:t>
            </w:r>
          </w:p>
        </w:tc>
      </w:tr>
      <w:tr w:rsidR="00B0728D" w:rsidRPr="00B0728D" w:rsidTr="00B0728D">
        <w:trPr>
          <w:trHeight w:val="316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11.50-12.20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12.00-12.30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12.10-12.40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12.20-12.50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12.40-13.10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ко сну, релаксирующая гимнастика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12.20-12.30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12.30-12.40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12.40-12.50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12.50-13.00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13.10-13.15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Дневной сон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12.30-15.30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12.40-15.30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12.50-15.30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13.00-15.30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13.15-15.30</w:t>
            </w:r>
          </w:p>
        </w:tc>
      </w:tr>
      <w:tr w:rsidR="00B0728D" w:rsidRPr="00B0728D" w:rsidTr="00B0728D">
        <w:trPr>
          <w:trHeight w:val="500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Постепенный подъем, воздушные и водные процедуры, полдник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15.30-16.00</w:t>
            </w:r>
          </w:p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15.30-16.00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15.30-16.00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15.30-15.50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15.30-15.50</w:t>
            </w:r>
          </w:p>
        </w:tc>
      </w:tr>
      <w:tr w:rsidR="00B0728D" w:rsidRPr="00B0728D" w:rsidTr="00B0728D">
        <w:trPr>
          <w:trHeight w:val="396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15.50-16.15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15.50-16.20</w:t>
            </w:r>
          </w:p>
        </w:tc>
      </w:tr>
      <w:tr w:rsidR="00B0728D" w:rsidRPr="00B0728D" w:rsidTr="00B0728D">
        <w:trPr>
          <w:trHeight w:val="232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 прогулке, прогулка (игры, досуги, самостоятельная деятельность по интересам)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16.00-17.15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16.00-17.15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16.15-17.15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</w:tc>
      </w:tr>
      <w:tr w:rsidR="00B0728D" w:rsidRPr="00B0728D" w:rsidTr="00B0728D">
        <w:trPr>
          <w:trHeight w:val="266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17.00-17.15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17.15-17.30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17.15-17.30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17.15-17.30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17.20-17.30</w:t>
            </w:r>
          </w:p>
        </w:tc>
      </w:tr>
      <w:tr w:rsidR="00B0728D" w:rsidRPr="00B0728D" w:rsidTr="00B0728D">
        <w:trPr>
          <w:trHeight w:val="307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17.15-18.00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17.30-18.00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17.30-18.00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17.30-18.00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17.30-18.00</w:t>
            </w:r>
          </w:p>
        </w:tc>
      </w:tr>
      <w:tr w:rsidR="00B0728D" w:rsidRPr="00B0728D" w:rsidTr="00B0728D">
        <w:trPr>
          <w:trHeight w:val="350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Прогулка (игры, досуги, самостоятельная деятельность по интересам)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18.00-18.30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18.00-18.30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18.00-18.30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18.00-18.30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18.00-18.30</w:t>
            </w:r>
          </w:p>
        </w:tc>
      </w:tr>
      <w:tr w:rsidR="00B0728D" w:rsidRPr="00B0728D" w:rsidTr="00B0728D">
        <w:trPr>
          <w:trHeight w:val="350"/>
        </w:trPr>
        <w:tc>
          <w:tcPr>
            <w:tcW w:w="1740" w:type="pct"/>
          </w:tcPr>
          <w:p w:rsidR="00B0728D" w:rsidRPr="00B0728D" w:rsidRDefault="00B0728D" w:rsidP="00B0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Взаимодействие с родителями, уход детей домой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18.30 -19.00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18.30 -19.00</w:t>
            </w:r>
          </w:p>
        </w:tc>
        <w:tc>
          <w:tcPr>
            <w:tcW w:w="645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18.30 -19.00</w:t>
            </w:r>
          </w:p>
        </w:tc>
        <w:tc>
          <w:tcPr>
            <w:tcW w:w="677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0728D">
              <w:rPr>
                <w:rFonts w:ascii="Times New Roman" w:hAnsi="Times New Roman"/>
                <w:sz w:val="20"/>
                <w:szCs w:val="20"/>
                <w:highlight w:val="lightGray"/>
              </w:rPr>
              <w:t>18.30 -19.00</w:t>
            </w:r>
          </w:p>
        </w:tc>
        <w:tc>
          <w:tcPr>
            <w:tcW w:w="648" w:type="pct"/>
          </w:tcPr>
          <w:p w:rsidR="00B0728D" w:rsidRPr="00B0728D" w:rsidRDefault="00B0728D" w:rsidP="00B0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28D">
              <w:rPr>
                <w:rFonts w:ascii="Times New Roman" w:hAnsi="Times New Roman"/>
                <w:sz w:val="20"/>
                <w:szCs w:val="20"/>
              </w:rPr>
              <w:t>18.30-19.00</w:t>
            </w:r>
          </w:p>
        </w:tc>
      </w:tr>
    </w:tbl>
    <w:p w:rsidR="00805E1A" w:rsidRPr="0059536D" w:rsidRDefault="00805E1A" w:rsidP="00805E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63F5" w:rsidRDefault="002A6297" w:rsidP="002A62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297">
        <w:rPr>
          <w:rFonts w:ascii="Times New Roman" w:hAnsi="Times New Roman"/>
          <w:b/>
          <w:sz w:val="24"/>
          <w:szCs w:val="24"/>
        </w:rPr>
        <w:t>3.4.Описание традиционных событий, праздников, мероприятий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Программа предусматривает организ</w:t>
      </w:r>
      <w:r>
        <w:rPr>
          <w:rFonts w:ascii="Times New Roman" w:hAnsi="Times New Roman"/>
          <w:bCs/>
          <w:sz w:val="24"/>
          <w:szCs w:val="24"/>
        </w:rPr>
        <w:t>ацию культурно-</w:t>
      </w:r>
      <w:r w:rsidRPr="002F56BC">
        <w:rPr>
          <w:rFonts w:ascii="Times New Roman" w:hAnsi="Times New Roman"/>
          <w:bCs/>
          <w:sz w:val="24"/>
          <w:szCs w:val="24"/>
        </w:rPr>
        <w:t>досуговой деятельности детей, задачами которой являются: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1. Организация культурного отдыха детей, их эмоциональная разрядка.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2. Развитие детского творчества в различных видах деятельности.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3. Создание условий для творческого взаимодействия детей и взрослых.</w:t>
      </w:r>
      <w:bookmarkStart w:id="0" w:name="_GoBack"/>
      <w:bookmarkEnd w:id="0"/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4. Обогащение личного опыта детей разнообразными впечатлениями.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lastRenderedPageBreak/>
        <w:t>5. Формирование у детей представлений об активных формах культурного отдыха, воспитание потребности в их самостоятельной организации.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Организация досуговых совместных мероприятий с детьми и взрослыми осуществляется согласно перспективному планированию таких праздников. Содержание досуговых мероприятий планируется в зависимостиот календарных праздников, памятных дат, времени года, а так же детских потребностей и ин</w:t>
      </w:r>
      <w:r>
        <w:rPr>
          <w:rFonts w:ascii="Times New Roman" w:hAnsi="Times New Roman"/>
          <w:bCs/>
          <w:sz w:val="24"/>
          <w:szCs w:val="24"/>
        </w:rPr>
        <w:t xml:space="preserve">тересов. 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Формы организации досуговых мероприятий: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1. Праздничные концерты.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2. Развлечения.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3. Спортивные досуги.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4. Познавательные досуги.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5. Выставки детского творчества, а так же педагогов и родителей.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6. Конкурсы, творческие проекты.</w:t>
      </w:r>
    </w:p>
    <w:p w:rsidR="002F56BC" w:rsidRPr="002F56BC" w:rsidRDefault="002F56BC" w:rsidP="002F56BC">
      <w:pPr>
        <w:tabs>
          <w:tab w:val="left" w:pos="851"/>
        </w:tabs>
        <w:spacing w:after="0" w:line="240" w:lineRule="auto"/>
        <w:ind w:right="516" w:firstLine="567"/>
        <w:jc w:val="both"/>
        <w:rPr>
          <w:rFonts w:ascii="Times New Roman" w:hAnsi="Times New Roman"/>
          <w:bCs/>
          <w:sz w:val="24"/>
          <w:szCs w:val="24"/>
        </w:rPr>
      </w:pPr>
      <w:r w:rsidRPr="002F56BC">
        <w:rPr>
          <w:rFonts w:ascii="Times New Roman" w:hAnsi="Times New Roman"/>
          <w:bCs/>
          <w:sz w:val="24"/>
          <w:szCs w:val="24"/>
        </w:rPr>
        <w:t>Продолжительность мероприятий варьируется в зависимости от возраста детей и содержания досуга.</w:t>
      </w:r>
    </w:p>
    <w:p w:rsidR="002A6297" w:rsidRPr="00FB7857" w:rsidRDefault="002A6297" w:rsidP="002F5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Традиции, сложившиеся в группе</w:t>
      </w:r>
      <w:r w:rsidRPr="00FB7857">
        <w:rPr>
          <w:rFonts w:ascii="Times New Roman" w:hAnsi="Times New Roman"/>
          <w:b/>
          <w:sz w:val="24"/>
          <w:szCs w:val="24"/>
        </w:rPr>
        <w:t>.</w:t>
      </w:r>
    </w:p>
    <w:p w:rsidR="002A6297" w:rsidRPr="008F58FA" w:rsidRDefault="002F56BC" w:rsidP="002A629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№20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3119"/>
        <w:gridCol w:w="7938"/>
        <w:gridCol w:w="2912"/>
      </w:tblGrid>
      <w:tr w:rsidR="002A6297" w:rsidRPr="008F58FA" w:rsidTr="002F56BC">
        <w:tc>
          <w:tcPr>
            <w:tcW w:w="425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7938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«Здравствуй, Осень!»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«Наш добрый доктор Айболит»</w:t>
            </w:r>
          </w:p>
          <w:p w:rsidR="002A6297" w:rsidRPr="008F58FA" w:rsidRDefault="002A6297" w:rsidP="002A6297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«Мама, папа, я - спортивная семья» </w:t>
            </w:r>
          </w:p>
          <w:p w:rsidR="002A6297" w:rsidRPr="00FB7857" w:rsidRDefault="002A6297" w:rsidP="002A6297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«Растем здоровыми», </w:t>
            </w:r>
            <w:r w:rsidRPr="008F58FA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«Спорт - это здоровье!»</w:t>
            </w:r>
          </w:p>
        </w:tc>
        <w:tc>
          <w:tcPr>
            <w:tcW w:w="2912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2A6297" w:rsidRPr="008F58FA" w:rsidTr="002F56BC">
        <w:tc>
          <w:tcPr>
            <w:tcW w:w="425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7938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Соревнования по шашкам «Шашечный турнир»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 xml:space="preserve">«Дети Сургута за здоровый образ жизни» 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«Спорт-игра, физкульт-ура!»</w:t>
            </w:r>
          </w:p>
        </w:tc>
        <w:tc>
          <w:tcPr>
            <w:tcW w:w="2912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2 раза в год</w:t>
            </w:r>
          </w:p>
        </w:tc>
      </w:tr>
      <w:tr w:rsidR="002A6297" w:rsidRPr="008F58FA" w:rsidTr="002F56BC">
        <w:tc>
          <w:tcPr>
            <w:tcW w:w="425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7938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«Озорные Воробьишки»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«Здоровому все здорово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8F58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«В стране Неболейкино»</w:t>
            </w:r>
          </w:p>
        </w:tc>
        <w:tc>
          <w:tcPr>
            <w:tcW w:w="2912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2 раза в год</w:t>
            </w:r>
          </w:p>
        </w:tc>
      </w:tr>
      <w:tr w:rsidR="002A6297" w:rsidRPr="008F58FA" w:rsidTr="002F56BC">
        <w:tc>
          <w:tcPr>
            <w:tcW w:w="425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Концерты</w:t>
            </w:r>
          </w:p>
        </w:tc>
        <w:tc>
          <w:tcPr>
            <w:tcW w:w="7938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«Золотая осень»</w:t>
            </w:r>
          </w:p>
          <w:p w:rsidR="002A6297" w:rsidRPr="008F58FA" w:rsidRDefault="002A6297" w:rsidP="002A6297">
            <w:pPr>
              <w:widowControl w:val="0"/>
              <w:spacing w:after="0" w:line="25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«Новогоднее волшебство»</w:t>
            </w:r>
          </w:p>
          <w:p w:rsidR="002A6297" w:rsidRPr="008F58FA" w:rsidRDefault="002A6297" w:rsidP="002A6297">
            <w:pPr>
              <w:widowControl w:val="0"/>
              <w:spacing w:after="0" w:line="250" w:lineRule="exac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F58F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«Рождественские колядки»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8F58FA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>«Весенний праздник для мам и бабушек»</w:t>
            </w:r>
          </w:p>
        </w:tc>
        <w:tc>
          <w:tcPr>
            <w:tcW w:w="2912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</w:tr>
      <w:tr w:rsidR="002A6297" w:rsidRPr="008F58FA" w:rsidTr="002F56BC">
        <w:tc>
          <w:tcPr>
            <w:tcW w:w="425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7938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Фестиваль детского творчества «Звездная капель»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Фестиваль детского творчества «Пасха красная»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Фестиваль детского творчества «Рождество Христово»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«Осенние фантазии» (творческие работы из природного материала)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«Новогодний подарок» (творческие работы на новогоднюю тематику)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«Страна детства» (конкурс рисунков ко Дню защиты детей)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поделок из овощей и фруктов «Огородные фантазии»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Выставки детского творчества «Осенние фантазии» (творческие работы из природного материала) 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Хобби-выставка «Золотые руки мамочки, бабушки»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«Новогодний подарок» (творческие работы на новогоднюю тематику)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поделок из бросового материала «Мастерская Деда Мороза»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Хобби-выставка «Папа - мастер на все руки»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- подарок «Для любимой мамы»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«Дорого яичко к пасхальному дню»</w:t>
            </w:r>
          </w:p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FA">
              <w:rPr>
                <w:rFonts w:ascii="Times New Roman" w:hAnsi="Times New Roman"/>
                <w:sz w:val="24"/>
                <w:szCs w:val="24"/>
              </w:rPr>
              <w:t>Выставка «Этот День Победы»</w:t>
            </w:r>
          </w:p>
        </w:tc>
        <w:tc>
          <w:tcPr>
            <w:tcW w:w="2912" w:type="dxa"/>
          </w:tcPr>
          <w:p w:rsidR="002A6297" w:rsidRPr="008F58FA" w:rsidRDefault="002A6297" w:rsidP="002A6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8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плану</w:t>
            </w:r>
          </w:p>
        </w:tc>
      </w:tr>
    </w:tbl>
    <w:p w:rsidR="002F56BC" w:rsidRDefault="002F56BC" w:rsidP="002A6297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2A6297" w:rsidRPr="002A6297" w:rsidRDefault="002F56BC" w:rsidP="002A62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>*** Описание традиционных событий, праздников, мероприятий в ДОУ представлено в подразделе 3.4. ООПДО ДОУ.</w:t>
      </w:r>
    </w:p>
    <w:sectPr w:rsidR="002A6297" w:rsidRPr="002A6297" w:rsidSect="00005B56">
      <w:footerReference w:type="default" r:id="rId9"/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55" w:rsidRDefault="00D50855" w:rsidP="00434C54">
      <w:pPr>
        <w:spacing w:after="0" w:line="240" w:lineRule="auto"/>
      </w:pPr>
      <w:r>
        <w:separator/>
      </w:r>
    </w:p>
  </w:endnote>
  <w:endnote w:type="continuationSeparator" w:id="1">
    <w:p w:rsidR="00D50855" w:rsidRDefault="00D50855" w:rsidP="0043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75"/>
      <w:docPartObj>
        <w:docPartGallery w:val="Page Numbers (Bottom of Page)"/>
        <w:docPartUnique/>
      </w:docPartObj>
    </w:sdtPr>
    <w:sdtContent>
      <w:p w:rsidR="00B0728D" w:rsidRDefault="00D74557">
        <w:pPr>
          <w:pStyle w:val="ab"/>
          <w:jc w:val="right"/>
        </w:pPr>
        <w:r>
          <w:fldChar w:fldCharType="begin"/>
        </w:r>
        <w:r w:rsidR="00B0728D">
          <w:instrText xml:space="preserve"> PAGE   \* MERGEFORMAT </w:instrText>
        </w:r>
        <w:r>
          <w:fldChar w:fldCharType="separate"/>
        </w:r>
        <w:r w:rsidR="003779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728D" w:rsidRDefault="00B072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55" w:rsidRDefault="00D50855" w:rsidP="00434C54">
      <w:pPr>
        <w:spacing w:after="0" w:line="240" w:lineRule="auto"/>
      </w:pPr>
      <w:r>
        <w:separator/>
      </w:r>
    </w:p>
  </w:footnote>
  <w:footnote w:type="continuationSeparator" w:id="1">
    <w:p w:rsidR="00D50855" w:rsidRDefault="00D50855" w:rsidP="00434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"/>
      </v:shape>
    </w:pict>
  </w:numPicBullet>
  <w:abstractNum w:abstractNumId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271A4B"/>
    <w:multiLevelType w:val="hybridMultilevel"/>
    <w:tmpl w:val="14660D22"/>
    <w:lvl w:ilvl="0" w:tplc="32C65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791E"/>
    <w:multiLevelType w:val="hybridMultilevel"/>
    <w:tmpl w:val="4B4619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816D7"/>
    <w:multiLevelType w:val="hybridMultilevel"/>
    <w:tmpl w:val="FBACB4E8"/>
    <w:lvl w:ilvl="0" w:tplc="32C65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63D9"/>
    <w:multiLevelType w:val="hybridMultilevel"/>
    <w:tmpl w:val="980EC24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3B95CEF"/>
    <w:multiLevelType w:val="hybridMultilevel"/>
    <w:tmpl w:val="136A0E34"/>
    <w:lvl w:ilvl="0" w:tplc="0419000B">
      <w:start w:val="1"/>
      <w:numFmt w:val="bullet"/>
      <w:lvlText w:val=""/>
      <w:lvlJc w:val="left"/>
      <w:pPr>
        <w:ind w:left="1033" w:hanging="349"/>
      </w:pPr>
      <w:rPr>
        <w:rFonts w:ascii="Wingdings" w:hAnsi="Wingdings" w:hint="default"/>
        <w:w w:val="100"/>
        <w:sz w:val="24"/>
        <w:szCs w:val="24"/>
        <w:lang w:val="ru-RU" w:eastAsia="ru-RU" w:bidi="ru-RU"/>
      </w:rPr>
    </w:lvl>
    <w:lvl w:ilvl="1" w:tplc="6BAE5ED8">
      <w:numFmt w:val="bullet"/>
      <w:lvlText w:val="•"/>
      <w:lvlJc w:val="left"/>
      <w:pPr>
        <w:ind w:left="2537" w:hanging="349"/>
      </w:pPr>
      <w:rPr>
        <w:rFonts w:hint="default"/>
        <w:lang w:val="ru-RU" w:eastAsia="ru-RU" w:bidi="ru-RU"/>
      </w:rPr>
    </w:lvl>
    <w:lvl w:ilvl="2" w:tplc="1F009844">
      <w:numFmt w:val="bullet"/>
      <w:lvlText w:val="•"/>
      <w:lvlJc w:val="left"/>
      <w:pPr>
        <w:ind w:left="4035" w:hanging="349"/>
      </w:pPr>
      <w:rPr>
        <w:rFonts w:hint="default"/>
        <w:lang w:val="ru-RU" w:eastAsia="ru-RU" w:bidi="ru-RU"/>
      </w:rPr>
    </w:lvl>
    <w:lvl w:ilvl="3" w:tplc="07ACAE96">
      <w:numFmt w:val="bullet"/>
      <w:lvlText w:val="•"/>
      <w:lvlJc w:val="left"/>
      <w:pPr>
        <w:ind w:left="5533" w:hanging="349"/>
      </w:pPr>
      <w:rPr>
        <w:rFonts w:hint="default"/>
        <w:lang w:val="ru-RU" w:eastAsia="ru-RU" w:bidi="ru-RU"/>
      </w:rPr>
    </w:lvl>
    <w:lvl w:ilvl="4" w:tplc="5F72062E">
      <w:numFmt w:val="bullet"/>
      <w:lvlText w:val="•"/>
      <w:lvlJc w:val="left"/>
      <w:pPr>
        <w:ind w:left="7031" w:hanging="349"/>
      </w:pPr>
      <w:rPr>
        <w:rFonts w:hint="default"/>
        <w:lang w:val="ru-RU" w:eastAsia="ru-RU" w:bidi="ru-RU"/>
      </w:rPr>
    </w:lvl>
    <w:lvl w:ilvl="5" w:tplc="7416D9B2">
      <w:numFmt w:val="bullet"/>
      <w:lvlText w:val="•"/>
      <w:lvlJc w:val="left"/>
      <w:pPr>
        <w:ind w:left="8529" w:hanging="349"/>
      </w:pPr>
      <w:rPr>
        <w:rFonts w:hint="default"/>
        <w:lang w:val="ru-RU" w:eastAsia="ru-RU" w:bidi="ru-RU"/>
      </w:rPr>
    </w:lvl>
    <w:lvl w:ilvl="6" w:tplc="2DD46ECC">
      <w:numFmt w:val="bullet"/>
      <w:lvlText w:val="•"/>
      <w:lvlJc w:val="left"/>
      <w:pPr>
        <w:ind w:left="10027" w:hanging="349"/>
      </w:pPr>
      <w:rPr>
        <w:rFonts w:hint="default"/>
        <w:lang w:val="ru-RU" w:eastAsia="ru-RU" w:bidi="ru-RU"/>
      </w:rPr>
    </w:lvl>
    <w:lvl w:ilvl="7" w:tplc="E63AF6B6">
      <w:numFmt w:val="bullet"/>
      <w:lvlText w:val="•"/>
      <w:lvlJc w:val="left"/>
      <w:pPr>
        <w:ind w:left="11524" w:hanging="349"/>
      </w:pPr>
      <w:rPr>
        <w:rFonts w:hint="default"/>
        <w:lang w:val="ru-RU" w:eastAsia="ru-RU" w:bidi="ru-RU"/>
      </w:rPr>
    </w:lvl>
    <w:lvl w:ilvl="8" w:tplc="28E8D7E4">
      <w:numFmt w:val="bullet"/>
      <w:lvlText w:val="•"/>
      <w:lvlJc w:val="left"/>
      <w:pPr>
        <w:ind w:left="13022" w:hanging="349"/>
      </w:pPr>
      <w:rPr>
        <w:rFonts w:hint="default"/>
        <w:lang w:val="ru-RU" w:eastAsia="ru-RU" w:bidi="ru-RU"/>
      </w:rPr>
    </w:lvl>
  </w:abstractNum>
  <w:abstractNum w:abstractNumId="8">
    <w:nsid w:val="2744047C"/>
    <w:multiLevelType w:val="hybridMultilevel"/>
    <w:tmpl w:val="51186C12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A0909"/>
    <w:multiLevelType w:val="hybridMultilevel"/>
    <w:tmpl w:val="8292B772"/>
    <w:lvl w:ilvl="0" w:tplc="32C65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09A7"/>
    <w:multiLevelType w:val="hybridMultilevel"/>
    <w:tmpl w:val="148ED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693F22"/>
    <w:multiLevelType w:val="hybridMultilevel"/>
    <w:tmpl w:val="87845890"/>
    <w:lvl w:ilvl="0" w:tplc="4E6CD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03AB3"/>
    <w:multiLevelType w:val="hybridMultilevel"/>
    <w:tmpl w:val="58D0AFD8"/>
    <w:lvl w:ilvl="0" w:tplc="42B0B5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C3D78"/>
    <w:multiLevelType w:val="hybridMultilevel"/>
    <w:tmpl w:val="A5F675BA"/>
    <w:lvl w:ilvl="0" w:tplc="32C65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1660E"/>
    <w:multiLevelType w:val="hybridMultilevel"/>
    <w:tmpl w:val="0540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9126F"/>
    <w:multiLevelType w:val="hybridMultilevel"/>
    <w:tmpl w:val="165887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7064F5"/>
    <w:multiLevelType w:val="hybridMultilevel"/>
    <w:tmpl w:val="9342DE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D56AD"/>
    <w:multiLevelType w:val="hybridMultilevel"/>
    <w:tmpl w:val="2DFA1B24"/>
    <w:lvl w:ilvl="0" w:tplc="6B88C7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60132"/>
    <w:multiLevelType w:val="multilevel"/>
    <w:tmpl w:val="671C1878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1"/>
      <w:numFmt w:val="decimal"/>
      <w:isLgl/>
      <w:lvlText w:val="%1.%2"/>
      <w:lvlJc w:val="left"/>
      <w:pPr>
        <w:ind w:left="1665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1800"/>
      </w:pPr>
      <w:rPr>
        <w:rFonts w:hint="default"/>
      </w:rPr>
    </w:lvl>
  </w:abstractNum>
  <w:abstractNum w:abstractNumId="19">
    <w:nsid w:val="44007DAB"/>
    <w:multiLevelType w:val="hybridMultilevel"/>
    <w:tmpl w:val="F168DA56"/>
    <w:lvl w:ilvl="0" w:tplc="32C65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25697"/>
    <w:multiLevelType w:val="hybridMultilevel"/>
    <w:tmpl w:val="EA32FEAE"/>
    <w:lvl w:ilvl="0" w:tplc="32C65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66476"/>
    <w:multiLevelType w:val="hybridMultilevel"/>
    <w:tmpl w:val="BA340D6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5C05E33"/>
    <w:multiLevelType w:val="hybridMultilevel"/>
    <w:tmpl w:val="38F8CF84"/>
    <w:lvl w:ilvl="0" w:tplc="32C65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85213"/>
    <w:multiLevelType w:val="hybridMultilevel"/>
    <w:tmpl w:val="0B180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F48F1"/>
    <w:multiLevelType w:val="hybridMultilevel"/>
    <w:tmpl w:val="235CD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657F4"/>
    <w:multiLevelType w:val="hybridMultilevel"/>
    <w:tmpl w:val="DC02D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FFA5673"/>
    <w:multiLevelType w:val="hybridMultilevel"/>
    <w:tmpl w:val="A3A21C40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63698"/>
    <w:multiLevelType w:val="hybridMultilevel"/>
    <w:tmpl w:val="516AE554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D1173"/>
    <w:multiLevelType w:val="hybridMultilevel"/>
    <w:tmpl w:val="5E7895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53F744C"/>
    <w:multiLevelType w:val="hybridMultilevel"/>
    <w:tmpl w:val="C116E3FA"/>
    <w:lvl w:ilvl="0" w:tplc="B1848A7C">
      <w:numFmt w:val="bullet"/>
      <w:lvlText w:val=""/>
      <w:lvlJc w:val="left"/>
      <w:pPr>
        <w:ind w:left="24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66E3438">
      <w:numFmt w:val="bullet"/>
      <w:lvlText w:val=""/>
      <w:lvlJc w:val="left"/>
      <w:pPr>
        <w:ind w:left="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9DC8738">
      <w:numFmt w:val="bullet"/>
      <w:lvlText w:val="•"/>
      <w:lvlJc w:val="left"/>
      <w:pPr>
        <w:ind w:left="2133" w:hanging="286"/>
      </w:pPr>
      <w:rPr>
        <w:rFonts w:hint="default"/>
        <w:lang w:val="ru-RU" w:eastAsia="ru-RU" w:bidi="ru-RU"/>
      </w:rPr>
    </w:lvl>
    <w:lvl w:ilvl="3" w:tplc="FD1CCA0A">
      <w:numFmt w:val="bullet"/>
      <w:lvlText w:val="•"/>
      <w:lvlJc w:val="left"/>
      <w:pPr>
        <w:ind w:left="3079" w:hanging="286"/>
      </w:pPr>
      <w:rPr>
        <w:rFonts w:hint="default"/>
        <w:lang w:val="ru-RU" w:eastAsia="ru-RU" w:bidi="ru-RU"/>
      </w:rPr>
    </w:lvl>
    <w:lvl w:ilvl="4" w:tplc="8B025EA0">
      <w:numFmt w:val="bullet"/>
      <w:lvlText w:val="•"/>
      <w:lvlJc w:val="left"/>
      <w:pPr>
        <w:ind w:left="4026" w:hanging="286"/>
      </w:pPr>
      <w:rPr>
        <w:rFonts w:hint="default"/>
        <w:lang w:val="ru-RU" w:eastAsia="ru-RU" w:bidi="ru-RU"/>
      </w:rPr>
    </w:lvl>
    <w:lvl w:ilvl="5" w:tplc="A036A380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0CF09798">
      <w:numFmt w:val="bullet"/>
      <w:lvlText w:val="•"/>
      <w:lvlJc w:val="left"/>
      <w:pPr>
        <w:ind w:left="5919" w:hanging="286"/>
      </w:pPr>
      <w:rPr>
        <w:rFonts w:hint="default"/>
        <w:lang w:val="ru-RU" w:eastAsia="ru-RU" w:bidi="ru-RU"/>
      </w:rPr>
    </w:lvl>
    <w:lvl w:ilvl="7" w:tplc="3A484AC6">
      <w:numFmt w:val="bullet"/>
      <w:lvlText w:val="•"/>
      <w:lvlJc w:val="left"/>
      <w:pPr>
        <w:ind w:left="6866" w:hanging="286"/>
      </w:pPr>
      <w:rPr>
        <w:rFonts w:hint="default"/>
        <w:lang w:val="ru-RU" w:eastAsia="ru-RU" w:bidi="ru-RU"/>
      </w:rPr>
    </w:lvl>
    <w:lvl w:ilvl="8" w:tplc="042EC41A">
      <w:numFmt w:val="bullet"/>
      <w:lvlText w:val="•"/>
      <w:lvlJc w:val="left"/>
      <w:pPr>
        <w:ind w:left="7813" w:hanging="286"/>
      </w:pPr>
      <w:rPr>
        <w:rFonts w:hint="default"/>
        <w:lang w:val="ru-RU" w:eastAsia="ru-RU" w:bidi="ru-RU"/>
      </w:rPr>
    </w:lvl>
  </w:abstractNum>
  <w:abstractNum w:abstractNumId="30">
    <w:nsid w:val="6D1F087C"/>
    <w:multiLevelType w:val="hybridMultilevel"/>
    <w:tmpl w:val="39526B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D6CF6"/>
    <w:multiLevelType w:val="hybridMultilevel"/>
    <w:tmpl w:val="E702DE38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871B5"/>
    <w:multiLevelType w:val="hybridMultilevel"/>
    <w:tmpl w:val="28A82454"/>
    <w:lvl w:ilvl="0" w:tplc="B2E68F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26523"/>
    <w:multiLevelType w:val="hybridMultilevel"/>
    <w:tmpl w:val="D70A3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343F"/>
    <w:multiLevelType w:val="multilevel"/>
    <w:tmpl w:val="3C6C6D7E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35">
    <w:nsid w:val="788012BA"/>
    <w:multiLevelType w:val="hybridMultilevel"/>
    <w:tmpl w:val="5D9A6C10"/>
    <w:lvl w:ilvl="0" w:tplc="A8DA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65051"/>
    <w:multiLevelType w:val="hybridMultilevel"/>
    <w:tmpl w:val="69BA8CFA"/>
    <w:lvl w:ilvl="0" w:tplc="32C65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4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25"/>
  </w:num>
  <w:num w:numId="9">
    <w:abstractNumId w:val="10"/>
  </w:num>
  <w:num w:numId="10">
    <w:abstractNumId w:val="34"/>
  </w:num>
  <w:num w:numId="11">
    <w:abstractNumId w:val="33"/>
  </w:num>
  <w:num w:numId="12">
    <w:abstractNumId w:val="16"/>
  </w:num>
  <w:num w:numId="13">
    <w:abstractNumId w:val="12"/>
  </w:num>
  <w:num w:numId="14">
    <w:abstractNumId w:val="23"/>
  </w:num>
  <w:num w:numId="15">
    <w:abstractNumId w:val="32"/>
  </w:num>
  <w:num w:numId="16">
    <w:abstractNumId w:val="11"/>
  </w:num>
  <w:num w:numId="17">
    <w:abstractNumId w:val="17"/>
  </w:num>
  <w:num w:numId="18">
    <w:abstractNumId w:val="20"/>
  </w:num>
  <w:num w:numId="19">
    <w:abstractNumId w:val="13"/>
  </w:num>
  <w:num w:numId="20">
    <w:abstractNumId w:val="3"/>
  </w:num>
  <w:num w:numId="21">
    <w:abstractNumId w:val="19"/>
  </w:num>
  <w:num w:numId="22">
    <w:abstractNumId w:val="5"/>
  </w:num>
  <w:num w:numId="23">
    <w:abstractNumId w:val="36"/>
  </w:num>
  <w:num w:numId="24">
    <w:abstractNumId w:val="22"/>
  </w:num>
  <w:num w:numId="25">
    <w:abstractNumId w:val="9"/>
  </w:num>
  <w:num w:numId="26">
    <w:abstractNumId w:val="15"/>
  </w:num>
  <w:num w:numId="27">
    <w:abstractNumId w:val="29"/>
  </w:num>
  <w:num w:numId="28">
    <w:abstractNumId w:val="21"/>
  </w:num>
  <w:num w:numId="29">
    <w:abstractNumId w:val="7"/>
  </w:num>
  <w:num w:numId="30">
    <w:abstractNumId w:val="6"/>
  </w:num>
  <w:num w:numId="31">
    <w:abstractNumId w:val="24"/>
  </w:num>
  <w:num w:numId="32">
    <w:abstractNumId w:val="28"/>
  </w:num>
  <w:num w:numId="33">
    <w:abstractNumId w:val="35"/>
  </w:num>
  <w:num w:numId="34">
    <w:abstractNumId w:val="26"/>
  </w:num>
  <w:num w:numId="35">
    <w:abstractNumId w:val="8"/>
  </w:num>
  <w:num w:numId="36">
    <w:abstractNumId w:val="31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864"/>
    <w:rsid w:val="00005B56"/>
    <w:rsid w:val="000149D8"/>
    <w:rsid w:val="0001725D"/>
    <w:rsid w:val="0002068A"/>
    <w:rsid w:val="000222B6"/>
    <w:rsid w:val="00086411"/>
    <w:rsid w:val="000C18F7"/>
    <w:rsid w:val="000E074A"/>
    <w:rsid w:val="000E3CD9"/>
    <w:rsid w:val="00100240"/>
    <w:rsid w:val="001223A8"/>
    <w:rsid w:val="00190757"/>
    <w:rsid w:val="001947CD"/>
    <w:rsid w:val="001A14C5"/>
    <w:rsid w:val="001C090D"/>
    <w:rsid w:val="001C1FDF"/>
    <w:rsid w:val="001C5DFD"/>
    <w:rsid w:val="00222B9C"/>
    <w:rsid w:val="00271B90"/>
    <w:rsid w:val="002727AD"/>
    <w:rsid w:val="0028057F"/>
    <w:rsid w:val="00285E18"/>
    <w:rsid w:val="00293C95"/>
    <w:rsid w:val="002A36D6"/>
    <w:rsid w:val="002A6297"/>
    <w:rsid w:val="002C1257"/>
    <w:rsid w:val="002F12DE"/>
    <w:rsid w:val="002F56BC"/>
    <w:rsid w:val="00304328"/>
    <w:rsid w:val="00315EE5"/>
    <w:rsid w:val="00346C0E"/>
    <w:rsid w:val="00377992"/>
    <w:rsid w:val="003D3B1A"/>
    <w:rsid w:val="003E22E2"/>
    <w:rsid w:val="003E76AD"/>
    <w:rsid w:val="003F1FB4"/>
    <w:rsid w:val="00434C54"/>
    <w:rsid w:val="00447237"/>
    <w:rsid w:val="00452951"/>
    <w:rsid w:val="00457297"/>
    <w:rsid w:val="00465626"/>
    <w:rsid w:val="00473AA4"/>
    <w:rsid w:val="00486DC7"/>
    <w:rsid w:val="004B0AE5"/>
    <w:rsid w:val="004B24DB"/>
    <w:rsid w:val="004E3C91"/>
    <w:rsid w:val="004E4019"/>
    <w:rsid w:val="004F494C"/>
    <w:rsid w:val="00510736"/>
    <w:rsid w:val="00522B3C"/>
    <w:rsid w:val="00574D72"/>
    <w:rsid w:val="00583FA2"/>
    <w:rsid w:val="005856E0"/>
    <w:rsid w:val="0059536D"/>
    <w:rsid w:val="00595C52"/>
    <w:rsid w:val="005B5C3E"/>
    <w:rsid w:val="005C6A62"/>
    <w:rsid w:val="005E6BB7"/>
    <w:rsid w:val="005F3298"/>
    <w:rsid w:val="00606C5F"/>
    <w:rsid w:val="00607BD4"/>
    <w:rsid w:val="006170B9"/>
    <w:rsid w:val="00624EA4"/>
    <w:rsid w:val="00630D7E"/>
    <w:rsid w:val="006474C2"/>
    <w:rsid w:val="00657168"/>
    <w:rsid w:val="006605BF"/>
    <w:rsid w:val="006613C1"/>
    <w:rsid w:val="006822FA"/>
    <w:rsid w:val="006826CF"/>
    <w:rsid w:val="00683003"/>
    <w:rsid w:val="006848C4"/>
    <w:rsid w:val="006D72B3"/>
    <w:rsid w:val="007023E0"/>
    <w:rsid w:val="00732231"/>
    <w:rsid w:val="0076772B"/>
    <w:rsid w:val="00776231"/>
    <w:rsid w:val="00797E89"/>
    <w:rsid w:val="007B2F53"/>
    <w:rsid w:val="007B670D"/>
    <w:rsid w:val="007D06E3"/>
    <w:rsid w:val="007E07CB"/>
    <w:rsid w:val="007E4BA3"/>
    <w:rsid w:val="007E4E10"/>
    <w:rsid w:val="00805E1A"/>
    <w:rsid w:val="00810AAA"/>
    <w:rsid w:val="00817741"/>
    <w:rsid w:val="00824B2A"/>
    <w:rsid w:val="008362AB"/>
    <w:rsid w:val="00877166"/>
    <w:rsid w:val="00880869"/>
    <w:rsid w:val="00895FDE"/>
    <w:rsid w:val="008A5DEB"/>
    <w:rsid w:val="008B051A"/>
    <w:rsid w:val="008C22D4"/>
    <w:rsid w:val="008D692E"/>
    <w:rsid w:val="008F4A38"/>
    <w:rsid w:val="008F58FA"/>
    <w:rsid w:val="00921312"/>
    <w:rsid w:val="00933800"/>
    <w:rsid w:val="00980C87"/>
    <w:rsid w:val="00992DAF"/>
    <w:rsid w:val="009B58A9"/>
    <w:rsid w:val="009C1BF1"/>
    <w:rsid w:val="009D4A48"/>
    <w:rsid w:val="009D4FE2"/>
    <w:rsid w:val="009E57CA"/>
    <w:rsid w:val="009E7AB3"/>
    <w:rsid w:val="00A0401F"/>
    <w:rsid w:val="00A04732"/>
    <w:rsid w:val="00A1073C"/>
    <w:rsid w:val="00A21DB7"/>
    <w:rsid w:val="00A263F5"/>
    <w:rsid w:val="00A33958"/>
    <w:rsid w:val="00A35152"/>
    <w:rsid w:val="00A57766"/>
    <w:rsid w:val="00A57E12"/>
    <w:rsid w:val="00A709DD"/>
    <w:rsid w:val="00A737D3"/>
    <w:rsid w:val="00A82A31"/>
    <w:rsid w:val="00A97F96"/>
    <w:rsid w:val="00AA224E"/>
    <w:rsid w:val="00AB127F"/>
    <w:rsid w:val="00AB340F"/>
    <w:rsid w:val="00AC6491"/>
    <w:rsid w:val="00AE4B5A"/>
    <w:rsid w:val="00B0728D"/>
    <w:rsid w:val="00B125A4"/>
    <w:rsid w:val="00B20630"/>
    <w:rsid w:val="00B40684"/>
    <w:rsid w:val="00B45A5A"/>
    <w:rsid w:val="00B66613"/>
    <w:rsid w:val="00B92FC9"/>
    <w:rsid w:val="00BB11B8"/>
    <w:rsid w:val="00BD028F"/>
    <w:rsid w:val="00BD7BA8"/>
    <w:rsid w:val="00C95B3E"/>
    <w:rsid w:val="00CB0828"/>
    <w:rsid w:val="00CC2413"/>
    <w:rsid w:val="00CC5136"/>
    <w:rsid w:val="00CC5DAB"/>
    <w:rsid w:val="00CD7C9D"/>
    <w:rsid w:val="00CE0624"/>
    <w:rsid w:val="00CF7A65"/>
    <w:rsid w:val="00D01309"/>
    <w:rsid w:val="00D163FC"/>
    <w:rsid w:val="00D16695"/>
    <w:rsid w:val="00D1782A"/>
    <w:rsid w:val="00D270B2"/>
    <w:rsid w:val="00D31EE1"/>
    <w:rsid w:val="00D41007"/>
    <w:rsid w:val="00D50855"/>
    <w:rsid w:val="00D552E4"/>
    <w:rsid w:val="00D57D33"/>
    <w:rsid w:val="00D74557"/>
    <w:rsid w:val="00DA72E2"/>
    <w:rsid w:val="00DB6ED8"/>
    <w:rsid w:val="00DC0CF0"/>
    <w:rsid w:val="00DC2864"/>
    <w:rsid w:val="00DD655F"/>
    <w:rsid w:val="00DE5F2E"/>
    <w:rsid w:val="00DF6915"/>
    <w:rsid w:val="00E05336"/>
    <w:rsid w:val="00E13FA2"/>
    <w:rsid w:val="00E74666"/>
    <w:rsid w:val="00E83F72"/>
    <w:rsid w:val="00E918C8"/>
    <w:rsid w:val="00EA0A1D"/>
    <w:rsid w:val="00EC3AA3"/>
    <w:rsid w:val="00EE5217"/>
    <w:rsid w:val="00F043A6"/>
    <w:rsid w:val="00F06E40"/>
    <w:rsid w:val="00F17669"/>
    <w:rsid w:val="00F27D6D"/>
    <w:rsid w:val="00F608FB"/>
    <w:rsid w:val="00F9097F"/>
    <w:rsid w:val="00FA27F0"/>
    <w:rsid w:val="00FB7857"/>
    <w:rsid w:val="00FC04F9"/>
    <w:rsid w:val="00FE7A8D"/>
    <w:rsid w:val="00FF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2864"/>
    <w:pPr>
      <w:ind w:left="720"/>
    </w:pPr>
    <w:rPr>
      <w:rFonts w:cs="Calibri"/>
      <w:lang w:eastAsia="en-US"/>
    </w:rPr>
  </w:style>
  <w:style w:type="paragraph" w:styleId="a3">
    <w:name w:val="Normal (Web)"/>
    <w:aliases w:val="Знак Знак1,Обычный (Web),Знак"/>
    <w:basedOn w:val="a"/>
    <w:link w:val="a4"/>
    <w:uiPriority w:val="99"/>
    <w:qFormat/>
    <w:rsid w:val="00DC2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DC2864"/>
    <w:rPr>
      <w:b/>
      <w:bCs/>
    </w:rPr>
  </w:style>
  <w:style w:type="paragraph" w:customStyle="1" w:styleId="10">
    <w:name w:val="Абзац списка1"/>
    <w:basedOn w:val="a"/>
    <w:qFormat/>
    <w:rsid w:val="00DC2864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C2864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DC2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+ Полужирный31"/>
    <w:rsid w:val="008B051A"/>
    <w:rPr>
      <w:rFonts w:ascii="Times New Roman" w:hAnsi="Times New Roman"/>
      <w:b/>
      <w:spacing w:val="0"/>
      <w:sz w:val="23"/>
    </w:rPr>
  </w:style>
  <w:style w:type="character" w:customStyle="1" w:styleId="32">
    <w:name w:val="Основной текст + Полужирный32"/>
    <w:rsid w:val="008B051A"/>
    <w:rPr>
      <w:rFonts w:ascii="Times New Roman" w:hAnsi="Times New Roman"/>
      <w:b/>
      <w:spacing w:val="0"/>
      <w:sz w:val="23"/>
    </w:rPr>
  </w:style>
  <w:style w:type="paragraph" w:styleId="a7">
    <w:name w:val="Title"/>
    <w:basedOn w:val="a"/>
    <w:link w:val="a8"/>
    <w:qFormat/>
    <w:rsid w:val="001947CD"/>
    <w:pPr>
      <w:spacing w:after="0" w:line="240" w:lineRule="auto"/>
      <w:jc w:val="center"/>
    </w:pPr>
    <w:rPr>
      <w:rFonts w:ascii="Times New Roman" w:hAnsi="Times New Roman"/>
      <w:b/>
      <w:sz w:val="24"/>
      <w:szCs w:val="32"/>
    </w:rPr>
  </w:style>
  <w:style w:type="character" w:customStyle="1" w:styleId="a8">
    <w:name w:val="Название Знак"/>
    <w:basedOn w:val="a0"/>
    <w:link w:val="a7"/>
    <w:rsid w:val="001947CD"/>
    <w:rPr>
      <w:rFonts w:ascii="Times New Roman" w:eastAsia="Times New Roman" w:hAnsi="Times New Roman" w:cs="Times New Roman"/>
      <w:b/>
      <w:sz w:val="24"/>
      <w:szCs w:val="32"/>
    </w:rPr>
  </w:style>
  <w:style w:type="paragraph" w:customStyle="1" w:styleId="2">
    <w:name w:val="Абзац списка2"/>
    <w:basedOn w:val="a"/>
    <w:rsid w:val="001947CD"/>
    <w:pPr>
      <w:widowControl w:val="0"/>
      <w:suppressAutoHyphens/>
      <w:spacing w:after="0" w:line="100" w:lineRule="atLeast"/>
      <w:ind w:left="720"/>
    </w:pPr>
    <w:rPr>
      <w:rFonts w:ascii="Times New Roman" w:hAnsi="Times New Roman"/>
      <w:color w:val="000000"/>
      <w:kern w:val="2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semiHidden/>
    <w:unhideWhenUsed/>
    <w:rsid w:val="0043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4C5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3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C54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aliases w:val="Знак Знак1 Знак,Обычный (Web) Знак,Знак Знак"/>
    <w:link w:val="a3"/>
    <w:uiPriority w:val="99"/>
    <w:locked/>
    <w:rsid w:val="006571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E4B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AE4B5A"/>
    <w:pPr>
      <w:ind w:left="720"/>
    </w:pPr>
    <w:rPr>
      <w:rFonts w:cs="Calibri"/>
      <w:lang w:eastAsia="en-US"/>
    </w:rPr>
  </w:style>
  <w:style w:type="paragraph" w:styleId="ae">
    <w:name w:val="Body Text"/>
    <w:basedOn w:val="a"/>
    <w:link w:val="af"/>
    <w:uiPriority w:val="99"/>
    <w:rsid w:val="00FE7A8D"/>
    <w:pPr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FE7A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Emphasis"/>
    <w:basedOn w:val="a0"/>
    <w:uiPriority w:val="20"/>
    <w:qFormat/>
    <w:rsid w:val="00FE7A8D"/>
    <w:rPr>
      <w:i/>
      <w:iCs/>
    </w:rPr>
  </w:style>
  <w:style w:type="paragraph" w:styleId="20">
    <w:name w:val="Body Text 2"/>
    <w:basedOn w:val="a"/>
    <w:link w:val="21"/>
    <w:unhideWhenUsed/>
    <w:rsid w:val="002F12D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F12DE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0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6C5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2">
    <w:name w:val="Сетка таблицы2"/>
    <w:basedOn w:val="a1"/>
    <w:next w:val="ad"/>
    <w:uiPriority w:val="59"/>
    <w:rsid w:val="0092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45AEA-2097-4421-9D55-CC3019DF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13804</Words>
  <Characters>78685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Надежда</cp:lastModifiedBy>
  <cp:revision>78</cp:revision>
  <cp:lastPrinted>2021-08-27T07:56:00Z</cp:lastPrinted>
  <dcterms:created xsi:type="dcterms:W3CDTF">2016-10-18T16:23:00Z</dcterms:created>
  <dcterms:modified xsi:type="dcterms:W3CDTF">2021-10-04T03:31:00Z</dcterms:modified>
</cp:coreProperties>
</file>