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Default="00637DEB" w:rsidP="00637DEB">
      <w:bookmarkStart w:id="0" w:name="_GoBack"/>
      <w:r>
        <w:t>Консультация для родителей дошкольников «Ценность игрушек у современных детей»</w:t>
      </w:r>
    </w:p>
    <w:bookmarkEnd w:id="0"/>
    <w:p w:rsidR="00637DEB" w:rsidRDefault="00637DEB" w:rsidP="00637DEB">
      <w: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 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</w:p>
    <w:p w:rsidR="00637DEB" w:rsidRDefault="00637DEB" w:rsidP="00637DEB"/>
    <w:p w:rsidR="00637DEB" w:rsidRDefault="00637DEB" w:rsidP="00637DEB">
      <w: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</w:p>
    <w:p w:rsidR="00637DEB" w:rsidRDefault="00637DEB" w:rsidP="00637DEB"/>
    <w:p w:rsidR="00637DEB" w:rsidRDefault="00637DEB" w:rsidP="00637DEB">
      <w:r>
        <w:t xml:space="preserve">Казалось бы, что в этом плохого? Чем больше, тем лучше. Разве не так? А помните сказку «Цветик </w:t>
      </w:r>
      <w:proofErr w:type="spellStart"/>
      <w:r>
        <w:t>семицветик</w:t>
      </w:r>
      <w:proofErr w:type="spellEnd"/>
      <w: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>
        <w:br/>
        <w:t>Недостатки изобилия игрушек:</w:t>
      </w:r>
    </w:p>
    <w:p w:rsidR="00637DEB" w:rsidRDefault="00637DEB" w:rsidP="00637DEB">
      <w:r>
        <w:t>Отсутствие бережливости и аккуратности.</w:t>
      </w:r>
    </w:p>
    <w:p w:rsidR="00637DEB" w:rsidRDefault="00637DEB" w:rsidP="00637DEB"/>
    <w:p w:rsidR="00637DEB" w:rsidRDefault="00637DEB" w:rsidP="00637DEB">
      <w:r>
        <w:t>Нет смысла беречь игрушки, если это легко восполняемый расходный материал. Быстрей сломаю — быстрей новая появится.</w:t>
      </w:r>
    </w:p>
    <w:p w:rsidR="00637DEB" w:rsidRDefault="00637DEB" w:rsidP="00637DEB"/>
    <w:p w:rsidR="00637DEB" w:rsidRDefault="00637DEB" w:rsidP="00637DEB">
      <w:r>
        <w:t>Отсутствие привязанности.</w:t>
      </w:r>
    </w:p>
    <w:p w:rsidR="00637DEB" w:rsidRDefault="00637DEB" w:rsidP="00637DEB">
      <w:r>
        <w:t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знакомыми.</w:t>
      </w:r>
    </w:p>
    <w:p w:rsidR="00637DEB" w:rsidRDefault="00637DEB" w:rsidP="00637DEB"/>
    <w:p w:rsidR="00637DEB" w:rsidRDefault="00637DEB" w:rsidP="00637DEB">
      <w:r>
        <w:t>Сложно приучать к порядку.</w:t>
      </w:r>
    </w:p>
    <w:p w:rsidR="00637DEB" w:rsidRDefault="00637DEB" w:rsidP="00637DEB">
      <w: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</w:p>
    <w:p w:rsidR="00637DEB" w:rsidRDefault="00637DEB" w:rsidP="00637DEB"/>
    <w:p w:rsidR="00637DEB" w:rsidRDefault="00637DEB" w:rsidP="00637DEB">
      <w:r>
        <w:t>Сложно обрадовать ребенка. 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</w:p>
    <w:p w:rsidR="00637DEB" w:rsidRDefault="00637DEB" w:rsidP="00637DEB"/>
    <w:p w:rsidR="00637DEB" w:rsidRDefault="00637DEB" w:rsidP="00637DEB">
      <w:r>
        <w:t>Отсутствие ценности.</w:t>
      </w:r>
    </w:p>
    <w:p w:rsidR="00637DEB" w:rsidRDefault="00637DEB" w:rsidP="00637DEB">
      <w:r>
        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</w:p>
    <w:p w:rsidR="00637DEB" w:rsidRDefault="00637DEB" w:rsidP="00637DEB"/>
    <w:p w:rsidR="00637DEB" w:rsidRDefault="00637DEB" w:rsidP="00637DEB">
      <w:r>
        <w:t>Отсутствие пространства для развития фантазии.</w:t>
      </w:r>
    </w:p>
    <w:p w:rsidR="00637DEB" w:rsidRDefault="00637DEB" w:rsidP="00637DEB">
      <w:r>
        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</w:p>
    <w:p w:rsidR="00637DEB" w:rsidRDefault="00637DEB" w:rsidP="00637DEB"/>
    <w:p w:rsidR="00637DEB" w:rsidRDefault="00637DEB" w:rsidP="00637DEB">
      <w: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</w:p>
    <w:p w:rsidR="00637DEB" w:rsidRDefault="00637DEB" w:rsidP="00637DEB"/>
    <w:p w:rsidR="00637DEB" w:rsidRDefault="00637DEB" w:rsidP="00637DEB">
      <w:r>
        <w:t>Появление новых проблем и дополнительных трат.</w:t>
      </w:r>
    </w:p>
    <w:p w:rsidR="00FA58A2" w:rsidRDefault="00637DEB" w:rsidP="00637DEB">
      <w:r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sectPr w:rsidR="00FA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78"/>
    <w:rsid w:val="00637DEB"/>
    <w:rsid w:val="00651378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E741-16CC-4F35-9DF8-9756544A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2021-10-08T06:51:00Z</dcterms:created>
  <dcterms:modified xsi:type="dcterms:W3CDTF">2021-10-08T06:51:00Z</dcterms:modified>
</cp:coreProperties>
</file>