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4B" w:rsidRPr="007E414B" w:rsidRDefault="007E414B" w:rsidP="004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Лисянская О.В., учитель начальных классов.</w:t>
      </w:r>
    </w:p>
    <w:p w:rsidR="007E414B" w:rsidRPr="007E414B" w:rsidRDefault="007E414B" w:rsidP="007E4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41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Рисунок «</w:t>
      </w:r>
      <w:proofErr w:type="gramStart"/>
      <w:r w:rsidRPr="007E41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Моя  семья</w:t>
      </w:r>
      <w:proofErr w:type="gramEnd"/>
      <w:r w:rsidRPr="007E41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4B0BC1" w:rsidRPr="007E414B" w:rsidRDefault="004B0BC1" w:rsidP="004B0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начальной школе тесно связана с семьей, с семейными отношениями и ценностями. Каким же образом можно узнать, какой тип воспитания используется в семье ребёнка? Конечно же, существует огромное количество тестов, для выявления типа воспитания. Но ребёнок, который учится в начальной школе не сможет ответить на огромное количество вопросов: он устанет читать, сидеть на одном месте, он не сможет сказать правду, хотя бы потому, что не всегда понимает, что происходит в его семье. Именно для работы с детьми используются проективные методики, в частности, рисуночные тесты. Рисунок – это очень интересный инструмент, и если знать, как им пользоваться, то можно узнать очень много о ребёнке – того, что он сам рассказать не умеет. </w:t>
      </w:r>
    </w:p>
    <w:p w:rsidR="00755691" w:rsidRPr="007E414B" w:rsidRDefault="004B0BC1" w:rsidP="0075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691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сследование особенностей взаимодействия в семьях учащихся начальной школы через анализ детских рисунков по теме «Моя семья» 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проникнуть в самую глубину подсознания ребенка и понять систему его ценностей. Существует множество методик по этой теме, но сегодня мы остановимся именно на рисунке, ведь рисуя, ученик бессознательно показывает свои интересы, увлечения, страхи и т.д. </w:t>
      </w:r>
      <w:r w:rsidRPr="007E414B">
        <w:rPr>
          <w:rFonts w:ascii="Times New Roman" w:hAnsi="Times New Roman" w:cs="Times New Roman"/>
          <w:sz w:val="28"/>
          <w:szCs w:val="28"/>
        </w:rPr>
        <w:t xml:space="preserve">Хотите глубже заглянуть в душу ребенка и понять, чем он живет, что его беспокоит, о чем мечтает, его восприятие окружающего мира, семьи? Дети воспринимают окружающий мир не как взрослые. Особые детские осмысления вызывают эмоциональные реакции, непонятные и </w:t>
      </w:r>
      <w:proofErr w:type="spellStart"/>
      <w:r w:rsidRPr="007E414B">
        <w:rPr>
          <w:rFonts w:ascii="Times New Roman" w:hAnsi="Times New Roman" w:cs="Times New Roman"/>
          <w:sz w:val="28"/>
          <w:szCs w:val="28"/>
        </w:rPr>
        <w:t>непринимаемые</w:t>
      </w:r>
      <w:proofErr w:type="spellEnd"/>
      <w:r w:rsidRPr="007E414B">
        <w:rPr>
          <w:rFonts w:ascii="Times New Roman" w:hAnsi="Times New Roman" w:cs="Times New Roman"/>
          <w:sz w:val="28"/>
          <w:szCs w:val="28"/>
        </w:rPr>
        <w:t xml:space="preserve"> взрослыми. Во внутреннем мире ребенка сплетается, казалось бы, несовместимое, случайное, создаются фантастические образы, собственные «теории».</w:t>
      </w:r>
    </w:p>
    <w:p w:rsidR="004B0BC1" w:rsidRPr="007E414B" w:rsidRDefault="004B0BC1" w:rsidP="004B0BC1">
      <w:pPr>
        <w:pStyle w:val="a3"/>
        <w:rPr>
          <w:sz w:val="28"/>
          <w:szCs w:val="28"/>
        </w:rPr>
      </w:pPr>
      <w:r w:rsidRPr="007E414B">
        <w:rPr>
          <w:sz w:val="28"/>
          <w:szCs w:val="28"/>
        </w:rPr>
        <w:t>В начальной школе детям часто предлагается выполнить проект под названием "Моя семья", в ходе выполнения которого дети рисуют портреты членов своей семьи, рисуют групповые портреты, рисуют то, как они проводят вместе время. Целью этого проекта является не только знакомство с семьей ученика, но и также осознание школьником своего места в семье, осознание того, какую именно роль он играет в семье.</w:t>
      </w:r>
    </w:p>
    <w:p w:rsidR="004B0BC1" w:rsidRPr="007E414B" w:rsidRDefault="004B0BC1" w:rsidP="004B0BC1">
      <w:pPr>
        <w:pStyle w:val="a3"/>
        <w:rPr>
          <w:sz w:val="28"/>
          <w:szCs w:val="28"/>
        </w:rPr>
      </w:pPr>
      <w:r w:rsidRPr="007E414B">
        <w:rPr>
          <w:sz w:val="28"/>
          <w:szCs w:val="28"/>
        </w:rPr>
        <w:t>Самым простым рисунком на тему "Моя семья" конечно же окажется портрет семьи, на котором будут показаны мама и папа, может быть братья и сестры, бабушки и дедушки. Ведь все это и есть семья человека.</w:t>
      </w:r>
    </w:p>
    <w:p w:rsidR="004B0BC1" w:rsidRPr="007E414B" w:rsidRDefault="004B0BC1" w:rsidP="007556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E414B">
        <w:rPr>
          <w:rFonts w:ascii="Times New Roman" w:hAnsi="Times New Roman" w:cs="Times New Roman"/>
          <w:sz w:val="28"/>
          <w:szCs w:val="28"/>
        </w:rPr>
        <w:t xml:space="preserve">Дети очень любят рисовать. Они рисуют то, что видят, то, что им близко или нравится, и, конечно же, изображают доступными для себя средствами себя и свою семью. Психологи могут определить по таким рисункам очень много важных моментов, например, кого в своей семье ребёнок считает главным, с кем у него более близкие отношения. Рисуя родителей, бабушек и дедушек, братьев и сестёр, малыш учится не только передавать окружающий его мир, но и находит самые яркие и красивые, по его мнению, краски и оттенки цветов, чтобы показать самых любимых и родных людей. </w:t>
      </w:r>
    </w:p>
    <w:p w:rsidR="00755691" w:rsidRPr="007E414B" w:rsidRDefault="00755691" w:rsidP="0075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Достоверная оценка рисунка ребёнка невозможна без принятия во внимание возраста и уровня его развития. Нет смысла ждать кистей рук в рисунках ребёнка 4-х лет, мы может увидеть их в 5, но в 6 они должны быть. Искажённая, неузнаваемая «мазня», которая называется «человек», вполне нормальна в 3 года, но вызывает много вопросов у специалистов, если ребёнок так рисует в 5 лет. </w:t>
      </w:r>
    </w:p>
    <w:p w:rsidR="00755691" w:rsidRPr="007E414B" w:rsidRDefault="00755691" w:rsidP="0075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исследования было важно, чтобы у детей были в доступе любые изобразител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средства, а также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цветов. </w:t>
      </w:r>
    </w:p>
    <w:p w:rsidR="00755691" w:rsidRPr="007E414B" w:rsidRDefault="00755691" w:rsidP="0075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рисования всем детям дается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инструкция: </w:t>
      </w:r>
      <w:r w:rsidR="004A6980" w:rsidRPr="007E4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«Нарисуй</w:t>
      </w:r>
      <w:r w:rsidRPr="007E4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свою семью»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все уточняю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вопросы ответ должен быть неизменным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4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 ты сам это себе представляешь»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зав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ершения рисунка стоит попросить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подписать всех персонажей и обозначить цифрой «1» того, кого они нарисовали первым. </w:t>
      </w:r>
    </w:p>
    <w:p w:rsidR="00755691" w:rsidRPr="007E414B" w:rsidRDefault="004A6980" w:rsidP="0075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рисунков обращается</w:t>
      </w:r>
      <w:r w:rsidR="00755691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на: </w:t>
      </w:r>
    </w:p>
    <w:p w:rsidR="00755691" w:rsidRPr="007E414B" w:rsidRDefault="00755691" w:rsidP="007556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семьи, изображённого первым на рисунке; </w:t>
      </w:r>
    </w:p>
    <w:p w:rsidR="00755691" w:rsidRPr="007E414B" w:rsidRDefault="00755691" w:rsidP="007556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персонажей рисунка; </w:t>
      </w:r>
    </w:p>
    <w:p w:rsidR="00755691" w:rsidRPr="007E414B" w:rsidRDefault="00755691" w:rsidP="007556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преград между членами семьи, например, на наличие рамок или стен; </w:t>
      </w:r>
    </w:p>
    <w:p w:rsidR="00755691" w:rsidRPr="007E414B" w:rsidRDefault="00755691" w:rsidP="007556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фона; </w:t>
      </w:r>
    </w:p>
    <w:p w:rsidR="00755691" w:rsidRPr="007E414B" w:rsidRDefault="00755691" w:rsidP="007556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где изображён ребёнок относительно других членов семьи и его номер. </w:t>
      </w:r>
    </w:p>
    <w:p w:rsidR="00755691" w:rsidRPr="007E414B" w:rsidRDefault="00755691" w:rsidP="0075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результатов позволяет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сформулировать некоторые выводы об особенностях взаимодействия в семьях учащихся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 рисунки детей позволяют сделать следующие выводы:</w:t>
      </w:r>
    </w:p>
    <w:p w:rsidR="00755691" w:rsidRPr="007E414B" w:rsidRDefault="00755691" w:rsidP="004A698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семей учащихся не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вс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тречаются семьи, где чтят старшее поколение (бабушки, дедушки на рисунке);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691" w:rsidRPr="007E414B" w:rsidRDefault="00755691" w:rsidP="004A698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чаще, чем мамы, являются наибо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значимыми членами семьи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дл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мальчиков, так и для девочек;</w:t>
      </w:r>
    </w:p>
    <w:p w:rsidR="00755691" w:rsidRPr="007E414B" w:rsidRDefault="004A6980" w:rsidP="004A6980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691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 чаще изображают себя первыми на рисунке семьи, можно предположить, что, воспитывая мальчиков, родители чаще используют попу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стительский тип воспитания;</w:t>
      </w:r>
      <w:r w:rsidR="00755691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980" w:rsidRPr="007E414B" w:rsidRDefault="00755691" w:rsidP="00755691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Подавляющее большинство детей в своих ри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сунках используют цвет</w:t>
      </w: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изображения членов своих семей, из чего можно сделать вывод о том, что сфера семейных взаимоотношений очень важ</w:t>
      </w:r>
      <w:r w:rsidR="004A6980"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для учащихся начальной школы.</w:t>
      </w:r>
    </w:p>
    <w:p w:rsidR="00755691" w:rsidRPr="007E414B" w:rsidRDefault="00755691" w:rsidP="00755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что подобные результаты будут интересны как родителям, так и педагогам. </w:t>
      </w:r>
    </w:p>
    <w:p w:rsidR="00FA3C09" w:rsidRDefault="00FA3C09" w:rsidP="00FA3C09">
      <w:pPr>
        <w:rPr>
          <w:rFonts w:ascii="Times New Roman" w:hAnsi="Times New Roman" w:cs="Times New Roman"/>
          <w:sz w:val="28"/>
          <w:szCs w:val="28"/>
        </w:rPr>
      </w:pPr>
      <w:r w:rsidRPr="007E4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ребёнок, естественно, ничего не понимает о скрытых смыслах и символах. Он просто рисует, как чувствует. А вы уже можете интерпретировать рисунок, и</w:t>
      </w:r>
      <w:r w:rsidR="004A6980" w:rsidRPr="007E4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спользуя методику рисунок «Моя семья»</w:t>
      </w:r>
      <w:r w:rsidRPr="007E4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41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14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AE1952" w:rsidRPr="007E4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может помочь</w:t>
      </w:r>
      <w:r w:rsidRPr="007E4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свой рисунок заглянуть в его внутренний мир и посмотреть на семью его глазами. Не задавайте слишком много вопросов и уточнений. Просто посмотрите внимательно на рисунок и постарайтесь понять, что чувствует ваш ребёнок.</w:t>
      </w:r>
      <w:r w:rsidRPr="007E41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41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1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Можете перевернуть лист бумаги и попросить малыша нарисовать рисунок "Семья, которую я хочу" - семью его мечты. Возможно, вы увидите что-то очень важное.</w:t>
      </w:r>
      <w:r w:rsidRPr="007E414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414B" w:rsidRPr="007E414B" w:rsidRDefault="007E414B" w:rsidP="007E4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03DAA" w:rsidRPr="007E414B" w:rsidRDefault="007E414B">
      <w:pPr>
        <w:rPr>
          <w:rFonts w:ascii="Times New Roman" w:hAnsi="Times New Roman" w:cs="Times New Roman"/>
          <w:sz w:val="28"/>
          <w:szCs w:val="28"/>
        </w:rPr>
      </w:pPr>
      <w:r w:rsidRPr="007E414B">
        <w:rPr>
          <w:rFonts w:ascii="Times New Roman" w:hAnsi="Times New Roman" w:cs="Times New Roman"/>
          <w:sz w:val="28"/>
          <w:szCs w:val="28"/>
        </w:rPr>
        <w:t xml:space="preserve">Гребень Н.Ф. Психологические тесты для профессионалов. – Мн.: Соврем. школа, 2007 </w:t>
      </w:r>
      <w:bookmarkStart w:id="0" w:name="_GoBack"/>
      <w:bookmarkEnd w:id="0"/>
    </w:p>
    <w:sectPr w:rsidR="00703DAA" w:rsidRPr="007E414B" w:rsidSect="007E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D30"/>
    <w:multiLevelType w:val="multilevel"/>
    <w:tmpl w:val="8EAC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1356"/>
    <w:multiLevelType w:val="hybridMultilevel"/>
    <w:tmpl w:val="1748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669"/>
    <w:multiLevelType w:val="multilevel"/>
    <w:tmpl w:val="988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27925"/>
    <w:multiLevelType w:val="multilevel"/>
    <w:tmpl w:val="AFA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4384C"/>
    <w:multiLevelType w:val="multilevel"/>
    <w:tmpl w:val="026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14C19"/>
    <w:multiLevelType w:val="hybridMultilevel"/>
    <w:tmpl w:val="01686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4187C"/>
    <w:multiLevelType w:val="multilevel"/>
    <w:tmpl w:val="228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B548D"/>
    <w:multiLevelType w:val="multilevel"/>
    <w:tmpl w:val="F464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17072"/>
    <w:multiLevelType w:val="multilevel"/>
    <w:tmpl w:val="0FE0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F6037"/>
    <w:multiLevelType w:val="multilevel"/>
    <w:tmpl w:val="B2F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91"/>
    <w:rsid w:val="004A6980"/>
    <w:rsid w:val="004B0BC1"/>
    <w:rsid w:val="00703DAA"/>
    <w:rsid w:val="00755691"/>
    <w:rsid w:val="007E414B"/>
    <w:rsid w:val="00844210"/>
    <w:rsid w:val="00AE1952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14E9"/>
  <w15:chartTrackingRefBased/>
  <w15:docId w15:val="{12030F8D-A677-4CED-A366-FE62773D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5691"/>
    <w:rPr>
      <w:i/>
      <w:iCs/>
    </w:rPr>
  </w:style>
  <w:style w:type="character" w:styleId="a5">
    <w:name w:val="Strong"/>
    <w:basedOn w:val="a0"/>
    <w:uiPriority w:val="22"/>
    <w:qFormat/>
    <w:rsid w:val="00755691"/>
    <w:rPr>
      <w:b/>
      <w:bCs/>
    </w:rPr>
  </w:style>
  <w:style w:type="character" w:customStyle="1" w:styleId="apple-converted-space">
    <w:name w:val="apple-converted-space"/>
    <w:basedOn w:val="a0"/>
    <w:rsid w:val="00FA3C09"/>
  </w:style>
  <w:style w:type="paragraph" w:styleId="a6">
    <w:name w:val="List Paragraph"/>
    <w:basedOn w:val="a"/>
    <w:uiPriority w:val="34"/>
    <w:qFormat/>
    <w:rsid w:val="004A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Admin-LRO</dc:creator>
  <cp:keywords/>
  <dc:description/>
  <cp:lastModifiedBy>User</cp:lastModifiedBy>
  <cp:revision>3</cp:revision>
  <dcterms:created xsi:type="dcterms:W3CDTF">2021-10-30T05:02:00Z</dcterms:created>
  <dcterms:modified xsi:type="dcterms:W3CDTF">2021-10-30T19:18:00Z</dcterms:modified>
</cp:coreProperties>
</file>