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00" w:rsidRPr="00F40000" w:rsidRDefault="00F40000" w:rsidP="00201D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00" w:rsidRPr="00F40000" w:rsidRDefault="00F40000" w:rsidP="00F4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0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F40000" w:rsidRPr="00F40000" w:rsidRDefault="00F40000" w:rsidP="00F4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F40000" w:rsidRPr="00F40000" w:rsidRDefault="00F40000" w:rsidP="00F4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00">
        <w:rPr>
          <w:rFonts w:ascii="Times New Roman" w:hAnsi="Times New Roman" w:cs="Times New Roman"/>
          <w:b/>
          <w:sz w:val="28"/>
          <w:szCs w:val="28"/>
        </w:rPr>
        <w:t>«ДЕТСКАЯ ШКОЛА ИСКУССТВ» ГОРОДА ЗВЕРЕВО</w:t>
      </w: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40000">
        <w:rPr>
          <w:rFonts w:ascii="Times New Roman" w:hAnsi="Times New Roman" w:cs="Times New Roman"/>
          <w:b/>
          <w:sz w:val="48"/>
          <w:szCs w:val="28"/>
        </w:rPr>
        <w:t>МЕТОДИЧЕСКИЙ ДОКЛАД</w:t>
      </w: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тему: «Актуальные проблемы оптимизации технических навыков в обучении музыканта исполнителя»</w:t>
      </w: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40000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ДШИ</w:t>
      </w: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Чайкина Е.А.</w:t>
      </w: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Default="00F40000" w:rsidP="00F4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00" w:rsidRPr="00F40000" w:rsidRDefault="00F40000" w:rsidP="00F4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75DA">
        <w:rPr>
          <w:rFonts w:ascii="Times New Roman" w:hAnsi="Times New Roman" w:cs="Times New Roman"/>
          <w:sz w:val="28"/>
          <w:szCs w:val="28"/>
        </w:rPr>
        <w:t xml:space="preserve">                    Декабрь 2021</w:t>
      </w:r>
      <w:bookmarkStart w:id="0" w:name="_GoBack"/>
      <w:bookmarkEnd w:id="0"/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lastRenderedPageBreak/>
        <w:t>Один из актуальных вопросов музыкальной педагогики, волнующих педагогов-музыкантов, - это вопрос о воспитании технических навыков учащихся. Он в равной степени актуален на разных стадиях обучения будущих музыкантов.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Игра на музыкальном инструменте представляет собой один из сложнейших видов человеческой деятельности, который требует для своей реализации высокой степени личностного развития в целом, отлаженной работы психических процессов - воли, внимания, ощущений, восприятия, мышления, памяти, воображения и безупречной согласованности тонких физических движений. Высокого художественного результата невозможно достигнуть, если учащийся не владеет техникой игровых движений, через которые он и предает при помощи музыкального инструмента свои мысли и чувства.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Скрипичное</w:t>
      </w:r>
      <w:r w:rsidRPr="00A75C75">
        <w:rPr>
          <w:color w:val="000000"/>
          <w:sz w:val="28"/>
          <w:szCs w:val="28"/>
        </w:rPr>
        <w:t xml:space="preserve"> исполнительство - искусство практическое, требующее определенных технических навыков. Поэтому </w:t>
      </w:r>
      <w:r>
        <w:rPr>
          <w:color w:val="000000"/>
          <w:sz w:val="28"/>
          <w:szCs w:val="28"/>
        </w:rPr>
        <w:t xml:space="preserve">культура работы над </w:t>
      </w:r>
      <w:r w:rsidRPr="00A75C75">
        <w:rPr>
          <w:color w:val="000000"/>
          <w:sz w:val="28"/>
          <w:szCs w:val="28"/>
        </w:rPr>
        <w:t xml:space="preserve"> техникой относится к наиболее важным вопросам мето</w:t>
      </w:r>
      <w:r>
        <w:rPr>
          <w:color w:val="000000"/>
          <w:sz w:val="28"/>
          <w:szCs w:val="28"/>
        </w:rPr>
        <w:t>дики обучения игре на скрипке</w:t>
      </w:r>
      <w:r w:rsidRPr="00A75C75">
        <w:rPr>
          <w:color w:val="000000"/>
          <w:sz w:val="28"/>
          <w:szCs w:val="28"/>
        </w:rPr>
        <w:t xml:space="preserve">, так как профессиональное вычленение технических компонентов игры необходимо сочетать с профессиональным охватом процесса </w:t>
      </w:r>
      <w:r>
        <w:rPr>
          <w:color w:val="000000"/>
          <w:sz w:val="28"/>
          <w:szCs w:val="28"/>
        </w:rPr>
        <w:t>в целом. Развитие скрипичных</w:t>
      </w:r>
      <w:r w:rsidRPr="00A75C75">
        <w:rPr>
          <w:color w:val="000000"/>
          <w:sz w:val="28"/>
          <w:szCs w:val="28"/>
        </w:rPr>
        <w:t xml:space="preserve"> данных, накопление технических средств исполнения неразрывно связано с развитием слуха и музыкального понимания произведения.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Понятие «</w:t>
      </w:r>
      <w:r>
        <w:rPr>
          <w:color w:val="000000"/>
          <w:sz w:val="28"/>
          <w:szCs w:val="28"/>
        </w:rPr>
        <w:t xml:space="preserve">скрипичная </w:t>
      </w:r>
      <w:r w:rsidRPr="00A75C75">
        <w:rPr>
          <w:color w:val="000000"/>
          <w:sz w:val="28"/>
          <w:szCs w:val="28"/>
        </w:rPr>
        <w:t>техника» не сводится к понятию быстрой, ловкой и громкой игры. Данное понятие гораздо шире, объемнее, так как техника, по сути, есть техника художественного выражения. Она включает в себя не только быстроту и ловкость, которые сами по себе являются немаловажными предпосылками хорошей техники, но и ритм исполнения, динамику, артикуляцию и т.д.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Говоря о развитии технических навыков у учащихся, мы имеем в виду ту сумму знаний, умений</w:t>
      </w:r>
      <w:r>
        <w:rPr>
          <w:color w:val="000000"/>
          <w:sz w:val="28"/>
          <w:szCs w:val="28"/>
        </w:rPr>
        <w:t>, навыков, приемов игры на скрипке</w:t>
      </w:r>
      <w:r w:rsidRPr="00A75C75">
        <w:rPr>
          <w:color w:val="000000"/>
          <w:sz w:val="28"/>
          <w:szCs w:val="28"/>
        </w:rPr>
        <w:t>, при помощи которых учащийся добивается нужного художественного, звукового результата. Вне музыкальной задачи техника не может существовать. «Техника без музыкальной воли - это способность без цели, а, становясь самоцелью, она никак не может служить искусству», - писал Иосиф Гофман, один из крупнейших пианистов.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Из этого высказывания следует, что техника - это сумма средств, позволяющих передать музыкальное содержание, а всякой технической работе должна предшествовать работа над пониманием этого содержания.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Скрипач</w:t>
      </w:r>
      <w:r w:rsidRPr="00A75C75">
        <w:rPr>
          <w:color w:val="000000"/>
          <w:sz w:val="28"/>
          <w:szCs w:val="28"/>
        </w:rPr>
        <w:t xml:space="preserve"> должен представить себе внутренним слухом то, к чему он будет стремиться, должен как бы «увидеть» произведение и целом и в деталях, почувствовать, понять его стилистические особенности, характер, темп и прочее. Контуры исполнительского смысла уже с самого начала указывают главное направленно технической работы.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Техника нужна в</w:t>
      </w:r>
      <w:r w:rsidR="00750BAD">
        <w:rPr>
          <w:color w:val="000000"/>
          <w:sz w:val="28"/>
          <w:szCs w:val="28"/>
        </w:rPr>
        <w:t>о всяком искусстве. Скрипичное</w:t>
      </w:r>
      <w:r w:rsidRPr="00A75C75">
        <w:rPr>
          <w:color w:val="000000"/>
          <w:sz w:val="28"/>
          <w:szCs w:val="28"/>
        </w:rPr>
        <w:t xml:space="preserve"> исполнительство не представл</w:t>
      </w:r>
      <w:r w:rsidR="00750BAD">
        <w:rPr>
          <w:color w:val="000000"/>
          <w:sz w:val="28"/>
          <w:szCs w:val="28"/>
        </w:rPr>
        <w:t>яет исключения. Техника</w:t>
      </w:r>
      <w:r w:rsidRPr="00A75C75">
        <w:rPr>
          <w:color w:val="000000"/>
          <w:sz w:val="28"/>
          <w:szCs w:val="28"/>
        </w:rPr>
        <w:t xml:space="preserve">, многие ее виды настолько сложны, что без специальной многолетней работы овладеть ею невозможно. Эта работа начинается с момента </w:t>
      </w:r>
      <w:r w:rsidR="00750BAD">
        <w:rPr>
          <w:color w:val="000000"/>
          <w:sz w:val="28"/>
          <w:szCs w:val="28"/>
        </w:rPr>
        <w:t>первого знакомства с инструментом</w:t>
      </w:r>
      <w:r w:rsidRPr="00A75C75">
        <w:rPr>
          <w:color w:val="000000"/>
          <w:sz w:val="28"/>
          <w:szCs w:val="28"/>
        </w:rPr>
        <w:t xml:space="preserve"> и продолжается у </w:t>
      </w:r>
      <w:r w:rsidR="00750BAD">
        <w:rPr>
          <w:color w:val="000000"/>
          <w:sz w:val="28"/>
          <w:szCs w:val="28"/>
        </w:rPr>
        <w:t>музыкантов</w:t>
      </w:r>
      <w:r w:rsidRPr="00A75C75">
        <w:rPr>
          <w:color w:val="000000"/>
          <w:sz w:val="28"/>
          <w:szCs w:val="28"/>
        </w:rPr>
        <w:t xml:space="preserve"> всю жиз</w:t>
      </w:r>
      <w:r w:rsidR="00750BAD">
        <w:rPr>
          <w:color w:val="000000"/>
          <w:sz w:val="28"/>
          <w:szCs w:val="28"/>
        </w:rPr>
        <w:t>нь. Не случайно учиться на скрипке</w:t>
      </w:r>
      <w:r w:rsidRPr="00A75C75">
        <w:rPr>
          <w:color w:val="000000"/>
          <w:sz w:val="28"/>
          <w:szCs w:val="28"/>
        </w:rPr>
        <w:t xml:space="preserve"> издавна принято с </w:t>
      </w:r>
      <w:r w:rsidRPr="00A75C75">
        <w:rPr>
          <w:color w:val="000000"/>
          <w:sz w:val="28"/>
          <w:szCs w:val="28"/>
        </w:rPr>
        <w:lastRenderedPageBreak/>
        <w:t>раннего детства, с 5-7-летнего возраста, что в первую очередь связано с трудностями развития и приобретения технических навыков.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Повседневная работа над развитием технических навыков влияет на исполнительский замысел. Она помогает глубже понять изучаемое произведение, конкретизирует, улучшает, уточняет первоначальное представление о нем.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Соотношение музыкальных и тех</w:t>
      </w:r>
      <w:r w:rsidR="00750BAD">
        <w:rPr>
          <w:color w:val="000000"/>
          <w:sz w:val="28"/>
          <w:szCs w:val="28"/>
        </w:rPr>
        <w:t>нических задач в работе ученика</w:t>
      </w:r>
      <w:r w:rsidRPr="00A75C75">
        <w:rPr>
          <w:color w:val="000000"/>
          <w:sz w:val="28"/>
          <w:szCs w:val="28"/>
        </w:rPr>
        <w:t xml:space="preserve">, их последовательность можно сформулировать следующим образом: от понимания музыки к технической работе, и затем в процессе технической работы - к более высокому пониманию музыки. В тех случаях, когда изучаемую пьесу удается довести до хорошего уровня исполнения, эти две, так ясно различимые </w:t>
      </w:r>
      <w:r w:rsidR="00750BAD">
        <w:rPr>
          <w:color w:val="000000"/>
          <w:sz w:val="28"/>
          <w:szCs w:val="28"/>
        </w:rPr>
        <w:t>вначале, стороны работы ученика</w:t>
      </w:r>
      <w:r w:rsidRPr="00A75C75">
        <w:rPr>
          <w:color w:val="000000"/>
          <w:sz w:val="28"/>
          <w:szCs w:val="28"/>
        </w:rPr>
        <w:t xml:space="preserve"> сливаются в единый исполнительский процесс.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Работа по развитию технических навыков у учащихся должна строиться с учетом возрастных и психологических особенностей развития ребенка. Она должна быть посильной и последовательной и строиться на основе принципа наглядности, в данном случае - на о</w:t>
      </w:r>
      <w:r w:rsidR="00750BAD">
        <w:rPr>
          <w:color w:val="000000"/>
          <w:sz w:val="28"/>
          <w:szCs w:val="28"/>
        </w:rPr>
        <w:t>снове показа педагогом игры на скрипке</w:t>
      </w:r>
      <w:r w:rsidRPr="00A75C75">
        <w:rPr>
          <w:color w:val="000000"/>
          <w:sz w:val="28"/>
          <w:szCs w:val="28"/>
        </w:rPr>
        <w:t>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Любая педагогическая деятельность, как известно, начинается с цели. Поставленная цель развития у учащихся технических навыков заставляет задуматься о том, где и когда воспитываемые у учащегося качества будут востребованы. Эта цель рождает идеи о путях ее</w:t>
      </w:r>
      <w:r w:rsidR="00750BAD">
        <w:rPr>
          <w:color w:val="000000"/>
          <w:sz w:val="28"/>
          <w:szCs w:val="28"/>
        </w:rPr>
        <w:t xml:space="preserve"> достижения на уроках </w:t>
      </w:r>
      <w:r w:rsidRPr="00A75C75">
        <w:rPr>
          <w:color w:val="000000"/>
          <w:sz w:val="28"/>
          <w:szCs w:val="28"/>
        </w:rPr>
        <w:t xml:space="preserve"> в школе и в домашних занятиях ученика.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На уроках в школе при работе над техническими трудностями конкретных произведений можно использовать следующие методические приемы: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объяснение;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устный разбор произведения;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показ педагога;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ввод словосочетаний и фраз под музыку;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сопоставление речевых соединений;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аннотация к исполнению произведения;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анализ технической структуры музыкального произведения (пассажей и др.);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связывание группировок в пассажах;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графическое изображение пассажей;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проигрывание арпеджио в разных темпах;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· слушание музыкальных отрывков.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Приведем примеры работы над техническими трудностями на конкретных произведениях.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Этюды. Систематическое прохождение этюдов необходимо для успешного развития ученика. Значение этого жанра заключается в том, что этюды позволяют сосредоточиться на разрешении типических исполнительских трудностей и что они сочетают специально технические задачи с задачами музыкальными. Тем самым использование этюдов создает предпосылки для плодотворной работы над техникой.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lastRenderedPageBreak/>
        <w:t>Чтобы извлечь из этюда максимальную пользу, важно обратить внимание не только на чисто технические задачи, но и на возможно более тщательную музыкальную отделку произведения. Надо помнить, что работа над хорошим качеством звучания, над фразировкой даже в самых элементарных технических фигурах, воспроизведение всех деталей голосоведения - все это в большой степени способствует успешному преодолению технических трудностей. Ученик должен проникнуться мыслью, что достижение нужной беглости в этюде, как и в любой пьесе - не цель, а лишь средство для выразительного, красивого исполнения сочинения.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 xml:space="preserve">Большое значение имеет систематичность и последовательность в изучении этюдов. Они эффективно служат учащимся для развития технических навыков. Многие этюды отлично «тонизируют» руки, развивают гибкость и эластичность межкостных ладонных мышц. Это те произведения, фактура которых требует попеременно то собранного, то раскрытого положения ладони: в пассажах таких этюдов происходит частая смена широкого расположения интервалов </w:t>
      </w:r>
      <w:proofErr w:type="gramStart"/>
      <w:r w:rsidRPr="00A75C75">
        <w:rPr>
          <w:color w:val="000000"/>
          <w:sz w:val="28"/>
          <w:szCs w:val="28"/>
        </w:rPr>
        <w:t>на</w:t>
      </w:r>
      <w:proofErr w:type="gramEnd"/>
      <w:r w:rsidRPr="00A75C75">
        <w:rPr>
          <w:color w:val="000000"/>
          <w:sz w:val="28"/>
          <w:szCs w:val="28"/>
        </w:rPr>
        <w:t xml:space="preserve"> тесное.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Специальное назначение этюдов вызывает необходимость особо пристального внимания к разрешению имеющихся в них технических трудностей. Для того</w:t>
      </w:r>
      <w:proofErr w:type="gramStart"/>
      <w:r w:rsidRPr="00A75C75">
        <w:rPr>
          <w:color w:val="000000"/>
          <w:sz w:val="28"/>
          <w:szCs w:val="28"/>
        </w:rPr>
        <w:t>,</w:t>
      </w:r>
      <w:proofErr w:type="gramEnd"/>
      <w:r w:rsidRPr="00A75C75">
        <w:rPr>
          <w:color w:val="000000"/>
          <w:sz w:val="28"/>
          <w:szCs w:val="28"/>
        </w:rPr>
        <w:t xml:space="preserve"> чтобы эта работа велась более осознанно, ученику важно составить о них вполне ясное представление. Поэтому при знакомстве с новым этюдом, помимо обычного разбора нотного текста, полезно проделать разбор специально технический - выяснить характерные, с этой точки зрения, особенности его фактуры.</w:t>
      </w:r>
    </w:p>
    <w:p w:rsidR="00A75C75" w:rsidRPr="00A75C75" w:rsidRDefault="00A75C75" w:rsidP="0075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Работа над этюдами позволяет воспитывать у учащегося точные ритмические навыки, метроритмическую организованность. Четкая равномерная пульсация обуславливает столь же четкие двигательные представления и, в частности, пальцевую ровность</w:t>
      </w:r>
      <w:r w:rsidRPr="00750BAD">
        <w:rPr>
          <w:color w:val="FF0000"/>
          <w:sz w:val="28"/>
          <w:szCs w:val="28"/>
        </w:rPr>
        <w:t xml:space="preserve">. </w:t>
      </w:r>
      <w:r w:rsidRPr="003F3C14">
        <w:rPr>
          <w:sz w:val="28"/>
          <w:szCs w:val="28"/>
        </w:rPr>
        <w:t xml:space="preserve">Этюды не только </w:t>
      </w:r>
      <w:r w:rsidRPr="00A75C75">
        <w:rPr>
          <w:color w:val="000000"/>
          <w:sz w:val="28"/>
          <w:szCs w:val="28"/>
        </w:rPr>
        <w:t xml:space="preserve">содержат материал для технического совершенствования, но и ставят перед учащимися разнообразные и артикуляционные задачи. Слуховой контроль ученика имеет принципиально </w:t>
      </w:r>
      <w:proofErr w:type="gramStart"/>
      <w:r w:rsidRPr="00A75C75">
        <w:rPr>
          <w:color w:val="000000"/>
          <w:sz w:val="28"/>
          <w:szCs w:val="28"/>
        </w:rPr>
        <w:t>важное значение</w:t>
      </w:r>
      <w:proofErr w:type="gramEnd"/>
      <w:r w:rsidRPr="00A75C75">
        <w:rPr>
          <w:color w:val="000000"/>
          <w:sz w:val="28"/>
          <w:szCs w:val="28"/>
        </w:rPr>
        <w:t xml:space="preserve"> при работе над ними. Поставленная в том или ином этюде технологическая задача может быть </w:t>
      </w:r>
      <w:r w:rsidRPr="003F3C14">
        <w:rPr>
          <w:color w:val="000000"/>
          <w:sz w:val="28"/>
          <w:szCs w:val="28"/>
        </w:rPr>
        <w:t>решена лишь при условии, что слуховое внимание будет активиз</w:t>
      </w:r>
      <w:r w:rsidR="003F3C14" w:rsidRPr="003F3C14">
        <w:rPr>
          <w:color w:val="000000"/>
          <w:sz w:val="28"/>
          <w:szCs w:val="28"/>
        </w:rPr>
        <w:t xml:space="preserve">ировано. </w:t>
      </w:r>
    </w:p>
    <w:p w:rsidR="00A75C75" w:rsidRPr="00A75C75" w:rsidRDefault="00A75C75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Работа над этюдами - это не только упражнения для развития кисти, пальцев - это физическая тренировка для достижения выносливости всего аппарата, укрепления пальцев. Эта работа вырабатывает у ученика чувство ритма, динамика, хорошее ощущение клавиатуры, ровный звук, певучесть. Накопление технического материала необходимо для передачи содержания произведения.</w:t>
      </w:r>
      <w:r w:rsidR="003F3C14">
        <w:rPr>
          <w:color w:val="000000"/>
          <w:sz w:val="28"/>
          <w:szCs w:val="28"/>
        </w:rPr>
        <w:t xml:space="preserve"> </w:t>
      </w:r>
      <w:r w:rsidRPr="00A75C75">
        <w:rPr>
          <w:color w:val="000000"/>
          <w:sz w:val="28"/>
          <w:szCs w:val="28"/>
        </w:rPr>
        <w:t>Другими словами можно сказать, что работа над этюдами воспитывает внимание к тексту и качеству звучания, к опоре, слуховому контролю, а это есть главные принципы в организации рук и технических навыков.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Выбираем аппликатуру с учетом следующих технических условий: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 xml:space="preserve">- удобное распределение пальцев в пределах позиций 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- объединение в одной позиции большого числа пальцев;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- пластичность движения, связывающего позиции;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- стремление</w:t>
      </w:r>
      <w:r w:rsidR="003F3C14">
        <w:rPr>
          <w:color w:val="000000"/>
          <w:sz w:val="28"/>
          <w:szCs w:val="28"/>
        </w:rPr>
        <w:t xml:space="preserve"> избегать резких поворотов руки.</w:t>
      </w:r>
    </w:p>
    <w:p w:rsidR="00A75C75" w:rsidRPr="00A75C75" w:rsidRDefault="003F3C14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Технические упражнения, например </w:t>
      </w:r>
      <w:proofErr w:type="spellStart"/>
      <w:r>
        <w:rPr>
          <w:color w:val="000000"/>
          <w:sz w:val="28"/>
          <w:szCs w:val="28"/>
        </w:rPr>
        <w:t>Шрадика</w:t>
      </w:r>
      <w:proofErr w:type="spellEnd"/>
      <w:r>
        <w:rPr>
          <w:color w:val="000000"/>
          <w:sz w:val="28"/>
          <w:szCs w:val="28"/>
        </w:rPr>
        <w:t xml:space="preserve">. </w:t>
      </w:r>
      <w:r w:rsidR="00A75C75" w:rsidRPr="00A75C75">
        <w:rPr>
          <w:color w:val="000000"/>
          <w:sz w:val="28"/>
          <w:szCs w:val="28"/>
        </w:rPr>
        <w:t xml:space="preserve">С тех пор как существует искусство </w:t>
      </w:r>
      <w:r>
        <w:rPr>
          <w:color w:val="000000"/>
          <w:sz w:val="28"/>
          <w:szCs w:val="28"/>
        </w:rPr>
        <w:t xml:space="preserve">скрипичной </w:t>
      </w:r>
      <w:r w:rsidR="00A75C75" w:rsidRPr="00A75C75">
        <w:rPr>
          <w:color w:val="000000"/>
          <w:sz w:val="28"/>
          <w:szCs w:val="28"/>
        </w:rPr>
        <w:t xml:space="preserve">игры, технические упражнения в том или ином виде применяются в процессе обучения и совершенствования. Они далеко не одинаковы по своим достоинствам. Наряду с упражнениями, в которых технически полезное органически сочетается с музыкально </w:t>
      </w:r>
      <w:proofErr w:type="gramStart"/>
      <w:r w:rsidR="00A75C75" w:rsidRPr="00A75C75">
        <w:rPr>
          <w:color w:val="000000"/>
          <w:sz w:val="28"/>
          <w:szCs w:val="28"/>
        </w:rPr>
        <w:t>значительным</w:t>
      </w:r>
      <w:proofErr w:type="gramEnd"/>
      <w:r w:rsidR="00A75C75" w:rsidRPr="00A75C75">
        <w:rPr>
          <w:color w:val="000000"/>
          <w:sz w:val="28"/>
          <w:szCs w:val="28"/>
        </w:rPr>
        <w:t>, нередко встречаются и такие, которые преследуют узко технические цели.</w:t>
      </w:r>
    </w:p>
    <w:p w:rsidR="00A75C75" w:rsidRPr="00A75C75" w:rsidRDefault="00A75C75" w:rsidP="00A75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Говоря словами Ф. Листа, «упражняться» - это значит анализировать, обдумывать и изучать, приходить к принципам. Внимание учащегося все время должно быть сконцентрировано на звуке, линии и ритме. Особенно важно постоянно следить за качеством туше, вырабатывая в процессе упражнения ровный, певучий и в то же время достаточно разнообразный по колориту звук.</w:t>
      </w:r>
    </w:p>
    <w:p w:rsidR="00A75C75" w:rsidRPr="00A75C75" w:rsidRDefault="00A75C75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Думать надо не только об ударе пальца, но и о его подъеме. Никогда не следует напрягать руку, которая должна оставаться свободной от плеча до кончиков пальцев. Упражняться можно в разных темпах; не всем обязательно начинать с медленного темпа. Однако к медленной игре следует время от времени возвращаться; медленная игра - необходимое «профилактическое» условие всякого упражнения.</w:t>
      </w:r>
    </w:p>
    <w:p w:rsidR="00A75C75" w:rsidRPr="00A75C75" w:rsidRDefault="00A75C75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Цель упражнений - добиться ровного и точного исполнения. Работа должна проводиться сознательно с пониманием анатомии трудности. Для достижения цели проводится долгая и упорная тренировка, это помогает осуществить художественное намерение, верно передать звуковой образ музыкального произведения.</w:t>
      </w:r>
    </w:p>
    <w:p w:rsidR="00A75C75" w:rsidRPr="00A75C75" w:rsidRDefault="00A75C75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По-разн</w:t>
      </w:r>
      <w:r w:rsidR="003F3C14">
        <w:rPr>
          <w:color w:val="000000"/>
          <w:sz w:val="28"/>
          <w:szCs w:val="28"/>
        </w:rPr>
        <w:t>ому происходит развитие ученика</w:t>
      </w:r>
      <w:r w:rsidRPr="00A75C75">
        <w:rPr>
          <w:color w:val="000000"/>
          <w:sz w:val="28"/>
          <w:szCs w:val="28"/>
        </w:rPr>
        <w:t>. На различных этапах обучения на первый план выдвигаются перед ним различные задачи. Как бы дале</w:t>
      </w:r>
      <w:r w:rsidR="003F3C14">
        <w:rPr>
          <w:color w:val="000000"/>
          <w:sz w:val="28"/>
          <w:szCs w:val="28"/>
        </w:rPr>
        <w:t>ко от музыки не уводила ученика</w:t>
      </w:r>
      <w:r w:rsidRPr="00A75C75">
        <w:rPr>
          <w:color w:val="000000"/>
          <w:sz w:val="28"/>
          <w:szCs w:val="28"/>
        </w:rPr>
        <w:t xml:space="preserve"> необходимость учить медленно, крепко, он всегда должен иметь перед собой музыкальный идеал.</w:t>
      </w:r>
    </w:p>
    <w:p w:rsidR="00A75C75" w:rsidRPr="00A75C75" w:rsidRDefault="00A75C75" w:rsidP="003F3C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75">
        <w:rPr>
          <w:color w:val="000000"/>
          <w:sz w:val="28"/>
          <w:szCs w:val="28"/>
        </w:rPr>
        <w:t>Не терять идеал из виду; всегда стремиться к содержательному исполнению - вот основная установка для работы над техникой. И тогд</w:t>
      </w:r>
      <w:r w:rsidR="003F3C14">
        <w:rPr>
          <w:color w:val="000000"/>
          <w:sz w:val="28"/>
          <w:szCs w:val="28"/>
        </w:rPr>
        <w:t>а встречающиеся на пути ученика</w:t>
      </w:r>
      <w:r w:rsidRPr="00A75C75">
        <w:rPr>
          <w:color w:val="000000"/>
          <w:sz w:val="28"/>
          <w:szCs w:val="28"/>
        </w:rPr>
        <w:t xml:space="preserve"> многочисленные и кажущиеся такими непреодолимыми тернии окажутся побежденными, и работа над техническим воплощением музыкального замысла будет успешной. Если же мысленный идеал отсутствует или исчез</w:t>
      </w:r>
      <w:r w:rsidR="003F3C14">
        <w:rPr>
          <w:color w:val="000000"/>
          <w:sz w:val="28"/>
          <w:szCs w:val="28"/>
        </w:rPr>
        <w:t>ает, техническая работа ученика</w:t>
      </w:r>
      <w:r w:rsidRPr="00A75C75">
        <w:rPr>
          <w:color w:val="000000"/>
          <w:sz w:val="28"/>
          <w:szCs w:val="28"/>
        </w:rPr>
        <w:t xml:space="preserve"> превращается в рисование вслепую, с закрытыми глазами. Увидеть, что должно получиться, - основа технической работы и писателя, и художника, и композитора, и актера</w:t>
      </w:r>
      <w:r w:rsidR="003F3C14">
        <w:rPr>
          <w:color w:val="000000"/>
          <w:sz w:val="28"/>
          <w:szCs w:val="28"/>
        </w:rPr>
        <w:t>, и музыканта</w:t>
      </w:r>
      <w:r w:rsidRPr="00A75C75">
        <w:rPr>
          <w:color w:val="000000"/>
          <w:sz w:val="28"/>
          <w:szCs w:val="28"/>
        </w:rPr>
        <w:t>.</w:t>
      </w:r>
    </w:p>
    <w:p w:rsidR="00A75C75" w:rsidRPr="00A75C75" w:rsidRDefault="00A75C75" w:rsidP="00A75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C75" w:rsidRPr="00A75C75" w:rsidSect="00F40000">
      <w:pgSz w:w="11906" w:h="16838"/>
      <w:pgMar w:top="851" w:right="850" w:bottom="709" w:left="1701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EA"/>
    <w:rsid w:val="00042B02"/>
    <w:rsid w:val="001300EE"/>
    <w:rsid w:val="00201DEA"/>
    <w:rsid w:val="00245B0E"/>
    <w:rsid w:val="003F3C14"/>
    <w:rsid w:val="00445057"/>
    <w:rsid w:val="007275DA"/>
    <w:rsid w:val="0073236E"/>
    <w:rsid w:val="00750BAD"/>
    <w:rsid w:val="00794F1A"/>
    <w:rsid w:val="00A75C75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D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D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10</cp:revision>
  <cp:lastPrinted>2019-12-05T07:27:00Z</cp:lastPrinted>
  <dcterms:created xsi:type="dcterms:W3CDTF">2019-12-05T06:14:00Z</dcterms:created>
  <dcterms:modified xsi:type="dcterms:W3CDTF">2021-11-09T07:23:00Z</dcterms:modified>
</cp:coreProperties>
</file>