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27" w:rsidRDefault="0003484C" w:rsidP="001121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</w:pPr>
      <w:r w:rsidRPr="0011212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  <w:t>Управление мотивацией пед</w:t>
      </w:r>
      <w:r w:rsidR="00112127" w:rsidRPr="0011212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  <w:t>агогического к</w:t>
      </w:r>
      <w:r w:rsidRPr="0011212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  <w:t>оллектива</w:t>
      </w:r>
    </w:p>
    <w:p w:rsidR="0003484C" w:rsidRPr="00112127" w:rsidRDefault="00112127" w:rsidP="001121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</w:pPr>
      <w:r w:rsidRPr="0011212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  <w:t>в условиях системных изменений</w:t>
      </w:r>
    </w:p>
    <w:p w:rsidR="0003484C" w:rsidRDefault="0003484C" w:rsidP="000348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84C" w:rsidRPr="0003484C" w:rsidRDefault="0003484C" w:rsidP="0011212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84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3484C" w:rsidRPr="0003484C" w:rsidRDefault="0003484C" w:rsidP="001121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84C">
        <w:rPr>
          <w:rFonts w:ascii="Times New Roman" w:hAnsi="Times New Roman" w:cs="Times New Roman"/>
          <w:sz w:val="28"/>
          <w:szCs w:val="28"/>
        </w:rPr>
        <w:t>В статье рассматривается понятие мотивации педагогического состава,  основные аспекты мотивации педагогов в условиях системных изменений, выявление проблематики и ее решении.</w:t>
      </w:r>
    </w:p>
    <w:p w:rsidR="0003484C" w:rsidRPr="0003484C" w:rsidRDefault="00112127" w:rsidP="002320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10472" w:rsidRPr="0003484C" w:rsidRDefault="009B06E8" w:rsidP="000348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84C">
        <w:rPr>
          <w:rFonts w:ascii="Times New Roman" w:hAnsi="Times New Roman" w:cs="Times New Roman"/>
          <w:sz w:val="28"/>
          <w:szCs w:val="28"/>
        </w:rPr>
        <w:t xml:space="preserve">Управление (менеджмент) — процесс планирования, прогнозирования, мотивации, координации, контроля и организации последующего контроля, направленный на формулировку и достижение цели учреждения. </w:t>
      </w:r>
      <w:r w:rsidR="00110472" w:rsidRPr="0003484C">
        <w:rPr>
          <w:rFonts w:ascii="Times New Roman" w:hAnsi="Times New Roman" w:cs="Times New Roman"/>
          <w:sz w:val="28"/>
          <w:szCs w:val="28"/>
        </w:rPr>
        <w:t>Данная статья</w:t>
      </w:r>
      <w:r w:rsidRPr="0003484C">
        <w:rPr>
          <w:rFonts w:ascii="Times New Roman" w:hAnsi="Times New Roman" w:cs="Times New Roman"/>
          <w:sz w:val="28"/>
          <w:szCs w:val="28"/>
        </w:rPr>
        <w:t xml:space="preserve"> </w:t>
      </w:r>
      <w:r w:rsidR="00110472" w:rsidRPr="0003484C">
        <w:rPr>
          <w:rFonts w:ascii="Times New Roman" w:hAnsi="Times New Roman" w:cs="Times New Roman"/>
          <w:sz w:val="28"/>
          <w:szCs w:val="28"/>
        </w:rPr>
        <w:t xml:space="preserve">направлена на анализ элемента управления - мотивация. </w:t>
      </w:r>
      <w:r w:rsidRPr="0003484C">
        <w:rPr>
          <w:rFonts w:ascii="Times New Roman" w:hAnsi="Times New Roman" w:cs="Times New Roman"/>
          <w:sz w:val="28"/>
          <w:szCs w:val="28"/>
        </w:rPr>
        <w:t>Управление процессом мотивации педагогического коллектива является одной из важнейших проблем в управлении образовательным учреждением.</w:t>
      </w:r>
      <w:r w:rsidR="00110472" w:rsidRPr="0003484C">
        <w:rPr>
          <w:rFonts w:ascii="Times New Roman" w:hAnsi="Times New Roman" w:cs="Times New Roman"/>
          <w:sz w:val="28"/>
          <w:szCs w:val="28"/>
        </w:rPr>
        <w:t xml:space="preserve"> Множество отечественных и зарубежных ученых рассматривают подходы к разрешению данной проблемы в своих работах.</w:t>
      </w:r>
    </w:p>
    <w:p w:rsidR="00781036" w:rsidRPr="0003484C" w:rsidRDefault="0047136F" w:rsidP="000348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84C">
        <w:rPr>
          <w:rFonts w:ascii="Times New Roman" w:hAnsi="Times New Roman" w:cs="Times New Roman"/>
          <w:sz w:val="28"/>
          <w:szCs w:val="28"/>
        </w:rPr>
        <w:t xml:space="preserve">Мотивация является основным внутренним аспектом, определяющим целеустремленность, заинтересованность, направленность деятельности  человека, а именно </w:t>
      </w:r>
      <w:r w:rsidR="0098304F" w:rsidRPr="0003484C">
        <w:rPr>
          <w:rFonts w:ascii="Times New Roman" w:hAnsi="Times New Roman" w:cs="Times New Roman"/>
          <w:sz w:val="28"/>
          <w:szCs w:val="28"/>
        </w:rPr>
        <w:t xml:space="preserve">работника, поэтому </w:t>
      </w:r>
      <w:r w:rsidRPr="0003484C">
        <w:rPr>
          <w:rFonts w:ascii="Times New Roman" w:hAnsi="Times New Roman" w:cs="Times New Roman"/>
          <w:sz w:val="28"/>
          <w:szCs w:val="28"/>
        </w:rPr>
        <w:t>при правильном распределении мотивацио</w:t>
      </w:r>
      <w:r w:rsidR="0098304F" w:rsidRPr="0003484C">
        <w:rPr>
          <w:rFonts w:ascii="Times New Roman" w:hAnsi="Times New Roman" w:cs="Times New Roman"/>
          <w:sz w:val="28"/>
          <w:szCs w:val="28"/>
        </w:rPr>
        <w:t xml:space="preserve">нных активов, можно достичь многократного </w:t>
      </w:r>
      <w:r w:rsidRPr="0003484C">
        <w:rPr>
          <w:rFonts w:ascii="Times New Roman" w:hAnsi="Times New Roman" w:cs="Times New Roman"/>
          <w:sz w:val="28"/>
          <w:szCs w:val="28"/>
        </w:rPr>
        <w:t xml:space="preserve">понижения </w:t>
      </w:r>
      <w:r w:rsidR="009B06E8" w:rsidRPr="0003484C">
        <w:rPr>
          <w:rFonts w:ascii="Times New Roman" w:hAnsi="Times New Roman" w:cs="Times New Roman"/>
          <w:sz w:val="28"/>
          <w:szCs w:val="28"/>
        </w:rPr>
        <w:t xml:space="preserve">или </w:t>
      </w:r>
      <w:r w:rsidRPr="0003484C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9B06E8" w:rsidRPr="0003484C">
        <w:rPr>
          <w:rFonts w:ascii="Times New Roman" w:hAnsi="Times New Roman" w:cs="Times New Roman"/>
          <w:sz w:val="28"/>
          <w:szCs w:val="28"/>
        </w:rPr>
        <w:t>эффект</w:t>
      </w:r>
      <w:r w:rsidR="0098304F" w:rsidRPr="0003484C">
        <w:rPr>
          <w:rFonts w:ascii="Times New Roman" w:hAnsi="Times New Roman" w:cs="Times New Roman"/>
          <w:sz w:val="28"/>
          <w:szCs w:val="28"/>
        </w:rPr>
        <w:t>ивности</w:t>
      </w:r>
      <w:r w:rsidR="00110472" w:rsidRPr="0003484C">
        <w:rPr>
          <w:rFonts w:ascii="Times New Roman" w:hAnsi="Times New Roman" w:cs="Times New Roman"/>
          <w:sz w:val="28"/>
          <w:szCs w:val="28"/>
        </w:rPr>
        <w:t xml:space="preserve"> </w:t>
      </w:r>
      <w:r w:rsidRPr="0003484C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110472" w:rsidRPr="0003484C">
        <w:rPr>
          <w:rFonts w:ascii="Times New Roman" w:hAnsi="Times New Roman" w:cs="Times New Roman"/>
          <w:sz w:val="28"/>
          <w:szCs w:val="28"/>
        </w:rPr>
        <w:t xml:space="preserve"> </w:t>
      </w:r>
      <w:r w:rsidRPr="0003484C">
        <w:rPr>
          <w:rFonts w:ascii="Times New Roman" w:hAnsi="Times New Roman" w:cs="Times New Roman"/>
          <w:sz w:val="28"/>
          <w:szCs w:val="28"/>
        </w:rPr>
        <w:t>работника</w:t>
      </w:r>
      <w:r w:rsidR="00781036" w:rsidRPr="0003484C">
        <w:rPr>
          <w:rFonts w:ascii="Times New Roman" w:hAnsi="Times New Roman" w:cs="Times New Roman"/>
          <w:sz w:val="28"/>
          <w:szCs w:val="28"/>
        </w:rPr>
        <w:t xml:space="preserve">. Следуя из </w:t>
      </w:r>
      <w:r w:rsidR="00A624AE" w:rsidRPr="0003484C">
        <w:rPr>
          <w:rFonts w:ascii="Times New Roman" w:hAnsi="Times New Roman" w:cs="Times New Roman"/>
          <w:sz w:val="28"/>
          <w:szCs w:val="28"/>
        </w:rPr>
        <w:t>вышесказанного,</w:t>
      </w:r>
      <w:r w:rsidR="00781036" w:rsidRPr="0003484C">
        <w:rPr>
          <w:rFonts w:ascii="Times New Roman" w:hAnsi="Times New Roman" w:cs="Times New Roman"/>
          <w:sz w:val="28"/>
          <w:szCs w:val="28"/>
        </w:rPr>
        <w:t xml:space="preserve"> </w:t>
      </w:r>
      <w:r w:rsidR="00A624AE" w:rsidRPr="0003484C">
        <w:rPr>
          <w:rFonts w:ascii="Times New Roman" w:hAnsi="Times New Roman" w:cs="Times New Roman"/>
          <w:sz w:val="28"/>
          <w:szCs w:val="28"/>
        </w:rPr>
        <w:t>мотивация является важнейшей функцией</w:t>
      </w:r>
      <w:r w:rsidR="009B06E8" w:rsidRPr="0003484C">
        <w:rPr>
          <w:rFonts w:ascii="Times New Roman" w:hAnsi="Times New Roman" w:cs="Times New Roman"/>
          <w:sz w:val="28"/>
          <w:szCs w:val="28"/>
        </w:rPr>
        <w:t xml:space="preserve"> </w:t>
      </w:r>
      <w:r w:rsidR="00A624AE" w:rsidRPr="0003484C">
        <w:rPr>
          <w:rFonts w:ascii="Times New Roman" w:hAnsi="Times New Roman" w:cs="Times New Roman"/>
          <w:sz w:val="28"/>
          <w:szCs w:val="28"/>
        </w:rPr>
        <w:t xml:space="preserve">менеджмента </w:t>
      </w:r>
      <w:r w:rsidR="00781036" w:rsidRPr="0003484C">
        <w:rPr>
          <w:rFonts w:ascii="Times New Roman" w:hAnsi="Times New Roman" w:cs="Times New Roman"/>
          <w:sz w:val="28"/>
          <w:szCs w:val="28"/>
        </w:rPr>
        <w:t>в сфере образования.</w:t>
      </w:r>
      <w:r w:rsidR="009B06E8" w:rsidRPr="00034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965" w:rsidRPr="0003484C" w:rsidRDefault="00A624AE" w:rsidP="000348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84C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781036" w:rsidRPr="0003484C">
        <w:rPr>
          <w:rFonts w:ascii="Times New Roman" w:hAnsi="Times New Roman" w:cs="Times New Roman"/>
          <w:sz w:val="28"/>
          <w:szCs w:val="28"/>
        </w:rPr>
        <w:t xml:space="preserve">с мотивацией, </w:t>
      </w:r>
      <w:r w:rsidR="00406965" w:rsidRPr="0003484C">
        <w:rPr>
          <w:rFonts w:ascii="Times New Roman" w:hAnsi="Times New Roman" w:cs="Times New Roman"/>
          <w:sz w:val="28"/>
          <w:szCs w:val="28"/>
        </w:rPr>
        <w:t>как психологическим аспектом, мотивация экономическая требует понимания  ее возможности</w:t>
      </w:r>
      <w:r w:rsidR="009B06E8" w:rsidRPr="0003484C">
        <w:rPr>
          <w:rFonts w:ascii="Times New Roman" w:hAnsi="Times New Roman" w:cs="Times New Roman"/>
          <w:sz w:val="28"/>
          <w:szCs w:val="28"/>
        </w:rPr>
        <w:t>,</w:t>
      </w:r>
      <w:r w:rsidR="00406965" w:rsidRPr="0003484C">
        <w:rPr>
          <w:rFonts w:ascii="Times New Roman" w:hAnsi="Times New Roman" w:cs="Times New Roman"/>
          <w:sz w:val="28"/>
          <w:szCs w:val="28"/>
        </w:rPr>
        <w:t xml:space="preserve"> сути,</w:t>
      </w:r>
      <w:r w:rsidR="009B06E8" w:rsidRPr="0003484C">
        <w:rPr>
          <w:rFonts w:ascii="Times New Roman" w:hAnsi="Times New Roman" w:cs="Times New Roman"/>
          <w:sz w:val="28"/>
          <w:szCs w:val="28"/>
        </w:rPr>
        <w:t xml:space="preserve"> структуры  и  следующих  отсюда  эффективных  приемов  воздействия </w:t>
      </w:r>
      <w:r w:rsidR="00406965" w:rsidRPr="0003484C">
        <w:rPr>
          <w:rFonts w:ascii="Times New Roman" w:hAnsi="Times New Roman" w:cs="Times New Roman"/>
          <w:sz w:val="28"/>
          <w:szCs w:val="28"/>
        </w:rPr>
        <w:t>при помощи нее на работника</w:t>
      </w:r>
      <w:r w:rsidR="00C054C3" w:rsidRPr="0003484C">
        <w:rPr>
          <w:rFonts w:ascii="Times New Roman" w:hAnsi="Times New Roman" w:cs="Times New Roman"/>
          <w:sz w:val="28"/>
          <w:szCs w:val="28"/>
        </w:rPr>
        <w:t xml:space="preserve">. Данное суждение создает понимание, что мотивация </w:t>
      </w:r>
      <w:r w:rsidR="009B06E8" w:rsidRPr="0003484C">
        <w:rPr>
          <w:rFonts w:ascii="Times New Roman" w:hAnsi="Times New Roman" w:cs="Times New Roman"/>
          <w:sz w:val="28"/>
          <w:szCs w:val="28"/>
        </w:rPr>
        <w:t>яв</w:t>
      </w:r>
      <w:r w:rsidR="00C054C3" w:rsidRPr="0003484C">
        <w:rPr>
          <w:rFonts w:ascii="Times New Roman" w:hAnsi="Times New Roman" w:cs="Times New Roman"/>
          <w:sz w:val="28"/>
          <w:szCs w:val="28"/>
        </w:rPr>
        <w:t xml:space="preserve">ляется и объектом </w:t>
      </w:r>
      <w:r w:rsidR="00406965" w:rsidRPr="0003484C">
        <w:rPr>
          <w:rFonts w:ascii="Times New Roman" w:hAnsi="Times New Roman" w:cs="Times New Roman"/>
          <w:sz w:val="28"/>
          <w:szCs w:val="28"/>
        </w:rPr>
        <w:t>управления.</w:t>
      </w:r>
    </w:p>
    <w:p w:rsidR="00C054C3" w:rsidRPr="0003484C" w:rsidRDefault="00C054C3" w:rsidP="000348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84C">
        <w:rPr>
          <w:rFonts w:ascii="Times New Roman" w:hAnsi="Times New Roman" w:cs="Times New Roman"/>
          <w:sz w:val="28"/>
          <w:szCs w:val="28"/>
        </w:rPr>
        <w:lastRenderedPageBreak/>
        <w:t>Сложность управления мотивацией педагогических работников обусловлена обширными личностными характеристиками человека. Его способностями, целями, потребностями, стремлениями, ценностями.</w:t>
      </w:r>
    </w:p>
    <w:p w:rsidR="00C054C3" w:rsidRPr="0003484C" w:rsidRDefault="009B06E8" w:rsidP="000348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84C">
        <w:rPr>
          <w:rFonts w:ascii="Times New Roman" w:hAnsi="Times New Roman" w:cs="Times New Roman"/>
          <w:sz w:val="28"/>
          <w:szCs w:val="28"/>
        </w:rPr>
        <w:t xml:space="preserve">В </w:t>
      </w:r>
      <w:r w:rsidR="00C054C3" w:rsidRPr="0003484C">
        <w:rPr>
          <w:rFonts w:ascii="Times New Roman" w:hAnsi="Times New Roman" w:cs="Times New Roman"/>
          <w:sz w:val="28"/>
          <w:szCs w:val="28"/>
        </w:rPr>
        <w:t xml:space="preserve">современных реалиях возрастает роль экономических методов мотивации. </w:t>
      </w:r>
      <w:r w:rsidR="00907E9F" w:rsidRPr="0003484C">
        <w:rPr>
          <w:rFonts w:ascii="Times New Roman" w:hAnsi="Times New Roman" w:cs="Times New Roman"/>
          <w:sz w:val="28"/>
          <w:szCs w:val="28"/>
        </w:rPr>
        <w:t>Исходя из содержательной теории мотивации, основываясь на данных пирамиды потребностей Абрахама Маслоу, двухфакторной теории мотивации Фредерик</w:t>
      </w:r>
      <w:r w:rsidR="00A43C43" w:rsidRPr="0003484C">
        <w:rPr>
          <w:rFonts w:ascii="Times New Roman" w:hAnsi="Times New Roman" w:cs="Times New Roman"/>
          <w:sz w:val="28"/>
          <w:szCs w:val="28"/>
        </w:rPr>
        <w:t>а Герцб</w:t>
      </w:r>
      <w:r w:rsidR="00907E9F" w:rsidRPr="0003484C">
        <w:rPr>
          <w:rFonts w:ascii="Times New Roman" w:hAnsi="Times New Roman" w:cs="Times New Roman"/>
          <w:sz w:val="28"/>
          <w:szCs w:val="28"/>
        </w:rPr>
        <w:t>ерг</w:t>
      </w:r>
      <w:r w:rsidR="00A43C43" w:rsidRPr="0003484C">
        <w:rPr>
          <w:rFonts w:ascii="Times New Roman" w:hAnsi="Times New Roman" w:cs="Times New Roman"/>
          <w:sz w:val="28"/>
          <w:szCs w:val="28"/>
        </w:rPr>
        <w:t>а</w:t>
      </w:r>
      <w:r w:rsidR="00907E9F" w:rsidRPr="0003484C">
        <w:rPr>
          <w:rFonts w:ascii="Times New Roman" w:hAnsi="Times New Roman" w:cs="Times New Roman"/>
          <w:sz w:val="28"/>
          <w:szCs w:val="28"/>
        </w:rPr>
        <w:t xml:space="preserve">, теории приобретенных потребностей Д. МакКлелланда можно проанализировать потребности педагога и педагогического коллектива в целом, способы удовлетворения людских потребностей и перспективы достижения эффективных результатов в профессиональной деятельности. </w:t>
      </w:r>
    </w:p>
    <w:p w:rsidR="00444E57" w:rsidRPr="0003484C" w:rsidRDefault="00444E57" w:rsidP="000348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84C">
        <w:rPr>
          <w:rFonts w:ascii="Times New Roman" w:hAnsi="Times New Roman" w:cs="Times New Roman"/>
          <w:sz w:val="28"/>
          <w:szCs w:val="28"/>
        </w:rPr>
        <w:t xml:space="preserve">Для стимулирования профессиональной деятельности педагога существенным является не только знание мотивов, но и субъективной стороны в которой находится работник.  </w:t>
      </w:r>
    </w:p>
    <w:p w:rsidR="00A831A0" w:rsidRPr="0003484C" w:rsidRDefault="00444E57" w:rsidP="000348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84C">
        <w:rPr>
          <w:rFonts w:ascii="Times New Roman" w:hAnsi="Times New Roman" w:cs="Times New Roman"/>
          <w:sz w:val="28"/>
          <w:szCs w:val="28"/>
        </w:rPr>
        <w:t xml:space="preserve">Для формирования действий руководителя образовательного учреждения обратимся к теории мотивации Портера-Лоулера и теории справедливости Дж. С. Адамса. </w:t>
      </w:r>
      <w:r w:rsidR="00A831A0" w:rsidRPr="0003484C">
        <w:rPr>
          <w:rFonts w:ascii="Times New Roman" w:hAnsi="Times New Roman" w:cs="Times New Roman"/>
          <w:sz w:val="28"/>
          <w:szCs w:val="28"/>
        </w:rPr>
        <w:t>На базе данных теорий от руководителей требуется:</w:t>
      </w:r>
    </w:p>
    <w:p w:rsidR="00A831A0" w:rsidRPr="0003484C" w:rsidRDefault="00A831A0" w:rsidP="0003484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84C">
        <w:rPr>
          <w:rFonts w:ascii="Times New Roman" w:hAnsi="Times New Roman" w:cs="Times New Roman"/>
          <w:sz w:val="28"/>
          <w:szCs w:val="28"/>
        </w:rPr>
        <w:t>соответствие предлагаемого вознаграждения с потребностями педагогов;  формирование соотношения между результатами труда и вознаграждением  за эффективную работу;</w:t>
      </w:r>
    </w:p>
    <w:p w:rsidR="00117C46" w:rsidRPr="0003484C" w:rsidRDefault="00BC0B40" w:rsidP="0003484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84C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9B06E8" w:rsidRPr="0003484C">
        <w:rPr>
          <w:rFonts w:ascii="Times New Roman" w:hAnsi="Times New Roman" w:cs="Times New Roman"/>
          <w:sz w:val="28"/>
          <w:szCs w:val="28"/>
        </w:rPr>
        <w:t>высокого</w:t>
      </w:r>
      <w:r w:rsidRPr="0003484C">
        <w:rPr>
          <w:rFonts w:ascii="Times New Roman" w:hAnsi="Times New Roman" w:cs="Times New Roman"/>
          <w:sz w:val="28"/>
          <w:szCs w:val="28"/>
        </w:rPr>
        <w:t>, но реалистичного уровня КПД ожидаемого от педагога</w:t>
      </w:r>
      <w:r w:rsidR="00117C46" w:rsidRPr="000348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7C46" w:rsidRPr="0003484C" w:rsidRDefault="00117C46" w:rsidP="0003484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84C">
        <w:rPr>
          <w:rFonts w:ascii="Times New Roman" w:hAnsi="Times New Roman" w:cs="Times New Roman"/>
          <w:sz w:val="28"/>
          <w:szCs w:val="28"/>
        </w:rPr>
        <w:t xml:space="preserve">утверждение и разъяснение системы стимулирования педагогических работников. </w:t>
      </w:r>
    </w:p>
    <w:p w:rsidR="00131748" w:rsidRPr="0003484C" w:rsidRDefault="00117C46" w:rsidP="000348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84C">
        <w:rPr>
          <w:rFonts w:ascii="Times New Roman" w:hAnsi="Times New Roman" w:cs="Times New Roman"/>
          <w:sz w:val="28"/>
          <w:szCs w:val="28"/>
        </w:rPr>
        <w:t xml:space="preserve">Экспериментируя с использованием различных стандартов мотивации, а также </w:t>
      </w:r>
      <w:r w:rsidR="0003484C" w:rsidRPr="0003484C">
        <w:rPr>
          <w:rFonts w:ascii="Times New Roman" w:hAnsi="Times New Roman" w:cs="Times New Roman"/>
          <w:sz w:val="28"/>
          <w:szCs w:val="28"/>
        </w:rPr>
        <w:t>компилируя,</w:t>
      </w:r>
      <w:r w:rsidR="00131748" w:rsidRPr="0003484C">
        <w:rPr>
          <w:rFonts w:ascii="Times New Roman" w:hAnsi="Times New Roman" w:cs="Times New Roman"/>
          <w:sz w:val="28"/>
          <w:szCs w:val="28"/>
        </w:rPr>
        <w:t xml:space="preserve"> их руководитель  имеет возможность выявить условия, создание которых </w:t>
      </w:r>
      <w:r w:rsidR="0003484C">
        <w:rPr>
          <w:rFonts w:ascii="Times New Roman" w:hAnsi="Times New Roman" w:cs="Times New Roman"/>
          <w:sz w:val="28"/>
          <w:szCs w:val="28"/>
        </w:rPr>
        <w:t>необходимо для</w:t>
      </w:r>
      <w:r w:rsidR="009B06E8" w:rsidRPr="0003484C">
        <w:rPr>
          <w:rFonts w:ascii="Times New Roman" w:hAnsi="Times New Roman" w:cs="Times New Roman"/>
          <w:sz w:val="28"/>
          <w:szCs w:val="28"/>
        </w:rPr>
        <w:t xml:space="preserve"> формирования  заинтересованности </w:t>
      </w:r>
      <w:r w:rsidR="00131748" w:rsidRPr="0003484C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131748" w:rsidRPr="0003484C">
        <w:rPr>
          <w:rFonts w:ascii="Times New Roman" w:hAnsi="Times New Roman" w:cs="Times New Roman"/>
          <w:sz w:val="28"/>
          <w:szCs w:val="28"/>
        </w:rPr>
        <w:lastRenderedPageBreak/>
        <w:t>коллектива в эффективном выполнении своих профессиональных и должностных обязанностей, карьерном и профессиональном росте,</w:t>
      </w:r>
      <w:r w:rsidR="009B06E8" w:rsidRPr="0003484C">
        <w:rPr>
          <w:rFonts w:ascii="Times New Roman" w:hAnsi="Times New Roman" w:cs="Times New Roman"/>
          <w:sz w:val="28"/>
          <w:szCs w:val="28"/>
        </w:rPr>
        <w:t xml:space="preserve"> в  своих</w:t>
      </w:r>
      <w:r w:rsidR="0003484C">
        <w:rPr>
          <w:rFonts w:ascii="Times New Roman" w:hAnsi="Times New Roman" w:cs="Times New Roman"/>
          <w:sz w:val="28"/>
          <w:szCs w:val="28"/>
        </w:rPr>
        <w:t xml:space="preserve">  интересах и</w:t>
      </w:r>
      <w:r w:rsidR="00131748" w:rsidRPr="0003484C">
        <w:rPr>
          <w:rFonts w:ascii="Times New Roman" w:hAnsi="Times New Roman" w:cs="Times New Roman"/>
          <w:sz w:val="28"/>
          <w:szCs w:val="28"/>
        </w:rPr>
        <w:t xml:space="preserve"> интересах образовательного учреждения.</w:t>
      </w:r>
    </w:p>
    <w:p w:rsidR="00823471" w:rsidRPr="0003484C" w:rsidRDefault="00823471" w:rsidP="000348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84C">
        <w:rPr>
          <w:rFonts w:ascii="Times New Roman" w:hAnsi="Times New Roman" w:cs="Times New Roman"/>
          <w:sz w:val="28"/>
          <w:szCs w:val="28"/>
        </w:rPr>
        <w:t>На базе теоретических исследований была проведена аналитическая работа, целью которой является</w:t>
      </w:r>
      <w:r w:rsidR="009B06E8" w:rsidRPr="0003484C">
        <w:rPr>
          <w:rFonts w:ascii="Times New Roman" w:hAnsi="Times New Roman" w:cs="Times New Roman"/>
          <w:sz w:val="28"/>
          <w:szCs w:val="28"/>
        </w:rPr>
        <w:t xml:space="preserve"> обоснование  и  экспериментальная  проверка  модели  управления  развитием  мотивации  педагогического  коллектива  в  услов</w:t>
      </w:r>
      <w:r w:rsidRPr="0003484C">
        <w:rPr>
          <w:rFonts w:ascii="Times New Roman" w:hAnsi="Times New Roman" w:cs="Times New Roman"/>
          <w:sz w:val="28"/>
          <w:szCs w:val="28"/>
        </w:rPr>
        <w:t>иях  системных  изменений.</w:t>
      </w:r>
    </w:p>
    <w:p w:rsidR="009D3263" w:rsidRPr="0003484C" w:rsidRDefault="009D3263" w:rsidP="000348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84C">
        <w:rPr>
          <w:rFonts w:ascii="Times New Roman" w:hAnsi="Times New Roman" w:cs="Times New Roman"/>
          <w:sz w:val="28"/>
          <w:szCs w:val="28"/>
        </w:rPr>
        <w:t xml:space="preserve">На диагностирующем этапе был проведен срез и анализ данных о мотивированности педагогических работников. </w:t>
      </w:r>
      <w:r w:rsidR="00823471" w:rsidRPr="0003484C">
        <w:rPr>
          <w:rFonts w:ascii="Times New Roman" w:hAnsi="Times New Roman" w:cs="Times New Roman"/>
          <w:sz w:val="28"/>
          <w:szCs w:val="28"/>
        </w:rPr>
        <w:t xml:space="preserve">Аналитическая работа выявила, что максимальная эффективность педагогических работников </w:t>
      </w:r>
      <w:r w:rsidR="009B06E8" w:rsidRPr="0003484C">
        <w:rPr>
          <w:rFonts w:ascii="Times New Roman" w:hAnsi="Times New Roman" w:cs="Times New Roman"/>
          <w:sz w:val="28"/>
          <w:szCs w:val="28"/>
        </w:rPr>
        <w:t>мотивиров</w:t>
      </w:r>
      <w:r w:rsidR="00823471" w:rsidRPr="0003484C">
        <w:rPr>
          <w:rFonts w:ascii="Times New Roman" w:hAnsi="Times New Roman" w:cs="Times New Roman"/>
          <w:sz w:val="28"/>
          <w:szCs w:val="28"/>
        </w:rPr>
        <w:t xml:space="preserve">ана </w:t>
      </w:r>
      <w:r w:rsidRPr="0003484C">
        <w:rPr>
          <w:rFonts w:ascii="Times New Roman" w:hAnsi="Times New Roman" w:cs="Times New Roman"/>
          <w:sz w:val="28"/>
          <w:szCs w:val="28"/>
        </w:rPr>
        <w:t>внутренним стремлением к достижению высокого коэффициента полезного действия</w:t>
      </w:r>
      <w:r w:rsidR="009B06E8" w:rsidRPr="0003484C">
        <w:rPr>
          <w:rFonts w:ascii="Times New Roman" w:hAnsi="Times New Roman" w:cs="Times New Roman"/>
          <w:sz w:val="28"/>
          <w:szCs w:val="28"/>
        </w:rPr>
        <w:t>.</w:t>
      </w:r>
    </w:p>
    <w:p w:rsidR="009D3263" w:rsidRPr="0003484C" w:rsidRDefault="009D3263" w:rsidP="000348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84C">
        <w:rPr>
          <w:rFonts w:ascii="Times New Roman" w:hAnsi="Times New Roman" w:cs="Times New Roman"/>
          <w:sz w:val="28"/>
          <w:szCs w:val="28"/>
        </w:rPr>
        <w:t xml:space="preserve">Наиболее важными элементами </w:t>
      </w:r>
      <w:r w:rsidR="0048425C" w:rsidRPr="0003484C">
        <w:rPr>
          <w:rFonts w:ascii="Times New Roman" w:hAnsi="Times New Roman" w:cs="Times New Roman"/>
          <w:sz w:val="28"/>
          <w:szCs w:val="28"/>
        </w:rPr>
        <w:t xml:space="preserve">мотивационной среды являются соответствие способности работника и требований руководителя, а также благоприятная рабочая среда. Также большой процент педагогов отмечает, что качественной мотивации противодействует неудовлетворенность заработной платой, переутомление, выгорание, а также недостаточная информированность педагогов о мотивационной системе образовательного учреждения и незаинтересованность в поощрениях. </w:t>
      </w:r>
    </w:p>
    <w:p w:rsidR="0048425C" w:rsidRPr="0003484C" w:rsidRDefault="007D44F8" w:rsidP="000348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84C">
        <w:rPr>
          <w:rFonts w:ascii="Times New Roman" w:hAnsi="Times New Roman" w:cs="Times New Roman"/>
          <w:sz w:val="28"/>
          <w:szCs w:val="28"/>
        </w:rPr>
        <w:t xml:space="preserve">Результатом данной аналитической работы является выявление проблем препятствующих </w:t>
      </w:r>
      <w:r w:rsidR="00232059" w:rsidRPr="0003484C">
        <w:rPr>
          <w:rFonts w:ascii="Times New Roman" w:hAnsi="Times New Roman" w:cs="Times New Roman"/>
          <w:sz w:val="28"/>
          <w:szCs w:val="28"/>
        </w:rPr>
        <w:t xml:space="preserve">совершенствованию системы управления мотивации педагогического коллектива. </w:t>
      </w:r>
    </w:p>
    <w:p w:rsidR="00232059" w:rsidRPr="0003484C" w:rsidRDefault="00232059" w:rsidP="000348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84C">
        <w:rPr>
          <w:rFonts w:ascii="Times New Roman" w:hAnsi="Times New Roman" w:cs="Times New Roman"/>
          <w:sz w:val="28"/>
          <w:szCs w:val="28"/>
        </w:rPr>
        <w:t>С целью решения данной проблемы необхо</w:t>
      </w:r>
      <w:r w:rsidR="0098304F" w:rsidRPr="0003484C">
        <w:rPr>
          <w:rFonts w:ascii="Times New Roman" w:hAnsi="Times New Roman" w:cs="Times New Roman"/>
          <w:sz w:val="28"/>
          <w:szCs w:val="28"/>
        </w:rPr>
        <w:t>димо сконструировать структурно-</w:t>
      </w:r>
      <w:r w:rsidRPr="0003484C">
        <w:rPr>
          <w:rFonts w:ascii="Times New Roman" w:hAnsi="Times New Roman" w:cs="Times New Roman"/>
          <w:sz w:val="28"/>
          <w:szCs w:val="28"/>
        </w:rPr>
        <w:t xml:space="preserve">функциональную модель управления мотивацией относительно конкретного образовательного учреждения с целью системного изменения мотивированности педагогического состава, как следствие при правильном построении мотивационно среды ожидаем рост инновационной, воспитательной и профессиональной деятельности педагогов. </w:t>
      </w:r>
    </w:p>
    <w:p w:rsidR="00E9061E" w:rsidRPr="00112127" w:rsidRDefault="0003484C" w:rsidP="000348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27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03484C" w:rsidRPr="0003484C" w:rsidRDefault="0003484C" w:rsidP="0003484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84C">
        <w:rPr>
          <w:rFonts w:ascii="Times New Roman" w:hAnsi="Times New Roman" w:cs="Times New Roman"/>
          <w:sz w:val="28"/>
          <w:szCs w:val="28"/>
        </w:rPr>
        <w:t>Поляков, Л.П. Мотивационная готовность педагогического коллектива к введению инноваций [Текст] / Л.П. Поляков, А.А. Подгорнова // Эксперимент и инновации в школе. - 2014. - №2. – 182 с.</w:t>
      </w:r>
    </w:p>
    <w:p w:rsidR="0003484C" w:rsidRPr="0003484C" w:rsidRDefault="0003484C" w:rsidP="0003484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84C">
        <w:rPr>
          <w:rFonts w:ascii="Times New Roman" w:hAnsi="Times New Roman" w:cs="Times New Roman"/>
          <w:sz w:val="28"/>
          <w:szCs w:val="28"/>
        </w:rPr>
        <w:t>Ильин, Е.П. Мотивация и мотивы [Текст]/Е.П. Ильин. – СПб.: Питер, 2011. – 512 с.</w:t>
      </w:r>
    </w:p>
    <w:p w:rsidR="0003484C" w:rsidRPr="0003484C" w:rsidRDefault="0003484C" w:rsidP="0003484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84C">
        <w:rPr>
          <w:rFonts w:ascii="Times New Roman" w:hAnsi="Times New Roman" w:cs="Times New Roman"/>
          <w:sz w:val="28"/>
          <w:szCs w:val="28"/>
        </w:rPr>
        <w:t>Армстронг, М. Практика управления человеческими ресурсами [Текст] / М. Армстронг. – СПб.: Питер, 2015. – 848 с.</w:t>
      </w:r>
    </w:p>
    <w:p w:rsidR="0003484C" w:rsidRPr="0003484C" w:rsidRDefault="0003484C" w:rsidP="0003484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84C">
        <w:rPr>
          <w:rFonts w:ascii="Times New Roman" w:hAnsi="Times New Roman" w:cs="Times New Roman"/>
          <w:sz w:val="28"/>
          <w:szCs w:val="28"/>
        </w:rPr>
        <w:t>Психолого-педагогический словарь. – Ростов-на-Дону. - 1998. – 282 с.</w:t>
      </w:r>
    </w:p>
    <w:p w:rsidR="0003484C" w:rsidRPr="0003484C" w:rsidRDefault="0003484C" w:rsidP="0003484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84C">
        <w:rPr>
          <w:rFonts w:ascii="Times New Roman" w:hAnsi="Times New Roman" w:cs="Times New Roman"/>
          <w:sz w:val="28"/>
          <w:szCs w:val="28"/>
        </w:rPr>
        <w:t>Ситаров, В.А. Педагогический менеджмент как теория и практика управления образовательным процессом [Текст]/ В.А. Ситаров // Знание. Понимание. Умение. – 2014. – № 3 – 192 с.</w:t>
      </w:r>
    </w:p>
    <w:p w:rsidR="00E9061E" w:rsidRPr="0003484C" w:rsidRDefault="00E9061E" w:rsidP="002320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61E" w:rsidRPr="0003484C" w:rsidRDefault="00E9061E" w:rsidP="002320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61E" w:rsidRPr="0003484C" w:rsidRDefault="00E9061E" w:rsidP="002320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61E" w:rsidRPr="0003484C" w:rsidRDefault="00E9061E" w:rsidP="002320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61E" w:rsidRPr="0003484C" w:rsidRDefault="00E9061E" w:rsidP="002320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61E" w:rsidRPr="0003484C" w:rsidRDefault="00E9061E" w:rsidP="002320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61E" w:rsidRPr="0003484C" w:rsidRDefault="00E9061E" w:rsidP="002320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061E" w:rsidRPr="0003484C" w:rsidSect="00CE4B6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1CB" w:rsidRDefault="002711CB" w:rsidP="00112127">
      <w:pPr>
        <w:spacing w:after="0" w:line="240" w:lineRule="auto"/>
      </w:pPr>
      <w:r>
        <w:separator/>
      </w:r>
    </w:p>
  </w:endnote>
  <w:endnote w:type="continuationSeparator" w:id="1">
    <w:p w:rsidR="002711CB" w:rsidRDefault="002711CB" w:rsidP="0011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4422"/>
      <w:docPartObj>
        <w:docPartGallery w:val="Page Numbers (Bottom of Page)"/>
        <w:docPartUnique/>
      </w:docPartObj>
    </w:sdtPr>
    <w:sdtContent>
      <w:p w:rsidR="00112127" w:rsidRDefault="00112127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12127" w:rsidRDefault="001121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1CB" w:rsidRDefault="002711CB" w:rsidP="00112127">
      <w:pPr>
        <w:spacing w:after="0" w:line="240" w:lineRule="auto"/>
      </w:pPr>
      <w:r>
        <w:separator/>
      </w:r>
    </w:p>
  </w:footnote>
  <w:footnote w:type="continuationSeparator" w:id="1">
    <w:p w:rsidR="002711CB" w:rsidRDefault="002711CB" w:rsidP="00112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7CF"/>
    <w:multiLevelType w:val="hybridMultilevel"/>
    <w:tmpl w:val="49AA8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32A7D"/>
    <w:multiLevelType w:val="hybridMultilevel"/>
    <w:tmpl w:val="5D00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97332"/>
    <w:multiLevelType w:val="hybridMultilevel"/>
    <w:tmpl w:val="509A9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03FE3"/>
    <w:multiLevelType w:val="hybridMultilevel"/>
    <w:tmpl w:val="FE083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6E8"/>
    <w:rsid w:val="0003484C"/>
    <w:rsid w:val="00110472"/>
    <w:rsid w:val="00112127"/>
    <w:rsid w:val="00117C46"/>
    <w:rsid w:val="00131748"/>
    <w:rsid w:val="00232059"/>
    <w:rsid w:val="002711CB"/>
    <w:rsid w:val="003C318B"/>
    <w:rsid w:val="00406965"/>
    <w:rsid w:val="00444E57"/>
    <w:rsid w:val="0047136F"/>
    <w:rsid w:val="0048425C"/>
    <w:rsid w:val="00781036"/>
    <w:rsid w:val="007D44F8"/>
    <w:rsid w:val="00823471"/>
    <w:rsid w:val="008B249E"/>
    <w:rsid w:val="00907E9F"/>
    <w:rsid w:val="0098304F"/>
    <w:rsid w:val="009B06E8"/>
    <w:rsid w:val="009D3263"/>
    <w:rsid w:val="00A43C43"/>
    <w:rsid w:val="00A624AE"/>
    <w:rsid w:val="00A831A0"/>
    <w:rsid w:val="00BC0B40"/>
    <w:rsid w:val="00C054C3"/>
    <w:rsid w:val="00CE4B6D"/>
    <w:rsid w:val="00E9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C4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12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2127"/>
  </w:style>
  <w:style w:type="paragraph" w:styleId="a6">
    <w:name w:val="footer"/>
    <w:basedOn w:val="a"/>
    <w:link w:val="a7"/>
    <w:uiPriority w:val="99"/>
    <w:unhideWhenUsed/>
    <w:rsid w:val="00112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2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95C09-40A3-46DC-922C-19715E5A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dcterms:created xsi:type="dcterms:W3CDTF">2021-11-14T14:13:00Z</dcterms:created>
  <dcterms:modified xsi:type="dcterms:W3CDTF">2021-11-16T18:35:00Z</dcterms:modified>
</cp:coreProperties>
</file>