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3B"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Бережливые технологии активно используют в образовательной сфере. Оптимизация учебного процесса, возникающая при включении бережливых технологий, повысит качество предоставляемых услуг. Но при этом администрация должна учитывать потребности всех участников образовательного процесса. Ее приоритетной задачей является создание подходящих условий для работы и учебы. Оптимизация основных и вспомогательных процессов поможет найти эффективные способы для устранения недостатков существующей модели.</w:t>
      </w:r>
    </w:p>
    <w:p w:rsidR="00D16CF0" w:rsidRPr="00D16CF0" w:rsidRDefault="00D16CF0" w:rsidP="00D16CF0">
      <w:pPr>
        <w:spacing w:after="0" w:line="240" w:lineRule="auto"/>
        <w:ind w:firstLine="709"/>
        <w:jc w:val="both"/>
        <w:rPr>
          <w:rFonts w:ascii="Times New Roman" w:hAnsi="Times New Roman" w:cs="Times New Roman"/>
          <w:b/>
          <w:i/>
          <w:sz w:val="28"/>
          <w:szCs w:val="28"/>
        </w:rPr>
      </w:pPr>
      <w:r w:rsidRPr="00D16CF0">
        <w:rPr>
          <w:rFonts w:ascii="Times New Roman" w:hAnsi="Times New Roman" w:cs="Times New Roman"/>
          <w:b/>
          <w:i/>
          <w:sz w:val="28"/>
          <w:szCs w:val="28"/>
        </w:rPr>
        <w:t>Для чего внедряют бережливые технологии в образовании?</w:t>
      </w:r>
    </w:p>
    <w:p w:rsidR="00D16CF0" w:rsidRPr="00D16CF0" w:rsidRDefault="00D16CF0" w:rsidP="00D16CF0">
      <w:pPr>
        <w:spacing w:after="0" w:line="240" w:lineRule="auto"/>
        <w:ind w:firstLine="709"/>
        <w:jc w:val="both"/>
        <w:rPr>
          <w:rFonts w:ascii="Times New Roman" w:hAnsi="Times New Roman" w:cs="Times New Roman"/>
          <w:b/>
          <w:i/>
          <w:sz w:val="28"/>
          <w:szCs w:val="28"/>
        </w:rPr>
      </w:pPr>
      <w:r w:rsidRPr="00D16CF0">
        <w:rPr>
          <w:rFonts w:ascii="Times New Roman" w:hAnsi="Times New Roman" w:cs="Times New Roman"/>
          <w:sz w:val="28"/>
          <w:szCs w:val="28"/>
        </w:rPr>
        <w:t xml:space="preserve">Сейчас набирает популярность тенденция оптимизации организационных процессов в различных сферах. Внедрение таких технологий </w:t>
      </w:r>
      <w:proofErr w:type="gramStart"/>
      <w:r w:rsidRPr="00D16CF0">
        <w:rPr>
          <w:rFonts w:ascii="Times New Roman" w:hAnsi="Times New Roman" w:cs="Times New Roman"/>
          <w:sz w:val="28"/>
          <w:szCs w:val="28"/>
        </w:rPr>
        <w:t>позволит</w:t>
      </w:r>
      <w:proofErr w:type="gramEnd"/>
      <w:r w:rsidRPr="00D16CF0">
        <w:rPr>
          <w:rFonts w:ascii="Times New Roman" w:hAnsi="Times New Roman" w:cs="Times New Roman"/>
          <w:sz w:val="28"/>
          <w:szCs w:val="28"/>
        </w:rPr>
        <w:t xml:space="preserve"> повысит эффективность и образовательного процесса.</w:t>
      </w:r>
      <w:r w:rsidRPr="00D16CF0">
        <w:rPr>
          <w:rFonts w:ascii="Times New Roman" w:hAnsi="Times New Roman" w:cs="Times New Roman"/>
          <w:sz w:val="28"/>
          <w:szCs w:val="28"/>
        </w:rPr>
        <w:br/>
      </w:r>
      <w:r w:rsidRPr="00D16CF0">
        <w:rPr>
          <w:rFonts w:ascii="Times New Roman" w:hAnsi="Times New Roman" w:cs="Times New Roman"/>
          <w:sz w:val="28"/>
          <w:szCs w:val="28"/>
        </w:rPr>
        <w:br/>
      </w:r>
      <w:r w:rsidRPr="00D16CF0">
        <w:rPr>
          <w:rFonts w:ascii="Times New Roman" w:hAnsi="Times New Roman" w:cs="Times New Roman"/>
          <w:b/>
          <w:i/>
          <w:sz w:val="28"/>
          <w:szCs w:val="28"/>
        </w:rPr>
        <w:t>Их применение поможет реализовать следующие задачи:</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Определить модель поведения родителей, учеников и преподавателей при использовании образовательных ресурсов.</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Сформировать понимание важности оптимизации учебного процесса.</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Повысить мотивацию к использованию бережливых технологий.</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Многие ошибочно полагают, что менеджмент в образовательных организациях — не нужен. Но оптимизация учебного процесса положительно повлияет на его качество. Преподаватели смогут сконцентрироваться на вы</w:t>
      </w:r>
      <w:r>
        <w:rPr>
          <w:rFonts w:ascii="Times New Roman" w:hAnsi="Times New Roman" w:cs="Times New Roman"/>
          <w:sz w:val="28"/>
          <w:szCs w:val="28"/>
        </w:rPr>
        <w:t>полнении своих основных задач.</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Бережливые технологии позволяют повысить качество образовательного процесса с минимальными затратами. Это приводит к удовлетворению потребностей всех участников — учеников, воспитанников, родителей/законных представителей и сотрудников. Качество работы образовательных организаций также зависит от того, насколько быстро они успевают адаптироваться к новым изменениям. Особенности внедрения бережливых технологий в образовательных учреждениях</w:t>
      </w:r>
    </w:p>
    <w:p w:rsidR="00D16CF0" w:rsidRPr="00D16CF0" w:rsidRDefault="00D16CF0" w:rsidP="00D16CF0">
      <w:pPr>
        <w:spacing w:after="0" w:line="240" w:lineRule="auto"/>
        <w:ind w:firstLine="709"/>
        <w:jc w:val="both"/>
        <w:rPr>
          <w:rFonts w:ascii="Times New Roman" w:hAnsi="Times New Roman" w:cs="Times New Roman"/>
          <w:b/>
          <w:i/>
          <w:sz w:val="28"/>
          <w:szCs w:val="28"/>
        </w:rPr>
      </w:pPr>
      <w:r w:rsidRPr="00D16CF0">
        <w:rPr>
          <w:rFonts w:ascii="Times New Roman" w:hAnsi="Times New Roman" w:cs="Times New Roman"/>
          <w:b/>
          <w:i/>
          <w:sz w:val="28"/>
          <w:szCs w:val="28"/>
        </w:rPr>
        <w:t>Используя эту концепцию по улучшению качества учебного процесса, получится решить следующие задачи:</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организовать рабочие места педагогов и других специалистов, работающих в образователь</w:t>
      </w:r>
      <w:r>
        <w:rPr>
          <w:rFonts w:ascii="Times New Roman" w:hAnsi="Times New Roman" w:cs="Times New Roman"/>
          <w:sz w:val="28"/>
          <w:szCs w:val="28"/>
        </w:rPr>
        <w:t>ном учреждении;</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разработать способы вовлечения учен</w:t>
      </w:r>
      <w:r>
        <w:rPr>
          <w:rFonts w:ascii="Times New Roman" w:hAnsi="Times New Roman" w:cs="Times New Roman"/>
          <w:sz w:val="28"/>
          <w:szCs w:val="28"/>
        </w:rPr>
        <w:t>иков в образовательный процесс;</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следить за повышением квалификации сотрудников с исполь</w:t>
      </w:r>
      <w:r>
        <w:rPr>
          <w:rFonts w:ascii="Times New Roman" w:hAnsi="Times New Roman" w:cs="Times New Roman"/>
          <w:sz w:val="28"/>
          <w:szCs w:val="28"/>
        </w:rPr>
        <w:t>зованием бережливых технологий;</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позаботиться о мат</w:t>
      </w:r>
      <w:r>
        <w:rPr>
          <w:rFonts w:ascii="Times New Roman" w:hAnsi="Times New Roman" w:cs="Times New Roman"/>
          <w:sz w:val="28"/>
          <w:szCs w:val="28"/>
        </w:rPr>
        <w:t>ериально-техническом оснащении;</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реализовать систему поощрения специалистов, применяющих в свое</w:t>
      </w:r>
      <w:r>
        <w:rPr>
          <w:rFonts w:ascii="Times New Roman" w:hAnsi="Times New Roman" w:cs="Times New Roman"/>
          <w:sz w:val="28"/>
          <w:szCs w:val="28"/>
        </w:rPr>
        <w:t>й работе бережливые технологии;</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позаботиться об организации информационно-образовательного</w:t>
      </w:r>
      <w:r>
        <w:rPr>
          <w:rFonts w:ascii="Times New Roman" w:hAnsi="Times New Roman" w:cs="Times New Roman"/>
          <w:sz w:val="28"/>
          <w:szCs w:val="28"/>
        </w:rPr>
        <w:t xml:space="preserve"> пространства и инфраструктуры;</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 провести практико-ориентированное обучение для решения проблем при помощи бережливых технологий;</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lastRenderedPageBreak/>
        <w:t>‣ внедрение инструментов и методов образования, которые в</w:t>
      </w:r>
      <w:r>
        <w:rPr>
          <w:rFonts w:ascii="Times New Roman" w:hAnsi="Times New Roman" w:cs="Times New Roman"/>
          <w:sz w:val="28"/>
          <w:szCs w:val="28"/>
        </w:rPr>
        <w:t>месте образуют единую систему.</w:t>
      </w:r>
    </w:p>
    <w:p w:rsid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Чтобы эффективно реализовать данную концепцию сотрудники должны уметь пользоваться инструментарием бережливых технологий. С помощью такого подхода получится выявить сильные и слабые стороны в образовательном процессе. При грамотном использовании бережливых технологий получится за короткий срок</w:t>
      </w:r>
      <w:r>
        <w:rPr>
          <w:rFonts w:ascii="Times New Roman" w:hAnsi="Times New Roman" w:cs="Times New Roman"/>
          <w:sz w:val="28"/>
          <w:szCs w:val="28"/>
        </w:rPr>
        <w:t xml:space="preserve"> добиться высоких результатов.</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Эта концепция поможет найти дополнительные ресурсы для решения проблем. Проанализировав рабочие процессы, получится избавиться от лишних действий или правил, не несущих практической ценности.</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Какие проблемы могут возникнуть при организации образовательного процесса?</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Если работа сотрудников организована неправильно, могут возникнуть проблемы, понижающие качество оказываемых услуг и мешающие развитию организации:</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Если вовремя не обновлять базы данных, информация может устареть.</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Неправильно составленные инструкции и требования к сотрудникам приведут к понижению качества образования.</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Подготовка лишних документов — это трата времени и сил на выполнение задач, не представляющих практической ценности.</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Усложнение основных и вспомогательных процессов.</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Излишний «бюрократизм», что приводит к длительному принятию решений.</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Неправильная организация рабочего пространства — сотрудникам приходится тратить время и силы на решение второстепенных задач.</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Неэффективная система коммуникации приводит к тому, что все важные процессы работают по отдельности и это снижает результативность работы.</w:t>
      </w:r>
    </w:p>
    <w:p w:rsidR="00D16CF0" w:rsidRPr="00D16CF0" w:rsidRDefault="00D16CF0" w:rsidP="00D16CF0">
      <w:pPr>
        <w:spacing w:after="0" w:line="240" w:lineRule="auto"/>
        <w:ind w:firstLine="709"/>
        <w:jc w:val="both"/>
        <w:rPr>
          <w:rFonts w:ascii="Times New Roman" w:hAnsi="Times New Roman" w:cs="Times New Roman"/>
          <w:sz w:val="28"/>
          <w:szCs w:val="28"/>
        </w:rPr>
      </w:pPr>
      <w:r w:rsidRPr="00D16CF0">
        <w:rPr>
          <w:rFonts w:ascii="Times New Roman" w:hAnsi="Times New Roman" w:cs="Times New Roman"/>
          <w:sz w:val="28"/>
          <w:szCs w:val="28"/>
        </w:rPr>
        <w:t>Все эти факторы мешают сотрудникам реализовать важные задачи. В результате специалисты не могут удовлетворить запросы учеников, воспитанников и их родителей/законных представителей. Также администрация не может создать подходящие условия для работы преподавателей. Поэтому важно внедрять бережливые технологии для оптимизации и поиска дополнительных ресурсов для выполнения важных задач.</w:t>
      </w:r>
    </w:p>
    <w:p w:rsidR="00D16CF0" w:rsidRDefault="00D16CF0"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Default="001D4CDD" w:rsidP="00D16CF0">
      <w:pPr>
        <w:spacing w:after="0" w:line="240" w:lineRule="auto"/>
        <w:ind w:firstLine="709"/>
        <w:jc w:val="both"/>
        <w:rPr>
          <w:rFonts w:ascii="Times New Roman" w:hAnsi="Times New Roman" w:cs="Times New Roman"/>
          <w:sz w:val="28"/>
          <w:szCs w:val="28"/>
        </w:rPr>
      </w:pPr>
    </w:p>
    <w:p w:rsidR="001D4CDD" w:rsidRPr="00617580" w:rsidRDefault="001D4CDD" w:rsidP="00617580">
      <w:pPr>
        <w:spacing w:after="0" w:line="240" w:lineRule="auto"/>
        <w:jc w:val="both"/>
        <w:rPr>
          <w:rFonts w:ascii="Times New Roman" w:hAnsi="Times New Roman" w:cs="Times New Roman"/>
          <w:sz w:val="28"/>
          <w:szCs w:val="28"/>
          <w:lang w:val="en-US"/>
        </w:rPr>
      </w:pPr>
    </w:p>
    <w:sectPr w:rsidR="001D4CDD" w:rsidRPr="00617580" w:rsidSect="00430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16CF0"/>
    <w:rsid w:val="001D4CDD"/>
    <w:rsid w:val="0043033B"/>
    <w:rsid w:val="00617580"/>
    <w:rsid w:val="00891040"/>
    <w:rsid w:val="00D16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6CF0"/>
    <w:rPr>
      <w:b/>
      <w:bCs/>
    </w:rPr>
  </w:style>
  <w:style w:type="character" w:styleId="a4">
    <w:name w:val="Hyperlink"/>
    <w:basedOn w:val="a0"/>
    <w:uiPriority w:val="99"/>
    <w:unhideWhenUsed/>
    <w:rsid w:val="00D16C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20789">
      <w:bodyDiv w:val="1"/>
      <w:marLeft w:val="0"/>
      <w:marRight w:val="0"/>
      <w:marTop w:val="0"/>
      <w:marBottom w:val="0"/>
      <w:divBdr>
        <w:top w:val="none" w:sz="0" w:space="0" w:color="auto"/>
        <w:left w:val="none" w:sz="0" w:space="0" w:color="auto"/>
        <w:bottom w:val="none" w:sz="0" w:space="0" w:color="auto"/>
        <w:right w:val="none" w:sz="0" w:space="0" w:color="auto"/>
      </w:divBdr>
    </w:div>
    <w:div w:id="1255287992">
      <w:bodyDiv w:val="1"/>
      <w:marLeft w:val="0"/>
      <w:marRight w:val="0"/>
      <w:marTop w:val="0"/>
      <w:marBottom w:val="0"/>
      <w:divBdr>
        <w:top w:val="none" w:sz="0" w:space="0" w:color="auto"/>
        <w:left w:val="none" w:sz="0" w:space="0" w:color="auto"/>
        <w:bottom w:val="none" w:sz="0" w:space="0" w:color="auto"/>
        <w:right w:val="none" w:sz="0" w:space="0" w:color="auto"/>
      </w:divBdr>
      <w:divsChild>
        <w:div w:id="1567761007">
          <w:marLeft w:val="0"/>
          <w:marRight w:val="0"/>
          <w:marTop w:val="0"/>
          <w:marBottom w:val="0"/>
          <w:divBdr>
            <w:top w:val="none" w:sz="0" w:space="0" w:color="auto"/>
            <w:left w:val="none" w:sz="0" w:space="0" w:color="auto"/>
            <w:bottom w:val="none" w:sz="0" w:space="0" w:color="auto"/>
            <w:right w:val="none" w:sz="0" w:space="0" w:color="auto"/>
          </w:divBdr>
          <w:divsChild>
            <w:div w:id="1605921545">
              <w:marLeft w:val="0"/>
              <w:marRight w:val="0"/>
              <w:marTop w:val="0"/>
              <w:marBottom w:val="0"/>
              <w:divBdr>
                <w:top w:val="none" w:sz="0" w:space="0" w:color="auto"/>
                <w:left w:val="none" w:sz="0" w:space="0" w:color="auto"/>
                <w:bottom w:val="none" w:sz="0" w:space="0" w:color="auto"/>
                <w:right w:val="none" w:sz="0" w:space="0" w:color="auto"/>
              </w:divBdr>
              <w:divsChild>
                <w:div w:id="1925262532">
                  <w:marLeft w:val="306"/>
                  <w:marRight w:val="306"/>
                  <w:marTop w:val="0"/>
                  <w:marBottom w:val="0"/>
                  <w:divBdr>
                    <w:top w:val="none" w:sz="0" w:space="0" w:color="auto"/>
                    <w:left w:val="none" w:sz="0" w:space="0" w:color="auto"/>
                    <w:bottom w:val="none" w:sz="0" w:space="0" w:color="auto"/>
                    <w:right w:val="none" w:sz="0" w:space="0" w:color="auto"/>
                  </w:divBdr>
                  <w:divsChild>
                    <w:div w:id="134106000">
                      <w:marLeft w:val="0"/>
                      <w:marRight w:val="0"/>
                      <w:marTop w:val="0"/>
                      <w:marBottom w:val="0"/>
                      <w:divBdr>
                        <w:top w:val="none" w:sz="0" w:space="0" w:color="auto"/>
                        <w:left w:val="none" w:sz="0" w:space="0" w:color="auto"/>
                        <w:bottom w:val="none" w:sz="0" w:space="0" w:color="auto"/>
                        <w:right w:val="none" w:sz="0" w:space="0" w:color="auto"/>
                      </w:divBdr>
                      <w:divsChild>
                        <w:div w:id="14407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39734">
          <w:marLeft w:val="0"/>
          <w:marRight w:val="0"/>
          <w:marTop w:val="0"/>
          <w:marBottom w:val="0"/>
          <w:divBdr>
            <w:top w:val="none" w:sz="0" w:space="0" w:color="auto"/>
            <w:left w:val="none" w:sz="0" w:space="0" w:color="auto"/>
            <w:bottom w:val="none" w:sz="0" w:space="0" w:color="auto"/>
            <w:right w:val="none" w:sz="0" w:space="0" w:color="auto"/>
          </w:divBdr>
          <w:divsChild>
            <w:div w:id="1059789634">
              <w:marLeft w:val="0"/>
              <w:marRight w:val="0"/>
              <w:marTop w:val="0"/>
              <w:marBottom w:val="0"/>
              <w:divBdr>
                <w:top w:val="none" w:sz="0" w:space="0" w:color="auto"/>
                <w:left w:val="none" w:sz="0" w:space="0" w:color="auto"/>
                <w:bottom w:val="none" w:sz="0" w:space="0" w:color="auto"/>
                <w:right w:val="none" w:sz="0" w:space="0" w:color="auto"/>
              </w:divBdr>
              <w:divsChild>
                <w:div w:id="1396006847">
                  <w:marLeft w:val="0"/>
                  <w:marRight w:val="0"/>
                  <w:marTop w:val="0"/>
                  <w:marBottom w:val="0"/>
                  <w:divBdr>
                    <w:top w:val="none" w:sz="0" w:space="0" w:color="auto"/>
                    <w:left w:val="none" w:sz="0" w:space="0" w:color="auto"/>
                    <w:bottom w:val="none" w:sz="0" w:space="0" w:color="auto"/>
                    <w:right w:val="none" w:sz="0" w:space="0" w:color="auto"/>
                  </w:divBdr>
                  <w:divsChild>
                    <w:div w:id="1644582350">
                      <w:marLeft w:val="306"/>
                      <w:marRight w:val="306"/>
                      <w:marTop w:val="0"/>
                      <w:marBottom w:val="0"/>
                      <w:divBdr>
                        <w:top w:val="none" w:sz="0" w:space="0" w:color="auto"/>
                        <w:left w:val="none" w:sz="0" w:space="0" w:color="auto"/>
                        <w:bottom w:val="none" w:sz="0" w:space="0" w:color="auto"/>
                        <w:right w:val="none" w:sz="0" w:space="0" w:color="auto"/>
                      </w:divBdr>
                      <w:divsChild>
                        <w:div w:id="2248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2161">
          <w:marLeft w:val="0"/>
          <w:marRight w:val="0"/>
          <w:marTop w:val="0"/>
          <w:marBottom w:val="0"/>
          <w:divBdr>
            <w:top w:val="none" w:sz="0" w:space="0" w:color="auto"/>
            <w:left w:val="none" w:sz="0" w:space="0" w:color="auto"/>
            <w:bottom w:val="none" w:sz="0" w:space="0" w:color="auto"/>
            <w:right w:val="none" w:sz="0" w:space="0" w:color="auto"/>
          </w:divBdr>
          <w:divsChild>
            <w:div w:id="1297029946">
              <w:marLeft w:val="0"/>
              <w:marRight w:val="0"/>
              <w:marTop w:val="0"/>
              <w:marBottom w:val="0"/>
              <w:divBdr>
                <w:top w:val="none" w:sz="0" w:space="0" w:color="auto"/>
                <w:left w:val="none" w:sz="0" w:space="0" w:color="auto"/>
                <w:bottom w:val="none" w:sz="0" w:space="0" w:color="auto"/>
                <w:right w:val="none" w:sz="0" w:space="0" w:color="auto"/>
              </w:divBdr>
              <w:divsChild>
                <w:div w:id="1677683868">
                  <w:marLeft w:val="0"/>
                  <w:marRight w:val="0"/>
                  <w:marTop w:val="0"/>
                  <w:marBottom w:val="0"/>
                  <w:divBdr>
                    <w:top w:val="none" w:sz="0" w:space="0" w:color="auto"/>
                    <w:left w:val="none" w:sz="0" w:space="0" w:color="auto"/>
                    <w:bottom w:val="none" w:sz="0" w:space="0" w:color="auto"/>
                    <w:right w:val="none" w:sz="0" w:space="0" w:color="auto"/>
                  </w:divBdr>
                  <w:divsChild>
                    <w:div w:id="60637437">
                      <w:marLeft w:val="306"/>
                      <w:marRight w:val="306"/>
                      <w:marTop w:val="0"/>
                      <w:marBottom w:val="0"/>
                      <w:divBdr>
                        <w:top w:val="none" w:sz="0" w:space="0" w:color="auto"/>
                        <w:left w:val="none" w:sz="0" w:space="0" w:color="auto"/>
                        <w:bottom w:val="none" w:sz="0" w:space="0" w:color="auto"/>
                        <w:right w:val="none" w:sz="0" w:space="0" w:color="auto"/>
                      </w:divBdr>
                      <w:divsChild>
                        <w:div w:id="1073625379">
                          <w:marLeft w:val="0"/>
                          <w:marRight w:val="0"/>
                          <w:marTop w:val="0"/>
                          <w:marBottom w:val="0"/>
                          <w:divBdr>
                            <w:top w:val="none" w:sz="0" w:space="0" w:color="auto"/>
                            <w:left w:val="none" w:sz="0" w:space="0" w:color="auto"/>
                            <w:bottom w:val="none" w:sz="0" w:space="0" w:color="auto"/>
                            <w:right w:val="none" w:sz="0" w:space="0" w:color="auto"/>
                          </w:divBdr>
                          <w:divsChild>
                            <w:div w:id="1351764268">
                              <w:marLeft w:val="0"/>
                              <w:marRight w:val="0"/>
                              <w:marTop w:val="0"/>
                              <w:marBottom w:val="0"/>
                              <w:divBdr>
                                <w:top w:val="none" w:sz="0" w:space="0" w:color="auto"/>
                                <w:left w:val="none" w:sz="0" w:space="0" w:color="auto"/>
                                <w:bottom w:val="none" w:sz="0" w:space="0" w:color="auto"/>
                                <w:right w:val="none" w:sz="0" w:space="0" w:color="auto"/>
                              </w:divBdr>
                              <w:divsChild>
                                <w:div w:id="1437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6863">
                      <w:marLeft w:val="306"/>
                      <w:marRight w:val="306"/>
                      <w:marTop w:val="0"/>
                      <w:marBottom w:val="0"/>
                      <w:divBdr>
                        <w:top w:val="none" w:sz="0" w:space="0" w:color="auto"/>
                        <w:left w:val="none" w:sz="0" w:space="0" w:color="auto"/>
                        <w:bottom w:val="none" w:sz="0" w:space="0" w:color="auto"/>
                        <w:right w:val="none" w:sz="0" w:space="0" w:color="auto"/>
                      </w:divBdr>
                      <w:divsChild>
                        <w:div w:id="1805468051">
                          <w:marLeft w:val="0"/>
                          <w:marRight w:val="0"/>
                          <w:marTop w:val="0"/>
                          <w:marBottom w:val="0"/>
                          <w:divBdr>
                            <w:top w:val="none" w:sz="0" w:space="0" w:color="auto"/>
                            <w:left w:val="none" w:sz="0" w:space="0" w:color="auto"/>
                            <w:bottom w:val="none" w:sz="0" w:space="0" w:color="auto"/>
                            <w:right w:val="none" w:sz="0" w:space="0" w:color="auto"/>
                          </w:divBdr>
                          <w:divsChild>
                            <w:div w:id="1837573529">
                              <w:marLeft w:val="0"/>
                              <w:marRight w:val="0"/>
                              <w:marTop w:val="0"/>
                              <w:marBottom w:val="0"/>
                              <w:divBdr>
                                <w:top w:val="none" w:sz="0" w:space="0" w:color="auto"/>
                                <w:left w:val="none" w:sz="0" w:space="0" w:color="auto"/>
                                <w:bottom w:val="none" w:sz="0" w:space="0" w:color="auto"/>
                                <w:right w:val="none" w:sz="0" w:space="0" w:color="auto"/>
                              </w:divBdr>
                              <w:divsChild>
                                <w:div w:id="8988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0895">
                      <w:marLeft w:val="306"/>
                      <w:marRight w:val="306"/>
                      <w:marTop w:val="0"/>
                      <w:marBottom w:val="0"/>
                      <w:divBdr>
                        <w:top w:val="none" w:sz="0" w:space="0" w:color="auto"/>
                        <w:left w:val="none" w:sz="0" w:space="0" w:color="auto"/>
                        <w:bottom w:val="none" w:sz="0" w:space="0" w:color="auto"/>
                        <w:right w:val="none" w:sz="0" w:space="0" w:color="auto"/>
                      </w:divBdr>
                      <w:divsChild>
                        <w:div w:id="1498887479">
                          <w:marLeft w:val="0"/>
                          <w:marRight w:val="0"/>
                          <w:marTop w:val="0"/>
                          <w:marBottom w:val="0"/>
                          <w:divBdr>
                            <w:top w:val="none" w:sz="0" w:space="0" w:color="auto"/>
                            <w:left w:val="none" w:sz="0" w:space="0" w:color="auto"/>
                            <w:bottom w:val="none" w:sz="0" w:space="0" w:color="auto"/>
                            <w:right w:val="none" w:sz="0" w:space="0" w:color="auto"/>
                          </w:divBdr>
                          <w:divsChild>
                            <w:div w:id="120542163">
                              <w:marLeft w:val="0"/>
                              <w:marRight w:val="0"/>
                              <w:marTop w:val="0"/>
                              <w:marBottom w:val="0"/>
                              <w:divBdr>
                                <w:top w:val="none" w:sz="0" w:space="0" w:color="auto"/>
                                <w:left w:val="none" w:sz="0" w:space="0" w:color="auto"/>
                                <w:bottom w:val="none" w:sz="0" w:space="0" w:color="auto"/>
                                <w:right w:val="none" w:sz="0" w:space="0" w:color="auto"/>
                              </w:divBdr>
                              <w:divsChild>
                                <w:div w:id="276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6751">
          <w:marLeft w:val="0"/>
          <w:marRight w:val="0"/>
          <w:marTop w:val="0"/>
          <w:marBottom w:val="0"/>
          <w:divBdr>
            <w:top w:val="none" w:sz="0" w:space="0" w:color="auto"/>
            <w:left w:val="none" w:sz="0" w:space="0" w:color="auto"/>
            <w:bottom w:val="none" w:sz="0" w:space="0" w:color="auto"/>
            <w:right w:val="none" w:sz="0" w:space="0" w:color="auto"/>
          </w:divBdr>
          <w:divsChild>
            <w:div w:id="1762020141">
              <w:marLeft w:val="0"/>
              <w:marRight w:val="0"/>
              <w:marTop w:val="0"/>
              <w:marBottom w:val="0"/>
              <w:divBdr>
                <w:top w:val="none" w:sz="0" w:space="0" w:color="auto"/>
                <w:left w:val="none" w:sz="0" w:space="0" w:color="auto"/>
                <w:bottom w:val="none" w:sz="0" w:space="0" w:color="auto"/>
                <w:right w:val="none" w:sz="0" w:space="0" w:color="auto"/>
              </w:divBdr>
              <w:divsChild>
                <w:div w:id="173082794">
                  <w:marLeft w:val="0"/>
                  <w:marRight w:val="0"/>
                  <w:marTop w:val="0"/>
                  <w:marBottom w:val="0"/>
                  <w:divBdr>
                    <w:top w:val="none" w:sz="0" w:space="0" w:color="auto"/>
                    <w:left w:val="none" w:sz="0" w:space="0" w:color="auto"/>
                    <w:bottom w:val="none" w:sz="0" w:space="0" w:color="auto"/>
                    <w:right w:val="none" w:sz="0" w:space="0" w:color="auto"/>
                  </w:divBdr>
                  <w:divsChild>
                    <w:div w:id="1040285525">
                      <w:marLeft w:val="306"/>
                      <w:marRight w:val="306"/>
                      <w:marTop w:val="0"/>
                      <w:marBottom w:val="0"/>
                      <w:divBdr>
                        <w:top w:val="none" w:sz="0" w:space="0" w:color="auto"/>
                        <w:left w:val="none" w:sz="0" w:space="0" w:color="auto"/>
                        <w:bottom w:val="none" w:sz="0" w:space="0" w:color="auto"/>
                        <w:right w:val="none" w:sz="0" w:space="0" w:color="auto"/>
                      </w:divBdr>
                      <w:divsChild>
                        <w:div w:id="14870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90696">
          <w:marLeft w:val="0"/>
          <w:marRight w:val="0"/>
          <w:marTop w:val="0"/>
          <w:marBottom w:val="0"/>
          <w:divBdr>
            <w:top w:val="none" w:sz="0" w:space="0" w:color="auto"/>
            <w:left w:val="none" w:sz="0" w:space="0" w:color="auto"/>
            <w:bottom w:val="none" w:sz="0" w:space="0" w:color="auto"/>
            <w:right w:val="none" w:sz="0" w:space="0" w:color="auto"/>
          </w:divBdr>
          <w:divsChild>
            <w:div w:id="961225725">
              <w:marLeft w:val="0"/>
              <w:marRight w:val="0"/>
              <w:marTop w:val="0"/>
              <w:marBottom w:val="0"/>
              <w:divBdr>
                <w:top w:val="none" w:sz="0" w:space="0" w:color="auto"/>
                <w:left w:val="none" w:sz="0" w:space="0" w:color="auto"/>
                <w:bottom w:val="none" w:sz="0" w:space="0" w:color="auto"/>
                <w:right w:val="none" w:sz="0" w:space="0" w:color="auto"/>
              </w:divBdr>
              <w:divsChild>
                <w:div w:id="1995992043">
                  <w:marLeft w:val="306"/>
                  <w:marRight w:val="306"/>
                  <w:marTop w:val="0"/>
                  <w:marBottom w:val="0"/>
                  <w:divBdr>
                    <w:top w:val="none" w:sz="0" w:space="0" w:color="auto"/>
                    <w:left w:val="none" w:sz="0" w:space="0" w:color="auto"/>
                    <w:bottom w:val="none" w:sz="0" w:space="0" w:color="auto"/>
                    <w:right w:val="none" w:sz="0" w:space="0" w:color="auto"/>
                  </w:divBdr>
                  <w:divsChild>
                    <w:div w:id="2080593302">
                      <w:marLeft w:val="0"/>
                      <w:marRight w:val="0"/>
                      <w:marTop w:val="0"/>
                      <w:marBottom w:val="613"/>
                      <w:divBdr>
                        <w:top w:val="none" w:sz="0" w:space="0" w:color="auto"/>
                        <w:left w:val="none" w:sz="0" w:space="0" w:color="auto"/>
                        <w:bottom w:val="none" w:sz="0" w:space="0" w:color="auto"/>
                        <w:right w:val="none" w:sz="0" w:space="0" w:color="auto"/>
                      </w:divBdr>
                      <w:divsChild>
                        <w:div w:id="971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7031">
          <w:marLeft w:val="0"/>
          <w:marRight w:val="0"/>
          <w:marTop w:val="0"/>
          <w:marBottom w:val="0"/>
          <w:divBdr>
            <w:top w:val="none" w:sz="0" w:space="0" w:color="auto"/>
            <w:left w:val="none" w:sz="0" w:space="0" w:color="auto"/>
            <w:bottom w:val="none" w:sz="0" w:space="0" w:color="auto"/>
            <w:right w:val="none" w:sz="0" w:space="0" w:color="auto"/>
          </w:divBdr>
          <w:divsChild>
            <w:div w:id="162598202">
              <w:marLeft w:val="0"/>
              <w:marRight w:val="0"/>
              <w:marTop w:val="0"/>
              <w:marBottom w:val="0"/>
              <w:divBdr>
                <w:top w:val="none" w:sz="0" w:space="0" w:color="auto"/>
                <w:left w:val="none" w:sz="0" w:space="0" w:color="auto"/>
                <w:bottom w:val="none" w:sz="0" w:space="0" w:color="auto"/>
                <w:right w:val="none" w:sz="0" w:space="0" w:color="auto"/>
              </w:divBdr>
              <w:divsChild>
                <w:div w:id="1202860646">
                  <w:marLeft w:val="0"/>
                  <w:marRight w:val="0"/>
                  <w:marTop w:val="0"/>
                  <w:marBottom w:val="0"/>
                  <w:divBdr>
                    <w:top w:val="none" w:sz="0" w:space="0" w:color="auto"/>
                    <w:left w:val="none" w:sz="0" w:space="0" w:color="auto"/>
                    <w:bottom w:val="none" w:sz="0" w:space="0" w:color="auto"/>
                    <w:right w:val="none" w:sz="0" w:space="0" w:color="auto"/>
                  </w:divBdr>
                  <w:divsChild>
                    <w:div w:id="867253130">
                      <w:marLeft w:val="306"/>
                      <w:marRight w:val="306"/>
                      <w:marTop w:val="0"/>
                      <w:marBottom w:val="0"/>
                      <w:divBdr>
                        <w:top w:val="none" w:sz="0" w:space="0" w:color="auto"/>
                        <w:left w:val="none" w:sz="0" w:space="0" w:color="auto"/>
                        <w:bottom w:val="none" w:sz="0" w:space="0" w:color="auto"/>
                        <w:right w:val="none" w:sz="0" w:space="0" w:color="auto"/>
                      </w:divBdr>
                      <w:divsChild>
                        <w:div w:id="4475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0824">
          <w:marLeft w:val="0"/>
          <w:marRight w:val="0"/>
          <w:marTop w:val="0"/>
          <w:marBottom w:val="0"/>
          <w:divBdr>
            <w:top w:val="none" w:sz="0" w:space="0" w:color="auto"/>
            <w:left w:val="none" w:sz="0" w:space="0" w:color="auto"/>
            <w:bottom w:val="none" w:sz="0" w:space="0" w:color="auto"/>
            <w:right w:val="none" w:sz="0" w:space="0" w:color="auto"/>
          </w:divBdr>
          <w:divsChild>
            <w:div w:id="697120015">
              <w:marLeft w:val="0"/>
              <w:marRight w:val="0"/>
              <w:marTop w:val="0"/>
              <w:marBottom w:val="0"/>
              <w:divBdr>
                <w:top w:val="none" w:sz="0" w:space="0" w:color="auto"/>
                <w:left w:val="none" w:sz="0" w:space="0" w:color="auto"/>
                <w:bottom w:val="none" w:sz="0" w:space="0" w:color="auto"/>
                <w:right w:val="none" w:sz="0" w:space="0" w:color="auto"/>
              </w:divBdr>
              <w:divsChild>
                <w:div w:id="1996370685">
                  <w:marLeft w:val="306"/>
                  <w:marRight w:val="306"/>
                  <w:marTop w:val="0"/>
                  <w:marBottom w:val="0"/>
                  <w:divBdr>
                    <w:top w:val="none" w:sz="0" w:space="0" w:color="auto"/>
                    <w:left w:val="none" w:sz="0" w:space="0" w:color="auto"/>
                    <w:bottom w:val="none" w:sz="0" w:space="0" w:color="auto"/>
                    <w:right w:val="none" w:sz="0" w:space="0" w:color="auto"/>
                  </w:divBdr>
                  <w:divsChild>
                    <w:div w:id="2141914706">
                      <w:marLeft w:val="0"/>
                      <w:marRight w:val="0"/>
                      <w:marTop w:val="0"/>
                      <w:marBottom w:val="0"/>
                      <w:divBdr>
                        <w:top w:val="none" w:sz="0" w:space="0" w:color="auto"/>
                        <w:left w:val="none" w:sz="0" w:space="0" w:color="auto"/>
                        <w:bottom w:val="none" w:sz="0" w:space="0" w:color="auto"/>
                        <w:right w:val="none" w:sz="0" w:space="0" w:color="auto"/>
                      </w:divBdr>
                      <w:divsChild>
                        <w:div w:id="13413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952">
          <w:marLeft w:val="0"/>
          <w:marRight w:val="0"/>
          <w:marTop w:val="0"/>
          <w:marBottom w:val="0"/>
          <w:divBdr>
            <w:top w:val="none" w:sz="0" w:space="0" w:color="auto"/>
            <w:left w:val="none" w:sz="0" w:space="0" w:color="auto"/>
            <w:bottom w:val="none" w:sz="0" w:space="0" w:color="auto"/>
            <w:right w:val="none" w:sz="0" w:space="0" w:color="auto"/>
          </w:divBdr>
          <w:divsChild>
            <w:div w:id="944462461">
              <w:marLeft w:val="0"/>
              <w:marRight w:val="0"/>
              <w:marTop w:val="0"/>
              <w:marBottom w:val="0"/>
              <w:divBdr>
                <w:top w:val="none" w:sz="0" w:space="0" w:color="auto"/>
                <w:left w:val="none" w:sz="0" w:space="0" w:color="auto"/>
                <w:bottom w:val="none" w:sz="0" w:space="0" w:color="auto"/>
                <w:right w:val="none" w:sz="0" w:space="0" w:color="auto"/>
              </w:divBdr>
              <w:divsChild>
                <w:div w:id="179776773">
                  <w:marLeft w:val="0"/>
                  <w:marRight w:val="0"/>
                  <w:marTop w:val="0"/>
                  <w:marBottom w:val="0"/>
                  <w:divBdr>
                    <w:top w:val="none" w:sz="0" w:space="0" w:color="auto"/>
                    <w:left w:val="none" w:sz="0" w:space="0" w:color="auto"/>
                    <w:bottom w:val="none" w:sz="0" w:space="0" w:color="auto"/>
                    <w:right w:val="none" w:sz="0" w:space="0" w:color="auto"/>
                  </w:divBdr>
                  <w:divsChild>
                    <w:div w:id="1613396987">
                      <w:marLeft w:val="306"/>
                      <w:marRight w:val="306"/>
                      <w:marTop w:val="0"/>
                      <w:marBottom w:val="0"/>
                      <w:divBdr>
                        <w:top w:val="none" w:sz="0" w:space="0" w:color="auto"/>
                        <w:left w:val="none" w:sz="0" w:space="0" w:color="auto"/>
                        <w:bottom w:val="none" w:sz="0" w:space="0" w:color="auto"/>
                        <w:right w:val="none" w:sz="0" w:space="0" w:color="auto"/>
                      </w:divBdr>
                      <w:divsChild>
                        <w:div w:id="1248229630">
                          <w:marLeft w:val="0"/>
                          <w:marRight w:val="0"/>
                          <w:marTop w:val="0"/>
                          <w:marBottom w:val="0"/>
                          <w:divBdr>
                            <w:top w:val="none" w:sz="0" w:space="0" w:color="auto"/>
                            <w:left w:val="none" w:sz="0" w:space="0" w:color="auto"/>
                            <w:bottom w:val="none" w:sz="0" w:space="0" w:color="auto"/>
                            <w:right w:val="none" w:sz="0" w:space="0" w:color="auto"/>
                          </w:divBdr>
                          <w:divsChild>
                            <w:div w:id="21126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622224">
          <w:marLeft w:val="0"/>
          <w:marRight w:val="0"/>
          <w:marTop w:val="0"/>
          <w:marBottom w:val="0"/>
          <w:divBdr>
            <w:top w:val="none" w:sz="0" w:space="0" w:color="auto"/>
            <w:left w:val="none" w:sz="0" w:space="0" w:color="auto"/>
            <w:bottom w:val="none" w:sz="0" w:space="0" w:color="auto"/>
            <w:right w:val="none" w:sz="0" w:space="0" w:color="auto"/>
          </w:divBdr>
          <w:divsChild>
            <w:div w:id="698968754">
              <w:marLeft w:val="0"/>
              <w:marRight w:val="0"/>
              <w:marTop w:val="0"/>
              <w:marBottom w:val="0"/>
              <w:divBdr>
                <w:top w:val="none" w:sz="0" w:space="0" w:color="auto"/>
                <w:left w:val="none" w:sz="0" w:space="0" w:color="auto"/>
                <w:bottom w:val="none" w:sz="0" w:space="0" w:color="auto"/>
                <w:right w:val="none" w:sz="0" w:space="0" w:color="auto"/>
              </w:divBdr>
              <w:divsChild>
                <w:div w:id="1725911190">
                  <w:marLeft w:val="0"/>
                  <w:marRight w:val="0"/>
                  <w:marTop w:val="0"/>
                  <w:marBottom w:val="0"/>
                  <w:divBdr>
                    <w:top w:val="none" w:sz="0" w:space="0" w:color="auto"/>
                    <w:left w:val="none" w:sz="0" w:space="0" w:color="auto"/>
                    <w:bottom w:val="none" w:sz="0" w:space="0" w:color="auto"/>
                    <w:right w:val="none" w:sz="0" w:space="0" w:color="auto"/>
                  </w:divBdr>
                  <w:divsChild>
                    <w:div w:id="1162820173">
                      <w:marLeft w:val="306"/>
                      <w:marRight w:val="306"/>
                      <w:marTop w:val="0"/>
                      <w:marBottom w:val="0"/>
                      <w:divBdr>
                        <w:top w:val="none" w:sz="0" w:space="0" w:color="auto"/>
                        <w:left w:val="none" w:sz="0" w:space="0" w:color="auto"/>
                        <w:bottom w:val="none" w:sz="0" w:space="0" w:color="auto"/>
                        <w:right w:val="none" w:sz="0" w:space="0" w:color="auto"/>
                      </w:divBdr>
                      <w:divsChild>
                        <w:div w:id="1001665691">
                          <w:marLeft w:val="0"/>
                          <w:marRight w:val="0"/>
                          <w:marTop w:val="0"/>
                          <w:marBottom w:val="0"/>
                          <w:divBdr>
                            <w:top w:val="none" w:sz="0" w:space="0" w:color="auto"/>
                            <w:left w:val="none" w:sz="0" w:space="0" w:color="auto"/>
                            <w:bottom w:val="none" w:sz="0" w:space="0" w:color="auto"/>
                            <w:right w:val="none" w:sz="0" w:space="0" w:color="auto"/>
                          </w:divBdr>
                          <w:divsChild>
                            <w:div w:id="262997467">
                              <w:marLeft w:val="0"/>
                              <w:marRight w:val="0"/>
                              <w:marTop w:val="0"/>
                              <w:marBottom w:val="0"/>
                              <w:divBdr>
                                <w:top w:val="none" w:sz="0" w:space="0" w:color="auto"/>
                                <w:left w:val="none" w:sz="0" w:space="0" w:color="auto"/>
                                <w:bottom w:val="none" w:sz="0" w:space="0" w:color="auto"/>
                                <w:right w:val="none" w:sz="0" w:space="0" w:color="auto"/>
                              </w:divBdr>
                              <w:divsChild>
                                <w:div w:id="6970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83">
                      <w:marLeft w:val="306"/>
                      <w:marRight w:val="306"/>
                      <w:marTop w:val="0"/>
                      <w:marBottom w:val="0"/>
                      <w:divBdr>
                        <w:top w:val="none" w:sz="0" w:space="0" w:color="auto"/>
                        <w:left w:val="none" w:sz="0" w:space="0" w:color="auto"/>
                        <w:bottom w:val="none" w:sz="0" w:space="0" w:color="auto"/>
                        <w:right w:val="none" w:sz="0" w:space="0" w:color="auto"/>
                      </w:divBdr>
                      <w:divsChild>
                        <w:div w:id="1053384929">
                          <w:marLeft w:val="0"/>
                          <w:marRight w:val="0"/>
                          <w:marTop w:val="0"/>
                          <w:marBottom w:val="0"/>
                          <w:divBdr>
                            <w:top w:val="none" w:sz="0" w:space="0" w:color="auto"/>
                            <w:left w:val="none" w:sz="0" w:space="0" w:color="auto"/>
                            <w:bottom w:val="none" w:sz="0" w:space="0" w:color="auto"/>
                            <w:right w:val="none" w:sz="0" w:space="0" w:color="auto"/>
                          </w:divBdr>
                          <w:divsChild>
                            <w:div w:id="1953704447">
                              <w:marLeft w:val="0"/>
                              <w:marRight w:val="0"/>
                              <w:marTop w:val="0"/>
                              <w:marBottom w:val="0"/>
                              <w:divBdr>
                                <w:top w:val="none" w:sz="0" w:space="0" w:color="auto"/>
                                <w:left w:val="none" w:sz="0" w:space="0" w:color="auto"/>
                                <w:bottom w:val="none" w:sz="0" w:space="0" w:color="auto"/>
                                <w:right w:val="none" w:sz="0" w:space="0" w:color="auto"/>
                              </w:divBdr>
                              <w:divsChild>
                                <w:div w:id="7100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895">
                      <w:marLeft w:val="306"/>
                      <w:marRight w:val="306"/>
                      <w:marTop w:val="0"/>
                      <w:marBottom w:val="0"/>
                      <w:divBdr>
                        <w:top w:val="none" w:sz="0" w:space="0" w:color="auto"/>
                        <w:left w:val="none" w:sz="0" w:space="0" w:color="auto"/>
                        <w:bottom w:val="none" w:sz="0" w:space="0" w:color="auto"/>
                        <w:right w:val="none" w:sz="0" w:space="0" w:color="auto"/>
                      </w:divBdr>
                      <w:divsChild>
                        <w:div w:id="419568079">
                          <w:marLeft w:val="0"/>
                          <w:marRight w:val="0"/>
                          <w:marTop w:val="0"/>
                          <w:marBottom w:val="0"/>
                          <w:divBdr>
                            <w:top w:val="none" w:sz="0" w:space="0" w:color="auto"/>
                            <w:left w:val="none" w:sz="0" w:space="0" w:color="auto"/>
                            <w:bottom w:val="none" w:sz="0" w:space="0" w:color="auto"/>
                            <w:right w:val="none" w:sz="0" w:space="0" w:color="auto"/>
                          </w:divBdr>
                          <w:divsChild>
                            <w:div w:id="1048072241">
                              <w:marLeft w:val="0"/>
                              <w:marRight w:val="0"/>
                              <w:marTop w:val="0"/>
                              <w:marBottom w:val="0"/>
                              <w:divBdr>
                                <w:top w:val="none" w:sz="0" w:space="0" w:color="auto"/>
                                <w:left w:val="none" w:sz="0" w:space="0" w:color="auto"/>
                                <w:bottom w:val="none" w:sz="0" w:space="0" w:color="auto"/>
                                <w:right w:val="none" w:sz="0" w:space="0" w:color="auto"/>
                              </w:divBdr>
                              <w:divsChild>
                                <w:div w:id="15614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5535">
                      <w:marLeft w:val="306"/>
                      <w:marRight w:val="306"/>
                      <w:marTop w:val="0"/>
                      <w:marBottom w:val="0"/>
                      <w:divBdr>
                        <w:top w:val="none" w:sz="0" w:space="0" w:color="auto"/>
                        <w:left w:val="none" w:sz="0" w:space="0" w:color="auto"/>
                        <w:bottom w:val="none" w:sz="0" w:space="0" w:color="auto"/>
                        <w:right w:val="none" w:sz="0" w:space="0" w:color="auto"/>
                      </w:divBdr>
                      <w:divsChild>
                        <w:div w:id="1484271881">
                          <w:marLeft w:val="0"/>
                          <w:marRight w:val="0"/>
                          <w:marTop w:val="0"/>
                          <w:marBottom w:val="0"/>
                          <w:divBdr>
                            <w:top w:val="none" w:sz="0" w:space="0" w:color="auto"/>
                            <w:left w:val="none" w:sz="0" w:space="0" w:color="auto"/>
                            <w:bottom w:val="none" w:sz="0" w:space="0" w:color="auto"/>
                            <w:right w:val="none" w:sz="0" w:space="0" w:color="auto"/>
                          </w:divBdr>
                          <w:divsChild>
                            <w:div w:id="748891922">
                              <w:marLeft w:val="0"/>
                              <w:marRight w:val="0"/>
                              <w:marTop w:val="0"/>
                              <w:marBottom w:val="0"/>
                              <w:divBdr>
                                <w:top w:val="none" w:sz="0" w:space="0" w:color="auto"/>
                                <w:left w:val="none" w:sz="0" w:space="0" w:color="auto"/>
                                <w:bottom w:val="none" w:sz="0" w:space="0" w:color="auto"/>
                                <w:right w:val="none" w:sz="0" w:space="0" w:color="auto"/>
                              </w:divBdr>
                              <w:divsChild>
                                <w:div w:id="106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1374">
                      <w:marLeft w:val="306"/>
                      <w:marRight w:val="306"/>
                      <w:marTop w:val="0"/>
                      <w:marBottom w:val="0"/>
                      <w:divBdr>
                        <w:top w:val="none" w:sz="0" w:space="0" w:color="auto"/>
                        <w:left w:val="none" w:sz="0" w:space="0" w:color="auto"/>
                        <w:bottom w:val="none" w:sz="0" w:space="0" w:color="auto"/>
                        <w:right w:val="none" w:sz="0" w:space="0" w:color="auto"/>
                      </w:divBdr>
                      <w:divsChild>
                        <w:div w:id="964390586">
                          <w:marLeft w:val="0"/>
                          <w:marRight w:val="0"/>
                          <w:marTop w:val="0"/>
                          <w:marBottom w:val="0"/>
                          <w:divBdr>
                            <w:top w:val="none" w:sz="0" w:space="0" w:color="auto"/>
                            <w:left w:val="none" w:sz="0" w:space="0" w:color="auto"/>
                            <w:bottom w:val="none" w:sz="0" w:space="0" w:color="auto"/>
                            <w:right w:val="none" w:sz="0" w:space="0" w:color="auto"/>
                          </w:divBdr>
                          <w:divsChild>
                            <w:div w:id="612900561">
                              <w:marLeft w:val="0"/>
                              <w:marRight w:val="0"/>
                              <w:marTop w:val="0"/>
                              <w:marBottom w:val="0"/>
                              <w:divBdr>
                                <w:top w:val="none" w:sz="0" w:space="0" w:color="auto"/>
                                <w:left w:val="none" w:sz="0" w:space="0" w:color="auto"/>
                                <w:bottom w:val="none" w:sz="0" w:space="0" w:color="auto"/>
                                <w:right w:val="none" w:sz="0" w:space="0" w:color="auto"/>
                              </w:divBdr>
                              <w:divsChild>
                                <w:div w:id="671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8343">
                      <w:marLeft w:val="306"/>
                      <w:marRight w:val="306"/>
                      <w:marTop w:val="0"/>
                      <w:marBottom w:val="0"/>
                      <w:divBdr>
                        <w:top w:val="none" w:sz="0" w:space="0" w:color="auto"/>
                        <w:left w:val="none" w:sz="0" w:space="0" w:color="auto"/>
                        <w:bottom w:val="none" w:sz="0" w:space="0" w:color="auto"/>
                        <w:right w:val="none" w:sz="0" w:space="0" w:color="auto"/>
                      </w:divBdr>
                      <w:divsChild>
                        <w:div w:id="1381439789">
                          <w:marLeft w:val="0"/>
                          <w:marRight w:val="0"/>
                          <w:marTop w:val="0"/>
                          <w:marBottom w:val="0"/>
                          <w:divBdr>
                            <w:top w:val="none" w:sz="0" w:space="0" w:color="auto"/>
                            <w:left w:val="none" w:sz="0" w:space="0" w:color="auto"/>
                            <w:bottom w:val="none" w:sz="0" w:space="0" w:color="auto"/>
                            <w:right w:val="none" w:sz="0" w:space="0" w:color="auto"/>
                          </w:divBdr>
                          <w:divsChild>
                            <w:div w:id="1128010512">
                              <w:marLeft w:val="0"/>
                              <w:marRight w:val="0"/>
                              <w:marTop w:val="0"/>
                              <w:marBottom w:val="0"/>
                              <w:divBdr>
                                <w:top w:val="none" w:sz="0" w:space="0" w:color="auto"/>
                                <w:left w:val="none" w:sz="0" w:space="0" w:color="auto"/>
                                <w:bottom w:val="none" w:sz="0" w:space="0" w:color="auto"/>
                                <w:right w:val="none" w:sz="0" w:space="0" w:color="auto"/>
                              </w:divBdr>
                              <w:divsChild>
                                <w:div w:id="12142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4384">
                      <w:marLeft w:val="306"/>
                      <w:marRight w:val="306"/>
                      <w:marTop w:val="0"/>
                      <w:marBottom w:val="0"/>
                      <w:divBdr>
                        <w:top w:val="none" w:sz="0" w:space="0" w:color="auto"/>
                        <w:left w:val="none" w:sz="0" w:space="0" w:color="auto"/>
                        <w:bottom w:val="none" w:sz="0" w:space="0" w:color="auto"/>
                        <w:right w:val="none" w:sz="0" w:space="0" w:color="auto"/>
                      </w:divBdr>
                      <w:divsChild>
                        <w:div w:id="1586451877">
                          <w:marLeft w:val="0"/>
                          <w:marRight w:val="0"/>
                          <w:marTop w:val="0"/>
                          <w:marBottom w:val="0"/>
                          <w:divBdr>
                            <w:top w:val="none" w:sz="0" w:space="0" w:color="auto"/>
                            <w:left w:val="none" w:sz="0" w:space="0" w:color="auto"/>
                            <w:bottom w:val="none" w:sz="0" w:space="0" w:color="auto"/>
                            <w:right w:val="none" w:sz="0" w:space="0" w:color="auto"/>
                          </w:divBdr>
                          <w:divsChild>
                            <w:div w:id="1904366654">
                              <w:marLeft w:val="0"/>
                              <w:marRight w:val="0"/>
                              <w:marTop w:val="0"/>
                              <w:marBottom w:val="0"/>
                              <w:divBdr>
                                <w:top w:val="none" w:sz="0" w:space="0" w:color="auto"/>
                                <w:left w:val="none" w:sz="0" w:space="0" w:color="auto"/>
                                <w:bottom w:val="none" w:sz="0" w:space="0" w:color="auto"/>
                                <w:right w:val="none" w:sz="0" w:space="0" w:color="auto"/>
                              </w:divBdr>
                              <w:divsChild>
                                <w:div w:id="5654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43026">
          <w:marLeft w:val="0"/>
          <w:marRight w:val="0"/>
          <w:marTop w:val="0"/>
          <w:marBottom w:val="0"/>
          <w:divBdr>
            <w:top w:val="none" w:sz="0" w:space="0" w:color="auto"/>
            <w:left w:val="none" w:sz="0" w:space="0" w:color="auto"/>
            <w:bottom w:val="none" w:sz="0" w:space="0" w:color="auto"/>
            <w:right w:val="none" w:sz="0" w:space="0" w:color="auto"/>
          </w:divBdr>
          <w:divsChild>
            <w:div w:id="1206674546">
              <w:marLeft w:val="0"/>
              <w:marRight w:val="0"/>
              <w:marTop w:val="0"/>
              <w:marBottom w:val="0"/>
              <w:divBdr>
                <w:top w:val="none" w:sz="0" w:space="0" w:color="auto"/>
                <w:left w:val="none" w:sz="0" w:space="0" w:color="auto"/>
                <w:bottom w:val="none" w:sz="0" w:space="0" w:color="auto"/>
                <w:right w:val="none" w:sz="0" w:space="0" w:color="auto"/>
              </w:divBdr>
              <w:divsChild>
                <w:div w:id="1487669184">
                  <w:marLeft w:val="0"/>
                  <w:marRight w:val="0"/>
                  <w:marTop w:val="0"/>
                  <w:marBottom w:val="0"/>
                  <w:divBdr>
                    <w:top w:val="none" w:sz="0" w:space="0" w:color="auto"/>
                    <w:left w:val="none" w:sz="0" w:space="0" w:color="auto"/>
                    <w:bottom w:val="none" w:sz="0" w:space="0" w:color="auto"/>
                    <w:right w:val="none" w:sz="0" w:space="0" w:color="auto"/>
                  </w:divBdr>
                  <w:divsChild>
                    <w:div w:id="1585141418">
                      <w:marLeft w:val="306"/>
                      <w:marRight w:val="306"/>
                      <w:marTop w:val="0"/>
                      <w:marBottom w:val="0"/>
                      <w:divBdr>
                        <w:top w:val="none" w:sz="0" w:space="0" w:color="auto"/>
                        <w:left w:val="none" w:sz="0" w:space="0" w:color="auto"/>
                        <w:bottom w:val="none" w:sz="0" w:space="0" w:color="auto"/>
                        <w:right w:val="none" w:sz="0" w:space="0" w:color="auto"/>
                      </w:divBdr>
                      <w:divsChild>
                        <w:div w:id="18368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640</Words>
  <Characters>3651</Characters>
  <Application>Microsoft Office Word</Application>
  <DocSecurity>0</DocSecurity>
  <Lines>30</Lines>
  <Paragraphs>8</Paragraphs>
  <ScaleCrop>false</ScaleCrop>
  <Company>Reanimator Extreme Edition</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2021-11-07T10:44:00Z</cp:lastPrinted>
  <dcterms:created xsi:type="dcterms:W3CDTF">2021-10-07T07:57:00Z</dcterms:created>
  <dcterms:modified xsi:type="dcterms:W3CDTF">2021-11-30T15:13:00Z</dcterms:modified>
</cp:coreProperties>
</file>