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C641" w14:textId="77777777" w:rsidR="0039188D" w:rsidRPr="00035808" w:rsidRDefault="0039188D" w:rsidP="0039188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xml:space="preserve">Муниципальное </w:t>
      </w:r>
      <w:r>
        <w:rPr>
          <w:rFonts w:ascii="Times New Roman" w:eastAsia="Times New Roman" w:hAnsi="Times New Roman" w:cs="Times New Roman"/>
          <w:color w:val="000000"/>
          <w:sz w:val="24"/>
          <w:szCs w:val="24"/>
          <w:lang w:eastAsia="ru-RU"/>
        </w:rPr>
        <w:t xml:space="preserve">автономное </w:t>
      </w:r>
      <w:r w:rsidRPr="00035808">
        <w:rPr>
          <w:rFonts w:ascii="Times New Roman" w:eastAsia="Times New Roman" w:hAnsi="Times New Roman" w:cs="Times New Roman"/>
          <w:color w:val="000000"/>
          <w:sz w:val="24"/>
          <w:szCs w:val="24"/>
          <w:lang w:eastAsia="ru-RU"/>
        </w:rPr>
        <w:t>общеобразовательное учреждение</w:t>
      </w:r>
    </w:p>
    <w:p w14:paraId="238A8800" w14:textId="77777777" w:rsidR="0039188D" w:rsidRPr="00035808" w:rsidRDefault="0039188D" w:rsidP="0039188D">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Г. Иркутск средняя</w:t>
      </w:r>
      <w:r w:rsidRPr="00035808">
        <w:rPr>
          <w:rFonts w:ascii="Times New Roman" w:eastAsia="Times New Roman" w:hAnsi="Times New Roman" w:cs="Times New Roman"/>
          <w:color w:val="000000"/>
          <w:sz w:val="24"/>
          <w:szCs w:val="24"/>
          <w:lang w:eastAsia="ru-RU"/>
        </w:rPr>
        <w:t xml:space="preserve"> общеобразовательная школа</w:t>
      </w:r>
      <w:r>
        <w:rPr>
          <w:rFonts w:ascii="Times New Roman" w:eastAsia="Times New Roman" w:hAnsi="Times New Roman" w:cs="Times New Roman"/>
          <w:color w:val="000000"/>
          <w:sz w:val="24"/>
          <w:szCs w:val="24"/>
          <w:lang w:eastAsia="ru-RU"/>
        </w:rPr>
        <w:t>№63</w:t>
      </w:r>
    </w:p>
    <w:p w14:paraId="1490406B" w14:textId="77777777" w:rsidR="0039188D" w:rsidRPr="00035808" w:rsidRDefault="0039188D" w:rsidP="0039188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План самообразования.</w:t>
      </w:r>
    </w:p>
    <w:p w14:paraId="7D04093B"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Тема </w:t>
      </w:r>
      <w:r w:rsidRPr="00035808">
        <w:rPr>
          <w:rFonts w:ascii="Times New Roman" w:eastAsia="Times New Roman" w:hAnsi="Times New Roman" w:cs="Times New Roman"/>
          <w:color w:val="000000"/>
          <w:sz w:val="24"/>
          <w:szCs w:val="24"/>
          <w:lang w:eastAsia="ru-RU"/>
        </w:rPr>
        <w:t>«Проектная деятельность школьников на уроках изобразительного искусства»</w:t>
      </w:r>
    </w:p>
    <w:p w14:paraId="1EE31DC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Учитель: </w:t>
      </w:r>
      <w:r>
        <w:rPr>
          <w:rFonts w:ascii="Times New Roman" w:eastAsia="Times New Roman" w:hAnsi="Times New Roman" w:cs="Times New Roman"/>
          <w:color w:val="000000"/>
          <w:sz w:val="24"/>
          <w:szCs w:val="24"/>
          <w:lang w:eastAsia="ru-RU"/>
        </w:rPr>
        <w:t>Филипенко Людмила Павловна</w:t>
      </w:r>
      <w:r w:rsidRPr="00035808">
        <w:rPr>
          <w:rFonts w:ascii="Times New Roman" w:eastAsia="Times New Roman" w:hAnsi="Times New Roman" w:cs="Times New Roman"/>
          <w:color w:val="000000"/>
          <w:sz w:val="24"/>
          <w:szCs w:val="24"/>
          <w:lang w:eastAsia="ru-RU"/>
        </w:rPr>
        <w:t>.</w:t>
      </w:r>
    </w:p>
    <w:p w14:paraId="09F9891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Предмет: </w:t>
      </w:r>
      <w:r w:rsidRPr="00035808">
        <w:rPr>
          <w:rFonts w:ascii="Times New Roman" w:eastAsia="Times New Roman" w:hAnsi="Times New Roman" w:cs="Times New Roman"/>
          <w:color w:val="000000"/>
          <w:sz w:val="24"/>
          <w:szCs w:val="24"/>
          <w:lang w:eastAsia="ru-RU"/>
        </w:rPr>
        <w:t>изобразительное искусство</w:t>
      </w:r>
    </w:p>
    <w:p w14:paraId="450D53F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Срок реализации (работы над темой): </w:t>
      </w:r>
      <w:r w:rsidRPr="00035808">
        <w:rPr>
          <w:rFonts w:ascii="Times New Roman" w:eastAsia="Times New Roman" w:hAnsi="Times New Roman" w:cs="Times New Roman"/>
          <w:color w:val="000000"/>
          <w:sz w:val="24"/>
          <w:szCs w:val="24"/>
          <w:lang w:eastAsia="ru-RU"/>
        </w:rPr>
        <w:t>2018-2021 гг.</w:t>
      </w:r>
    </w:p>
    <w:p w14:paraId="2B5AA99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Цель: </w:t>
      </w:r>
      <w:r w:rsidRPr="00035808">
        <w:rPr>
          <w:rFonts w:ascii="Times New Roman" w:eastAsia="Times New Roman" w:hAnsi="Times New Roman" w:cs="Times New Roman"/>
          <w:color w:val="000000"/>
          <w:sz w:val="24"/>
          <w:szCs w:val="24"/>
          <w:lang w:eastAsia="ru-RU"/>
        </w:rPr>
        <w:t>Формирование коммуникативной компетенции (развитие умения воспринимать произведение искусства, анализировать и создавать его; умение работать над проектом).</w:t>
      </w:r>
    </w:p>
    <w:p w14:paraId="502983B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Задачи:</w:t>
      </w:r>
      <w:r w:rsidRPr="00035808">
        <w:rPr>
          <w:rFonts w:ascii="Times New Roman" w:eastAsia="Times New Roman" w:hAnsi="Times New Roman" w:cs="Times New Roman"/>
          <w:color w:val="000000"/>
          <w:sz w:val="24"/>
          <w:szCs w:val="24"/>
          <w:lang w:eastAsia="ru-RU"/>
        </w:rPr>
        <w:t> </w:t>
      </w:r>
    </w:p>
    <w:p w14:paraId="63AEC63D"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изучение и анализ состояния преподавания по предметам своего профиля;</w:t>
      </w:r>
    </w:p>
    <w:p w14:paraId="42F80C4B"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изучение нормативной и методической документации по вопросам образования;</w:t>
      </w:r>
    </w:p>
    <w:p w14:paraId="40FC75EF"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освоение нового содержания, технологий и методов педагогической деятельности по своему предмету, направлению работы по самообразованию;</w:t>
      </w:r>
    </w:p>
    <w:p w14:paraId="30451FC0"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прохождение курсовой подготовки с целью повышения квалификации;</w:t>
      </w:r>
    </w:p>
    <w:p w14:paraId="66DFDEFE"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знакомство с передовым опытом учителей и работа по апробации полученных знаний на практике;</w:t>
      </w:r>
    </w:p>
    <w:p w14:paraId="357A92BC"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участие в системе школьной и муниципальной методической работы;</w:t>
      </w:r>
    </w:p>
    <w:p w14:paraId="3A5C15AE"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обобщение результатов работы и передача собственного опыта коллегам.</w:t>
      </w:r>
    </w:p>
    <w:p w14:paraId="79B896D0"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повышение качества учебного процесса;</w:t>
      </w:r>
    </w:p>
    <w:p w14:paraId="397EAB44"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обеспечение развития познавательной и личностной сферы учащихся;</w:t>
      </w:r>
    </w:p>
    <w:p w14:paraId="4B7D135D"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внедрение инновационных технологий в учебный процесс, соответствие образу «современного учителя»;</w:t>
      </w:r>
    </w:p>
    <w:p w14:paraId="185CB173"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расширение общепедагогических и психологических знаний с целью совершенствования методов обучения и воспитания;</w:t>
      </w:r>
    </w:p>
    <w:p w14:paraId="37105A60"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овладение достижениями педагогической науки, передовой педагогической практики;</w:t>
      </w:r>
    </w:p>
    <w:p w14:paraId="0967E74D"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повышение общекультурного уровня педагога.</w:t>
      </w:r>
    </w:p>
    <w:p w14:paraId="722120F4"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развитие творческого потенциала учащихся и создание необходимых условий для активизации познавательной и речевой деятельности учащихся;</w:t>
      </w:r>
    </w:p>
    <w:p w14:paraId="7BFA2261"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повышение качества проведения учебных занятий на основе внедрения новых технологий;</w:t>
      </w:r>
    </w:p>
    <w:p w14:paraId="4605D940"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фиксирование уровня образованности на каждом этапе школьного обучения;</w:t>
      </w:r>
    </w:p>
    <w:p w14:paraId="696C4962"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достижение сознательного усвоения учебного материала учащимися;</w:t>
      </w:r>
    </w:p>
    <w:p w14:paraId="7A482C55"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усиление мотивации учащихся к предмету;</w:t>
      </w:r>
    </w:p>
    <w:p w14:paraId="3DD9C31F" w14:textId="77777777" w:rsidR="0039188D" w:rsidRPr="00035808" w:rsidRDefault="0039188D" w:rsidP="0039188D">
      <w:pPr>
        <w:numPr>
          <w:ilvl w:val="0"/>
          <w:numId w:val="1"/>
        </w:numPr>
        <w:shd w:val="clear" w:color="auto" w:fill="FFFFFF"/>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формирование у школьников предметных компетенций, поискового стиля мышления, а также навыков визуально-образного мышления.</w:t>
      </w:r>
    </w:p>
    <w:p w14:paraId="661F5B0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Примерный план изучения вопросов самообразования учителя.</w:t>
      </w:r>
    </w:p>
    <w:p w14:paraId="5BF4AC95" w14:textId="77777777" w:rsidR="0039188D" w:rsidRPr="00035808" w:rsidRDefault="0039188D" w:rsidP="0039188D">
      <w:pPr>
        <w:numPr>
          <w:ilvl w:val="0"/>
          <w:numId w:val="2"/>
        </w:numPr>
        <w:shd w:val="clear" w:color="auto" w:fill="FFFFFF"/>
        <w:spacing w:before="100" w:beforeAutospacing="1" w:after="100" w:afterAutospacing="1" w:line="240" w:lineRule="auto"/>
        <w:ind w:left="1158"/>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Изучение личного творческого плана. Оправдал ли себя план, как он сочетался с общешкольной проблемой и индивидуальной темой самообразования, как сформулированы основные вопросы, взятые для изучения в ходе самообразования.   Планировалась исследовательская работа.</w:t>
      </w:r>
    </w:p>
    <w:p w14:paraId="548DA612" w14:textId="77777777" w:rsidR="0039188D" w:rsidRPr="00035808" w:rsidRDefault="0039188D" w:rsidP="0039188D">
      <w:pPr>
        <w:numPr>
          <w:ilvl w:val="0"/>
          <w:numId w:val="2"/>
        </w:numPr>
        <w:shd w:val="clear" w:color="auto" w:fill="FFFFFF"/>
        <w:spacing w:before="100" w:beforeAutospacing="1" w:after="100" w:afterAutospacing="1" w:line="240" w:lineRule="auto"/>
        <w:ind w:left="1158"/>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Чей педагогический опыт и по каким вопросам изучался в соответствии с индивидуальной темой самообразования; этапы проработки материала; какая литература (педагогическая, психологическая, методическая и др.) изучалась.</w:t>
      </w:r>
    </w:p>
    <w:p w14:paraId="5928E77D" w14:textId="77777777" w:rsidR="0039188D" w:rsidRPr="00035808" w:rsidRDefault="0039188D" w:rsidP="0039188D">
      <w:pPr>
        <w:numPr>
          <w:ilvl w:val="0"/>
          <w:numId w:val="2"/>
        </w:numPr>
        <w:shd w:val="clear" w:color="auto" w:fill="FFFFFF"/>
        <w:spacing w:before="100" w:beforeAutospacing="1" w:after="100" w:afterAutospacing="1" w:line="240" w:lineRule="auto"/>
        <w:ind w:left="1158"/>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Практические выводы после проработки конкретной темы (тезисы, доклады и др.). Как отразилось изучение темы на практической деятельности (уровень преподавания, качество знаний учеников).</w:t>
      </w:r>
    </w:p>
    <w:p w14:paraId="11459648" w14:textId="77777777" w:rsidR="0039188D" w:rsidRPr="00035808" w:rsidRDefault="0039188D" w:rsidP="0039188D">
      <w:pPr>
        <w:numPr>
          <w:ilvl w:val="0"/>
          <w:numId w:val="2"/>
        </w:numPr>
        <w:shd w:val="clear" w:color="auto" w:fill="FFFFFF"/>
        <w:spacing w:before="100" w:beforeAutospacing="1" w:after="100" w:afterAutospacing="1" w:line="240" w:lineRule="auto"/>
        <w:ind w:left="1158"/>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lastRenderedPageBreak/>
        <w:t>Творческое сотрудничество (с педагогами, методистами, и др.).</w:t>
      </w:r>
    </w:p>
    <w:p w14:paraId="35A302E7" w14:textId="77777777" w:rsidR="0039188D" w:rsidRPr="00035808" w:rsidRDefault="0039188D" w:rsidP="0039188D">
      <w:pPr>
        <w:numPr>
          <w:ilvl w:val="0"/>
          <w:numId w:val="2"/>
        </w:numPr>
        <w:shd w:val="clear" w:color="auto" w:fill="FFFFFF"/>
        <w:spacing w:before="100" w:beforeAutospacing="1" w:after="100" w:afterAutospacing="1" w:line="240" w:lineRule="auto"/>
        <w:ind w:left="1158"/>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Перечень вопросов, которые оказались трудными в процессе изучения литературы и опыта работы. Что предстоит сделать по их преодолению.</w:t>
      </w:r>
    </w:p>
    <w:p w14:paraId="49B31AFB" w14:textId="77777777" w:rsidR="0039188D" w:rsidRPr="00035808" w:rsidRDefault="0039188D" w:rsidP="0039188D">
      <w:pPr>
        <w:numPr>
          <w:ilvl w:val="0"/>
          <w:numId w:val="2"/>
        </w:numPr>
        <w:shd w:val="clear" w:color="auto" w:fill="FFFFFF"/>
        <w:spacing w:before="100" w:beforeAutospacing="1" w:after="100" w:afterAutospacing="1" w:line="240" w:lineRule="auto"/>
        <w:ind w:left="1158"/>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Наиболее интересные научные работы, с которыми познакомился педагог в ходе самообразования.</w:t>
      </w:r>
    </w:p>
    <w:p w14:paraId="771ED876" w14:textId="77777777" w:rsidR="0039188D" w:rsidRPr="00035808" w:rsidRDefault="0039188D" w:rsidP="0039188D">
      <w:pPr>
        <w:numPr>
          <w:ilvl w:val="0"/>
          <w:numId w:val="2"/>
        </w:numPr>
        <w:shd w:val="clear" w:color="auto" w:fill="FFFFFF"/>
        <w:spacing w:before="100" w:beforeAutospacing="1" w:after="100" w:afterAutospacing="1" w:line="240" w:lineRule="auto"/>
        <w:ind w:left="1158"/>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Самооценка: что дала самостоятельная работа для повышения теоретического и методического уровня; какой вывод сделал педагог о проделанной работе.</w:t>
      </w:r>
    </w:p>
    <w:p w14:paraId="7563196E" w14:textId="77777777" w:rsidR="0039188D" w:rsidRPr="00035808" w:rsidRDefault="0039188D" w:rsidP="0039188D">
      <w:pPr>
        <w:numPr>
          <w:ilvl w:val="0"/>
          <w:numId w:val="2"/>
        </w:numPr>
        <w:shd w:val="clear" w:color="auto" w:fill="FFFFFF"/>
        <w:spacing w:before="100" w:beforeAutospacing="1" w:after="100" w:afterAutospacing="1" w:line="240" w:lineRule="auto"/>
        <w:ind w:left="1158"/>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Дальнейшие планы педагога по самообразованию.</w:t>
      </w:r>
    </w:p>
    <w:p w14:paraId="75D386D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Предполагаемый результат: </w:t>
      </w:r>
      <w:r w:rsidRPr="00035808">
        <w:rPr>
          <w:rFonts w:ascii="Times New Roman" w:eastAsia="Times New Roman" w:hAnsi="Times New Roman" w:cs="Times New Roman"/>
          <w:color w:val="000000"/>
          <w:sz w:val="24"/>
          <w:szCs w:val="24"/>
          <w:lang w:eastAsia="ru-RU"/>
        </w:rPr>
        <w:t>абсолютная успеваемость и позитивная динамика качественной успеваемости по предмету, создание на основе ученических работ наглядно-дидактического материала. Формирование у обучающихся ключевых компетенций:</w:t>
      </w:r>
    </w:p>
    <w:p w14:paraId="4EE81BD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-ценностно-ориентационные компетенции – формирование потребности в общении с искусством и способности воспринимать эстетические ценности; формирование художественного вкуса как системы ценностных ориентаций личности в мире искусства; представление основных закономерностей истории культуры и системы общечеловеческих ценностей; осознание ценности художественной культуры разных народов и места в ней отечественного искусства.</w:t>
      </w:r>
    </w:p>
    <w:p w14:paraId="398153E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-познавательные компетенции – понимание смысла (концепции) художественного произведения, особенностей языка искусства, художественных средств выразительности, специфики художественного образа в различных видах искусства.</w:t>
      </w:r>
    </w:p>
    <w:p w14:paraId="317BEF3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-информационные компетенции - умение самостоятельно находить, анализировать и использовать информацию.</w:t>
      </w:r>
    </w:p>
    <w:p w14:paraId="7A94592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-коммуникативные компетенции – формирование коммуникативной, информационной и социально-эстетической компетенции; культура презентации своих творческих работ в различных формах и с помощью технических средств (диалоговые формы общения с произведениями искусства, умение выстроить диалог с художественными явлениями прошлого для понимания их значимости для современников).</w:t>
      </w:r>
    </w:p>
    <w:p w14:paraId="282D475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-здоровье сберегающие компетенции - владение способами позитивного отношения к своему здоровью.</w:t>
      </w:r>
    </w:p>
    <w:p w14:paraId="6C17DA7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-компетенции самосовершенствования - развитие рефлексии, креативности мышления, объективности оценки результатов собственной деятельности.</w:t>
      </w:r>
    </w:p>
    <w:p w14:paraId="6A24974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Циклограмма по самообразованию</w:t>
      </w:r>
    </w:p>
    <w:tbl>
      <w:tblPr>
        <w:tblW w:w="9630"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983"/>
        <w:gridCol w:w="3260"/>
        <w:gridCol w:w="993"/>
        <w:gridCol w:w="4394"/>
      </w:tblGrid>
      <w:tr w:rsidR="0039188D" w:rsidRPr="00035808" w14:paraId="6079DF71"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BE0C0" w14:textId="77777777" w:rsidR="0039188D" w:rsidRPr="00035808" w:rsidRDefault="0039188D" w:rsidP="007D1E1B">
            <w:pPr>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Ежедневно</w:t>
            </w:r>
          </w:p>
        </w:tc>
      </w:tr>
      <w:tr w:rsidR="0039188D" w:rsidRPr="00035808" w14:paraId="7FFA4256"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7DED02" w14:textId="77777777" w:rsidR="0039188D" w:rsidRPr="00035808" w:rsidRDefault="0039188D" w:rsidP="007D1E1B">
            <w:pPr>
              <w:numPr>
                <w:ilvl w:val="0"/>
                <w:numId w:val="3"/>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Совершенствовать систему составления технологических карт уроков по ФГОС</w:t>
            </w:r>
          </w:p>
        </w:tc>
      </w:tr>
      <w:tr w:rsidR="0039188D" w:rsidRPr="00035808" w14:paraId="449AD0C0"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CFCA90" w14:textId="77777777" w:rsidR="0039188D" w:rsidRPr="00035808" w:rsidRDefault="0039188D" w:rsidP="007D1E1B">
            <w:pPr>
              <w:numPr>
                <w:ilvl w:val="0"/>
                <w:numId w:val="4"/>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Использование возможностей Интернет на уроке.</w:t>
            </w:r>
          </w:p>
        </w:tc>
      </w:tr>
      <w:tr w:rsidR="0039188D" w:rsidRPr="00035808" w14:paraId="015B15A0"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4738CF" w14:textId="77777777" w:rsidR="0039188D" w:rsidRPr="00035808" w:rsidRDefault="0039188D" w:rsidP="007D1E1B">
            <w:pPr>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Еженедельно</w:t>
            </w:r>
          </w:p>
        </w:tc>
      </w:tr>
      <w:tr w:rsidR="0039188D" w:rsidRPr="00035808" w14:paraId="61DEC17C"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5945FD" w14:textId="77777777" w:rsidR="0039188D" w:rsidRPr="00035808" w:rsidRDefault="0039188D" w:rsidP="007D1E1B">
            <w:pPr>
              <w:numPr>
                <w:ilvl w:val="0"/>
                <w:numId w:val="5"/>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Изучение материалов ФГОС, апробация на уроках</w:t>
            </w:r>
          </w:p>
        </w:tc>
      </w:tr>
      <w:tr w:rsidR="0039188D" w:rsidRPr="00035808" w14:paraId="6ECCDCF1"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1A327" w14:textId="77777777" w:rsidR="0039188D" w:rsidRPr="00035808" w:rsidRDefault="0039188D" w:rsidP="007D1E1B">
            <w:pPr>
              <w:numPr>
                <w:ilvl w:val="0"/>
                <w:numId w:val="6"/>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Подготовка тематического классного мероприятия</w:t>
            </w:r>
          </w:p>
        </w:tc>
      </w:tr>
      <w:tr w:rsidR="0039188D" w:rsidRPr="00035808" w14:paraId="24F36120"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44F838" w14:textId="77777777" w:rsidR="0039188D" w:rsidRPr="00035808" w:rsidRDefault="0039188D" w:rsidP="007D1E1B">
            <w:pPr>
              <w:numPr>
                <w:ilvl w:val="0"/>
                <w:numId w:val="7"/>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Разработка программы элективного курса Лепка и папье-маше  </w:t>
            </w:r>
          </w:p>
        </w:tc>
      </w:tr>
      <w:tr w:rsidR="0039188D" w:rsidRPr="00035808" w14:paraId="1BBD4ED1"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E1C7DE" w14:textId="77777777" w:rsidR="0039188D" w:rsidRPr="00035808" w:rsidRDefault="0039188D" w:rsidP="007D1E1B">
            <w:pPr>
              <w:numPr>
                <w:ilvl w:val="0"/>
                <w:numId w:val="8"/>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Изучение учебно-методической литературы в глобальной сети, в профессиональных газетах и журналах</w:t>
            </w:r>
          </w:p>
        </w:tc>
      </w:tr>
      <w:tr w:rsidR="0039188D" w:rsidRPr="00035808" w14:paraId="3FC567F1"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85601F" w14:textId="77777777" w:rsidR="0039188D" w:rsidRPr="00035808" w:rsidRDefault="0039188D" w:rsidP="007D1E1B">
            <w:pPr>
              <w:numPr>
                <w:ilvl w:val="0"/>
                <w:numId w:val="9"/>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Составление мультимедийных презентаций для проведения уроков, внеклассных мероприятий</w:t>
            </w:r>
          </w:p>
        </w:tc>
      </w:tr>
      <w:tr w:rsidR="0039188D" w:rsidRPr="00035808" w14:paraId="69DD3962"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316ADC" w14:textId="77777777" w:rsidR="0039188D" w:rsidRPr="00035808" w:rsidRDefault="0039188D" w:rsidP="007D1E1B">
            <w:pPr>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Ежемесячно</w:t>
            </w:r>
          </w:p>
        </w:tc>
      </w:tr>
      <w:tr w:rsidR="0039188D" w:rsidRPr="00035808" w14:paraId="081DAE78"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EF5F08" w14:textId="77777777" w:rsidR="0039188D" w:rsidRPr="00035808" w:rsidRDefault="0039188D" w:rsidP="007D1E1B">
            <w:pPr>
              <w:numPr>
                <w:ilvl w:val="0"/>
                <w:numId w:val="10"/>
              </w:numPr>
              <w:spacing w:before="30" w:after="30" w:line="240" w:lineRule="auto"/>
              <w:ind w:left="1440"/>
              <w:jc w:val="both"/>
              <w:rPr>
                <w:rFonts w:ascii="Times New Roman" w:eastAsia="Times New Roman" w:hAnsi="Times New Roman" w:cs="Times New Roman"/>
                <w:color w:val="000000"/>
                <w:sz w:val="20"/>
                <w:szCs w:val="20"/>
                <w:lang w:eastAsia="ru-RU"/>
              </w:rPr>
            </w:pPr>
            <w:proofErr w:type="spellStart"/>
            <w:r w:rsidRPr="00035808">
              <w:rPr>
                <w:rFonts w:ascii="Times New Roman" w:eastAsia="Times New Roman" w:hAnsi="Times New Roman" w:cs="Times New Roman"/>
                <w:color w:val="000000"/>
                <w:sz w:val="24"/>
                <w:szCs w:val="24"/>
                <w:lang w:eastAsia="ru-RU"/>
              </w:rPr>
              <w:t>Взаимопосещение</w:t>
            </w:r>
            <w:proofErr w:type="spellEnd"/>
            <w:r w:rsidRPr="00035808">
              <w:rPr>
                <w:rFonts w:ascii="Times New Roman" w:eastAsia="Times New Roman" w:hAnsi="Times New Roman" w:cs="Times New Roman"/>
                <w:color w:val="000000"/>
                <w:sz w:val="24"/>
                <w:szCs w:val="24"/>
                <w:lang w:eastAsia="ru-RU"/>
              </w:rPr>
              <w:t xml:space="preserve"> уроков</w:t>
            </w:r>
          </w:p>
        </w:tc>
      </w:tr>
      <w:tr w:rsidR="0039188D" w:rsidRPr="00035808" w14:paraId="1F710403"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BAEF08" w14:textId="77777777" w:rsidR="0039188D" w:rsidRPr="00035808" w:rsidRDefault="0039188D" w:rsidP="007D1E1B">
            <w:pPr>
              <w:numPr>
                <w:ilvl w:val="0"/>
                <w:numId w:val="11"/>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Систематически пополнять папки результатами работы над темой самообразования</w:t>
            </w:r>
          </w:p>
        </w:tc>
      </w:tr>
      <w:tr w:rsidR="0039188D" w:rsidRPr="00035808" w14:paraId="02484FCB"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3B58A" w14:textId="77777777" w:rsidR="0039188D" w:rsidRPr="00035808" w:rsidRDefault="0039188D" w:rsidP="007D1E1B">
            <w:pPr>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lastRenderedPageBreak/>
              <w:t>Каждую четверть</w:t>
            </w:r>
          </w:p>
        </w:tc>
      </w:tr>
      <w:tr w:rsidR="0039188D" w:rsidRPr="00035808" w14:paraId="0044516F"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29DE5D" w14:textId="77777777" w:rsidR="0039188D" w:rsidRPr="00035808" w:rsidRDefault="0039188D" w:rsidP="007D1E1B">
            <w:pPr>
              <w:numPr>
                <w:ilvl w:val="0"/>
                <w:numId w:val="12"/>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Отчеты по качеству, успеваемости, движению</w:t>
            </w:r>
          </w:p>
        </w:tc>
      </w:tr>
      <w:tr w:rsidR="0039188D" w:rsidRPr="00035808" w14:paraId="64F317DC"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4C9EB" w14:textId="77777777" w:rsidR="0039188D" w:rsidRPr="00035808" w:rsidRDefault="0039188D" w:rsidP="007D1E1B">
            <w:pPr>
              <w:numPr>
                <w:ilvl w:val="0"/>
                <w:numId w:val="13"/>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Составление собственных авторских разработок в электронном варианте</w:t>
            </w:r>
          </w:p>
        </w:tc>
      </w:tr>
      <w:tr w:rsidR="0039188D" w:rsidRPr="00035808" w14:paraId="2C95DC0A"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E732D4" w14:textId="77777777" w:rsidR="0039188D" w:rsidRPr="00035808" w:rsidRDefault="0039188D" w:rsidP="007D1E1B">
            <w:pPr>
              <w:numPr>
                <w:ilvl w:val="0"/>
                <w:numId w:val="14"/>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Ведение мониторинга саморазвития школьников</w:t>
            </w:r>
          </w:p>
        </w:tc>
      </w:tr>
      <w:tr w:rsidR="0039188D" w:rsidRPr="00035808" w14:paraId="5587D3D5"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272A20" w14:textId="77777777" w:rsidR="0039188D" w:rsidRPr="00035808" w:rsidRDefault="0039188D" w:rsidP="007D1E1B">
            <w:pPr>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Один раз в полугодие</w:t>
            </w:r>
          </w:p>
        </w:tc>
      </w:tr>
      <w:tr w:rsidR="0039188D" w:rsidRPr="00035808" w14:paraId="7C24C4F3"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D673C9" w14:textId="77777777" w:rsidR="0039188D" w:rsidRPr="00035808" w:rsidRDefault="0039188D" w:rsidP="007D1E1B">
            <w:pPr>
              <w:numPr>
                <w:ilvl w:val="0"/>
                <w:numId w:val="15"/>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Добиться активного и результативного участия обучающихся во всех творческих конкурсах и олимпиадах по предмету на районном и республиканском уровне.</w:t>
            </w:r>
          </w:p>
        </w:tc>
      </w:tr>
      <w:tr w:rsidR="0039188D" w:rsidRPr="00035808" w14:paraId="2C2CBD53"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A4A3CD" w14:textId="77777777" w:rsidR="0039188D" w:rsidRPr="00035808" w:rsidRDefault="0039188D" w:rsidP="007D1E1B">
            <w:pPr>
              <w:numPr>
                <w:ilvl w:val="0"/>
                <w:numId w:val="16"/>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Анкетирование учащихся, родителей с целью выявления КПД использования новых образовательных технологий</w:t>
            </w:r>
          </w:p>
        </w:tc>
      </w:tr>
      <w:tr w:rsidR="0039188D" w:rsidRPr="00035808" w14:paraId="6C4C7E2E"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67E86D" w14:textId="77777777" w:rsidR="0039188D" w:rsidRPr="00035808" w:rsidRDefault="0039188D" w:rsidP="007D1E1B">
            <w:pPr>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Один раз в год</w:t>
            </w:r>
          </w:p>
        </w:tc>
      </w:tr>
      <w:tr w:rsidR="0039188D" w:rsidRPr="00035808" w14:paraId="635D3DF8"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189B8" w14:textId="77777777" w:rsidR="0039188D" w:rsidRPr="00035808" w:rsidRDefault="0039188D" w:rsidP="007D1E1B">
            <w:pPr>
              <w:numPr>
                <w:ilvl w:val="0"/>
                <w:numId w:val="17"/>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Разработка и утверждение рабочей программы</w:t>
            </w:r>
          </w:p>
        </w:tc>
      </w:tr>
      <w:tr w:rsidR="0039188D" w:rsidRPr="00035808" w14:paraId="495B9858"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1F430A" w14:textId="77777777" w:rsidR="0039188D" w:rsidRPr="00035808" w:rsidRDefault="0039188D" w:rsidP="007D1E1B">
            <w:pPr>
              <w:numPr>
                <w:ilvl w:val="0"/>
                <w:numId w:val="18"/>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Утверждение плана по самообразованию</w:t>
            </w:r>
          </w:p>
        </w:tc>
      </w:tr>
      <w:tr w:rsidR="0039188D" w:rsidRPr="00035808" w14:paraId="72D14015"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04D45" w14:textId="77777777" w:rsidR="0039188D" w:rsidRPr="00035808" w:rsidRDefault="0039188D" w:rsidP="007D1E1B">
            <w:pPr>
              <w:numPr>
                <w:ilvl w:val="0"/>
                <w:numId w:val="19"/>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Представление и утверждение программ элективных курсов, кружков по предмету</w:t>
            </w:r>
          </w:p>
        </w:tc>
      </w:tr>
      <w:tr w:rsidR="0039188D" w:rsidRPr="00035808" w14:paraId="35812BD1"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454AC" w14:textId="77777777" w:rsidR="0039188D" w:rsidRPr="00035808" w:rsidRDefault="0039188D" w:rsidP="007D1E1B">
            <w:pPr>
              <w:numPr>
                <w:ilvl w:val="0"/>
                <w:numId w:val="20"/>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Школьные олимпиады</w:t>
            </w:r>
          </w:p>
        </w:tc>
      </w:tr>
      <w:tr w:rsidR="0039188D" w:rsidRPr="00035808" w14:paraId="7C79B61B" w14:textId="77777777" w:rsidTr="007D1E1B">
        <w:tc>
          <w:tcPr>
            <w:tcW w:w="96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7AC8E4" w14:textId="77777777" w:rsidR="0039188D" w:rsidRPr="00035808" w:rsidRDefault="0039188D" w:rsidP="007D1E1B">
            <w:pPr>
              <w:numPr>
                <w:ilvl w:val="0"/>
                <w:numId w:val="21"/>
              </w:numPr>
              <w:spacing w:before="30" w:after="30" w:line="240" w:lineRule="auto"/>
              <w:ind w:left="1440"/>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Муниципальный этап олимпиады</w:t>
            </w:r>
          </w:p>
        </w:tc>
      </w:tr>
      <w:tr w:rsidR="0039188D" w:rsidRPr="00035808" w14:paraId="57147C5C" w14:textId="77777777" w:rsidTr="007D1E1B">
        <w:tc>
          <w:tcPr>
            <w:tcW w:w="9630" w:type="dxa"/>
            <w:gridSpan w:val="4"/>
            <w:tcBorders>
              <w:top w:val="single" w:sz="8" w:space="0" w:color="000000"/>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14:paraId="644C1D7F"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p>
        </w:tc>
      </w:tr>
      <w:tr w:rsidR="0039188D" w:rsidRPr="00035808" w14:paraId="6A2D13CB" w14:textId="77777777" w:rsidTr="007D1E1B">
        <w:tc>
          <w:tcPr>
            <w:tcW w:w="9630" w:type="dxa"/>
            <w:gridSpan w:val="4"/>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14:paraId="47F3AC7D" w14:textId="77777777" w:rsidR="0039188D" w:rsidRPr="00035808" w:rsidRDefault="0039188D" w:rsidP="007D1E1B">
            <w:pPr>
              <w:spacing w:after="0" w:line="240" w:lineRule="auto"/>
              <w:rPr>
                <w:rFonts w:ascii="Times New Roman" w:eastAsia="Times New Roman" w:hAnsi="Times New Roman" w:cs="Times New Roman"/>
                <w:sz w:val="20"/>
                <w:szCs w:val="20"/>
                <w:lang w:eastAsia="ru-RU"/>
              </w:rPr>
            </w:pPr>
          </w:p>
        </w:tc>
      </w:tr>
      <w:tr w:rsidR="0039188D" w:rsidRPr="00035808" w14:paraId="3D0D6868" w14:textId="77777777" w:rsidTr="007D1E1B">
        <w:trPr>
          <w:trHeight w:val="1380"/>
        </w:trPr>
        <w:tc>
          <w:tcPr>
            <w:tcW w:w="9630" w:type="dxa"/>
            <w:gridSpan w:val="4"/>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14:paraId="5E5D5186" w14:textId="77777777" w:rsidR="0039188D" w:rsidRPr="00035808" w:rsidRDefault="0039188D" w:rsidP="007D1E1B">
            <w:pPr>
              <w:spacing w:after="0" w:line="240" w:lineRule="auto"/>
              <w:rPr>
                <w:rFonts w:ascii="Times New Roman" w:eastAsia="Times New Roman" w:hAnsi="Times New Roman" w:cs="Times New Roman"/>
                <w:sz w:val="20"/>
                <w:szCs w:val="20"/>
                <w:lang w:eastAsia="ru-RU"/>
              </w:rPr>
            </w:pPr>
          </w:p>
        </w:tc>
      </w:tr>
      <w:tr w:rsidR="0039188D" w:rsidRPr="00035808" w14:paraId="1A6CBE7F" w14:textId="77777777" w:rsidTr="007D1E1B">
        <w:tc>
          <w:tcPr>
            <w:tcW w:w="9630" w:type="dxa"/>
            <w:gridSpan w:val="4"/>
            <w:tcBorders>
              <w:top w:val="single" w:sz="8" w:space="0" w:color="FFFFFF"/>
              <w:left w:val="single" w:sz="8" w:space="0" w:color="FFFFFF"/>
              <w:bottom w:val="single" w:sz="8" w:space="0" w:color="000000"/>
              <w:right w:val="single" w:sz="8" w:space="0" w:color="000000"/>
            </w:tcBorders>
            <w:shd w:val="clear" w:color="auto" w:fill="FFFFFF"/>
            <w:tcMar>
              <w:top w:w="0" w:type="dxa"/>
              <w:left w:w="108" w:type="dxa"/>
              <w:bottom w:w="0" w:type="dxa"/>
              <w:right w:w="108" w:type="dxa"/>
            </w:tcMar>
            <w:hideMark/>
          </w:tcPr>
          <w:p w14:paraId="466B38BE" w14:textId="77777777" w:rsidR="0039188D" w:rsidRPr="00035808" w:rsidRDefault="0039188D" w:rsidP="007D1E1B">
            <w:pPr>
              <w:spacing w:after="0" w:line="240" w:lineRule="auto"/>
              <w:rPr>
                <w:rFonts w:ascii="Times New Roman" w:eastAsia="Times New Roman" w:hAnsi="Times New Roman" w:cs="Times New Roman"/>
                <w:sz w:val="20"/>
                <w:szCs w:val="20"/>
                <w:lang w:eastAsia="ru-RU"/>
              </w:rPr>
            </w:pPr>
          </w:p>
        </w:tc>
      </w:tr>
      <w:tr w:rsidR="0039188D" w:rsidRPr="00035808" w14:paraId="7954A8D4" w14:textId="77777777" w:rsidTr="007D1E1B">
        <w:tc>
          <w:tcPr>
            <w:tcW w:w="983" w:type="dxa"/>
            <w:tcBorders>
              <w:top w:val="single" w:sz="8"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8D4D013"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Этапы</w:t>
            </w:r>
          </w:p>
        </w:tc>
        <w:tc>
          <w:tcPr>
            <w:tcW w:w="3260" w:type="dxa"/>
            <w:tcBorders>
              <w:top w:val="single" w:sz="8"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73F3CBE"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Содержание работы</w:t>
            </w:r>
          </w:p>
        </w:tc>
        <w:tc>
          <w:tcPr>
            <w:tcW w:w="993" w:type="dxa"/>
            <w:tcBorders>
              <w:top w:val="single" w:sz="8"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00A4F0A"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Сроки</w:t>
            </w:r>
          </w:p>
        </w:tc>
        <w:tc>
          <w:tcPr>
            <w:tcW w:w="4394" w:type="dxa"/>
            <w:tcBorders>
              <w:top w:val="single" w:sz="8"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68722F4"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Практическая деятельность</w:t>
            </w:r>
          </w:p>
        </w:tc>
      </w:tr>
      <w:tr w:rsidR="0039188D" w:rsidRPr="00035808" w14:paraId="138ADEB7" w14:textId="77777777" w:rsidTr="007D1E1B">
        <w:trPr>
          <w:cantSplit/>
          <w:trHeight w:val="1134"/>
        </w:trPr>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3FDDC414" w14:textId="77777777" w:rsidR="0039188D" w:rsidRPr="00035808" w:rsidRDefault="0039188D" w:rsidP="007D1E1B">
            <w:pPr>
              <w:spacing w:after="0" w:line="240" w:lineRule="auto"/>
              <w:ind w:left="114" w:right="114"/>
              <w:jc w:val="center"/>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Диагностический</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9B7FEDE"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Изучение имеющегося опыта и литературы по проблеме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62B96F0D" w14:textId="77777777" w:rsidR="0039188D" w:rsidRPr="00035808" w:rsidRDefault="0039188D" w:rsidP="007D1E1B">
            <w:pPr>
              <w:spacing w:after="0" w:line="240" w:lineRule="auto"/>
              <w:ind w:left="113" w:right="113"/>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2018-2019 год</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EE62ED8"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Изучение «Закона об образовании в Российской Федерации»</w:t>
            </w:r>
          </w:p>
          <w:p w14:paraId="5FA00E9A"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Изучение ФГОС начального общего образования.</w:t>
            </w:r>
          </w:p>
          <w:p w14:paraId="1A5D06C9"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 xml:space="preserve">Знакомство с новыми педагогическими технологиями через </w:t>
            </w:r>
            <w:proofErr w:type="gramStart"/>
            <w:r w:rsidRPr="00035808">
              <w:rPr>
                <w:rFonts w:ascii="Times New Roman" w:eastAsia="Times New Roman" w:hAnsi="Times New Roman" w:cs="Times New Roman"/>
                <w:color w:val="000000"/>
                <w:sz w:val="16"/>
                <w:szCs w:val="16"/>
                <w:lang w:eastAsia="ru-RU"/>
              </w:rPr>
              <w:t>периодические  издания</w:t>
            </w:r>
            <w:proofErr w:type="gramEnd"/>
            <w:r w:rsidRPr="00035808">
              <w:rPr>
                <w:rFonts w:ascii="Times New Roman" w:eastAsia="Times New Roman" w:hAnsi="Times New Roman" w:cs="Times New Roman"/>
                <w:color w:val="000000"/>
                <w:sz w:val="16"/>
                <w:szCs w:val="16"/>
                <w:lang w:eastAsia="ru-RU"/>
              </w:rPr>
              <w:t>, специальную литературу, Интернет.</w:t>
            </w:r>
          </w:p>
          <w:p w14:paraId="7DDA0284"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 xml:space="preserve">Курсы </w:t>
            </w:r>
            <w:proofErr w:type="gramStart"/>
            <w:r w:rsidRPr="00035808">
              <w:rPr>
                <w:rFonts w:ascii="Times New Roman" w:eastAsia="Times New Roman" w:hAnsi="Times New Roman" w:cs="Times New Roman"/>
                <w:color w:val="000000"/>
                <w:sz w:val="16"/>
                <w:szCs w:val="16"/>
                <w:lang w:eastAsia="ru-RU"/>
              </w:rPr>
              <w:t>повышения  квалификации</w:t>
            </w:r>
            <w:proofErr w:type="gramEnd"/>
            <w:r w:rsidRPr="00035808">
              <w:rPr>
                <w:rFonts w:ascii="Times New Roman" w:eastAsia="Times New Roman" w:hAnsi="Times New Roman" w:cs="Times New Roman"/>
                <w:color w:val="000000"/>
                <w:sz w:val="16"/>
                <w:szCs w:val="16"/>
                <w:lang w:eastAsia="ru-RU"/>
              </w:rPr>
              <w:t>.</w:t>
            </w:r>
          </w:p>
          <w:p w14:paraId="2F9F7651"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Изучение психолого-педагогической литературы: «Как проектировать УУД»</w:t>
            </w:r>
          </w:p>
        </w:tc>
      </w:tr>
      <w:tr w:rsidR="0039188D" w:rsidRPr="00035808" w14:paraId="30530890" w14:textId="77777777" w:rsidTr="007D1E1B">
        <w:trPr>
          <w:cantSplit/>
          <w:trHeight w:val="1134"/>
        </w:trPr>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518ECB6D" w14:textId="77777777" w:rsidR="0039188D" w:rsidRPr="00035808" w:rsidRDefault="0039188D" w:rsidP="007D1E1B">
            <w:pPr>
              <w:spacing w:after="0" w:line="240" w:lineRule="auto"/>
              <w:ind w:left="114" w:right="114"/>
              <w:jc w:val="center"/>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Прогностический</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E1EF03C"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Определение целей и задач темы.</w:t>
            </w:r>
          </w:p>
          <w:p w14:paraId="33F30D42"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Разработка системы мер, направленных на решение проблемы.</w:t>
            </w:r>
          </w:p>
          <w:p w14:paraId="0E506057"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Прогнозирование результатов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3C8CA865" w14:textId="77777777" w:rsidR="0039188D" w:rsidRPr="00035808" w:rsidRDefault="0039188D" w:rsidP="007D1E1B">
            <w:pPr>
              <w:spacing w:after="0" w:line="240" w:lineRule="auto"/>
              <w:ind w:left="113" w:right="113"/>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2019-2020</w:t>
            </w:r>
          </w:p>
          <w:p w14:paraId="7B250CC5" w14:textId="77777777" w:rsidR="0039188D" w:rsidRPr="00035808" w:rsidRDefault="0039188D" w:rsidP="007D1E1B">
            <w:pPr>
              <w:spacing w:after="0" w:line="240" w:lineRule="auto"/>
              <w:ind w:left="113" w:right="113"/>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год</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767D8DA"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Участие в тренинге личностного роста и семинарах для изобразительного искусства.</w:t>
            </w:r>
          </w:p>
          <w:p w14:paraId="45F703A1"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 xml:space="preserve">Работа в группе учителей – экспериментаторов по теме «Реализация технологии проектной деятельности </w:t>
            </w:r>
            <w:proofErr w:type="gramStart"/>
            <w:r>
              <w:rPr>
                <w:rFonts w:ascii="Times New Roman" w:eastAsia="Times New Roman" w:hAnsi="Times New Roman" w:cs="Times New Roman"/>
                <w:color w:val="000000"/>
                <w:sz w:val="16"/>
                <w:szCs w:val="16"/>
                <w:lang w:eastAsia="ru-RU"/>
              </w:rPr>
              <w:t>в</w:t>
            </w:r>
            <w:r w:rsidRPr="00035808">
              <w:rPr>
                <w:rFonts w:ascii="Times New Roman" w:eastAsia="Times New Roman" w:hAnsi="Times New Roman" w:cs="Times New Roman"/>
                <w:color w:val="000000"/>
                <w:sz w:val="16"/>
                <w:szCs w:val="16"/>
                <w:lang w:eastAsia="ru-RU"/>
              </w:rPr>
              <w:t xml:space="preserve">  школе</w:t>
            </w:r>
            <w:proofErr w:type="gramEnd"/>
            <w:r w:rsidRPr="00035808">
              <w:rPr>
                <w:rFonts w:ascii="Times New Roman" w:eastAsia="Times New Roman" w:hAnsi="Times New Roman" w:cs="Times New Roman"/>
                <w:color w:val="000000"/>
                <w:sz w:val="16"/>
                <w:szCs w:val="16"/>
                <w:lang w:eastAsia="ru-RU"/>
              </w:rPr>
              <w:t>, как средство формирования УУД в рамках ФГОС»</w:t>
            </w:r>
          </w:p>
        </w:tc>
      </w:tr>
      <w:tr w:rsidR="0039188D" w:rsidRPr="00035808" w14:paraId="7BDD0C5D" w14:textId="77777777" w:rsidTr="007D1E1B">
        <w:trPr>
          <w:cantSplit/>
          <w:trHeight w:val="1134"/>
        </w:trPr>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7C7C4451" w14:textId="77777777" w:rsidR="0039188D" w:rsidRPr="00035808" w:rsidRDefault="0039188D" w:rsidP="007D1E1B">
            <w:pPr>
              <w:spacing w:after="0" w:line="240" w:lineRule="auto"/>
              <w:ind w:left="114" w:right="114"/>
              <w:jc w:val="center"/>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Практический</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655C69F"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Внедрение опыта работы.</w:t>
            </w:r>
          </w:p>
          <w:p w14:paraId="63B18A84"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Формирование методического комплекса.</w:t>
            </w:r>
          </w:p>
          <w:p w14:paraId="2D1BD21B"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Корректировка работы.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1F581BB8" w14:textId="77777777" w:rsidR="0039188D" w:rsidRPr="00035808" w:rsidRDefault="0039188D" w:rsidP="007D1E1B">
            <w:pPr>
              <w:spacing w:after="0" w:line="240" w:lineRule="auto"/>
              <w:ind w:left="113" w:right="113"/>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2018-2021 год</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22C2761"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Создание рабочих программ по предметам в соответствии с ФГОС НОО.</w:t>
            </w:r>
          </w:p>
          <w:p w14:paraId="42EF7D4B"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Участие в вебинарах</w:t>
            </w:r>
          </w:p>
          <w:p w14:paraId="78A683E7"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Выступление на педсовете</w:t>
            </w:r>
          </w:p>
          <w:p w14:paraId="271F3712"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Выступления на заседаниях РМО</w:t>
            </w:r>
          </w:p>
          <w:p w14:paraId="739074A5"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Проведение открытых уроков, круглого стола для родителей.</w:t>
            </w:r>
          </w:p>
          <w:p w14:paraId="07D7C63F"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Участие в олимпиадах, конкурсах.</w:t>
            </w:r>
          </w:p>
        </w:tc>
      </w:tr>
      <w:tr w:rsidR="0039188D" w:rsidRPr="00035808" w14:paraId="1E0A57FF" w14:textId="77777777" w:rsidTr="007D1E1B">
        <w:trPr>
          <w:cantSplit/>
          <w:trHeight w:val="1134"/>
        </w:trPr>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6A3055CD" w14:textId="77777777" w:rsidR="0039188D" w:rsidRPr="00035808" w:rsidRDefault="0039188D" w:rsidP="007D1E1B">
            <w:pPr>
              <w:spacing w:after="0" w:line="240" w:lineRule="auto"/>
              <w:ind w:left="114" w:right="114"/>
              <w:jc w:val="center"/>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Обобщающий</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B5889CA"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Подведение итогов.</w:t>
            </w:r>
          </w:p>
          <w:p w14:paraId="6EAAEEEF"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Оформление результатов работы.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2E9D3DE3" w14:textId="77777777" w:rsidR="0039188D" w:rsidRPr="00035808" w:rsidRDefault="0039188D" w:rsidP="007D1E1B">
            <w:pPr>
              <w:spacing w:after="0" w:line="240" w:lineRule="auto"/>
              <w:ind w:left="113" w:right="113"/>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2020-2021</w:t>
            </w:r>
          </w:p>
          <w:p w14:paraId="615BF911" w14:textId="77777777" w:rsidR="0039188D" w:rsidRPr="00035808" w:rsidRDefault="0039188D" w:rsidP="007D1E1B">
            <w:pPr>
              <w:spacing w:after="0" w:line="240" w:lineRule="auto"/>
              <w:ind w:left="113" w:right="113"/>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год</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06EE595"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Участие в муниципальных, областных и всероссийских конкурсах и олимпиадах</w:t>
            </w:r>
          </w:p>
          <w:p w14:paraId="596A47E4"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Анализ методов, форм, способов деятельности по теме самообразования. Подведение итогов.</w:t>
            </w:r>
          </w:p>
          <w:p w14:paraId="5D54C999"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Портфолио учителя.</w:t>
            </w:r>
          </w:p>
          <w:p w14:paraId="18C6CF45" w14:textId="77777777" w:rsidR="0039188D" w:rsidRPr="00035808" w:rsidRDefault="0039188D" w:rsidP="007D1E1B">
            <w:pPr>
              <w:spacing w:after="0" w:line="240" w:lineRule="auto"/>
              <w:ind w:firstLine="26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Оформление результатов работы. Издание буклета по теме самообразования.</w:t>
            </w:r>
          </w:p>
        </w:tc>
      </w:tr>
      <w:tr w:rsidR="0039188D" w:rsidRPr="00035808" w14:paraId="5C974C05" w14:textId="77777777" w:rsidTr="007D1E1B">
        <w:trPr>
          <w:cantSplit/>
          <w:trHeight w:val="1134"/>
        </w:trPr>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0DDE8185" w14:textId="77777777" w:rsidR="0039188D" w:rsidRPr="00035808" w:rsidRDefault="0039188D" w:rsidP="007D1E1B">
            <w:pPr>
              <w:spacing w:after="0" w:line="240" w:lineRule="auto"/>
              <w:ind w:left="114" w:right="114"/>
              <w:jc w:val="center"/>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lastRenderedPageBreak/>
              <w:t>Внедренческий</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C1B816B" w14:textId="77777777" w:rsidR="0039188D" w:rsidRPr="00035808" w:rsidRDefault="0039188D" w:rsidP="007D1E1B">
            <w:pPr>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Распространение опыта работы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extDirection w:val="btLr"/>
            <w:hideMark/>
          </w:tcPr>
          <w:p w14:paraId="36409EE4" w14:textId="77777777" w:rsidR="0039188D" w:rsidRPr="00035808" w:rsidRDefault="0039188D" w:rsidP="007D1E1B">
            <w:pPr>
              <w:spacing w:after="0" w:line="240" w:lineRule="auto"/>
              <w:ind w:left="113" w:right="113"/>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2020-2021</w:t>
            </w:r>
          </w:p>
          <w:p w14:paraId="681C736E" w14:textId="77777777" w:rsidR="0039188D" w:rsidRPr="00035808" w:rsidRDefault="0039188D" w:rsidP="007D1E1B">
            <w:pPr>
              <w:spacing w:after="0" w:line="240" w:lineRule="auto"/>
              <w:ind w:left="113" w:right="113"/>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год</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68544AA"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Обобщение и распространение опыта работы по теме самообразования</w:t>
            </w:r>
          </w:p>
          <w:p w14:paraId="61A7F157"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Участие в различных интернет-сообществах</w:t>
            </w:r>
          </w:p>
          <w:p w14:paraId="02E290AB"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Открытые уроки на школьном, районном,</w:t>
            </w:r>
          </w:p>
          <w:p w14:paraId="48D49F7A"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Консультативная помощь учителям и учащимся, родителям.</w:t>
            </w:r>
          </w:p>
          <w:p w14:paraId="1FF6DD5F" w14:textId="77777777" w:rsidR="0039188D" w:rsidRPr="00035808" w:rsidRDefault="0039188D" w:rsidP="007D1E1B">
            <w:pPr>
              <w:spacing w:after="0" w:line="240" w:lineRule="auto"/>
              <w:ind w:firstLine="284"/>
              <w:jc w:val="both"/>
              <w:rPr>
                <w:rFonts w:ascii="Times New Roman" w:eastAsia="Times New Roman" w:hAnsi="Times New Roman" w:cs="Times New Roman"/>
                <w:color w:val="000000"/>
                <w:sz w:val="16"/>
                <w:szCs w:val="16"/>
                <w:lang w:eastAsia="ru-RU"/>
              </w:rPr>
            </w:pPr>
            <w:r w:rsidRPr="00035808">
              <w:rPr>
                <w:rFonts w:ascii="Times New Roman" w:eastAsia="Times New Roman" w:hAnsi="Times New Roman" w:cs="Times New Roman"/>
                <w:color w:val="000000"/>
                <w:sz w:val="16"/>
                <w:szCs w:val="16"/>
                <w:lang w:eastAsia="ru-RU"/>
              </w:rPr>
              <w:t xml:space="preserve">Публикации на сайте </w:t>
            </w:r>
            <w:proofErr w:type="spellStart"/>
            <w:r w:rsidRPr="00035808">
              <w:rPr>
                <w:rFonts w:ascii="Times New Roman" w:eastAsia="Times New Roman" w:hAnsi="Times New Roman" w:cs="Times New Roman"/>
                <w:color w:val="000000"/>
                <w:sz w:val="16"/>
                <w:szCs w:val="16"/>
                <w:lang w:eastAsia="ru-RU"/>
              </w:rPr>
              <w:t>Соц.сеть</w:t>
            </w:r>
            <w:proofErr w:type="spellEnd"/>
            <w:r w:rsidRPr="00035808">
              <w:rPr>
                <w:rFonts w:ascii="Times New Roman" w:eastAsia="Times New Roman" w:hAnsi="Times New Roman" w:cs="Times New Roman"/>
                <w:color w:val="000000"/>
                <w:sz w:val="16"/>
                <w:szCs w:val="16"/>
                <w:lang w:eastAsia="ru-RU"/>
              </w:rPr>
              <w:t xml:space="preserve"> работников образования</w:t>
            </w:r>
          </w:p>
        </w:tc>
      </w:tr>
    </w:tbl>
    <w:p w14:paraId="334C32B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Источники самообразования</w:t>
      </w:r>
    </w:p>
    <w:p w14:paraId="0D4324C0" w14:textId="77777777" w:rsidR="0039188D" w:rsidRPr="00035808" w:rsidRDefault="0039188D" w:rsidP="0039188D">
      <w:pPr>
        <w:numPr>
          <w:ilvl w:val="0"/>
          <w:numId w:val="22"/>
        </w:numPr>
        <w:shd w:val="clear" w:color="auto" w:fill="FFFFFF"/>
        <w:spacing w:before="100" w:beforeAutospacing="1" w:after="100" w:afterAutospacing="1" w:line="240" w:lineRule="auto"/>
        <w:ind w:left="1004"/>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Литература (методическая, научно-популярная, публицистическая, художественная и др.)</w:t>
      </w:r>
    </w:p>
    <w:p w14:paraId="63E5940B" w14:textId="77777777" w:rsidR="0039188D" w:rsidRPr="00035808" w:rsidRDefault="0039188D" w:rsidP="0039188D">
      <w:pPr>
        <w:numPr>
          <w:ilvl w:val="0"/>
          <w:numId w:val="22"/>
        </w:numPr>
        <w:shd w:val="clear" w:color="auto" w:fill="FFFFFF"/>
        <w:spacing w:before="100" w:beforeAutospacing="1" w:after="100" w:afterAutospacing="1" w:line="240" w:lineRule="auto"/>
        <w:ind w:left="1004"/>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Интернет-ресурсы</w:t>
      </w:r>
    </w:p>
    <w:p w14:paraId="796D4FF8" w14:textId="77777777" w:rsidR="0039188D" w:rsidRPr="00035808" w:rsidRDefault="0039188D" w:rsidP="0039188D">
      <w:pPr>
        <w:numPr>
          <w:ilvl w:val="0"/>
          <w:numId w:val="22"/>
        </w:numPr>
        <w:shd w:val="clear" w:color="auto" w:fill="FFFFFF"/>
        <w:spacing w:before="100" w:beforeAutospacing="1" w:after="100" w:afterAutospacing="1" w:line="240" w:lineRule="auto"/>
        <w:ind w:left="1004"/>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Семинары и конференции</w:t>
      </w:r>
    </w:p>
    <w:p w14:paraId="71A1E576" w14:textId="77777777" w:rsidR="0039188D" w:rsidRPr="00035808" w:rsidRDefault="0039188D" w:rsidP="0039188D">
      <w:pPr>
        <w:numPr>
          <w:ilvl w:val="0"/>
          <w:numId w:val="22"/>
        </w:numPr>
        <w:shd w:val="clear" w:color="auto" w:fill="FFFFFF"/>
        <w:spacing w:before="100" w:beforeAutospacing="1" w:after="100" w:afterAutospacing="1" w:line="240" w:lineRule="auto"/>
        <w:ind w:left="1004"/>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Видео, аудио информация на различных носителях</w:t>
      </w:r>
    </w:p>
    <w:p w14:paraId="6AECD02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Методы самообразования</w:t>
      </w:r>
    </w:p>
    <w:p w14:paraId="19FB7FB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Чтение конкретных педагогических периодических изданий;</w:t>
      </w:r>
    </w:p>
    <w:p w14:paraId="605EF42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Чтение методической, педагогической и предметной литературы;</w:t>
      </w:r>
    </w:p>
    <w:p w14:paraId="35C88AB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Посещение семинаров, конференций, уроков коллег;</w:t>
      </w:r>
    </w:p>
    <w:p w14:paraId="697EDB4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Дискуссии, совещания, обмен опытом с коллегами;</w:t>
      </w:r>
    </w:p>
    <w:p w14:paraId="42AE5D1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Систематическое прохождение курсов повышения квалификации;</w:t>
      </w:r>
    </w:p>
    <w:p w14:paraId="3635838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Проведение открытых уроков для анализа со стороны коллег;</w:t>
      </w:r>
    </w:p>
    <w:p w14:paraId="3E03EC3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Изучение информационно-компьютерных технологий;</w:t>
      </w:r>
    </w:p>
    <w:p w14:paraId="378AFFA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b/>
          <w:bCs/>
          <w:color w:val="000000"/>
          <w:sz w:val="24"/>
          <w:szCs w:val="24"/>
          <w:lang w:eastAsia="ru-RU"/>
        </w:rPr>
        <w:t> Теоретические и практические выводы (примеры) по теме по итогам работы в 2018-2019 г.</w:t>
      </w:r>
    </w:p>
    <w:p w14:paraId="6A7FAB6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Технология проектной деятельности в условиях общеобразовательной школы.</w:t>
      </w:r>
    </w:p>
    <w:p w14:paraId="3EDF453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xml:space="preserve">В основе организации проектной деятельности учащихся лежит метод учебного проекта – это одна из личностно ориентированных технологий, способ организации самостоятельной деятельности школьников, направленный на решение задачи учебного проекта, интегрирующий в себе проблемный подход, групповые методы, рефлексивные, </w:t>
      </w:r>
      <w:proofErr w:type="spellStart"/>
      <w:r w:rsidRPr="00035808">
        <w:rPr>
          <w:rFonts w:ascii="Times New Roman" w:eastAsia="Times New Roman" w:hAnsi="Times New Roman" w:cs="Times New Roman"/>
          <w:color w:val="000000"/>
          <w:sz w:val="24"/>
          <w:szCs w:val="24"/>
          <w:lang w:eastAsia="ru-RU"/>
        </w:rPr>
        <w:t>презентативные</w:t>
      </w:r>
      <w:proofErr w:type="spellEnd"/>
      <w:r w:rsidRPr="00035808">
        <w:rPr>
          <w:rFonts w:ascii="Times New Roman" w:eastAsia="Times New Roman" w:hAnsi="Times New Roman" w:cs="Times New Roman"/>
          <w:color w:val="000000"/>
          <w:sz w:val="24"/>
          <w:szCs w:val="24"/>
          <w:lang w:eastAsia="ru-RU"/>
        </w:rPr>
        <w:t>, исследовательские, поисковые и прочие подходы.</w:t>
      </w:r>
    </w:p>
    <w:p w14:paraId="166E3A2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w:t>
      </w:r>
    </w:p>
    <w:p w14:paraId="1DBA8DD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Учебный проект, с точки зрения учителя, — это интегративное дидактическое средство развития, обучения и воспитания, которое позволяет вырабатывать и развивать следующие компетентности учащихся:</w:t>
      </w:r>
    </w:p>
    <w:p w14:paraId="18E135F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xml:space="preserve">-анализа проблемного поля, выделение </w:t>
      </w:r>
      <w:proofErr w:type="gramStart"/>
      <w:r w:rsidRPr="00035808">
        <w:rPr>
          <w:rFonts w:ascii="Times New Roman" w:eastAsia="Times New Roman" w:hAnsi="Times New Roman" w:cs="Times New Roman"/>
          <w:color w:val="000000"/>
          <w:sz w:val="24"/>
          <w:szCs w:val="24"/>
          <w:lang w:eastAsia="ru-RU"/>
        </w:rPr>
        <w:t>под проблем</w:t>
      </w:r>
      <w:proofErr w:type="gramEnd"/>
      <w:r w:rsidRPr="00035808">
        <w:rPr>
          <w:rFonts w:ascii="Times New Roman" w:eastAsia="Times New Roman" w:hAnsi="Times New Roman" w:cs="Times New Roman"/>
          <w:color w:val="000000"/>
          <w:sz w:val="24"/>
          <w:szCs w:val="24"/>
          <w:lang w:eastAsia="ru-RU"/>
        </w:rPr>
        <w:t>, формулировка ведущей проблемы, постановка задач;</w:t>
      </w:r>
    </w:p>
    <w:p w14:paraId="12E141E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-целеполагания и планирования деятельности;</w:t>
      </w:r>
    </w:p>
    <w:p w14:paraId="66A9A1E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-самоанализ и рефлексия;</w:t>
      </w:r>
    </w:p>
    <w:p w14:paraId="14B48E6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-презентации деятельности и ее результатов;</w:t>
      </w:r>
    </w:p>
    <w:p w14:paraId="6DC7F8C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p w14:paraId="2BA0EC8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-поиска необходимой информации, ее систематизации и структуризации;</w:t>
      </w:r>
    </w:p>
    <w:p w14:paraId="579F9E7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-применение знаний, умений и навыков в различных, в том числе и нестандартных ситуациях;</w:t>
      </w:r>
    </w:p>
    <w:p w14:paraId="218FDCE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-выбора, освоения и использования технологии адекватной проблемной ситуации и конечному продукту проектирования;</w:t>
      </w:r>
    </w:p>
    <w:p w14:paraId="271A6C4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-проведение исследования.</w:t>
      </w:r>
    </w:p>
    <w:p w14:paraId="3BB98C6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Из истории метода проектов</w:t>
      </w:r>
    </w:p>
    <w:p w14:paraId="584C41B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xml:space="preserve">Основоположником педагогического метода проектов считается </w:t>
      </w:r>
      <w:proofErr w:type="spellStart"/>
      <w:r w:rsidRPr="00035808">
        <w:rPr>
          <w:rFonts w:ascii="Times New Roman" w:eastAsia="Times New Roman" w:hAnsi="Times New Roman" w:cs="Times New Roman"/>
          <w:color w:val="000000"/>
          <w:sz w:val="24"/>
          <w:szCs w:val="24"/>
          <w:lang w:eastAsia="ru-RU"/>
        </w:rPr>
        <w:t>Дж.Дьюи</w:t>
      </w:r>
      <w:proofErr w:type="spellEnd"/>
      <w:r w:rsidRPr="00035808">
        <w:rPr>
          <w:rFonts w:ascii="Times New Roman" w:eastAsia="Times New Roman" w:hAnsi="Times New Roman" w:cs="Times New Roman"/>
          <w:color w:val="000000"/>
          <w:sz w:val="24"/>
          <w:szCs w:val="24"/>
          <w:lang w:eastAsia="ru-RU"/>
        </w:rPr>
        <w:t xml:space="preserve"> (1859-</w:t>
      </w:r>
      <w:proofErr w:type="gramStart"/>
      <w:r w:rsidRPr="00035808">
        <w:rPr>
          <w:rFonts w:ascii="Times New Roman" w:eastAsia="Times New Roman" w:hAnsi="Times New Roman" w:cs="Times New Roman"/>
          <w:color w:val="000000"/>
          <w:sz w:val="24"/>
          <w:szCs w:val="24"/>
          <w:lang w:eastAsia="ru-RU"/>
        </w:rPr>
        <w:t>1952 )</w:t>
      </w:r>
      <w:proofErr w:type="gramEnd"/>
      <w:r w:rsidRPr="00035808">
        <w:rPr>
          <w:rFonts w:ascii="Times New Roman" w:eastAsia="Times New Roman" w:hAnsi="Times New Roman" w:cs="Times New Roman"/>
          <w:color w:val="000000"/>
          <w:sz w:val="24"/>
          <w:szCs w:val="24"/>
          <w:lang w:eastAsia="ru-RU"/>
        </w:rPr>
        <w:t>, американский философ-прагматик, психолог и педагог.</w:t>
      </w:r>
    </w:p>
    <w:p w14:paraId="0082758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 начала ХХ века метод проектов становится необыкновенно популярным в американской школе.</w:t>
      </w:r>
    </w:p>
    <w:p w14:paraId="27E2B62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lastRenderedPageBreak/>
        <w:t xml:space="preserve">В 1910-е годы профессор </w:t>
      </w:r>
      <w:proofErr w:type="spellStart"/>
      <w:r w:rsidRPr="00035808">
        <w:rPr>
          <w:rFonts w:ascii="Times New Roman" w:eastAsia="Times New Roman" w:hAnsi="Times New Roman" w:cs="Times New Roman"/>
          <w:color w:val="000000"/>
          <w:sz w:val="24"/>
          <w:szCs w:val="24"/>
          <w:lang w:eastAsia="ru-RU"/>
        </w:rPr>
        <w:t>Коллингс</w:t>
      </w:r>
      <w:proofErr w:type="spellEnd"/>
      <w:r w:rsidRPr="00035808">
        <w:rPr>
          <w:rFonts w:ascii="Times New Roman" w:eastAsia="Times New Roman" w:hAnsi="Times New Roman" w:cs="Times New Roman"/>
          <w:color w:val="000000"/>
          <w:sz w:val="24"/>
          <w:szCs w:val="24"/>
          <w:lang w:eastAsia="ru-RU"/>
        </w:rPr>
        <w:t>, организатор продолжительного эксперимента в одной из сельских школ штата Миссури, предложил первую в мире классификацию учебных проектов:</w:t>
      </w:r>
    </w:p>
    <w:p w14:paraId="3F7292F1" w14:textId="77777777" w:rsidR="0039188D" w:rsidRPr="00035808" w:rsidRDefault="0039188D" w:rsidP="0039188D">
      <w:pPr>
        <w:numPr>
          <w:ilvl w:val="0"/>
          <w:numId w:val="23"/>
        </w:numPr>
        <w:shd w:val="clear" w:color="auto" w:fill="FFFFFF"/>
        <w:spacing w:before="100" w:beforeAutospacing="1" w:after="100" w:afterAutospacing="1" w:line="240" w:lineRule="auto"/>
        <w:ind w:left="1004"/>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Проекты игр</w:t>
      </w:r>
    </w:p>
    <w:p w14:paraId="297C034D" w14:textId="77777777" w:rsidR="0039188D" w:rsidRPr="00035808" w:rsidRDefault="0039188D" w:rsidP="0039188D">
      <w:pPr>
        <w:numPr>
          <w:ilvl w:val="0"/>
          <w:numId w:val="23"/>
        </w:numPr>
        <w:shd w:val="clear" w:color="auto" w:fill="FFFFFF"/>
        <w:spacing w:before="100" w:beforeAutospacing="1" w:after="100" w:afterAutospacing="1" w:line="240" w:lineRule="auto"/>
        <w:ind w:left="1004"/>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Экскурсионные проекты</w:t>
      </w:r>
    </w:p>
    <w:p w14:paraId="159777BE" w14:textId="77777777" w:rsidR="0039188D" w:rsidRPr="00035808" w:rsidRDefault="0039188D" w:rsidP="0039188D">
      <w:pPr>
        <w:numPr>
          <w:ilvl w:val="0"/>
          <w:numId w:val="23"/>
        </w:numPr>
        <w:shd w:val="clear" w:color="auto" w:fill="FFFFFF"/>
        <w:spacing w:before="100" w:beforeAutospacing="1" w:after="100" w:afterAutospacing="1" w:line="240" w:lineRule="auto"/>
        <w:ind w:left="1004"/>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Повествовательные проекты</w:t>
      </w:r>
    </w:p>
    <w:p w14:paraId="6ED97489" w14:textId="77777777" w:rsidR="0039188D" w:rsidRPr="00035808" w:rsidRDefault="0039188D" w:rsidP="0039188D">
      <w:pPr>
        <w:numPr>
          <w:ilvl w:val="0"/>
          <w:numId w:val="23"/>
        </w:numPr>
        <w:shd w:val="clear" w:color="auto" w:fill="FFFFFF"/>
        <w:spacing w:before="100" w:beforeAutospacing="1" w:after="100" w:afterAutospacing="1" w:line="240" w:lineRule="auto"/>
        <w:ind w:left="1004"/>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Конструктивные проекты</w:t>
      </w:r>
    </w:p>
    <w:p w14:paraId="275894A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На рубеже 1910-20-х годов метод проектов входит в практику отечественной школы. Это история, полная драматизма. Сначала – «перспективный», а вскоре и «универсальный метод». Через пять с небольшим лет – «легкомысленное прожектерство». Так колебались оценки метода проектов в официальной педагогике.</w:t>
      </w:r>
    </w:p>
    <w:p w14:paraId="0C4C495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Основные требования к проекту</w:t>
      </w:r>
    </w:p>
    <w:p w14:paraId="65A6C46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Работа по методу проектов – это относительно высокий уровень сложности педагогической деятельности, предполагающий серьезную квалификацию учителя, и требования к учебному проекту – совершенно особые.</w:t>
      </w:r>
    </w:p>
    <w:p w14:paraId="49C8B067"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  Поиск социально значимой проблемы – одна из наиболее трудных организационных задач, которую приходится решать учителю-руководителю проекта вместе с учащимися-проектантами.</w:t>
      </w:r>
    </w:p>
    <w:p w14:paraId="3324403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xml:space="preserve">2.   Выполнение проекта начинается с планирования действий по разрешению проблемы </w:t>
      </w:r>
      <w:proofErr w:type="gramStart"/>
      <w:r w:rsidRPr="00035808">
        <w:rPr>
          <w:rFonts w:ascii="Times New Roman" w:eastAsia="Times New Roman" w:hAnsi="Times New Roman" w:cs="Times New Roman"/>
          <w:color w:val="000000"/>
          <w:sz w:val="24"/>
          <w:szCs w:val="24"/>
          <w:lang w:eastAsia="ru-RU"/>
        </w:rPr>
        <w:t>( с</w:t>
      </w:r>
      <w:proofErr w:type="gramEnd"/>
      <w:r w:rsidRPr="00035808">
        <w:rPr>
          <w:rFonts w:ascii="Times New Roman" w:eastAsia="Times New Roman" w:hAnsi="Times New Roman" w:cs="Times New Roman"/>
          <w:color w:val="000000"/>
          <w:sz w:val="24"/>
          <w:szCs w:val="24"/>
          <w:lang w:eastAsia="ru-RU"/>
        </w:rPr>
        <w:t xml:space="preserve"> определения продукта и формы презентации ). 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 Но некоторые проекты (творческие, ролевые) не могут быть четко спланированы от начала до самого конца.</w:t>
      </w:r>
    </w:p>
    <w:p w14:paraId="10C0BEA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Каждый проект обязательно требует исследовательской работы учащихся.</w:t>
      </w:r>
    </w:p>
    <w:p w14:paraId="4D5DB38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4.  Результатом работы над проектом является продукт. В общем виде это средство, которое разработали участники проектной группы для разрешения поставленной проблемы</w:t>
      </w:r>
    </w:p>
    <w:p w14:paraId="1EBD0CC0" w14:textId="77777777" w:rsidR="0039188D" w:rsidRPr="00035808" w:rsidRDefault="0039188D" w:rsidP="0039188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Этапы работы над проектом</w:t>
      </w:r>
    </w:p>
    <w:p w14:paraId="559ED8E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Первый этап работы над проектом – ПРОБЛЕМАТИЗАЦИЯ. Процесс пойдет, когда исходная проблема проекта приобретет личностную окраску.       Материалом для обсуждения может стать житейский случай, взаимоотношения, учебные интересы, хобби, личные проблемы. Из такой беседы должны появиться первые очертания будущей работы, ее неявно сформулированная цель.</w:t>
      </w:r>
    </w:p>
    <w:p w14:paraId="49F3BD6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 проблемы проекта следует его тема, которая часто является краткой формулировкой исходной проблемы.</w:t>
      </w:r>
    </w:p>
    <w:p w14:paraId="26B60E0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Следующий этап – ЦЕЛЕПОЛАГАНИЕ.  Достижение цели проекта должно способствовать решению исходной проблемы. На этом этапе необходимо определить, каким будет ПРОЕКТНЫЙ ПРОДУКТ, решить, что будет создано для того, чтобы цель проекта была достигнута.</w:t>
      </w:r>
    </w:p>
    <w:p w14:paraId="31460FA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Далее надо СПЛАНИРОВАТЬ все шаги, которые предстоит пройти от исходной проблемы до реализации цели проекта. Для этого надо показать ученику алгоритм планирования, задав следующие вопросы:</w:t>
      </w:r>
    </w:p>
    <w:p w14:paraId="67D3F22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Что необходимо сделать, чтобы достичь цели проекта? – ответ на этот вопрос поможет разбить весь путь от исходной проблемы до цели проекта на отдельные этапы и определить задачи.</w:t>
      </w:r>
    </w:p>
    <w:p w14:paraId="48FCC21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Как ты будешь решать эти задачи? – определение способов работы на каждом этапе.</w:t>
      </w:r>
    </w:p>
    <w:p w14:paraId="23AFC27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Когда ты будешь это делать? – определение сроков работы.</w:t>
      </w:r>
    </w:p>
    <w:p w14:paraId="28C4AA6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Что у тебя уже есть для выполнения предстоящей работы, что ты уже умеешь делать? – выявление имеющихся ресурсов.</w:t>
      </w:r>
    </w:p>
    <w:p w14:paraId="1BC9C9F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Чего у тебя пока нет, чего ты еще не умеешь делать, чему предстоит научиться? – выявление недостающих ресурсов.</w:t>
      </w:r>
    </w:p>
    <w:p w14:paraId="2757054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lastRenderedPageBreak/>
        <w:t>Последовательно отвечая на эти вопросы, ученик сможет разработать план своего проекта.</w:t>
      </w:r>
    </w:p>
    <w:p w14:paraId="5072D6E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На следующем этапе будет проходить РЕАЛИЗАЦИЯ намеченного плана. Самым увлекательным во всей работе над проектом является создание проектного продукта.</w:t>
      </w:r>
    </w:p>
    <w:p w14:paraId="60AC2347"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После того как выполнены все запланированные шаги и сделан проектный продукт, необходимо написать отчет о работе над проектом.</w:t>
      </w:r>
    </w:p>
    <w:p w14:paraId="46D24B2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Далее предстоит ПРЕЗЕНТАЦИЯ проекта. Самопрезентация, умение в выгодном свете показать себя, не теряя при этом чувства меры, - важнейший социальный навык. Регламент презентации – 7-10 минут. Лучше, если текст презентации будет написан в виде тезисов.</w:t>
      </w:r>
    </w:p>
    <w:p w14:paraId="0C9B359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Автору проекта надо быть готовым и отвечать на вопросы публики.</w:t>
      </w:r>
    </w:p>
    <w:p w14:paraId="3963FB2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Формы продуктов проектной деятельности:</w:t>
      </w:r>
    </w:p>
    <w:p w14:paraId="4BA71FC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WEB-сайт</w:t>
      </w:r>
    </w:p>
    <w:p w14:paraId="657BAF0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Анализ данных социологического опроса</w:t>
      </w:r>
    </w:p>
    <w:p w14:paraId="54F651D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Видеофильм</w:t>
      </w:r>
    </w:p>
    <w:p w14:paraId="08ADBA9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Видеоклип</w:t>
      </w:r>
    </w:p>
    <w:p w14:paraId="0BDACE8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Выставка</w:t>
      </w:r>
    </w:p>
    <w:p w14:paraId="6432BF7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Газета</w:t>
      </w:r>
    </w:p>
    <w:p w14:paraId="09E7A2E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Журнал</w:t>
      </w:r>
    </w:p>
    <w:p w14:paraId="16604E2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Игра</w:t>
      </w:r>
    </w:p>
    <w:p w14:paraId="07A2314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Коллекция</w:t>
      </w:r>
    </w:p>
    <w:p w14:paraId="7448B90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Макет</w:t>
      </w:r>
    </w:p>
    <w:p w14:paraId="24EFD5C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Мультимедийный продукт</w:t>
      </w:r>
    </w:p>
    <w:p w14:paraId="1FEA0E9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Оформление кабинета</w:t>
      </w:r>
    </w:p>
    <w:p w14:paraId="713E66A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Пакет рекомендаций</w:t>
      </w:r>
    </w:p>
    <w:p w14:paraId="01F536E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Письмо в …</w:t>
      </w:r>
    </w:p>
    <w:p w14:paraId="3747860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Праздник</w:t>
      </w:r>
    </w:p>
    <w:p w14:paraId="4DEE3D3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Публикация</w:t>
      </w:r>
    </w:p>
    <w:p w14:paraId="47AE98E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Путеводитель</w:t>
      </w:r>
    </w:p>
    <w:p w14:paraId="102CCBC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Серия иллюстраций</w:t>
      </w:r>
    </w:p>
    <w:p w14:paraId="219286C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Сказка</w:t>
      </w:r>
    </w:p>
    <w:p w14:paraId="0D49794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Справочник</w:t>
      </w:r>
    </w:p>
    <w:p w14:paraId="56BF663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Сравнительно-сопоставительный анализ</w:t>
      </w:r>
    </w:p>
    <w:p w14:paraId="07C17E17"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Статья</w:t>
      </w:r>
    </w:p>
    <w:p w14:paraId="250EE29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Сценарий</w:t>
      </w:r>
    </w:p>
    <w:p w14:paraId="47188BF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Учебное пособие</w:t>
      </w:r>
    </w:p>
    <w:p w14:paraId="13BE179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Экскурсия</w:t>
      </w:r>
    </w:p>
    <w:p w14:paraId="7E9AB5D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103E103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Паспорт проектной работы</w:t>
      </w:r>
    </w:p>
    <w:p w14:paraId="38008FB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       Название проекта</w:t>
      </w:r>
    </w:p>
    <w:p w14:paraId="0895CD0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2.       Руководитель проекта</w:t>
      </w:r>
    </w:p>
    <w:p w14:paraId="75E82B5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Консультант(ы) проекта</w:t>
      </w:r>
    </w:p>
    <w:p w14:paraId="66D3643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4.       Учебный предмет, в рамках которого проводится работа по проекту</w:t>
      </w:r>
    </w:p>
    <w:p w14:paraId="56B9B53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5.       Учебные дисциплины, близкие к теме проекта</w:t>
      </w:r>
    </w:p>
    <w:p w14:paraId="2D69707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6.       Возраст учащихся, на который рассчитан проект</w:t>
      </w:r>
    </w:p>
    <w:p w14:paraId="410B961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7.       Состав проектной группы (Ф.И. учащихся, класс)</w:t>
      </w:r>
    </w:p>
    <w:p w14:paraId="748AA20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8.       Тип проекта (реферативный, информационный, исследовательский, творческий, практико-ориентированный, ролевой)</w:t>
      </w:r>
    </w:p>
    <w:p w14:paraId="05781D4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9.       Цель проекта (практическая и педагогическая цели)</w:t>
      </w:r>
    </w:p>
    <w:p w14:paraId="6C06E73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10.   Задачи проекта (2-4 задачи, акцент на развивающих задачах!)</w:t>
      </w:r>
    </w:p>
    <w:p w14:paraId="5FE0B69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11.   Вопросы проекта (3-4 важнейших проблемных вопроса по теме проекта, на которые необходимо ответить участникам в ходе его выполнения)</w:t>
      </w:r>
    </w:p>
    <w:p w14:paraId="4ACAA7A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12.   Необходимое оборудование</w:t>
      </w:r>
    </w:p>
    <w:p w14:paraId="5B8DE2B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lastRenderedPageBreak/>
        <w:t>13.   Аннотация (актуальность проекта, значимость на уровне школы и социума, личностная ориентация, воспитательный аспект, кратко – содержание)</w:t>
      </w:r>
    </w:p>
    <w:p w14:paraId="6D3E8F4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14.   Предполагаемые продукты проекта</w:t>
      </w:r>
    </w:p>
    <w:p w14:paraId="140B244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15.   Этапы работы над проектом (для каждого этапа указать форму, продолжительность и место работы учащихся, содержание работы, выход этапа)</w:t>
      </w:r>
    </w:p>
    <w:p w14:paraId="0A7BAC4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16.   Предполагаемое распределение ролей в проектной группе</w:t>
      </w:r>
    </w:p>
    <w:p w14:paraId="458E177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7727C02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Оформление проектной папки</w:t>
      </w:r>
    </w:p>
    <w:p w14:paraId="4B032BF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Проектная папка (портфолио проекта) – один из обязательных выходов проекта, предъявляемых на защите (презентации) проекта. В состав ПРОЕКТНОЙ ПАПКИ входят:</w:t>
      </w:r>
    </w:p>
    <w:p w14:paraId="53B9E15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       Паспорт проекта</w:t>
      </w:r>
    </w:p>
    <w:p w14:paraId="1D05CAA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2.       Планы выполнения проекта и отдельных его этапов</w:t>
      </w:r>
    </w:p>
    <w:p w14:paraId="023D180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Промежуточные отчеты группы</w:t>
      </w:r>
    </w:p>
    <w:p w14:paraId="7CD0965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4.       Вся собранная информация по теме проекта</w:t>
      </w:r>
    </w:p>
    <w:p w14:paraId="69239B5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5.       Результаты исследований и анализа</w:t>
      </w:r>
    </w:p>
    <w:p w14:paraId="160B110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6.       Записи всех идей, гипотез и решений</w:t>
      </w:r>
    </w:p>
    <w:p w14:paraId="41990AC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7.       Отчеты о совещаниях группы, проведенных дискуссиях, «мозговых штурмах»</w:t>
      </w:r>
    </w:p>
    <w:p w14:paraId="273ED72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8.       Краткое описание всех проблем, с которыми приходится сталкиваться проектантам, и способов их преодоления</w:t>
      </w:r>
    </w:p>
    <w:p w14:paraId="30D08D6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9.       Эскизы, чертежи, наброски продукта</w:t>
      </w:r>
    </w:p>
    <w:p w14:paraId="4BCD253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10.   Материалы к презентации (сценарий)</w:t>
      </w:r>
    </w:p>
    <w:p w14:paraId="1818D04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11.   Другие рабочие материалы</w:t>
      </w:r>
    </w:p>
    <w:p w14:paraId="0AFAD07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Чтобы научить детей уже в 5 классе писать отчет о работе, можно предложить им в качестве черновика воспользоваться шаблоном.</w:t>
      </w:r>
    </w:p>
    <w:p w14:paraId="531D3B0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236F544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ВВЕДЕНИЕ</w:t>
      </w:r>
    </w:p>
    <w:p w14:paraId="01016A5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Тема моего проекта …                                                                      </w:t>
      </w:r>
    </w:p>
    <w:p w14:paraId="2E5820D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выбрал эту тему, потому что…                                                            </w:t>
      </w:r>
    </w:p>
    <w:p w14:paraId="05F1485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Цель моей работы…                                                                                       </w:t>
      </w:r>
    </w:p>
    <w:p w14:paraId="14708A8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Проектным продуктом будет …                                                                    </w:t>
      </w:r>
    </w:p>
    <w:p w14:paraId="3C7F5497"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Этот продукт поможет достичь цель проекта, так как…</w:t>
      </w:r>
    </w:p>
    <w:p w14:paraId="7BDD0A7E"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План моей работы (указать время выполнения и перечислить все промежуточные этапы):</w:t>
      </w:r>
    </w:p>
    <w:p w14:paraId="69E88001"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Выбор темы и уточнение названия                                                          </w:t>
      </w:r>
    </w:p>
    <w:p w14:paraId="17838680"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Сбор информации (где и как искал информацию)                                   </w:t>
      </w:r>
    </w:p>
    <w:p w14:paraId="2BCB91B3"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Изготовление продукта (что и как делал)                                                                     </w:t>
      </w:r>
    </w:p>
    <w:p w14:paraId="3BA15885"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Написание письменной части проекта (как это делал)                                                               </w:t>
      </w:r>
    </w:p>
    <w:p w14:paraId="37CDADA6"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ОСНОВНАЯ ЧАСТЬ</w:t>
      </w:r>
    </w:p>
    <w:p w14:paraId="688B902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начал свою работу с того, что …                                              </w:t>
      </w:r>
    </w:p>
    <w:p w14:paraId="4D25C94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Потом я приступил к …                                                        </w:t>
      </w:r>
    </w:p>
    <w:p w14:paraId="3DA7DA4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завершил работу тем, что   …                                                                </w:t>
      </w:r>
    </w:p>
    <w:p w14:paraId="6B6E7B36"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 ходе работы я столкнулся с такими проблемами …                                                       </w:t>
      </w:r>
    </w:p>
    <w:p w14:paraId="0879AC26"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Чтобы справиться с возникшими проблемами, я …                </w:t>
      </w:r>
    </w:p>
    <w:p w14:paraId="3ECDE614"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отклонился от плана, потому что …                                          </w:t>
      </w:r>
    </w:p>
    <w:p w14:paraId="7C00508C"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План моей работы был нарушен, потому что …                                                                  </w:t>
      </w:r>
    </w:p>
    <w:p w14:paraId="331F0F69"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 ходе работы я принял решение изменить проектный продукт, так как …                       </w:t>
      </w:r>
    </w:p>
    <w:p w14:paraId="499EEF0F"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Но все же мне удалось достичь цели проекта, потому что …                                                </w:t>
      </w:r>
    </w:p>
    <w:p w14:paraId="7145E9F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222D889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47DCE27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ЗАКЛЮЧЕНИЕ</w:t>
      </w:r>
    </w:p>
    <w:p w14:paraId="7FE7D2A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Закончив свой проект, я могу сказать, что не все из того, что было задумано, получилось, например …                                                                        </w:t>
      </w:r>
    </w:p>
    <w:p w14:paraId="7B88528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Это произошло, потому что …                                     </w:t>
      </w:r>
    </w:p>
    <w:p w14:paraId="37D443B1"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lastRenderedPageBreak/>
        <w:t>Если бы я начал работу заново, я бы …                                                                         </w:t>
      </w:r>
    </w:p>
    <w:p w14:paraId="6535ADFF"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 следующем году я, может быть, продолжу эту работу для того, чтобы…</w:t>
      </w:r>
    </w:p>
    <w:p w14:paraId="57610187" w14:textId="77777777" w:rsidR="0039188D" w:rsidRPr="00035808" w:rsidRDefault="0039188D" w:rsidP="0039188D">
      <w:pPr>
        <w:shd w:val="clear" w:color="auto" w:fill="FFFFFF"/>
        <w:spacing w:after="0" w:line="240" w:lineRule="auto"/>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Я думаю, что я решил проблему своего проекта, так как…</w:t>
      </w:r>
    </w:p>
    <w:p w14:paraId="3F84757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Работа над проектом показала мне, что (что узнал о себе и о проблеме, над которой работал)                         </w:t>
      </w:r>
    </w:p>
    <w:p w14:paraId="579BB69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Не обязательно использовать шаблон полностью, однако необходимо, чтобы ребенок проанализировал свои успехи и неудачи, отрефлексировал свои чувства и эмоции.</w:t>
      </w:r>
    </w:p>
    <w:p w14:paraId="0BB7AC1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В старших классах отчеты о работе над проектом должны быть более развернутыми и глубокими.</w:t>
      </w:r>
    </w:p>
    <w:p w14:paraId="20510EC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60AF97E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ПЕРЕЧЕНЬ КРИТЕРИЕВ ОЦЕНИВАНИЯ ПРОЕКТОВ</w:t>
      </w:r>
    </w:p>
    <w:p w14:paraId="4B63E6B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       Постановка цели и обоснование проблемы проекта</w:t>
      </w:r>
    </w:p>
    <w:p w14:paraId="5297CEB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2.       Планирование путей ее достижения</w:t>
      </w:r>
    </w:p>
    <w:p w14:paraId="24E2AF4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Глубина раскрытия темы проекта</w:t>
      </w:r>
    </w:p>
    <w:p w14:paraId="276A29D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4.       Разнообразие источников информации, целесообразность их использования</w:t>
      </w:r>
    </w:p>
    <w:p w14:paraId="2ED476D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5.       Соответствие выбранных способов работы цели и содержанию проекта</w:t>
      </w:r>
    </w:p>
    <w:p w14:paraId="27E036D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6.       Анализ хода работы, выводы и перспективы</w:t>
      </w:r>
    </w:p>
    <w:p w14:paraId="5FA42E3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7.       Личная заинтересованность автора, творческий подход к работе</w:t>
      </w:r>
    </w:p>
    <w:p w14:paraId="388EE87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8.       Соответствие требованиям оформления письменной части</w:t>
      </w:r>
    </w:p>
    <w:p w14:paraId="5D785B2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9.       Качество проведения презентации</w:t>
      </w:r>
    </w:p>
    <w:p w14:paraId="6D4D6C5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10.   Качество проектного продукта  </w:t>
      </w:r>
    </w:p>
    <w:p w14:paraId="4E420D8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Проблему перегрузки учащихся в ходе работы над проектом может решить ПРЕКТНЫЙ УРОК. Это один из возможных способов. Ведь если проектная деятельность является образовательной технологией, то она должна быть применима на уроке. Исходя из того, что проектная деятельность основана на самостоятельной познавательной деятельности учащихся, проведение проектных уроков возможно при изучении тем, которые учащиеся могут в принципе изучить самостоятельно. Мини-проекты разрабатываются на одном уроке или на сдвоенных уроках. С помощью мини-проектов возможно изучение целых тем.</w:t>
      </w:r>
    </w:p>
    <w:p w14:paraId="570E28F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Проектные уроки могут проводиться по следующим схемам:</w:t>
      </w:r>
    </w:p>
    <w:p w14:paraId="55478B8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1.       На одном (вводном) уроке осуществляется формулирование проблемной ситуации, затем из проблемной ситуации формулируется проблема проекта. Исходя из проблемы ставятся цель проекта (предполагаемый результат) и задачи по достижению цели (планирование деятельности). Собственно, это и есть проектирование, которому посвящается вводный урок. Работа по осуществлению проекта проводится во внеурочное время в качестве опережающего задания. На заключительном уроке проходят презентация разработанных проектов и рефлексия.</w:t>
      </w:r>
    </w:p>
    <w:p w14:paraId="34C0085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2.       Если учащиеся настолько подготовлены, что могут самостоятельно сформулировать проблемную ситуацию, проблему, цель и задачи проекта, то на уроке могут быть проведены только презентация и рефлексия. Все остальные этапы работы над проектом проходят во внеурочное время в качестве опережающего домашнего задания. Учитель только консультирует проектные группы.</w:t>
      </w:r>
    </w:p>
    <w:p w14:paraId="460DC79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3.       Все этапы работы над проектом осуществляются на уроке или на сдвоенном уроке</w:t>
      </w:r>
    </w:p>
    <w:p w14:paraId="19AE52E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Безусловно, не каждый урок может и должен быть проектным. Но и на обычном уроке можно формировать отдельные проектные умения. Содержание учебного материала позволяет один урок посвящать умению анализировать проблемную ситуацию, другой – формулировать проблему, третий – ставить цель и формулировать задачи по ее достижению.</w:t>
      </w:r>
    </w:p>
    <w:p w14:paraId="4FAF557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Итоги</w:t>
      </w:r>
    </w:p>
    <w:p w14:paraId="146E7F2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Творческие проекты мы с ребятами готовим и на уроке. Так по сказке Г. Х. Андерсена мы создавали сценарий диафильма. Дома учащиеся рисовали «кадры», потом отсканировали их. Озвучивая фильм, работали над выразительным чтением отрывка. Потом монтировали фильм. Теперь эту работу можно использовать на уроках литературы.</w:t>
      </w:r>
    </w:p>
    <w:p w14:paraId="6E10317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lastRenderedPageBreak/>
        <w:t>Также мы с ребятами учимся создавать мини-проекты «В помощь учителю». Это тесты, кроссворды, выполненные в виде презентаций. Их также можно использовать на уроках.</w:t>
      </w:r>
    </w:p>
    <w:p w14:paraId="7E4579B7"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Таким образом, использование проектного метода позволяет развить у учащихся:</w:t>
      </w:r>
    </w:p>
    <w:p w14:paraId="4A5B4E3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Познавательные навыки и способность к самообразованию;</w:t>
      </w:r>
    </w:p>
    <w:p w14:paraId="2BD3E9F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Способность ориентироваться в современном информационном пространстве;</w:t>
      </w:r>
    </w:p>
    <w:p w14:paraId="7BC2C69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Целеустремленность и настойчивость, способность взять на себя инициативу и ответственность;</w:t>
      </w:r>
    </w:p>
    <w:p w14:paraId="7A48D13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Критичность мышления, способность к анализу и обобщению информации.</w:t>
      </w:r>
    </w:p>
    <w:p w14:paraId="568E0BE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Проектная деятельность школьников на уроках изобразительного искусства</w:t>
      </w:r>
    </w:p>
    <w:p w14:paraId="226BABA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Концепция модернизации российского образования предполагает ориентацию образования не только на получение учеником   определенной суммы знаний, но и на развитие его личности, его познавательных и созидательных способностей. Современное общество требует инициативных, творчески мыслящих и энергичных людей, в чем видит залог их успешности и благосостояния. Образование должно внести существенный вклад в решение этой задачи.</w:t>
      </w:r>
    </w:p>
    <w:p w14:paraId="17A526D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Центральной и основной для педагога сегодня становится функция содействия образованию школьника. Реализация данной функции определяет выбор педагогом приоритетных образовательных технологий – проектного, исследовательского, рефлексивного обучения, информационно-коммуникативных технологий.</w:t>
      </w:r>
    </w:p>
    <w:p w14:paraId="35D00C0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Педагог должен создать среду, которая бы мотивировала учащихся самостоятельно добывать, обрабатывать информацию, обмениваться ею, а также быстро и свободно ориентироваться в окружающем информационном пространстве. Для учащихся должны быть созданы условия, которые способствуют их развитию по разным предметам, но в тоже время необходимо снизить нагрузку учащихся. Для осуществления этих задач необходимо сделать учебный процесс более увлекательным и интересным, раскрыть значение получаемых в школе знаний и их практическое применение в жизни.</w:t>
      </w:r>
    </w:p>
    <w:p w14:paraId="09694C8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Одним из вариантов комплексного решения задач современного школьного образования являются учебные проекты, позволяющие формировать у учащихся способность к осуществлению практической деятельности – способность определять цель деятельности и планировать пути ее достижения, анализировать и оценивать результаты.</w:t>
      </w:r>
    </w:p>
    <w:p w14:paraId="27AA439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Проект – это самостоятельная творческая работа учащегося, выполненная от идеи до ее воплощения в жизнь с помощью консультаций учителя. Главная идея метода проектов — направленность учебно-познавательной деятельности школьников на результат, который получается при решении практической или теоретической, но обязательно личностно значимой и социально детерминированной проблемы.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инструментально направленных на самостоятельную реализацию школьником задуманного результата.</w:t>
      </w:r>
    </w:p>
    <w:p w14:paraId="49EFE28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Проектная деятельность обучающихся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 включая его осмысление и рефлексию результатов деятельности.</w:t>
      </w:r>
    </w:p>
    <w:p w14:paraId="12D32E3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Процесс выполнения творческих проектов на каждом из этапов обучения предполагает не только комплексное использование учащимися изученного на каком-то определенном предмете, но и опору на знания и умения, полученные из других школьных дисциплин, а также свой личный опыт. Это создает благоприятные условия для осуществления личностно-ориентированного подхода в обучении, формирования у школьников таких </w:t>
      </w:r>
      <w:r w:rsidRPr="00035808">
        <w:rPr>
          <w:rFonts w:ascii="Times New Roman" w:eastAsia="Times New Roman" w:hAnsi="Times New Roman" w:cs="Times New Roman"/>
          <w:color w:val="333333"/>
          <w:sz w:val="24"/>
          <w:szCs w:val="24"/>
          <w:lang w:eastAsia="ru-RU"/>
        </w:rPr>
        <w:lastRenderedPageBreak/>
        <w:t>ценностных качеств, как самостоятельность, ответственность, критичность и требовательность к себе и другим, настойчивость в достижении поставленной цели, умение работать в команде.</w:t>
      </w:r>
    </w:p>
    <w:p w14:paraId="4AA1AD0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Ориентация на новое качество образования предъявляет новые требования к содержанию профессионально-педагогической деятельности учителя, включающей:</w:t>
      </w:r>
    </w:p>
    <w:p w14:paraId="3777E1B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Создание условий для приобретения и расширения жизненного опыта ребенка</w:t>
      </w:r>
    </w:p>
    <w:p w14:paraId="0D1A690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Формирование мотивации к непрерывному образованию</w:t>
      </w:r>
    </w:p>
    <w:p w14:paraId="493C9CB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Умение создавать условия для проявления активности, творчества и ответственности ребенка к обучению</w:t>
      </w:r>
    </w:p>
    <w:p w14:paraId="3556056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Инициативность, творчество и корпоративную культуру учителя.</w:t>
      </w:r>
    </w:p>
    <w:p w14:paraId="40194AB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Проектная деятельность способствует развитию следующих способностей у школьников:</w:t>
      </w:r>
    </w:p>
    <w:p w14:paraId="2553CDE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-коммуникативных, которые развиваются в процессе обсуждения творческих заданий, организации консультации с учителем, защиты в общении со сверстниками самых смелых идей;</w:t>
      </w:r>
    </w:p>
    <w:p w14:paraId="1B0E1F8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-личностных, а именно самобытности и гибкости мышления, фантазии, любознательности, здоровых творческих амбиций;</w:t>
      </w:r>
    </w:p>
    <w:p w14:paraId="07DD7D3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-социальных: способности к коллективной деятельности, готовности соблюдать самодисциплину, терпимости к мнению других;</w:t>
      </w:r>
    </w:p>
    <w:p w14:paraId="5719F07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-литературно-лингвистических: описание идеи, импровизация в процессе защиты;</w:t>
      </w:r>
    </w:p>
    <w:p w14:paraId="192AC94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-математических: расчет затрат, соотнесение формы и объема, пространства и времени;</w:t>
      </w:r>
    </w:p>
    <w:p w14:paraId="19780CD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-художественно-соматических: разработка изделий, их дизайн;</w:t>
      </w:r>
    </w:p>
    <w:p w14:paraId="2D919DD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-манипулятивных: умение пользоваться инструментами и приспособлениями, координация движений;</w:t>
      </w:r>
    </w:p>
    <w:p w14:paraId="46607BF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-технологических: наглядно-образная память, абстрактно-логическое мышление.</w:t>
      </w:r>
    </w:p>
    <w:p w14:paraId="7E7FDA0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Наряду с вышеперечисленными способностями у учащихся развиваются операционные структуры умственной деятельности (способность к анализу, синтезу, конкретизации и т.д.). Обучение при этом принимает большой личностный смысл, что заметно повышает мотивацию собственно учения.</w:t>
      </w:r>
    </w:p>
    <w:p w14:paraId="09DBA2E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Проекты могут быть различными и иметь специфические особенности при использовании их в учебном процессе. Проекты бывают: исследовательские, поисковые, творческие, ролевые, прикладные и прочие проекты. По содержанию проект учащегося может быть </w:t>
      </w:r>
      <w:proofErr w:type="spellStart"/>
      <w:r w:rsidRPr="00035808">
        <w:rPr>
          <w:rFonts w:ascii="Times New Roman" w:eastAsia="Times New Roman" w:hAnsi="Times New Roman" w:cs="Times New Roman"/>
          <w:color w:val="333333"/>
          <w:sz w:val="24"/>
          <w:szCs w:val="24"/>
          <w:lang w:eastAsia="ru-RU"/>
        </w:rPr>
        <w:t>монопредметным</w:t>
      </w:r>
      <w:proofErr w:type="spellEnd"/>
      <w:r w:rsidRPr="00035808">
        <w:rPr>
          <w:rFonts w:ascii="Times New Roman" w:eastAsia="Times New Roman" w:hAnsi="Times New Roman" w:cs="Times New Roman"/>
          <w:color w:val="333333"/>
          <w:sz w:val="24"/>
          <w:szCs w:val="24"/>
          <w:lang w:eastAsia="ru-RU"/>
        </w:rPr>
        <w:t xml:space="preserve"> (выполняется на материале конкретного предмета) и межпредметным (интегрируется смежная тематика нескольких предметов). По продолжительности выполнения проекты бывают краткосрочными, средней продолжительности (от недели до месяца) и долгосрочными. Кроме того, проекты могут различаться по характеру координации, характеру контактов и количеству участников. Проект может быть индивидуальным и групповым. Разрабатывая тот или иной проект, следует учитывать не только признаки и характерные особенности каждого из них, но и предметные задачи, заданные учебной программой.  Каждый учитель вправе выбирать свою технологию и методы работы, но каждый учитель обязан работать во благо развития ребенка.</w:t>
      </w:r>
    </w:p>
    <w:p w14:paraId="4A05042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     Проект на уроке изобразительного искусства это всегда решение художественно-творческой задачи. Очень важно организовать работу над проектом, создав максимально благоприятные условия для раскрытия и проявления творческого потенциала учеников. Основными этапами работы над проектом являются подготовка проекта, защита проекта, самооценка. Самым сложным моментом при введении в учебный процесс проектов является организация этой деятельности, а особенно – подготовительный этап. Для работы над темой необходимо сформулировать тему, работа над </w:t>
      </w:r>
      <w:proofErr w:type="gramStart"/>
      <w:r w:rsidRPr="00035808">
        <w:rPr>
          <w:rFonts w:ascii="Times New Roman" w:eastAsia="Times New Roman" w:hAnsi="Times New Roman" w:cs="Times New Roman"/>
          <w:color w:val="333333"/>
          <w:sz w:val="24"/>
          <w:szCs w:val="24"/>
          <w:lang w:eastAsia="ru-RU"/>
        </w:rPr>
        <w:t>которой  потребует</w:t>
      </w:r>
      <w:proofErr w:type="gramEnd"/>
      <w:r w:rsidRPr="00035808">
        <w:rPr>
          <w:rFonts w:ascii="Times New Roman" w:eastAsia="Times New Roman" w:hAnsi="Times New Roman" w:cs="Times New Roman"/>
          <w:color w:val="333333"/>
          <w:sz w:val="24"/>
          <w:szCs w:val="24"/>
          <w:lang w:eastAsia="ru-RU"/>
        </w:rPr>
        <w:t xml:space="preserve"> усвоения учащимися необходимых знаний и формирования нужного опыта:</w:t>
      </w:r>
    </w:p>
    <w:p w14:paraId="3D7C572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умение находить нужную информацию;</w:t>
      </w:r>
    </w:p>
    <w:p w14:paraId="66277177"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способность к воображению, фантазии, новизны, оригинальности;</w:t>
      </w:r>
    </w:p>
    <w:p w14:paraId="1238D25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умение осуществлять выбор из нескольких альтернативных вариантов:</w:t>
      </w:r>
    </w:p>
    <w:p w14:paraId="28E989C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lastRenderedPageBreak/>
        <w:t>- умение выдвигать новые идеи выполнения проектного задания в соответствии с возрастом;</w:t>
      </w:r>
    </w:p>
    <w:p w14:paraId="22585A8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создавать проекты, отличающиеся оригинальностью, убедительностью, неповторимостью;</w:t>
      </w:r>
    </w:p>
    <w:p w14:paraId="3296042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умение уместно использовать средства и способы творческой деятельности.</w:t>
      </w:r>
    </w:p>
    <w:p w14:paraId="402AF3F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Проектная и исследовательская деятельность по учебному предмету “изобразительное искусство” ведётся по определённому плану:</w:t>
      </w:r>
    </w:p>
    <w:p w14:paraId="4ADEE8E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1. Информационный этап - проводится установочное занятие с учащимися, на котором им сообщается о целях и задачах данного исследовательского проекта, формируется мотивация к выполнению проекта, определяется общее направление работы. На этом этапе учителю необходимо:</w:t>
      </w:r>
    </w:p>
    <w:p w14:paraId="6498F3E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 обратить внимание учащихся на общую тему и </w:t>
      </w:r>
      <w:proofErr w:type="spellStart"/>
      <w:r w:rsidRPr="00035808">
        <w:rPr>
          <w:rFonts w:ascii="Times New Roman" w:eastAsia="Times New Roman" w:hAnsi="Times New Roman" w:cs="Times New Roman"/>
          <w:color w:val="333333"/>
          <w:sz w:val="24"/>
          <w:szCs w:val="24"/>
          <w:lang w:eastAsia="ru-RU"/>
        </w:rPr>
        <w:t>подтемы</w:t>
      </w:r>
      <w:proofErr w:type="spellEnd"/>
      <w:r w:rsidRPr="00035808">
        <w:rPr>
          <w:rFonts w:ascii="Times New Roman" w:eastAsia="Times New Roman" w:hAnsi="Times New Roman" w:cs="Times New Roman"/>
          <w:color w:val="333333"/>
          <w:sz w:val="24"/>
          <w:szCs w:val="24"/>
          <w:lang w:eastAsia="ru-RU"/>
        </w:rPr>
        <w:t xml:space="preserve"> проекта;</w:t>
      </w:r>
    </w:p>
    <w:p w14:paraId="5AD0C70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проинформировать о ходе, сроках и этапах работы над проектом;</w:t>
      </w:r>
    </w:p>
    <w:p w14:paraId="1670D5B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создать ситуацию, стимулирующую к самостоятельному исследованию.</w:t>
      </w:r>
    </w:p>
    <w:p w14:paraId="01C312A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2. Плановый этап - проводится коллективное обсуждение проекта, обмен идеями (“круглый стол”, “мозговой штурм” и др.). Определяются цели, задачи, структура и форма индивидуальных и групповых проектов. Обдумываются условия, необходимые для реализации проекта. Определяется поле деятельности. Составляется план работы. На этом этапе учителю необходимо:</w:t>
      </w:r>
    </w:p>
    <w:p w14:paraId="33AFC70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проанализировать и сгруппировать выдвинутые идеи;</w:t>
      </w:r>
    </w:p>
    <w:p w14:paraId="7973CF2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выделить среди них наиболее удачные;</w:t>
      </w:r>
    </w:p>
    <w:p w14:paraId="6AE014E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помочь учащимся составить план работы над проектом.</w:t>
      </w:r>
    </w:p>
    <w:p w14:paraId="318F42EE"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3. Поисковый этап - определяется комплекс необходимых данных. Выбираются способы сбора информации. На этом этапе учителю необходимо:</w:t>
      </w:r>
    </w:p>
    <w:p w14:paraId="600769E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составить список возможных источников информации;</w:t>
      </w:r>
    </w:p>
    <w:p w14:paraId="177744D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следить за ходом исследования;</w:t>
      </w:r>
    </w:p>
    <w:p w14:paraId="55980E1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проводить консультации по методике сбора и обработки информации;</w:t>
      </w:r>
    </w:p>
    <w:p w14:paraId="4560A3F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корректировать деятельность участников проекта;</w:t>
      </w:r>
    </w:p>
    <w:p w14:paraId="277E923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обобщать промежуточные результаты.</w:t>
      </w:r>
    </w:p>
    <w:p w14:paraId="3DBB57B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4. Обобщающий этап - производится обработка полученной информации. Интерпретируются факторы, делаются выводы, формируется собственное суждение автора. Уточняется и корректируется структура исследования. На этом этапе учителю необходимо:</w:t>
      </w:r>
    </w:p>
    <w:p w14:paraId="5721C3C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организовать консультирование по обобщению материалов;</w:t>
      </w:r>
    </w:p>
    <w:p w14:paraId="455F91A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помочь участникам проекта в выявлении проблем и поиске путей их решения;</w:t>
      </w:r>
    </w:p>
    <w:p w14:paraId="7E6301D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продумать формы совместного обсуждения полученных результатов;</w:t>
      </w:r>
    </w:p>
    <w:p w14:paraId="374A76F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выбрать форму представления проектов.</w:t>
      </w:r>
    </w:p>
    <w:p w14:paraId="3EC29DE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5. Этап представления и защиты проекта - учащиеся представляют и защищают свои проекты, демонстрируют приобретенные знания и умения, анализируют проблемы, определяют перспективы дальнейшей работы. На этом этапе учителю необходимо:</w:t>
      </w:r>
    </w:p>
    <w:p w14:paraId="4B3054E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определить время и форму защиты проектов;</w:t>
      </w:r>
    </w:p>
    <w:p w14:paraId="1836CFC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подготовить сценарий защиты проектов;</w:t>
      </w:r>
    </w:p>
    <w:p w14:paraId="09CEE52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оказать помощь учащимся в подготовке защиты проектов.</w:t>
      </w:r>
    </w:p>
    <w:p w14:paraId="613A08C5"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6. Аналитический этап - анализируются результаты работы над проектами. На этом этапе учителю необходимо помочь учащимся определить результаты, достижения и проблемы, а также перспективы дальнейших исследований.</w:t>
      </w:r>
    </w:p>
    <w:p w14:paraId="0A6F543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Ниже перечислены примерные темы проектов и возможные результаты (“выходы”) проектной деятельности обучающихся 5-7 классов.</w:t>
      </w:r>
    </w:p>
    <w:p w14:paraId="6BFEBC5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Мини-проекты могут укладываться в один урок, индивидуальные и работа в группах. Индивидуальные мини-проекты на уроках в 5 классе:</w:t>
      </w:r>
    </w:p>
    <w:p w14:paraId="268C20D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“Древние образы в народном искусстве”, “Единство конструкции и декора в народном жилище”.</w:t>
      </w:r>
    </w:p>
    <w:p w14:paraId="68D4734D"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“Народные промыслы их истоки и современное развитие”.</w:t>
      </w:r>
    </w:p>
    <w:p w14:paraId="39584EB4"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lastRenderedPageBreak/>
        <w:t>“Современное выставочное искусство.</w:t>
      </w:r>
    </w:p>
    <w:p w14:paraId="0BD0214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Краткосрочные проекты требуют выделения 1-2 уроков. Проектная деятельность заключается в замене традиционного урока, уроком по созданию проекта: коллективной творческой работы. Здесь необходима координация деятельности участников проектных групп, по сбору информации, изготовлению продукта и подготовке презентации осуществления во внеклассной деятельности и дома.</w:t>
      </w:r>
    </w:p>
    <w:p w14:paraId="4A99DBD0"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Коллективные проекты на уроках изобразительного искусства:</w:t>
      </w:r>
    </w:p>
    <w:p w14:paraId="0B92A2C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“Народные праздничные обряды”.</w:t>
      </w:r>
    </w:p>
    <w:p w14:paraId="137BEC43"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“Журнал мод Василисы Прекрасной”.</w:t>
      </w:r>
    </w:p>
    <w:p w14:paraId="142387C1"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“Создание герба своей школы”.</w:t>
      </w:r>
    </w:p>
    <w:p w14:paraId="321BC08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“Музей народных промыслов”.</w:t>
      </w:r>
    </w:p>
    <w:p w14:paraId="6DB66EA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Недельные проекты выполняются в группах, по классам в ходе предметных декад эстетического цикла:</w:t>
      </w:r>
    </w:p>
    <w:p w14:paraId="0ABF2A6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подготовка и проведение викторин;</w:t>
      </w:r>
    </w:p>
    <w:p w14:paraId="62CA541C"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конкурс “Цветы России” в технике аппликации или коллажа.</w:t>
      </w:r>
    </w:p>
    <w:p w14:paraId="070993D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Годичные или четвертные проекты могут выполняться как в группах, так и индивидуально. Весь годичный проект – от определения проблемы и темы презентации (защиты) выполняются на уроке и во внеурочное время. Четвертные темы проектов проводятся в 6 классах в уроках обобщения темы четверти. Это проекты:</w:t>
      </w:r>
    </w:p>
    <w:p w14:paraId="15792E2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“Мир наших вещей. Натюрморт” - II четверть, “Наши друзья”.</w:t>
      </w:r>
    </w:p>
    <w:p w14:paraId="64ECEEA7"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“Герои – наши прадеды, отцы” по теме III четверти.</w:t>
      </w:r>
    </w:p>
    <w:p w14:paraId="708C5DFF"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“Времена года”, “Пейзаж - большой мир” - IV четверть.</w:t>
      </w:r>
    </w:p>
    <w:p w14:paraId="53FEFDF7"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Годичные проекты являются итоговой работы в 7 классах.  С лучшими проектами, учащиеся выступают в конце учебного года в школьной научно-практической конференции. Итогом такого проекта является живописная или графическая композиция или альбом по темам бытового, исторического и библейского жанра.</w:t>
      </w:r>
    </w:p>
    <w:p w14:paraId="7861D02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Возможные результаты (“выходы”) проектной деятельности школьников: альбом; газета; гербарий; журнал; книжка-раскладушка; коллаж; коллекция; костюм; макет; модель; музыкальная подборка; наглядные пособия; паспарту; плакат; план; реферат; серия иллюстраций; сказка; справочник; стенгазета; сувенир-поделка; сценарий праздника; учебное пособие; фотоальбом; чертеж; экскурсия.</w:t>
      </w:r>
    </w:p>
    <w:p w14:paraId="5B7B902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Использование метода проекта на уроках изобразительного искусства одна из актуальных проблем школьного художественного образования. Использование метода проекта позволят сделать урок современным, более увлекательным и интересным для учащихся. Это позволяет перейти на новый, более высокий уровень обучения, направленный на творческую самореализацию развивающейся личности, развитие её интеллектуальных и художественно-творческих способностей. Метод проектов повышает интерес к уроку, влияет на качество обучения, развивает познавательные навыки учащихся, помогает учащимся ориентироваться в информационном пространстве, дает возможность развития творческих способностей каждого ребенка, расширяет возможности учащихся в их исследовательской деятельности, повышает интерес к искусству, развивает творческое мышление, фантазию, практические умения и навыки. Практика показала, что метод проекта применим на уроках изобразительного искусства общеобразовательной школы, вызывает интерес и живую реакцию детей. Особенностью системы выполнения творческого проекта является возможность совместной творческой и исследовательской работы учителя и учащихся. Метод проектов и использование информационных технологий способствует воспитанию личности, подготовленной к жизни в современном обществе.</w:t>
      </w:r>
    </w:p>
    <w:p w14:paraId="2E5631AA"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Библиография:</w:t>
      </w:r>
    </w:p>
    <w:p w14:paraId="3BBC0626"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Пахомова Н.Ю. Метод учебного проекта в образовательном учреждении: Пособие для учителей и студентов педагогических вузов. – М.: АРКТИ, 2008.</w:t>
      </w:r>
    </w:p>
    <w:p w14:paraId="3744ACE8"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035808">
        <w:rPr>
          <w:rFonts w:ascii="Times New Roman" w:eastAsia="Times New Roman" w:hAnsi="Times New Roman" w:cs="Times New Roman"/>
          <w:color w:val="333333"/>
          <w:sz w:val="24"/>
          <w:szCs w:val="24"/>
          <w:lang w:eastAsia="ru-RU"/>
        </w:rPr>
        <w:lastRenderedPageBreak/>
        <w:t>Полат</w:t>
      </w:r>
      <w:proofErr w:type="spellEnd"/>
      <w:r w:rsidRPr="00035808">
        <w:rPr>
          <w:rFonts w:ascii="Times New Roman" w:eastAsia="Times New Roman" w:hAnsi="Times New Roman" w:cs="Times New Roman"/>
          <w:color w:val="333333"/>
          <w:sz w:val="24"/>
          <w:szCs w:val="24"/>
          <w:lang w:eastAsia="ru-RU"/>
        </w:rPr>
        <w:t xml:space="preserve"> Е.С., М.Ю. </w:t>
      </w:r>
      <w:proofErr w:type="spellStart"/>
      <w:r w:rsidRPr="00035808">
        <w:rPr>
          <w:rFonts w:ascii="Times New Roman" w:eastAsia="Times New Roman" w:hAnsi="Times New Roman" w:cs="Times New Roman"/>
          <w:color w:val="333333"/>
          <w:sz w:val="24"/>
          <w:szCs w:val="24"/>
          <w:lang w:eastAsia="ru-RU"/>
        </w:rPr>
        <w:t>Бухаркина</w:t>
      </w:r>
      <w:proofErr w:type="spellEnd"/>
      <w:r w:rsidRPr="00035808">
        <w:rPr>
          <w:rFonts w:ascii="Times New Roman" w:eastAsia="Times New Roman" w:hAnsi="Times New Roman" w:cs="Times New Roman"/>
          <w:color w:val="333333"/>
          <w:sz w:val="24"/>
          <w:szCs w:val="24"/>
          <w:lang w:eastAsia="ru-RU"/>
        </w:rPr>
        <w:t xml:space="preserve">, </w:t>
      </w:r>
      <w:proofErr w:type="spellStart"/>
      <w:r w:rsidRPr="00035808">
        <w:rPr>
          <w:rFonts w:ascii="Times New Roman" w:eastAsia="Times New Roman" w:hAnsi="Times New Roman" w:cs="Times New Roman"/>
          <w:color w:val="333333"/>
          <w:sz w:val="24"/>
          <w:szCs w:val="24"/>
          <w:lang w:eastAsia="ru-RU"/>
        </w:rPr>
        <w:t>М.В.Моисеева</w:t>
      </w:r>
      <w:proofErr w:type="spellEnd"/>
      <w:r w:rsidRPr="00035808">
        <w:rPr>
          <w:rFonts w:ascii="Times New Roman" w:eastAsia="Times New Roman" w:hAnsi="Times New Roman" w:cs="Times New Roman"/>
          <w:color w:val="333333"/>
          <w:sz w:val="24"/>
          <w:szCs w:val="24"/>
          <w:lang w:eastAsia="ru-RU"/>
        </w:rPr>
        <w:t>, А.Е. Петрова “Новые педагогические и информационные технологии в системе образования”. М., 2014.</w:t>
      </w:r>
    </w:p>
    <w:p w14:paraId="60AA1699"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035808">
        <w:rPr>
          <w:rFonts w:ascii="Times New Roman" w:eastAsia="Times New Roman" w:hAnsi="Times New Roman" w:cs="Times New Roman"/>
          <w:color w:val="333333"/>
          <w:sz w:val="24"/>
          <w:szCs w:val="24"/>
          <w:lang w:eastAsia="ru-RU"/>
        </w:rPr>
        <w:t>Кульневич</w:t>
      </w:r>
      <w:proofErr w:type="spellEnd"/>
      <w:r w:rsidRPr="00035808">
        <w:rPr>
          <w:rFonts w:ascii="Times New Roman" w:eastAsia="Times New Roman" w:hAnsi="Times New Roman" w:cs="Times New Roman"/>
          <w:color w:val="333333"/>
          <w:sz w:val="24"/>
          <w:szCs w:val="24"/>
          <w:lang w:eastAsia="ru-RU"/>
        </w:rPr>
        <w:t xml:space="preserve"> С.В. Не совсем обычный урок: Практическое пособие. – Воронеж. 2016.</w:t>
      </w:r>
    </w:p>
    <w:p w14:paraId="7831CF0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035808">
        <w:rPr>
          <w:rFonts w:ascii="Times New Roman" w:eastAsia="Times New Roman" w:hAnsi="Times New Roman" w:cs="Times New Roman"/>
          <w:color w:val="333333"/>
          <w:sz w:val="24"/>
          <w:szCs w:val="24"/>
          <w:lang w:eastAsia="ru-RU"/>
        </w:rPr>
        <w:t>Лакоценина</w:t>
      </w:r>
      <w:proofErr w:type="spellEnd"/>
      <w:r w:rsidRPr="00035808">
        <w:rPr>
          <w:rFonts w:ascii="Times New Roman" w:eastAsia="Times New Roman" w:hAnsi="Times New Roman" w:cs="Times New Roman"/>
          <w:color w:val="333333"/>
          <w:sz w:val="24"/>
          <w:szCs w:val="24"/>
          <w:lang w:eastAsia="ru-RU"/>
        </w:rPr>
        <w:t xml:space="preserve"> Т.П., Алимова Е.Е., Оганезова Л.М. Современный урок. Часть 4: Альтернативные уроки. – Из-во “Учитель”, 2007.</w:t>
      </w:r>
    </w:p>
    <w:p w14:paraId="29DF815B"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333333"/>
          <w:sz w:val="24"/>
          <w:szCs w:val="24"/>
          <w:lang w:eastAsia="ru-RU"/>
        </w:rPr>
        <w:t xml:space="preserve">Программа общеобразовательных учреждений. Изобразительное искусство и художественный труд 1-9 </w:t>
      </w:r>
      <w:proofErr w:type="spellStart"/>
      <w:r w:rsidRPr="00035808">
        <w:rPr>
          <w:rFonts w:ascii="Times New Roman" w:eastAsia="Times New Roman" w:hAnsi="Times New Roman" w:cs="Times New Roman"/>
          <w:color w:val="333333"/>
          <w:sz w:val="24"/>
          <w:szCs w:val="24"/>
          <w:lang w:eastAsia="ru-RU"/>
        </w:rPr>
        <w:t>кл</w:t>
      </w:r>
      <w:proofErr w:type="spellEnd"/>
      <w:r w:rsidRPr="00035808">
        <w:rPr>
          <w:rFonts w:ascii="Times New Roman" w:eastAsia="Times New Roman" w:hAnsi="Times New Roman" w:cs="Times New Roman"/>
          <w:color w:val="333333"/>
          <w:sz w:val="24"/>
          <w:szCs w:val="24"/>
          <w:lang w:eastAsia="ru-RU"/>
        </w:rPr>
        <w:t xml:space="preserve">. под рук. </w:t>
      </w:r>
      <w:proofErr w:type="spellStart"/>
      <w:r w:rsidRPr="00035808">
        <w:rPr>
          <w:rFonts w:ascii="Times New Roman" w:eastAsia="Times New Roman" w:hAnsi="Times New Roman" w:cs="Times New Roman"/>
          <w:color w:val="333333"/>
          <w:sz w:val="24"/>
          <w:szCs w:val="24"/>
          <w:lang w:eastAsia="ru-RU"/>
        </w:rPr>
        <w:t>Неменского</w:t>
      </w:r>
      <w:proofErr w:type="spellEnd"/>
      <w:r w:rsidRPr="00035808">
        <w:rPr>
          <w:rFonts w:ascii="Times New Roman" w:eastAsia="Times New Roman" w:hAnsi="Times New Roman" w:cs="Times New Roman"/>
          <w:color w:val="333333"/>
          <w:sz w:val="24"/>
          <w:szCs w:val="24"/>
          <w:lang w:eastAsia="ru-RU"/>
        </w:rPr>
        <w:t xml:space="preserve"> Б.М. – М.: “Просвещение”, 2014г.</w:t>
      </w:r>
    </w:p>
    <w:p w14:paraId="7E723CD2" w14:textId="77777777" w:rsidR="0039188D" w:rsidRPr="00035808" w:rsidRDefault="0039188D" w:rsidP="0039188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35808">
        <w:rPr>
          <w:rFonts w:ascii="Times New Roman" w:eastAsia="Times New Roman" w:hAnsi="Times New Roman" w:cs="Times New Roman"/>
          <w:color w:val="000000"/>
          <w:sz w:val="24"/>
          <w:szCs w:val="24"/>
          <w:lang w:eastAsia="ru-RU"/>
        </w:rPr>
        <w:t> </w:t>
      </w:r>
    </w:p>
    <w:p w14:paraId="7F945067" w14:textId="77777777" w:rsidR="0039188D" w:rsidRDefault="0039188D" w:rsidP="0039188D"/>
    <w:p w14:paraId="56783934" w14:textId="77777777" w:rsidR="005E165E" w:rsidRDefault="005E165E"/>
    <w:sectPr w:rsidR="005E1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236"/>
    <w:multiLevelType w:val="multilevel"/>
    <w:tmpl w:val="64DA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0905"/>
    <w:multiLevelType w:val="multilevel"/>
    <w:tmpl w:val="6E96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60CE2"/>
    <w:multiLevelType w:val="multilevel"/>
    <w:tmpl w:val="B4BC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02A04"/>
    <w:multiLevelType w:val="multilevel"/>
    <w:tmpl w:val="17C2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B60A2"/>
    <w:multiLevelType w:val="multilevel"/>
    <w:tmpl w:val="EFD6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80FFD"/>
    <w:multiLevelType w:val="multilevel"/>
    <w:tmpl w:val="042E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B5D4E"/>
    <w:multiLevelType w:val="multilevel"/>
    <w:tmpl w:val="9396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47D58"/>
    <w:multiLevelType w:val="multilevel"/>
    <w:tmpl w:val="D0D6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D1925"/>
    <w:multiLevelType w:val="multilevel"/>
    <w:tmpl w:val="B136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74241"/>
    <w:multiLevelType w:val="multilevel"/>
    <w:tmpl w:val="10E8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14B7A"/>
    <w:multiLevelType w:val="multilevel"/>
    <w:tmpl w:val="7422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E5DD0"/>
    <w:multiLevelType w:val="multilevel"/>
    <w:tmpl w:val="65E4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D7097"/>
    <w:multiLevelType w:val="multilevel"/>
    <w:tmpl w:val="2A4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25513"/>
    <w:multiLevelType w:val="multilevel"/>
    <w:tmpl w:val="E56E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87BB0"/>
    <w:multiLevelType w:val="multilevel"/>
    <w:tmpl w:val="D58E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67E2D"/>
    <w:multiLevelType w:val="multilevel"/>
    <w:tmpl w:val="CB2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46D59"/>
    <w:multiLevelType w:val="multilevel"/>
    <w:tmpl w:val="77C6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80AAE"/>
    <w:multiLevelType w:val="multilevel"/>
    <w:tmpl w:val="CFF4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D3243"/>
    <w:multiLevelType w:val="multilevel"/>
    <w:tmpl w:val="CED0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3216F"/>
    <w:multiLevelType w:val="multilevel"/>
    <w:tmpl w:val="A25A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12F22"/>
    <w:multiLevelType w:val="multilevel"/>
    <w:tmpl w:val="D18E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1282C"/>
    <w:multiLevelType w:val="multilevel"/>
    <w:tmpl w:val="AEFC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60038"/>
    <w:multiLevelType w:val="multilevel"/>
    <w:tmpl w:val="32E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3"/>
  </w:num>
  <w:num w:numId="4">
    <w:abstractNumId w:val="4"/>
  </w:num>
  <w:num w:numId="5">
    <w:abstractNumId w:val="9"/>
  </w:num>
  <w:num w:numId="6">
    <w:abstractNumId w:val="1"/>
  </w:num>
  <w:num w:numId="7">
    <w:abstractNumId w:val="19"/>
  </w:num>
  <w:num w:numId="8">
    <w:abstractNumId w:val="14"/>
  </w:num>
  <w:num w:numId="9">
    <w:abstractNumId w:val="11"/>
  </w:num>
  <w:num w:numId="10">
    <w:abstractNumId w:val="21"/>
  </w:num>
  <w:num w:numId="11">
    <w:abstractNumId w:val="15"/>
  </w:num>
  <w:num w:numId="12">
    <w:abstractNumId w:val="20"/>
  </w:num>
  <w:num w:numId="13">
    <w:abstractNumId w:val="12"/>
  </w:num>
  <w:num w:numId="14">
    <w:abstractNumId w:val="5"/>
  </w:num>
  <w:num w:numId="15">
    <w:abstractNumId w:val="10"/>
  </w:num>
  <w:num w:numId="16">
    <w:abstractNumId w:val="8"/>
  </w:num>
  <w:num w:numId="17">
    <w:abstractNumId w:val="3"/>
  </w:num>
  <w:num w:numId="18">
    <w:abstractNumId w:val="0"/>
  </w:num>
  <w:num w:numId="19">
    <w:abstractNumId w:val="2"/>
  </w:num>
  <w:num w:numId="20">
    <w:abstractNumId w:val="22"/>
  </w:num>
  <w:num w:numId="21">
    <w:abstractNumId w:val="7"/>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CF"/>
    <w:rsid w:val="003633CF"/>
    <w:rsid w:val="0039188D"/>
    <w:rsid w:val="005E1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89CD"/>
  <w15:chartTrackingRefBased/>
  <w15:docId w15:val="{FFDA9C87-56C7-4278-B0FF-8D54EF7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30980</Characters>
  <Application>Microsoft Office Word</Application>
  <DocSecurity>0</DocSecurity>
  <Lines>258</Lines>
  <Paragraphs>72</Paragraphs>
  <ScaleCrop>false</ScaleCrop>
  <Company/>
  <LinksUpToDate>false</LinksUpToDate>
  <CharactersWithSpaces>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Филипенко</dc:creator>
  <cp:keywords/>
  <dc:description/>
  <cp:lastModifiedBy>Людмила Филипенко</cp:lastModifiedBy>
  <cp:revision>2</cp:revision>
  <dcterms:created xsi:type="dcterms:W3CDTF">2021-12-07T19:07:00Z</dcterms:created>
  <dcterms:modified xsi:type="dcterms:W3CDTF">2021-12-07T19:07:00Z</dcterms:modified>
</cp:coreProperties>
</file>