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521" w:rsidRPr="00C26886" w:rsidRDefault="00B34521" w:rsidP="00D905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6886">
        <w:rPr>
          <w:rFonts w:ascii="Times New Roman" w:hAnsi="Times New Roman"/>
          <w:sz w:val="24"/>
          <w:szCs w:val="24"/>
        </w:rPr>
        <w:t>Муниципальное  бюджетное  учреждение</w:t>
      </w:r>
      <w:r w:rsidR="006C1869" w:rsidRPr="00C26886">
        <w:rPr>
          <w:rFonts w:ascii="Times New Roman" w:hAnsi="Times New Roman"/>
          <w:sz w:val="24"/>
          <w:szCs w:val="24"/>
        </w:rPr>
        <w:t xml:space="preserve"> </w:t>
      </w:r>
      <w:r w:rsidRPr="00C26886">
        <w:rPr>
          <w:rFonts w:ascii="Times New Roman" w:hAnsi="Times New Roman"/>
          <w:sz w:val="24"/>
          <w:szCs w:val="24"/>
        </w:rPr>
        <w:t>дополнительного  образования  детская  хореографическая  школа  имени   М.М. Плисецкой</w:t>
      </w:r>
    </w:p>
    <w:p w:rsidR="00B34521" w:rsidRPr="00C26886" w:rsidRDefault="00B34521" w:rsidP="00041B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6886">
        <w:rPr>
          <w:rFonts w:ascii="Times New Roman" w:hAnsi="Times New Roman"/>
          <w:sz w:val="24"/>
          <w:szCs w:val="24"/>
        </w:rPr>
        <w:t>городского  округа  Тольятти</w:t>
      </w:r>
    </w:p>
    <w:p w:rsidR="00B34521" w:rsidRPr="00C26886" w:rsidRDefault="00B34521" w:rsidP="00063533">
      <w:pPr>
        <w:shd w:val="clear" w:color="auto" w:fill="FFFFFF"/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41B9B" w:rsidRPr="00C26886" w:rsidRDefault="00041B9B" w:rsidP="00063533">
      <w:pPr>
        <w:shd w:val="clear" w:color="auto" w:fill="FFFFFF"/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34521" w:rsidRPr="00C26886" w:rsidRDefault="00041B9B" w:rsidP="00041B9B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26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4431" cy="3281977"/>
            <wp:effectExtent l="19050" t="0" r="5269" b="0"/>
            <wp:docPr id="2" name="Рисунок 1" descr="C:\Users\Наталия\Desktop\cs6_1_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cs6_1_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26" cy="328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21" w:rsidRPr="00C26886" w:rsidRDefault="00B34521" w:rsidP="00063533">
      <w:pPr>
        <w:shd w:val="clear" w:color="auto" w:fill="FFFFFF"/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34521" w:rsidRPr="00C26886" w:rsidRDefault="00B34521" w:rsidP="00B34521">
      <w:pPr>
        <w:pStyle w:val="2"/>
        <w:spacing w:before="0" w:after="0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r w:rsidRPr="00C26886">
        <w:rPr>
          <w:rFonts w:ascii="Times New Roman" w:hAnsi="Times New Roman"/>
          <w:i w:val="0"/>
          <w:iCs w:val="0"/>
          <w:sz w:val="32"/>
          <w:szCs w:val="32"/>
        </w:rPr>
        <w:t>МЕТОДИЧЕСКАЯ РАЗРАБОТКА</w:t>
      </w:r>
    </w:p>
    <w:p w:rsidR="00B34521" w:rsidRPr="00C26886" w:rsidRDefault="00B34521" w:rsidP="00B34521">
      <w:pPr>
        <w:pStyle w:val="3"/>
        <w:spacing w:before="0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C26886">
        <w:rPr>
          <w:rFonts w:ascii="Times New Roman" w:hAnsi="Times New Roman"/>
          <w:color w:val="auto"/>
          <w:sz w:val="32"/>
          <w:szCs w:val="32"/>
        </w:rPr>
        <w:t xml:space="preserve">ОТКРЫТОГО УРОКА  ПО  ПРЕДМЕТУ </w:t>
      </w:r>
    </w:p>
    <w:p w:rsidR="00D905C5" w:rsidRPr="00C26886" w:rsidRDefault="00B34521" w:rsidP="00041B9B">
      <w:pPr>
        <w:pStyle w:val="3"/>
        <w:spacing w:before="0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C26886">
        <w:rPr>
          <w:rFonts w:ascii="Times New Roman" w:hAnsi="Times New Roman"/>
          <w:color w:val="auto"/>
          <w:sz w:val="32"/>
          <w:szCs w:val="32"/>
        </w:rPr>
        <w:t>«ОСНОВЫ  ИГРЫ  НА  МУЗЫКАЛЬНОМ  ИНСТРУМЕНТЕ  (ФОРТЕПИАНО)»</w:t>
      </w:r>
    </w:p>
    <w:p w:rsidR="00B34521" w:rsidRPr="00C26886" w:rsidRDefault="00B34521" w:rsidP="00506B8F">
      <w:pPr>
        <w:pStyle w:val="1"/>
        <w:spacing w:before="0" w:after="0" w:afterAutospacing="0"/>
        <w:jc w:val="center"/>
        <w:rPr>
          <w:sz w:val="32"/>
          <w:szCs w:val="32"/>
        </w:rPr>
      </w:pPr>
      <w:r w:rsidRPr="00C26886">
        <w:rPr>
          <w:sz w:val="32"/>
          <w:szCs w:val="32"/>
        </w:rPr>
        <w:t xml:space="preserve">Тема: </w:t>
      </w:r>
    </w:p>
    <w:p w:rsidR="008E4729" w:rsidRPr="00C26886" w:rsidRDefault="008E4729" w:rsidP="00506B8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835D48" w:rsidRPr="00C26886" w:rsidRDefault="00835D48" w:rsidP="005F27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«П</w:t>
      </w:r>
      <w:r w:rsidR="00223497"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реодоление</w:t>
      </w:r>
      <w:r w:rsidR="00FB781A"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проблем технического </w:t>
      </w:r>
      <w:r w:rsidR="00FB781A"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развития </w:t>
      </w:r>
      <w:r w:rsidR="005F2763"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="008E4729"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при  игре  </w:t>
      </w:r>
    </w:p>
    <w:p w:rsidR="008E4729" w:rsidRPr="00C26886" w:rsidRDefault="008E4729" w:rsidP="00041B9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на  фортепиано </w:t>
      </w:r>
      <w:r w:rsidR="00FB781A"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в </w:t>
      </w:r>
      <w:r w:rsidR="00FB781A"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Pr="00C2688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младших  классах</w:t>
      </w:r>
      <w:r w:rsidRPr="00C26886">
        <w:rPr>
          <w:rFonts w:ascii="Times New Roman" w:hAnsi="Times New Roman" w:cs="Times New Roman"/>
          <w:b/>
          <w:sz w:val="32"/>
          <w:szCs w:val="32"/>
        </w:rPr>
        <w:t>»</w:t>
      </w:r>
    </w:p>
    <w:p w:rsidR="00041B9B" w:rsidRPr="00C26886" w:rsidRDefault="00041B9B" w:rsidP="00041B9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B34521" w:rsidRPr="00C26886" w:rsidRDefault="00B34521" w:rsidP="00B34521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34521" w:rsidRPr="00C26886" w:rsidRDefault="003F4615" w:rsidP="00906A3C">
      <w:pPr>
        <w:shd w:val="clear" w:color="auto" w:fill="FFFFFF"/>
        <w:spacing w:after="0" w:line="240" w:lineRule="auto"/>
        <w:ind w:firstLine="5812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Разработчик</w:t>
      </w:r>
      <w:r w:rsidR="00204476" w:rsidRPr="00C26886">
        <w:rPr>
          <w:rFonts w:ascii="Times New Roman" w:hAnsi="Times New Roman" w:cs="Times New Roman"/>
          <w:iCs/>
          <w:sz w:val="24"/>
          <w:szCs w:val="24"/>
        </w:rPr>
        <w:t>:</w:t>
      </w:r>
    </w:p>
    <w:p w:rsidR="00906A3C" w:rsidRPr="00C26886" w:rsidRDefault="00041B9B" w:rsidP="00906A3C">
      <w:pPr>
        <w:shd w:val="clear" w:color="auto" w:fill="FFFFFF"/>
        <w:spacing w:after="0" w:line="240" w:lineRule="auto"/>
        <w:ind w:firstLine="5812"/>
        <w:outlineLvl w:val="0"/>
        <w:rPr>
          <w:rFonts w:ascii="Times New Roman" w:hAnsi="Times New Roman" w:cs="Times New Roman"/>
          <w:sz w:val="24"/>
          <w:szCs w:val="24"/>
        </w:rPr>
      </w:pPr>
      <w:r w:rsidRPr="00C26886">
        <w:rPr>
          <w:rFonts w:ascii="Times New Roman" w:hAnsi="Times New Roman" w:cs="Times New Roman"/>
          <w:sz w:val="24"/>
          <w:szCs w:val="24"/>
        </w:rPr>
        <w:t>п</w:t>
      </w:r>
      <w:r w:rsidR="007B3DA0" w:rsidRPr="00C26886">
        <w:rPr>
          <w:rFonts w:ascii="Times New Roman" w:hAnsi="Times New Roman" w:cs="Times New Roman"/>
          <w:sz w:val="24"/>
          <w:szCs w:val="24"/>
        </w:rPr>
        <w:t xml:space="preserve">реподаватель  </w:t>
      </w:r>
    </w:p>
    <w:p w:rsidR="00B34521" w:rsidRPr="00C26886" w:rsidRDefault="00B34521" w:rsidP="00906A3C">
      <w:pPr>
        <w:shd w:val="clear" w:color="auto" w:fill="FFFFFF"/>
        <w:spacing w:after="0" w:line="240" w:lineRule="auto"/>
        <w:ind w:firstLine="5812"/>
        <w:outlineLvl w:val="0"/>
        <w:rPr>
          <w:rFonts w:ascii="Times New Roman" w:hAnsi="Times New Roman" w:cs="Times New Roman"/>
          <w:sz w:val="24"/>
          <w:szCs w:val="24"/>
        </w:rPr>
      </w:pPr>
      <w:r w:rsidRPr="00C26886">
        <w:rPr>
          <w:rFonts w:ascii="Times New Roman" w:hAnsi="Times New Roman" w:cs="Times New Roman"/>
          <w:iCs/>
          <w:sz w:val="24"/>
          <w:szCs w:val="24"/>
        </w:rPr>
        <w:t>Яфанова  Наталия  Владимировна</w:t>
      </w:r>
    </w:p>
    <w:p w:rsidR="00B34521" w:rsidRPr="00C26886" w:rsidRDefault="00B34521" w:rsidP="00906A3C">
      <w:pPr>
        <w:shd w:val="clear" w:color="auto" w:fill="FFFFFF"/>
        <w:spacing w:after="0" w:line="360" w:lineRule="auto"/>
        <w:ind w:firstLine="5812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B34521" w:rsidRPr="00C26886" w:rsidRDefault="00B34521" w:rsidP="00906A3C">
      <w:pPr>
        <w:shd w:val="clear" w:color="auto" w:fill="FFFFFF"/>
        <w:spacing w:after="0" w:line="360" w:lineRule="auto"/>
        <w:ind w:firstLine="5812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6C1869" w:rsidRPr="00C26886" w:rsidRDefault="006C1869" w:rsidP="00063533">
      <w:pPr>
        <w:shd w:val="clear" w:color="auto" w:fill="FFFFFF"/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B34521" w:rsidRPr="00C26886" w:rsidRDefault="00B34521" w:rsidP="00906A3C">
      <w:pPr>
        <w:shd w:val="clear" w:color="auto" w:fill="FFFFFF"/>
        <w:spacing w:after="0"/>
        <w:ind w:firstLine="851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C26886">
        <w:rPr>
          <w:rFonts w:ascii="Times New Roman" w:hAnsi="Times New Roman" w:cs="Times New Roman"/>
          <w:sz w:val="24"/>
          <w:szCs w:val="24"/>
        </w:rPr>
        <w:t>Тольятти</w:t>
      </w:r>
    </w:p>
    <w:p w:rsidR="00542299" w:rsidRPr="00C26886" w:rsidRDefault="00542299" w:rsidP="00D905C5">
      <w:pPr>
        <w:shd w:val="clear" w:color="auto" w:fill="FFFFFF"/>
        <w:spacing w:after="0"/>
        <w:ind w:firstLine="851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469EA" w:rsidRPr="00C26886" w:rsidRDefault="00055A90" w:rsidP="0022349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26886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47647D" w:rsidRPr="00C26886">
        <w:rPr>
          <w:rFonts w:ascii="Times New Roman" w:hAnsi="Times New Roman" w:cs="Times New Roman"/>
          <w:b/>
          <w:sz w:val="28"/>
          <w:szCs w:val="28"/>
        </w:rPr>
        <w:t>ема</w:t>
      </w:r>
      <w:r w:rsidR="001B2E8B" w:rsidRPr="00C26886">
        <w:rPr>
          <w:rFonts w:ascii="Times New Roman" w:hAnsi="Times New Roman" w:cs="Times New Roman"/>
          <w:b/>
          <w:sz w:val="28"/>
          <w:szCs w:val="28"/>
        </w:rPr>
        <w:t xml:space="preserve"> открытого  урока</w:t>
      </w:r>
      <w:r w:rsidR="0047647D" w:rsidRPr="00C26886">
        <w:rPr>
          <w:rFonts w:ascii="Times New Roman" w:hAnsi="Times New Roman" w:cs="Times New Roman"/>
          <w:sz w:val="28"/>
          <w:szCs w:val="28"/>
        </w:rPr>
        <w:t xml:space="preserve">: </w:t>
      </w:r>
      <w:r w:rsidR="00835D48" w:rsidRPr="00C268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="00EE515D" w:rsidRPr="00C268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</w:t>
      </w:r>
      <w:r w:rsidR="00223497" w:rsidRPr="00C268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реодоление</w:t>
      </w:r>
      <w:r w:rsidR="0047647D" w:rsidRPr="00C268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EE515D" w:rsidRPr="00C268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47647D" w:rsidRPr="00C268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проблем технического развития  </w:t>
      </w:r>
      <w:r w:rsidR="006D44F0" w:rsidRPr="00C268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при  игре  на  фортепиано в младших  классах</w:t>
      </w:r>
      <w:r w:rsidR="0047647D" w:rsidRPr="00C26886">
        <w:rPr>
          <w:rFonts w:ascii="Times New Roman" w:hAnsi="Times New Roman" w:cs="Times New Roman"/>
          <w:b/>
          <w:sz w:val="28"/>
          <w:szCs w:val="28"/>
        </w:rPr>
        <w:t>»</w:t>
      </w:r>
    </w:p>
    <w:p w:rsidR="00BD51A7" w:rsidRPr="00C26886" w:rsidRDefault="00BD51A7" w:rsidP="00BD51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b/>
          <w:sz w:val="28"/>
          <w:szCs w:val="28"/>
        </w:rPr>
        <w:t>Форма  урока:</w:t>
      </w:r>
      <w:r w:rsidRPr="00C26886">
        <w:rPr>
          <w:sz w:val="28"/>
          <w:szCs w:val="28"/>
        </w:rPr>
        <w:t xml:space="preserve"> индивидуальное з</w:t>
      </w:r>
      <w:r w:rsidR="0014630B" w:rsidRPr="00C26886">
        <w:rPr>
          <w:sz w:val="28"/>
          <w:szCs w:val="28"/>
        </w:rPr>
        <w:t>анятие  преподавателя с учащимся</w:t>
      </w:r>
      <w:r w:rsidRPr="00C26886">
        <w:rPr>
          <w:sz w:val="28"/>
          <w:szCs w:val="28"/>
        </w:rPr>
        <w:t>.</w:t>
      </w:r>
    </w:p>
    <w:p w:rsidR="00A412BA" w:rsidRPr="00C26886" w:rsidRDefault="001B2E8B" w:rsidP="002162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b/>
          <w:bCs/>
          <w:sz w:val="28"/>
          <w:szCs w:val="28"/>
        </w:rPr>
        <w:t xml:space="preserve">Тип урока:  </w:t>
      </w:r>
      <w:r w:rsidRPr="00C26886">
        <w:rPr>
          <w:sz w:val="28"/>
          <w:szCs w:val="28"/>
        </w:rPr>
        <w:t>урок - обобщение и  закрепление полученных  знаний и  навыков</w:t>
      </w:r>
      <w:r w:rsidR="009373F1" w:rsidRPr="00C26886">
        <w:rPr>
          <w:sz w:val="28"/>
          <w:szCs w:val="28"/>
        </w:rPr>
        <w:t>.</w:t>
      </w:r>
    </w:p>
    <w:p w:rsidR="00A412BA" w:rsidRPr="00C26886" w:rsidRDefault="00A412BA" w:rsidP="002162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b/>
          <w:bCs/>
          <w:sz w:val="28"/>
          <w:szCs w:val="28"/>
        </w:rPr>
        <w:t>Цели урока:</w:t>
      </w:r>
    </w:p>
    <w:p w:rsidR="00F13D39" w:rsidRPr="00C26886" w:rsidRDefault="00F13D39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1. </w:t>
      </w:r>
      <w:r w:rsidR="00A412BA" w:rsidRPr="00C26886">
        <w:rPr>
          <w:sz w:val="28"/>
          <w:szCs w:val="28"/>
        </w:rPr>
        <w:t xml:space="preserve">Развитие </w:t>
      </w:r>
      <w:r w:rsidR="00B25D8C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и активизация творческого отношения учащегося в работе на</w:t>
      </w:r>
      <w:r w:rsidRPr="00C26886">
        <w:rPr>
          <w:sz w:val="28"/>
          <w:szCs w:val="28"/>
        </w:rPr>
        <w:t>д</w:t>
      </w:r>
      <w:r w:rsidR="00B25D8C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освоением</w:t>
      </w:r>
      <w:r w:rsidR="00B25D8C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технических навыков;</w:t>
      </w:r>
    </w:p>
    <w:p w:rsidR="00F13D39" w:rsidRPr="00C26886" w:rsidRDefault="00A412BA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2.</w:t>
      </w:r>
      <w:r w:rsidR="006D44F0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Создание</w:t>
      </w:r>
      <w:r w:rsidR="006D44F0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мотивации к преодолению технических трудностей </w:t>
      </w:r>
      <w:r w:rsidR="006D44F0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в изучаемых </w:t>
      </w:r>
      <w:r w:rsidR="006D44F0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музыкальных произведениях.</w:t>
      </w:r>
    </w:p>
    <w:p w:rsidR="00A412BA" w:rsidRPr="00C26886" w:rsidRDefault="00A50C14" w:rsidP="002162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b/>
          <w:bCs/>
          <w:sz w:val="28"/>
          <w:szCs w:val="28"/>
        </w:rPr>
        <w:t>Задачи</w:t>
      </w:r>
      <w:r w:rsidR="00A412BA" w:rsidRPr="00C26886">
        <w:rPr>
          <w:b/>
          <w:bCs/>
          <w:sz w:val="28"/>
          <w:szCs w:val="28"/>
        </w:rPr>
        <w:t>:</w:t>
      </w:r>
    </w:p>
    <w:p w:rsidR="00F13D39" w:rsidRPr="00C26886" w:rsidRDefault="00A412BA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1.Освоение применения технических формул в сочетании с работой</w:t>
      </w:r>
      <w:r w:rsidR="00F13D39" w:rsidRPr="00C26886">
        <w:rPr>
          <w:sz w:val="28"/>
          <w:szCs w:val="28"/>
        </w:rPr>
        <w:t xml:space="preserve"> над художественным исполнением;</w:t>
      </w:r>
    </w:p>
    <w:p w:rsidR="00F13D39" w:rsidRPr="00C26886" w:rsidRDefault="0047647D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2.  Показ приёмов</w:t>
      </w:r>
      <w:r w:rsidR="00A412BA" w:rsidRPr="00C26886">
        <w:rPr>
          <w:sz w:val="28"/>
          <w:szCs w:val="28"/>
        </w:rPr>
        <w:t xml:space="preserve"> работы над преодолением технических трудностей; </w:t>
      </w:r>
    </w:p>
    <w:p w:rsidR="00B25D8C" w:rsidRPr="00C26886" w:rsidRDefault="00A412BA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3.</w:t>
      </w:r>
      <w:r w:rsidR="00B15B0D" w:rsidRPr="00C26886">
        <w:rPr>
          <w:sz w:val="28"/>
          <w:szCs w:val="28"/>
        </w:rPr>
        <w:t xml:space="preserve"> </w:t>
      </w:r>
      <w:r w:rsidR="00B25D8C" w:rsidRPr="00C26886">
        <w:rPr>
          <w:sz w:val="28"/>
          <w:szCs w:val="28"/>
        </w:rPr>
        <w:t>Формирование  умения уч</w:t>
      </w:r>
      <w:r w:rsidR="00646E86" w:rsidRPr="00C26886">
        <w:rPr>
          <w:sz w:val="28"/>
          <w:szCs w:val="28"/>
        </w:rPr>
        <w:t xml:space="preserve">ащегося </w:t>
      </w:r>
      <w:r w:rsidR="00B25D8C" w:rsidRPr="00C26886">
        <w:rPr>
          <w:sz w:val="28"/>
          <w:szCs w:val="28"/>
        </w:rPr>
        <w:t xml:space="preserve"> работ</w:t>
      </w:r>
      <w:r w:rsidR="00B15B0D" w:rsidRPr="00C26886">
        <w:rPr>
          <w:sz w:val="28"/>
          <w:szCs w:val="28"/>
        </w:rPr>
        <w:t>ать с дополнительным материалом;</w:t>
      </w:r>
    </w:p>
    <w:p w:rsidR="00F13D39" w:rsidRPr="00C26886" w:rsidRDefault="00B25D8C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4. </w:t>
      </w:r>
      <w:r w:rsidR="00B15B0D" w:rsidRPr="00C26886">
        <w:rPr>
          <w:sz w:val="28"/>
          <w:szCs w:val="28"/>
        </w:rPr>
        <w:t>Развитие</w:t>
      </w:r>
      <w:r w:rsidR="00A412BA" w:rsidRPr="00C26886">
        <w:rPr>
          <w:sz w:val="28"/>
          <w:szCs w:val="28"/>
        </w:rPr>
        <w:t xml:space="preserve"> </w:t>
      </w:r>
      <w:r w:rsidR="00A8239C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интере</w:t>
      </w:r>
      <w:r w:rsidR="00F13D39" w:rsidRPr="00C26886">
        <w:rPr>
          <w:sz w:val="28"/>
          <w:szCs w:val="28"/>
        </w:rPr>
        <w:t>с</w:t>
      </w:r>
      <w:r w:rsidR="00A8239C" w:rsidRPr="00C26886">
        <w:rPr>
          <w:sz w:val="28"/>
          <w:szCs w:val="28"/>
        </w:rPr>
        <w:t xml:space="preserve">а </w:t>
      </w:r>
      <w:r w:rsidR="00F13D39" w:rsidRPr="00C26886">
        <w:rPr>
          <w:sz w:val="28"/>
          <w:szCs w:val="28"/>
        </w:rPr>
        <w:t xml:space="preserve"> к изучаемым произведен</w:t>
      </w:r>
      <w:r w:rsidR="00B15B0D" w:rsidRPr="00C26886">
        <w:rPr>
          <w:sz w:val="28"/>
          <w:szCs w:val="28"/>
        </w:rPr>
        <w:t>иям.</w:t>
      </w:r>
    </w:p>
    <w:p w:rsidR="00A412BA" w:rsidRPr="00C26886" w:rsidRDefault="00A412BA" w:rsidP="001B2E8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b/>
          <w:bCs/>
          <w:sz w:val="28"/>
          <w:szCs w:val="28"/>
        </w:rPr>
        <w:t>Методы урока:</w:t>
      </w:r>
    </w:p>
    <w:p w:rsidR="00F13D39" w:rsidRPr="00C26886" w:rsidRDefault="00A8239C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- </w:t>
      </w:r>
      <w:r w:rsidR="00A412BA" w:rsidRPr="00C26886">
        <w:rPr>
          <w:sz w:val="28"/>
          <w:szCs w:val="28"/>
        </w:rPr>
        <w:t>словесный;</w:t>
      </w:r>
    </w:p>
    <w:p w:rsidR="00F13D39" w:rsidRPr="00C26886" w:rsidRDefault="00A8239C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- </w:t>
      </w:r>
      <w:r w:rsidR="00F25893" w:rsidRPr="00C26886">
        <w:rPr>
          <w:sz w:val="28"/>
          <w:szCs w:val="28"/>
        </w:rPr>
        <w:t>наглядно-слуховой;</w:t>
      </w:r>
    </w:p>
    <w:p w:rsidR="001B2E8B" w:rsidRPr="00C26886" w:rsidRDefault="001B2E8B" w:rsidP="001B2E8B">
      <w:pPr>
        <w:pStyle w:val="11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>-</w:t>
      </w:r>
      <w:r w:rsidR="005F2763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6C57F3" w:rsidRPr="00C26886">
        <w:rPr>
          <w:rFonts w:ascii="Times New Roman" w:hAnsi="Times New Roman" w:cs="Times New Roman"/>
          <w:sz w:val="28"/>
          <w:szCs w:val="28"/>
        </w:rPr>
        <w:t>практический.</w:t>
      </w:r>
    </w:p>
    <w:p w:rsidR="001B2E8B" w:rsidRPr="00C26886" w:rsidRDefault="00BD51A7" w:rsidP="001B2E8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C26886">
        <w:rPr>
          <w:b/>
          <w:bCs/>
          <w:sz w:val="28"/>
          <w:szCs w:val="28"/>
        </w:rPr>
        <w:t>Материально-</w:t>
      </w:r>
      <w:r w:rsidR="00646E86" w:rsidRPr="00C26886">
        <w:rPr>
          <w:b/>
          <w:bCs/>
          <w:sz w:val="28"/>
          <w:szCs w:val="28"/>
        </w:rPr>
        <w:t xml:space="preserve">технические </w:t>
      </w:r>
      <w:r w:rsidR="00F25893" w:rsidRPr="00C26886">
        <w:rPr>
          <w:b/>
          <w:bCs/>
          <w:sz w:val="28"/>
          <w:szCs w:val="28"/>
        </w:rPr>
        <w:t xml:space="preserve">  </w:t>
      </w:r>
      <w:r w:rsidRPr="00C26886">
        <w:rPr>
          <w:b/>
          <w:bCs/>
          <w:sz w:val="28"/>
          <w:szCs w:val="28"/>
        </w:rPr>
        <w:t>обеспечение</w:t>
      </w:r>
      <w:r w:rsidR="001B2E8B" w:rsidRPr="00C26886">
        <w:rPr>
          <w:b/>
          <w:bCs/>
          <w:sz w:val="28"/>
          <w:szCs w:val="28"/>
        </w:rPr>
        <w:t>:</w:t>
      </w:r>
    </w:p>
    <w:p w:rsidR="001B2E8B" w:rsidRPr="00C26886" w:rsidRDefault="001B2E8B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C26886">
        <w:rPr>
          <w:sz w:val="28"/>
          <w:szCs w:val="28"/>
        </w:rPr>
        <w:t>- фортепиано</w:t>
      </w:r>
      <w:r w:rsidR="00B15B0D" w:rsidRPr="00C26886">
        <w:rPr>
          <w:sz w:val="28"/>
          <w:szCs w:val="28"/>
        </w:rPr>
        <w:t>;</w:t>
      </w:r>
      <w:r w:rsidRPr="00C26886">
        <w:rPr>
          <w:sz w:val="28"/>
          <w:szCs w:val="28"/>
        </w:rPr>
        <w:t> </w:t>
      </w:r>
    </w:p>
    <w:p w:rsidR="001B2E8B" w:rsidRPr="00C26886" w:rsidRDefault="001B2E8B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C26886">
        <w:rPr>
          <w:sz w:val="28"/>
          <w:szCs w:val="28"/>
        </w:rPr>
        <w:t>- ноты</w:t>
      </w:r>
      <w:r w:rsidR="00B15B0D" w:rsidRPr="00C26886">
        <w:rPr>
          <w:sz w:val="28"/>
          <w:szCs w:val="28"/>
        </w:rPr>
        <w:t>.</w:t>
      </w:r>
    </w:p>
    <w:p w:rsidR="001B2E8B" w:rsidRPr="00C26886" w:rsidRDefault="001B2E8B" w:rsidP="001B2E8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26886">
        <w:rPr>
          <w:b/>
          <w:bCs/>
          <w:sz w:val="28"/>
          <w:szCs w:val="28"/>
        </w:rPr>
        <w:t>Музыкальные произведения:</w:t>
      </w:r>
    </w:p>
    <w:p w:rsidR="001B2E8B" w:rsidRPr="00C26886" w:rsidRDefault="001B2E8B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sz w:val="27"/>
          <w:szCs w:val="27"/>
        </w:rPr>
      </w:pPr>
      <w:r w:rsidRPr="00C26886">
        <w:rPr>
          <w:sz w:val="27"/>
          <w:szCs w:val="27"/>
        </w:rPr>
        <w:t>К.  Гурлитт  «Этюд»   До  мажор</w:t>
      </w:r>
      <w:r w:rsidR="00B15B0D" w:rsidRPr="00C26886">
        <w:rPr>
          <w:sz w:val="27"/>
          <w:szCs w:val="27"/>
        </w:rPr>
        <w:t>;</w:t>
      </w:r>
    </w:p>
    <w:p w:rsidR="001B2E8B" w:rsidRPr="00C26886" w:rsidRDefault="001B2E8B" w:rsidP="001B2E8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b/>
          <w:sz w:val="27"/>
          <w:szCs w:val="27"/>
        </w:rPr>
      </w:pPr>
      <w:r w:rsidRPr="00C26886">
        <w:rPr>
          <w:sz w:val="28"/>
          <w:szCs w:val="28"/>
        </w:rPr>
        <w:t>Д.  Кабалевский   «Клоуны»</w:t>
      </w:r>
      <w:r w:rsidR="00B15B0D" w:rsidRPr="00C26886">
        <w:rPr>
          <w:sz w:val="28"/>
          <w:szCs w:val="28"/>
        </w:rPr>
        <w:t>.</w:t>
      </w:r>
      <w:r w:rsidRPr="00C26886">
        <w:rPr>
          <w:sz w:val="28"/>
          <w:szCs w:val="28"/>
        </w:rPr>
        <w:t xml:space="preserve"> </w:t>
      </w:r>
    </w:p>
    <w:p w:rsidR="00B15B0D" w:rsidRPr="00C26886" w:rsidRDefault="001B2E8B" w:rsidP="009373F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26886">
        <w:rPr>
          <w:b/>
          <w:bCs/>
          <w:sz w:val="28"/>
          <w:szCs w:val="28"/>
        </w:rPr>
        <w:t>Ожидаемый результат:</w:t>
      </w:r>
      <w:r w:rsidRPr="00C26886">
        <w:rPr>
          <w:sz w:val="28"/>
          <w:szCs w:val="28"/>
        </w:rPr>
        <w:br/>
        <w:t xml:space="preserve">               </w:t>
      </w:r>
      <w:r w:rsidR="00B15B0D" w:rsidRPr="00C26886">
        <w:rPr>
          <w:sz w:val="28"/>
          <w:szCs w:val="28"/>
        </w:rPr>
        <w:t>-</w:t>
      </w:r>
      <w:r w:rsidR="005F2763" w:rsidRPr="00C26886">
        <w:rPr>
          <w:sz w:val="28"/>
          <w:szCs w:val="28"/>
        </w:rPr>
        <w:t xml:space="preserve"> </w:t>
      </w:r>
      <w:r w:rsidR="00B15B0D" w:rsidRPr="00C26886">
        <w:rPr>
          <w:sz w:val="28"/>
          <w:szCs w:val="28"/>
        </w:rPr>
        <w:t>н</w:t>
      </w:r>
      <w:r w:rsidRPr="00C26886">
        <w:rPr>
          <w:sz w:val="28"/>
          <w:szCs w:val="28"/>
        </w:rPr>
        <w:t xml:space="preserve">аучить </w:t>
      </w:r>
      <w:r w:rsidR="00646E8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учащегося </w:t>
      </w:r>
      <w:r w:rsidR="00646E8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самостоятельно</w:t>
      </w:r>
      <w:r w:rsidR="00646E8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работать</w:t>
      </w:r>
      <w:r w:rsidR="00646E8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над преодолением технических трудностей  в</w:t>
      </w:r>
      <w:r w:rsidR="00646E8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изучаемых музыкальных произведениях.</w:t>
      </w:r>
    </w:p>
    <w:p w:rsidR="00BD51A7" w:rsidRPr="00C26886" w:rsidRDefault="00BD51A7" w:rsidP="002162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A412BA" w:rsidRPr="00C26886" w:rsidRDefault="00A412BA" w:rsidP="002162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b/>
          <w:bCs/>
          <w:sz w:val="28"/>
          <w:szCs w:val="28"/>
        </w:rPr>
        <w:lastRenderedPageBreak/>
        <w:t>План урока:</w:t>
      </w:r>
    </w:p>
    <w:p w:rsidR="007648F8" w:rsidRPr="00C26886" w:rsidRDefault="007648F8" w:rsidP="009D66D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1. </w:t>
      </w:r>
      <w:r w:rsidR="00A412BA" w:rsidRPr="00C26886">
        <w:rPr>
          <w:sz w:val="28"/>
          <w:szCs w:val="28"/>
        </w:rPr>
        <w:t>Методическое сообщение по теме: «</w:t>
      </w:r>
      <w:r w:rsidR="00223497" w:rsidRPr="00C26886">
        <w:rPr>
          <w:kern w:val="36"/>
          <w:sz w:val="28"/>
          <w:szCs w:val="28"/>
        </w:rPr>
        <w:t>Преодоление</w:t>
      </w:r>
      <w:r w:rsidR="006D44F0" w:rsidRPr="00C26886">
        <w:rPr>
          <w:kern w:val="36"/>
          <w:sz w:val="28"/>
          <w:szCs w:val="28"/>
        </w:rPr>
        <w:t xml:space="preserve"> проблем технического развития  при  игре  на  фортепиано в младших  классах</w:t>
      </w:r>
      <w:r w:rsidR="00A8239C" w:rsidRPr="00C26886">
        <w:rPr>
          <w:sz w:val="28"/>
          <w:szCs w:val="28"/>
        </w:rPr>
        <w:t>»;</w:t>
      </w:r>
    </w:p>
    <w:p w:rsidR="00F13D39" w:rsidRPr="00C26886" w:rsidRDefault="007648F8" w:rsidP="009D66D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2. </w:t>
      </w:r>
      <w:r w:rsidR="00A412BA" w:rsidRPr="00C26886">
        <w:rPr>
          <w:sz w:val="28"/>
          <w:szCs w:val="28"/>
        </w:rPr>
        <w:t>Подготовка игрового ап</w:t>
      </w:r>
      <w:r w:rsidR="009D66D9" w:rsidRPr="00C26886">
        <w:rPr>
          <w:sz w:val="28"/>
          <w:szCs w:val="28"/>
        </w:rPr>
        <w:t xml:space="preserve">парата: </w:t>
      </w:r>
      <w:r w:rsidR="00A8239C" w:rsidRPr="00C26886">
        <w:rPr>
          <w:sz w:val="28"/>
          <w:szCs w:val="28"/>
        </w:rPr>
        <w:t xml:space="preserve"> работа над </w:t>
      </w:r>
      <w:r w:rsidR="009D66D9" w:rsidRPr="00C26886">
        <w:rPr>
          <w:sz w:val="28"/>
          <w:szCs w:val="28"/>
        </w:rPr>
        <w:t xml:space="preserve"> </w:t>
      </w:r>
      <w:r w:rsidR="00A8239C" w:rsidRPr="00C26886">
        <w:rPr>
          <w:sz w:val="28"/>
          <w:szCs w:val="28"/>
        </w:rPr>
        <w:t>упражнениями</w:t>
      </w:r>
      <w:r w:rsidR="00FA199A" w:rsidRPr="00C26886">
        <w:rPr>
          <w:sz w:val="28"/>
          <w:szCs w:val="28"/>
        </w:rPr>
        <w:t xml:space="preserve"> и   гаммами</w:t>
      </w:r>
      <w:r w:rsidR="00F032EA" w:rsidRPr="00C26886">
        <w:rPr>
          <w:sz w:val="28"/>
          <w:szCs w:val="28"/>
        </w:rPr>
        <w:t>;</w:t>
      </w:r>
      <w:r w:rsidR="00FA199A" w:rsidRPr="00C26886">
        <w:rPr>
          <w:sz w:val="28"/>
          <w:szCs w:val="28"/>
        </w:rPr>
        <w:t xml:space="preserve"> </w:t>
      </w:r>
      <w:r w:rsidR="003539EF" w:rsidRPr="00C26886">
        <w:rPr>
          <w:sz w:val="28"/>
          <w:szCs w:val="28"/>
        </w:rPr>
        <w:t xml:space="preserve"> </w:t>
      </w:r>
    </w:p>
    <w:p w:rsidR="003539EF" w:rsidRPr="00C26886" w:rsidRDefault="007648F8" w:rsidP="003539E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3</w:t>
      </w:r>
      <w:r w:rsidR="00A412BA" w:rsidRPr="00C26886">
        <w:rPr>
          <w:sz w:val="28"/>
          <w:szCs w:val="28"/>
        </w:rPr>
        <w:t xml:space="preserve">. </w:t>
      </w:r>
      <w:r w:rsidR="003539EF" w:rsidRPr="00C26886">
        <w:rPr>
          <w:sz w:val="28"/>
          <w:szCs w:val="28"/>
        </w:rPr>
        <w:t>Работа над  музыкальными  произведениями;</w:t>
      </w:r>
    </w:p>
    <w:p w:rsidR="003539EF" w:rsidRPr="00C26886" w:rsidRDefault="003539EF" w:rsidP="003539E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4. Домашнее задание.</w:t>
      </w:r>
    </w:p>
    <w:p w:rsidR="003539EF" w:rsidRPr="00C26886" w:rsidRDefault="003539EF" w:rsidP="003539E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A412BA" w:rsidRPr="00C26886" w:rsidRDefault="00A412BA" w:rsidP="00C60D7F">
      <w:pPr>
        <w:pStyle w:val="a3"/>
        <w:shd w:val="clear" w:color="auto" w:fill="FFFFFF"/>
        <w:spacing w:before="0" w:beforeAutospacing="0" w:after="195" w:afterAutospacing="0" w:line="360" w:lineRule="auto"/>
        <w:jc w:val="center"/>
        <w:rPr>
          <w:b/>
          <w:sz w:val="28"/>
          <w:szCs w:val="28"/>
        </w:rPr>
      </w:pPr>
      <w:r w:rsidRPr="00C26886">
        <w:rPr>
          <w:b/>
          <w:sz w:val="28"/>
          <w:szCs w:val="28"/>
        </w:rPr>
        <w:t>Ход урока:</w:t>
      </w:r>
    </w:p>
    <w:p w:rsidR="00703D3C" w:rsidRPr="00C26886" w:rsidRDefault="00682306" w:rsidP="00703D3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26886">
        <w:rPr>
          <w:b/>
          <w:sz w:val="28"/>
          <w:szCs w:val="28"/>
        </w:rPr>
        <w:t>Методическое сообщение</w:t>
      </w:r>
      <w:r w:rsidR="00703D3C" w:rsidRPr="00C26886">
        <w:rPr>
          <w:b/>
          <w:sz w:val="28"/>
          <w:szCs w:val="28"/>
        </w:rPr>
        <w:t xml:space="preserve">  </w:t>
      </w:r>
      <w:r w:rsidR="004A13EF" w:rsidRPr="00C26886">
        <w:rPr>
          <w:b/>
          <w:kern w:val="36"/>
          <w:sz w:val="28"/>
          <w:szCs w:val="28"/>
        </w:rPr>
        <w:t>«П</w:t>
      </w:r>
      <w:r w:rsidR="00223497" w:rsidRPr="00C26886">
        <w:rPr>
          <w:b/>
          <w:kern w:val="36"/>
          <w:sz w:val="28"/>
          <w:szCs w:val="28"/>
        </w:rPr>
        <w:t>реодоление</w:t>
      </w:r>
      <w:r w:rsidR="00662952" w:rsidRPr="00C26886">
        <w:rPr>
          <w:b/>
          <w:kern w:val="36"/>
          <w:sz w:val="28"/>
          <w:szCs w:val="28"/>
        </w:rPr>
        <w:t xml:space="preserve"> проблем технического развития  при  игре  на  фортепиано в младших  классах»</w:t>
      </w:r>
    </w:p>
    <w:p w:rsidR="001655AE" w:rsidRPr="00C26886" w:rsidRDefault="0056554A" w:rsidP="00703D3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Р</w:t>
      </w:r>
      <w:r w:rsidR="00A412BA" w:rsidRPr="00C26886">
        <w:rPr>
          <w:sz w:val="28"/>
          <w:szCs w:val="28"/>
        </w:rPr>
        <w:t>абота над музыкальным</w:t>
      </w:r>
      <w:r w:rsidR="007270A6" w:rsidRPr="00C26886">
        <w:rPr>
          <w:sz w:val="28"/>
          <w:szCs w:val="28"/>
        </w:rPr>
        <w:t xml:space="preserve"> </w:t>
      </w:r>
      <w:r w:rsidR="00B00706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 xml:space="preserve">произведением </w:t>
      </w:r>
      <w:r w:rsidR="007270A6" w:rsidRPr="00C26886">
        <w:rPr>
          <w:sz w:val="28"/>
          <w:szCs w:val="28"/>
        </w:rPr>
        <w:t xml:space="preserve"> </w:t>
      </w:r>
      <w:r w:rsidR="006D2CCB" w:rsidRPr="00C26886">
        <w:rPr>
          <w:sz w:val="28"/>
          <w:szCs w:val="28"/>
        </w:rPr>
        <w:t>является основой обучения игре</w:t>
      </w:r>
      <w:r w:rsidR="00A412BA" w:rsidRPr="00C26886">
        <w:rPr>
          <w:sz w:val="28"/>
          <w:szCs w:val="28"/>
        </w:rPr>
        <w:t xml:space="preserve"> на фортепиано, и, кроме того, представляет собой целостный единый и сложный процесс, который включает в себя множество </w:t>
      </w:r>
      <w:r w:rsidR="00A62050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 xml:space="preserve">проблем. </w:t>
      </w:r>
      <w:r w:rsidR="00E4286C" w:rsidRPr="00C26886">
        <w:rPr>
          <w:sz w:val="28"/>
          <w:szCs w:val="28"/>
        </w:rPr>
        <w:t xml:space="preserve"> Речь идет о проблеме звучания</w:t>
      </w:r>
      <w:r w:rsidR="00A412BA" w:rsidRPr="00C26886">
        <w:rPr>
          <w:sz w:val="28"/>
          <w:szCs w:val="28"/>
        </w:rPr>
        <w:t>,</w:t>
      </w:r>
      <w:r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точности фразировки и р</w:t>
      </w:r>
      <w:r w:rsidR="00E4286C" w:rsidRPr="00C26886">
        <w:rPr>
          <w:sz w:val="28"/>
          <w:szCs w:val="28"/>
        </w:rPr>
        <w:t>итма, аппликатуры и педализации. В целом -</w:t>
      </w:r>
      <w:r w:rsidR="00A412BA" w:rsidRPr="00C26886">
        <w:rPr>
          <w:sz w:val="28"/>
          <w:szCs w:val="28"/>
        </w:rPr>
        <w:t xml:space="preserve"> о выразительности  исполнения, </w:t>
      </w:r>
      <w:r w:rsidR="00E4286C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исполнительской технике, то</w:t>
      </w:r>
      <w:r w:rsidR="0083738F" w:rsidRPr="00C26886">
        <w:rPr>
          <w:sz w:val="28"/>
          <w:szCs w:val="28"/>
        </w:rPr>
        <w:t xml:space="preserve"> есть об использовании комплекса</w:t>
      </w:r>
      <w:r w:rsidR="006C1869" w:rsidRPr="00C26886">
        <w:rPr>
          <w:sz w:val="28"/>
          <w:szCs w:val="28"/>
        </w:rPr>
        <w:t xml:space="preserve"> средств, необходимых </w:t>
      </w:r>
      <w:r w:rsidR="00A412BA" w:rsidRPr="00C26886">
        <w:rPr>
          <w:sz w:val="28"/>
          <w:szCs w:val="28"/>
        </w:rPr>
        <w:t>для воплощения художествен</w:t>
      </w:r>
      <w:r w:rsidR="00B00706" w:rsidRPr="00C26886">
        <w:rPr>
          <w:sz w:val="28"/>
          <w:szCs w:val="28"/>
        </w:rPr>
        <w:t xml:space="preserve">ного образа. Всё это немыслимо  </w:t>
      </w:r>
      <w:r w:rsidR="00A412BA" w:rsidRPr="00C26886">
        <w:rPr>
          <w:sz w:val="28"/>
          <w:szCs w:val="28"/>
        </w:rPr>
        <w:t xml:space="preserve">вне </w:t>
      </w:r>
      <w:r w:rsidR="00A62050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соответствующих игр</w:t>
      </w:r>
      <w:r w:rsidR="00E4286C" w:rsidRPr="00C26886">
        <w:rPr>
          <w:sz w:val="28"/>
          <w:szCs w:val="28"/>
        </w:rPr>
        <w:t>овых движений, то есть тесным</w:t>
      </w:r>
      <w:r w:rsidR="00A412BA" w:rsidRPr="00C26886">
        <w:rPr>
          <w:sz w:val="28"/>
          <w:szCs w:val="28"/>
        </w:rPr>
        <w:t xml:space="preserve"> образом связано с развитием техники.</w:t>
      </w:r>
    </w:p>
    <w:p w:rsidR="001655AE" w:rsidRPr="00C26886" w:rsidRDefault="009F0EED" w:rsidP="00C60D7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К</w:t>
      </w:r>
      <w:r w:rsidR="00A412BA" w:rsidRPr="00C26886">
        <w:rPr>
          <w:sz w:val="28"/>
          <w:szCs w:val="28"/>
        </w:rPr>
        <w:t xml:space="preserve"> числу главных недостатков в техническом развитии </w:t>
      </w:r>
      <w:r w:rsidR="00B071F8" w:rsidRPr="00C26886">
        <w:rPr>
          <w:sz w:val="28"/>
          <w:szCs w:val="28"/>
        </w:rPr>
        <w:t xml:space="preserve">маленького </w:t>
      </w:r>
      <w:r w:rsidR="00A412BA" w:rsidRPr="00C26886">
        <w:rPr>
          <w:sz w:val="28"/>
          <w:szCs w:val="28"/>
        </w:rPr>
        <w:t>пианиста относится зажатость, скованность аппарата. Одна из причин зажатости заключается в искусственности игровых приёмов,</w:t>
      </w:r>
      <w:r w:rsidR="00E4286C" w:rsidRPr="00C26886">
        <w:rPr>
          <w:sz w:val="28"/>
          <w:szCs w:val="28"/>
        </w:rPr>
        <w:t xml:space="preserve">  которые  не увязаны</w:t>
      </w:r>
      <w:r w:rsidR="00A412BA" w:rsidRPr="00C26886">
        <w:rPr>
          <w:sz w:val="28"/>
          <w:szCs w:val="28"/>
        </w:rPr>
        <w:t xml:space="preserve"> </w:t>
      </w:r>
      <w:r w:rsidR="007270A6" w:rsidRPr="00C26886">
        <w:rPr>
          <w:sz w:val="28"/>
          <w:szCs w:val="28"/>
        </w:rPr>
        <w:t xml:space="preserve">с музыкальными задачами. А </w:t>
      </w:r>
      <w:r w:rsidR="00A412BA" w:rsidRPr="00C26886">
        <w:rPr>
          <w:sz w:val="28"/>
          <w:szCs w:val="28"/>
        </w:rPr>
        <w:t>техническая тяжеловесность, слабая</w:t>
      </w:r>
      <w:r w:rsidR="007270A6" w:rsidRPr="00C26886">
        <w:rPr>
          <w:sz w:val="28"/>
          <w:szCs w:val="28"/>
        </w:rPr>
        <w:t xml:space="preserve">   </w:t>
      </w:r>
      <w:r w:rsidR="00A412BA" w:rsidRPr="00C26886">
        <w:rPr>
          <w:sz w:val="28"/>
          <w:szCs w:val="28"/>
        </w:rPr>
        <w:t xml:space="preserve"> подвижность, статичность и метричность нередко происходят от</w:t>
      </w:r>
      <w:r w:rsidR="007270A6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 xml:space="preserve"> отсутствия</w:t>
      </w:r>
      <w:r w:rsidR="007270A6" w:rsidRPr="00C26886">
        <w:rPr>
          <w:sz w:val="28"/>
          <w:szCs w:val="28"/>
        </w:rPr>
        <w:t xml:space="preserve">               </w:t>
      </w:r>
      <w:r w:rsidR="00A412BA" w:rsidRPr="00C26886">
        <w:rPr>
          <w:sz w:val="28"/>
          <w:szCs w:val="28"/>
        </w:rPr>
        <w:t>ощущения горизонтального движения музыки, её развития.</w:t>
      </w:r>
    </w:p>
    <w:p w:rsidR="004A786E" w:rsidRPr="00C26886" w:rsidRDefault="00A412BA" w:rsidP="004A786E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С первых </w:t>
      </w:r>
      <w:r w:rsidR="00150367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уроков</w:t>
      </w:r>
      <w:r w:rsidR="00646E8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с начинающим</w:t>
      </w:r>
      <w:r w:rsidR="00C969C3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учеником осуществляется работа над прикосновением к клавиатуре, </w:t>
      </w:r>
      <w:r w:rsidR="00FB43CA" w:rsidRPr="00C26886">
        <w:rPr>
          <w:sz w:val="28"/>
          <w:szCs w:val="28"/>
        </w:rPr>
        <w:t>с ощущения</w:t>
      </w:r>
      <w:r w:rsidRPr="00C26886">
        <w:rPr>
          <w:sz w:val="28"/>
          <w:szCs w:val="28"/>
        </w:rPr>
        <w:t xml:space="preserve"> работы всего механизма звукоизвлечения при контакте подушечки пальца с кла</w:t>
      </w:r>
      <w:r w:rsidR="00FB43CA" w:rsidRPr="00C26886">
        <w:rPr>
          <w:sz w:val="28"/>
          <w:szCs w:val="28"/>
        </w:rPr>
        <w:t xml:space="preserve">вишей </w:t>
      </w:r>
      <w:r w:rsidRPr="00C26886">
        <w:rPr>
          <w:sz w:val="28"/>
          <w:szCs w:val="28"/>
        </w:rPr>
        <w:t xml:space="preserve"> начинается процесс технического развития уч</w:t>
      </w:r>
      <w:r w:rsidR="00646E86" w:rsidRPr="00C26886">
        <w:rPr>
          <w:sz w:val="28"/>
          <w:szCs w:val="28"/>
        </w:rPr>
        <w:t>ащегося</w:t>
      </w:r>
      <w:r w:rsidRPr="00C26886">
        <w:rPr>
          <w:sz w:val="28"/>
          <w:szCs w:val="28"/>
        </w:rPr>
        <w:t>.</w:t>
      </w:r>
    </w:p>
    <w:p w:rsidR="001655AE" w:rsidRPr="00C26886" w:rsidRDefault="00A412BA" w:rsidP="004A786E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lastRenderedPageBreak/>
        <w:t>Само слово «техника» происходит от греческого слова  techne, которое означает «искусство», «мастерство». Фортепианная техника</w:t>
      </w:r>
      <w:r w:rsidR="00E4286C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- дело точное и многообразное, требующее постоянного включенного слухо-двигательного контроля</w:t>
      </w:r>
      <w:r w:rsidR="00EA6814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-</w:t>
      </w:r>
      <w:r w:rsidR="00EA6814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п</w:t>
      </w:r>
      <w:r w:rsidR="004A786E" w:rsidRPr="00C26886">
        <w:rPr>
          <w:sz w:val="28"/>
          <w:szCs w:val="28"/>
        </w:rPr>
        <w:t>роцесса, для которого необходимы</w:t>
      </w:r>
      <w:r w:rsidRPr="00C26886">
        <w:rPr>
          <w:sz w:val="28"/>
          <w:szCs w:val="28"/>
        </w:rPr>
        <w:t xml:space="preserve"> немалые умственные усилия, особенно, когда неправильны</w:t>
      </w:r>
      <w:r w:rsidR="00EA6814" w:rsidRPr="00C26886">
        <w:rPr>
          <w:sz w:val="28"/>
          <w:szCs w:val="28"/>
        </w:rPr>
        <w:t xml:space="preserve">е навыки («зажимы») уже успели </w:t>
      </w:r>
      <w:r w:rsidRPr="00C26886">
        <w:rPr>
          <w:sz w:val="28"/>
          <w:szCs w:val="28"/>
        </w:rPr>
        <w:t>«пустить корни» в</w:t>
      </w:r>
      <w:r w:rsidR="004A786E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подсознание ученика. </w:t>
      </w:r>
      <w:r w:rsidR="00150099" w:rsidRPr="00C26886">
        <w:rPr>
          <w:sz w:val="28"/>
          <w:szCs w:val="28"/>
        </w:rPr>
        <w:t xml:space="preserve">Активно работающий </w:t>
      </w:r>
      <w:r w:rsidRPr="00C26886">
        <w:rPr>
          <w:sz w:val="28"/>
          <w:szCs w:val="28"/>
        </w:rPr>
        <w:t>слухо</w:t>
      </w:r>
      <w:r w:rsidR="00E4286C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- двигательный  контроль и психологический комфорт</w:t>
      </w:r>
      <w:r w:rsidR="00E4286C" w:rsidRPr="00C26886">
        <w:rPr>
          <w:sz w:val="28"/>
          <w:szCs w:val="28"/>
        </w:rPr>
        <w:t xml:space="preserve"> </w:t>
      </w:r>
      <w:r w:rsidR="008244C9" w:rsidRPr="00C26886">
        <w:rPr>
          <w:sz w:val="28"/>
          <w:szCs w:val="28"/>
        </w:rPr>
        <w:t>–</w:t>
      </w:r>
      <w:r w:rsidRPr="00C26886">
        <w:rPr>
          <w:sz w:val="28"/>
          <w:szCs w:val="28"/>
        </w:rPr>
        <w:t xml:space="preserve"> </w:t>
      </w:r>
      <w:r w:rsidR="008244C9" w:rsidRPr="00C26886">
        <w:rPr>
          <w:sz w:val="28"/>
          <w:szCs w:val="28"/>
        </w:rPr>
        <w:t xml:space="preserve">это </w:t>
      </w:r>
      <w:r w:rsidRPr="00C26886">
        <w:rPr>
          <w:sz w:val="28"/>
          <w:szCs w:val="28"/>
        </w:rPr>
        <w:t xml:space="preserve">два гаранта успешного освоения фортепианной техники. </w:t>
      </w:r>
      <w:r w:rsidR="004A786E" w:rsidRPr="00C26886">
        <w:rPr>
          <w:sz w:val="28"/>
          <w:szCs w:val="28"/>
        </w:rPr>
        <w:t>О</w:t>
      </w:r>
      <w:r w:rsidRPr="00C26886">
        <w:rPr>
          <w:sz w:val="28"/>
          <w:szCs w:val="28"/>
        </w:rPr>
        <w:t xml:space="preserve"> развитии</w:t>
      </w:r>
      <w:r w:rsidR="007E23A3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всех её видов</w:t>
      </w:r>
      <w:r w:rsidR="004A536D" w:rsidRPr="00C26886">
        <w:rPr>
          <w:sz w:val="28"/>
          <w:szCs w:val="28"/>
        </w:rPr>
        <w:t>:</w:t>
      </w:r>
      <w:r w:rsidR="00E4286C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так называемой мелкой  техники, аккордовой,</w:t>
      </w:r>
      <w:r w:rsidR="00E4286C" w:rsidRPr="00C26886">
        <w:rPr>
          <w:sz w:val="28"/>
          <w:szCs w:val="28"/>
        </w:rPr>
        <w:t xml:space="preserve"> техники двойных нот</w:t>
      </w:r>
      <w:r w:rsidR="004A536D" w:rsidRPr="00C26886">
        <w:rPr>
          <w:sz w:val="28"/>
          <w:szCs w:val="28"/>
        </w:rPr>
        <w:t xml:space="preserve">  - </w:t>
      </w:r>
      <w:r w:rsidRPr="00C26886">
        <w:rPr>
          <w:sz w:val="28"/>
          <w:szCs w:val="28"/>
        </w:rPr>
        <w:t xml:space="preserve"> </w:t>
      </w:r>
      <w:r w:rsidR="004A786E" w:rsidRPr="00C26886">
        <w:rPr>
          <w:sz w:val="28"/>
          <w:szCs w:val="28"/>
        </w:rPr>
        <w:t xml:space="preserve">написано много литературы. </w:t>
      </w:r>
    </w:p>
    <w:p w:rsidR="00C55504" w:rsidRPr="00C26886" w:rsidRDefault="00A412BA" w:rsidP="00C55504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Авторы лучших фо</w:t>
      </w:r>
      <w:r w:rsidR="00E4286C" w:rsidRPr="00C26886">
        <w:rPr>
          <w:sz w:val="28"/>
          <w:szCs w:val="28"/>
        </w:rPr>
        <w:t xml:space="preserve">ртепианных этюдов и упражнений – Карл </w:t>
      </w:r>
      <w:r w:rsidRPr="00C26886">
        <w:rPr>
          <w:sz w:val="28"/>
          <w:szCs w:val="28"/>
        </w:rPr>
        <w:t xml:space="preserve">Черни, </w:t>
      </w:r>
      <w:r w:rsidR="00E4286C" w:rsidRPr="00C26886">
        <w:rPr>
          <w:sz w:val="28"/>
          <w:szCs w:val="28"/>
          <w:shd w:val="clear" w:color="auto" w:fill="FFFFFF"/>
        </w:rPr>
        <w:t>Иоганн</w:t>
      </w:r>
      <w:r w:rsidR="00E4286C" w:rsidRPr="00C26886">
        <w:rPr>
          <w:sz w:val="28"/>
          <w:szCs w:val="28"/>
        </w:rPr>
        <w:t xml:space="preserve"> </w:t>
      </w:r>
      <w:r w:rsidR="003539EF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Крамер, </w:t>
      </w:r>
      <w:r w:rsidR="009A49E2" w:rsidRPr="00C26886">
        <w:rPr>
          <w:sz w:val="28"/>
          <w:szCs w:val="28"/>
        </w:rPr>
        <w:t xml:space="preserve"> </w:t>
      </w:r>
      <w:r w:rsidR="00E4286C" w:rsidRPr="00C26886">
        <w:rPr>
          <w:bCs/>
          <w:sz w:val="28"/>
          <w:szCs w:val="28"/>
          <w:shd w:val="clear" w:color="auto" w:fill="FFFFFF"/>
        </w:rPr>
        <w:t>Муцио</w:t>
      </w:r>
      <w:r w:rsidR="00C55504" w:rsidRPr="00C26886">
        <w:rPr>
          <w:sz w:val="28"/>
          <w:szCs w:val="28"/>
        </w:rPr>
        <w:t xml:space="preserve"> Клементи  и  многие другие </w:t>
      </w:r>
      <w:r w:rsidRPr="00C26886">
        <w:rPr>
          <w:sz w:val="28"/>
          <w:szCs w:val="28"/>
        </w:rPr>
        <w:t xml:space="preserve"> – находили обобщенные,</w:t>
      </w:r>
      <w:r w:rsidR="002D7934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сконцентрированные технические формулы, освоение </w:t>
      </w:r>
      <w:r w:rsidR="002D7934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которых помогает овладеть различными вариантами этих формул в </w:t>
      </w:r>
      <w:r w:rsidR="004A786E" w:rsidRPr="00C26886">
        <w:rPr>
          <w:sz w:val="28"/>
          <w:szCs w:val="28"/>
        </w:rPr>
        <w:t xml:space="preserve">художественных произведениях. В </w:t>
      </w:r>
      <w:r w:rsidRPr="00C26886">
        <w:rPr>
          <w:sz w:val="28"/>
          <w:szCs w:val="28"/>
        </w:rPr>
        <w:t>воспитании техники большое значение имеет систематичность приобретения</w:t>
      </w:r>
      <w:r w:rsidR="004A786E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навыков.</w:t>
      </w:r>
    </w:p>
    <w:p w:rsidR="00C55504" w:rsidRPr="00C26886" w:rsidRDefault="00A412BA" w:rsidP="00C55504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0"/>
          <w:szCs w:val="20"/>
          <w:shd w:val="clear" w:color="auto" w:fill="FFFFFF"/>
        </w:rPr>
      </w:pPr>
      <w:r w:rsidRPr="00C26886">
        <w:rPr>
          <w:sz w:val="28"/>
          <w:szCs w:val="28"/>
        </w:rPr>
        <w:t>В</w:t>
      </w:r>
      <w:r w:rsidR="004A786E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педагогической практике используются различные виды упражнений.</w:t>
      </w:r>
      <w:r w:rsidR="00C55504" w:rsidRPr="00C26886">
        <w:rPr>
          <w:sz w:val="28"/>
          <w:szCs w:val="28"/>
        </w:rPr>
        <w:t xml:space="preserve">  </w:t>
      </w:r>
      <w:r w:rsidRPr="00C26886">
        <w:rPr>
          <w:sz w:val="28"/>
          <w:szCs w:val="28"/>
        </w:rPr>
        <w:t>Для применения можно использовать сборники упражнений, сообразуясь с потребностью тог</w:t>
      </w:r>
      <w:r w:rsidR="00C55504" w:rsidRPr="00C26886">
        <w:rPr>
          <w:sz w:val="28"/>
          <w:szCs w:val="28"/>
        </w:rPr>
        <w:t xml:space="preserve">о или иного ученика: </w:t>
      </w:r>
      <w:r w:rsidR="00590222" w:rsidRPr="00C26886">
        <w:rPr>
          <w:sz w:val="28"/>
          <w:szCs w:val="28"/>
        </w:rPr>
        <w:t xml:space="preserve">например, </w:t>
      </w:r>
      <w:r w:rsidR="00116DD9" w:rsidRPr="00C26886">
        <w:rPr>
          <w:sz w:val="28"/>
          <w:szCs w:val="28"/>
        </w:rPr>
        <w:t>«Подготовительные  упражнения</w:t>
      </w:r>
      <w:r w:rsidR="00154E5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к</w:t>
      </w:r>
      <w:r w:rsidR="00DB7273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различным видам фор</w:t>
      </w:r>
      <w:r w:rsidR="00C55504" w:rsidRPr="00C26886">
        <w:rPr>
          <w:sz w:val="28"/>
          <w:szCs w:val="28"/>
        </w:rPr>
        <w:t xml:space="preserve">тепианной техники» </w:t>
      </w:r>
      <w:r w:rsidR="00B74594" w:rsidRPr="00C26886">
        <w:rPr>
          <w:sz w:val="28"/>
          <w:szCs w:val="28"/>
        </w:rPr>
        <w:t xml:space="preserve"> </w:t>
      </w:r>
      <w:r w:rsidR="00DB7273" w:rsidRPr="00C26886">
        <w:rPr>
          <w:sz w:val="28"/>
          <w:szCs w:val="28"/>
          <w:shd w:val="clear" w:color="auto" w:fill="FFFFFF"/>
        </w:rPr>
        <w:t xml:space="preserve">советской  пианистки </w:t>
      </w:r>
      <w:r w:rsidR="001B0E3E" w:rsidRPr="00C26886">
        <w:rPr>
          <w:sz w:val="28"/>
          <w:szCs w:val="28"/>
          <w:shd w:val="clear" w:color="auto" w:fill="FFFFFF"/>
        </w:rPr>
        <w:t xml:space="preserve"> </w:t>
      </w:r>
      <w:r w:rsidR="00DB7273" w:rsidRPr="00C26886">
        <w:rPr>
          <w:sz w:val="28"/>
          <w:szCs w:val="28"/>
          <w:shd w:val="clear" w:color="auto" w:fill="FFFFFF"/>
        </w:rPr>
        <w:t xml:space="preserve">и </w:t>
      </w:r>
      <w:r w:rsidR="00B12D06" w:rsidRPr="00C26886">
        <w:rPr>
          <w:sz w:val="28"/>
          <w:szCs w:val="28"/>
          <w:shd w:val="clear" w:color="auto" w:fill="FFFFFF"/>
        </w:rPr>
        <w:t xml:space="preserve"> </w:t>
      </w:r>
      <w:r w:rsidR="00DB7273" w:rsidRPr="00C26886">
        <w:rPr>
          <w:sz w:val="28"/>
          <w:szCs w:val="28"/>
          <w:shd w:val="clear" w:color="auto" w:fill="FFFFFF"/>
        </w:rPr>
        <w:t xml:space="preserve">педагога </w:t>
      </w:r>
      <w:r w:rsidR="00C55504" w:rsidRPr="00C26886">
        <w:rPr>
          <w:sz w:val="28"/>
          <w:szCs w:val="28"/>
          <w:shd w:val="clear" w:color="auto" w:fill="FFFFFF"/>
        </w:rPr>
        <w:t>Елены Фабиановны</w:t>
      </w:r>
      <w:r w:rsidR="00C55504" w:rsidRPr="00C26886">
        <w:rPr>
          <w:rStyle w:val="apple-converted-space"/>
          <w:sz w:val="28"/>
          <w:szCs w:val="28"/>
          <w:shd w:val="clear" w:color="auto" w:fill="FFFFFF"/>
        </w:rPr>
        <w:t> </w:t>
      </w:r>
      <w:r w:rsidR="00C55504" w:rsidRPr="00C26886">
        <w:rPr>
          <w:sz w:val="28"/>
          <w:szCs w:val="28"/>
        </w:rPr>
        <w:t xml:space="preserve"> Гнесиной</w:t>
      </w:r>
      <w:r w:rsidR="00DB7273" w:rsidRPr="00C26886">
        <w:rPr>
          <w:rStyle w:val="apple-converted-space"/>
          <w:sz w:val="28"/>
          <w:szCs w:val="28"/>
          <w:shd w:val="clear" w:color="auto" w:fill="FFFFFF"/>
        </w:rPr>
        <w:t>.</w:t>
      </w:r>
    </w:p>
    <w:p w:rsidR="00A813A0" w:rsidRPr="00C26886" w:rsidRDefault="00C55504" w:rsidP="00C55504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 Д</w:t>
      </w:r>
      <w:r w:rsidR="00A412BA" w:rsidRPr="00C26886">
        <w:rPr>
          <w:sz w:val="28"/>
          <w:szCs w:val="28"/>
        </w:rPr>
        <w:t>ля</w:t>
      </w:r>
      <w:r w:rsidR="004A786E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 xml:space="preserve"> более подвинутых учеников </w:t>
      </w:r>
      <w:r w:rsidR="00506B8F" w:rsidRPr="00C26886">
        <w:rPr>
          <w:sz w:val="28"/>
          <w:szCs w:val="28"/>
        </w:rPr>
        <w:t xml:space="preserve">- </w:t>
      </w:r>
      <w:r w:rsidR="00A17534" w:rsidRPr="00C26886">
        <w:rPr>
          <w:sz w:val="28"/>
          <w:szCs w:val="28"/>
        </w:rPr>
        <w:t xml:space="preserve">упражнения </w:t>
      </w:r>
      <w:r w:rsidR="00A412BA" w:rsidRPr="00C26886">
        <w:rPr>
          <w:sz w:val="28"/>
          <w:szCs w:val="28"/>
        </w:rPr>
        <w:t>из «160 восьм</w:t>
      </w:r>
      <w:r w:rsidRPr="00C26886">
        <w:rPr>
          <w:sz w:val="28"/>
          <w:szCs w:val="28"/>
        </w:rPr>
        <w:t>итактовых упражнений» ор. 821 Карла Черни.</w:t>
      </w:r>
      <w:r w:rsidR="00A412BA" w:rsidRPr="00C26886">
        <w:rPr>
          <w:sz w:val="28"/>
          <w:szCs w:val="28"/>
        </w:rPr>
        <w:t xml:space="preserve"> Для расширения и обновления педагогического репертуара на начальном этапе обучения, а также в</w:t>
      </w:r>
      <w:r w:rsidR="00A17534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 xml:space="preserve"> качестве дополнительного материала к имеющимся школам и пособиям создан </w:t>
      </w:r>
      <w:r w:rsidR="00160B25" w:rsidRPr="00C26886">
        <w:rPr>
          <w:sz w:val="28"/>
          <w:szCs w:val="28"/>
        </w:rPr>
        <w:t xml:space="preserve">    </w:t>
      </w:r>
      <w:r w:rsidR="00A412BA" w:rsidRPr="00C26886">
        <w:rPr>
          <w:sz w:val="28"/>
          <w:szCs w:val="28"/>
        </w:rPr>
        <w:t>сборник 50 уп</w:t>
      </w:r>
      <w:r w:rsidR="00A813A0" w:rsidRPr="00C26886">
        <w:rPr>
          <w:sz w:val="28"/>
          <w:szCs w:val="28"/>
        </w:rPr>
        <w:t>ражнений для беглости пальцев Татьяны</w:t>
      </w:r>
      <w:r w:rsidR="00A412BA" w:rsidRPr="00C26886">
        <w:rPr>
          <w:sz w:val="28"/>
          <w:szCs w:val="28"/>
        </w:rPr>
        <w:t xml:space="preserve"> Симоновой «Скороговорки для фортепиано»</w:t>
      </w:r>
      <w:r w:rsidR="00A813A0" w:rsidRPr="00C26886">
        <w:rPr>
          <w:sz w:val="28"/>
          <w:szCs w:val="28"/>
        </w:rPr>
        <w:t>.</w:t>
      </w:r>
      <w:r w:rsidR="00A412BA" w:rsidRPr="00C26886">
        <w:rPr>
          <w:sz w:val="28"/>
          <w:szCs w:val="28"/>
        </w:rPr>
        <w:t xml:space="preserve"> </w:t>
      </w:r>
    </w:p>
    <w:p w:rsidR="00A813A0" w:rsidRPr="00C26886" w:rsidRDefault="00A813A0" w:rsidP="00C55504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26886">
        <w:rPr>
          <w:sz w:val="28"/>
          <w:szCs w:val="28"/>
          <w:shd w:val="clear" w:color="auto" w:fill="FFFFFF"/>
        </w:rPr>
        <w:t xml:space="preserve">Нотный материал </w:t>
      </w:r>
      <w:r w:rsidR="00D0086C" w:rsidRPr="00C26886">
        <w:rPr>
          <w:sz w:val="28"/>
          <w:szCs w:val="28"/>
          <w:shd w:val="clear" w:color="auto" w:fill="FFFFFF"/>
        </w:rPr>
        <w:t xml:space="preserve">данного </w:t>
      </w:r>
      <w:r w:rsidRPr="00C26886">
        <w:rPr>
          <w:sz w:val="28"/>
          <w:szCs w:val="28"/>
          <w:shd w:val="clear" w:color="auto" w:fill="FFFFFF"/>
        </w:rPr>
        <w:t>пособия ориентирован на первые годы обуч</w:t>
      </w:r>
      <w:r w:rsidR="00ED01FD" w:rsidRPr="00C26886">
        <w:rPr>
          <w:sz w:val="28"/>
          <w:szCs w:val="28"/>
          <w:shd w:val="clear" w:color="auto" w:fill="FFFFFF"/>
        </w:rPr>
        <w:t>ения ребенка игре на фортепиано и</w:t>
      </w:r>
      <w:r w:rsidRPr="00C26886">
        <w:rPr>
          <w:sz w:val="28"/>
          <w:szCs w:val="28"/>
          <w:shd w:val="clear" w:color="auto" w:fill="FFFFFF"/>
        </w:rPr>
        <w:t xml:space="preserve"> м</w:t>
      </w:r>
      <w:r w:rsidR="00B00706" w:rsidRPr="00C26886">
        <w:rPr>
          <w:sz w:val="28"/>
          <w:szCs w:val="28"/>
          <w:shd w:val="clear" w:color="auto" w:fill="FFFFFF"/>
        </w:rPr>
        <w:t xml:space="preserve">ожет быть использован преподавателями </w:t>
      </w:r>
      <w:r w:rsidRPr="00C26886">
        <w:rPr>
          <w:sz w:val="28"/>
          <w:szCs w:val="28"/>
          <w:shd w:val="clear" w:color="auto" w:fill="FFFFFF"/>
        </w:rPr>
        <w:t xml:space="preserve"> в качестве дополнительного материала к имеющимся </w:t>
      </w:r>
      <w:r w:rsidR="00ED01FD" w:rsidRPr="00C26886">
        <w:rPr>
          <w:sz w:val="28"/>
          <w:szCs w:val="28"/>
          <w:shd w:val="clear" w:color="auto" w:fill="FFFFFF"/>
        </w:rPr>
        <w:t xml:space="preserve"> </w:t>
      </w:r>
      <w:r w:rsidRPr="00C26886">
        <w:rPr>
          <w:sz w:val="28"/>
          <w:szCs w:val="28"/>
          <w:shd w:val="clear" w:color="auto" w:fill="FFFFFF"/>
        </w:rPr>
        <w:t>школам и пособиям.</w:t>
      </w:r>
      <w:r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  <w:shd w:val="clear" w:color="auto" w:fill="FFFFFF"/>
        </w:rPr>
        <w:t xml:space="preserve">Одна из задач сборника - расширение и обновление </w:t>
      </w:r>
      <w:r w:rsidRPr="00C26886">
        <w:rPr>
          <w:sz w:val="28"/>
          <w:szCs w:val="28"/>
          <w:shd w:val="clear" w:color="auto" w:fill="FFFFFF"/>
        </w:rPr>
        <w:lastRenderedPageBreak/>
        <w:t>педагогического репертуара на начальном этапе обучения.</w:t>
      </w:r>
      <w:r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  <w:shd w:val="clear" w:color="auto" w:fill="FFFFFF"/>
        </w:rPr>
        <w:t>Легкие пьесы</w:t>
      </w:r>
      <w:r w:rsidR="00B00706" w:rsidRPr="00C26886">
        <w:rPr>
          <w:sz w:val="28"/>
          <w:szCs w:val="28"/>
          <w:shd w:val="clear" w:color="auto" w:fill="FFFFFF"/>
        </w:rPr>
        <w:t xml:space="preserve"> рассчитаны на детей в возрасте </w:t>
      </w:r>
      <w:r w:rsidRPr="00C26886">
        <w:rPr>
          <w:sz w:val="28"/>
          <w:szCs w:val="28"/>
          <w:shd w:val="clear" w:color="auto" w:fill="FFFFFF"/>
        </w:rPr>
        <w:t>6-7 лет, уже знакомых с клавиатурой. В сборнике не соблюдается последовательно</w:t>
      </w:r>
      <w:r w:rsidR="00B071F8" w:rsidRPr="00C26886">
        <w:rPr>
          <w:sz w:val="28"/>
          <w:szCs w:val="28"/>
          <w:shd w:val="clear" w:color="auto" w:fill="FFFFFF"/>
        </w:rPr>
        <w:t>сть в нарастании трудности. Преподаватель</w:t>
      </w:r>
      <w:r w:rsidRPr="00C26886">
        <w:rPr>
          <w:sz w:val="28"/>
          <w:szCs w:val="28"/>
          <w:shd w:val="clear" w:color="auto" w:fill="FFFFFF"/>
        </w:rPr>
        <w:t xml:space="preserve"> в каждом определенном случае может находить пьесы и упражнения, наиболее соответствующие </w:t>
      </w:r>
      <w:r w:rsidR="00154E56" w:rsidRPr="00C26886">
        <w:rPr>
          <w:sz w:val="28"/>
          <w:szCs w:val="28"/>
          <w:shd w:val="clear" w:color="auto" w:fill="FFFFFF"/>
        </w:rPr>
        <w:t xml:space="preserve"> </w:t>
      </w:r>
      <w:r w:rsidRPr="00C26886">
        <w:rPr>
          <w:sz w:val="28"/>
          <w:szCs w:val="28"/>
          <w:shd w:val="clear" w:color="auto" w:fill="FFFFFF"/>
        </w:rPr>
        <w:t xml:space="preserve">какой-то конкретно поставленной перед учеником задаче, </w:t>
      </w:r>
      <w:r w:rsidR="00D0086C" w:rsidRPr="00C26886">
        <w:rPr>
          <w:sz w:val="28"/>
          <w:szCs w:val="28"/>
          <w:shd w:val="clear" w:color="auto" w:fill="FFFFFF"/>
        </w:rPr>
        <w:t xml:space="preserve"> </w:t>
      </w:r>
      <w:r w:rsidRPr="00C26886">
        <w:rPr>
          <w:sz w:val="28"/>
          <w:szCs w:val="28"/>
          <w:shd w:val="clear" w:color="auto" w:fill="FFFFFF"/>
        </w:rPr>
        <w:t>в зависимости от возраста и индивидуальности ребенка.</w:t>
      </w:r>
      <w:r w:rsidRPr="00C26886">
        <w:rPr>
          <w:sz w:val="28"/>
          <w:szCs w:val="28"/>
        </w:rPr>
        <w:t xml:space="preserve"> </w:t>
      </w:r>
    </w:p>
    <w:p w:rsidR="00055A90" w:rsidRPr="00C26886" w:rsidRDefault="00A412BA" w:rsidP="00055A9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Нельзя обойти стороной и упражнения </w:t>
      </w:r>
      <w:r w:rsidR="00A813A0" w:rsidRPr="00C26886">
        <w:rPr>
          <w:sz w:val="28"/>
          <w:szCs w:val="28"/>
          <w:shd w:val="clear" w:color="auto" w:fill="FFFFFF"/>
        </w:rPr>
        <w:t xml:space="preserve">Шарля Луи </w:t>
      </w:r>
      <w:r w:rsidR="00A813A0" w:rsidRPr="00C26886">
        <w:rPr>
          <w:sz w:val="28"/>
          <w:szCs w:val="28"/>
        </w:rPr>
        <w:t>Ганона-</w:t>
      </w:r>
      <w:r w:rsidR="00A813A0" w:rsidRPr="00C26886">
        <w:rPr>
          <w:sz w:val="28"/>
          <w:szCs w:val="28"/>
          <w:shd w:val="clear" w:color="auto" w:fill="FFFFFF"/>
        </w:rPr>
        <w:t xml:space="preserve">  французского пианиста, органиста и педагога</w:t>
      </w:r>
      <w:r w:rsidRPr="00C26886">
        <w:rPr>
          <w:sz w:val="28"/>
          <w:szCs w:val="28"/>
        </w:rPr>
        <w:t xml:space="preserve">. </w:t>
      </w:r>
      <w:r w:rsidR="000C04C2" w:rsidRPr="00C26886">
        <w:rPr>
          <w:sz w:val="28"/>
          <w:szCs w:val="28"/>
        </w:rPr>
        <w:t xml:space="preserve">Его </w:t>
      </w:r>
      <w:r w:rsidR="000C04C2" w:rsidRPr="00C26886">
        <w:rPr>
          <w:sz w:val="28"/>
          <w:szCs w:val="28"/>
          <w:shd w:val="clear" w:color="auto" w:fill="FFFFFF"/>
        </w:rPr>
        <w:t>у</w:t>
      </w:r>
      <w:r w:rsidR="00055A90" w:rsidRPr="00C26886">
        <w:rPr>
          <w:sz w:val="28"/>
          <w:szCs w:val="28"/>
          <w:shd w:val="clear" w:color="auto" w:fill="FFFFFF"/>
        </w:rPr>
        <w:t>пражнения</w:t>
      </w:r>
      <w:r w:rsidR="00055A90" w:rsidRPr="00C26886">
        <w:rPr>
          <w:rStyle w:val="10"/>
          <w:sz w:val="28"/>
          <w:szCs w:val="28"/>
          <w:shd w:val="clear" w:color="auto" w:fill="FFFFFF"/>
        </w:rPr>
        <w:t xml:space="preserve"> </w:t>
      </w:r>
      <w:r w:rsidR="00055A90" w:rsidRPr="00C26886">
        <w:rPr>
          <w:sz w:val="28"/>
          <w:szCs w:val="28"/>
          <w:shd w:val="clear" w:color="auto" w:fill="FFFFFF"/>
        </w:rPr>
        <w:t>предназначены для всех, кто учится играть на фортепиано. Если до этого ученик уже занимался  целый год, то он изучит их с большим успехом. Что касается более подвинутых, то им понадобится значительно ме</w:t>
      </w:r>
      <w:r w:rsidR="00CF148C" w:rsidRPr="00C26886">
        <w:rPr>
          <w:sz w:val="28"/>
          <w:szCs w:val="28"/>
          <w:shd w:val="clear" w:color="auto" w:fill="FFFFFF"/>
        </w:rPr>
        <w:t>ньше времени на их  прохождение.</w:t>
      </w:r>
      <w:r w:rsidR="00055A90" w:rsidRPr="00C26886">
        <w:rPr>
          <w:sz w:val="28"/>
          <w:szCs w:val="28"/>
          <w:shd w:val="clear" w:color="auto" w:fill="FFFFFF"/>
        </w:rPr>
        <w:t xml:space="preserve">  </w:t>
      </w:r>
      <w:r w:rsidR="00CF148C" w:rsidRPr="00C26886">
        <w:rPr>
          <w:sz w:val="28"/>
          <w:szCs w:val="28"/>
          <w:shd w:val="clear" w:color="auto" w:fill="FFFFFF"/>
        </w:rPr>
        <w:t>У</w:t>
      </w:r>
      <w:r w:rsidR="00055A90" w:rsidRPr="00C26886">
        <w:rPr>
          <w:sz w:val="28"/>
          <w:szCs w:val="28"/>
          <w:shd w:val="clear" w:color="auto" w:fill="FFFFFF"/>
        </w:rPr>
        <w:t>же</w:t>
      </w:r>
      <w:r w:rsidR="00CF148C" w:rsidRPr="00C26886">
        <w:rPr>
          <w:sz w:val="28"/>
          <w:szCs w:val="28"/>
          <w:shd w:val="clear" w:color="auto" w:fill="FFFFFF"/>
        </w:rPr>
        <w:t xml:space="preserve"> </w:t>
      </w:r>
      <w:r w:rsidR="00055A90" w:rsidRPr="00C26886">
        <w:rPr>
          <w:sz w:val="28"/>
          <w:szCs w:val="28"/>
          <w:shd w:val="clear" w:color="auto" w:fill="FFFFFF"/>
        </w:rPr>
        <w:t xml:space="preserve"> н</w:t>
      </w:r>
      <w:r w:rsidR="00CF148C" w:rsidRPr="00C26886">
        <w:rPr>
          <w:sz w:val="28"/>
          <w:szCs w:val="28"/>
          <w:shd w:val="clear" w:color="auto" w:fill="FFFFFF"/>
        </w:rPr>
        <w:t xml:space="preserve">е будет  </w:t>
      </w:r>
      <w:r w:rsidR="00055A90" w:rsidRPr="00C26886">
        <w:rPr>
          <w:sz w:val="28"/>
          <w:szCs w:val="28"/>
          <w:shd w:val="clear" w:color="auto" w:fill="FFFFFF"/>
        </w:rPr>
        <w:t>ощущать</w:t>
      </w:r>
      <w:r w:rsidR="00CF148C" w:rsidRPr="00C26886">
        <w:rPr>
          <w:sz w:val="28"/>
          <w:szCs w:val="28"/>
          <w:shd w:val="clear" w:color="auto" w:fill="FFFFFF"/>
        </w:rPr>
        <w:t xml:space="preserve">ся  одеревенелость </w:t>
      </w:r>
      <w:r w:rsidR="00055A90" w:rsidRPr="00C26886">
        <w:rPr>
          <w:sz w:val="28"/>
          <w:szCs w:val="28"/>
          <w:shd w:val="clear" w:color="auto" w:fill="FFFFFF"/>
        </w:rPr>
        <w:t xml:space="preserve"> пальцев </w:t>
      </w:r>
      <w:r w:rsidR="00CF148C" w:rsidRPr="00C26886">
        <w:rPr>
          <w:sz w:val="28"/>
          <w:szCs w:val="28"/>
          <w:shd w:val="clear" w:color="auto" w:fill="FFFFFF"/>
        </w:rPr>
        <w:t xml:space="preserve">  </w:t>
      </w:r>
      <w:r w:rsidR="00055A90" w:rsidRPr="00C26886">
        <w:rPr>
          <w:sz w:val="28"/>
          <w:szCs w:val="28"/>
          <w:shd w:val="clear" w:color="auto" w:fill="FFFFFF"/>
        </w:rPr>
        <w:t xml:space="preserve">и </w:t>
      </w:r>
      <w:r w:rsidR="00CF148C" w:rsidRPr="00C26886">
        <w:rPr>
          <w:sz w:val="28"/>
          <w:szCs w:val="28"/>
          <w:shd w:val="clear" w:color="auto" w:fill="FFFFFF"/>
        </w:rPr>
        <w:t xml:space="preserve"> запястья,  мешавшая </w:t>
      </w:r>
      <w:r w:rsidR="00055A90" w:rsidRPr="00C26886">
        <w:rPr>
          <w:sz w:val="28"/>
          <w:szCs w:val="28"/>
          <w:shd w:val="clear" w:color="auto" w:fill="FFFFFF"/>
        </w:rPr>
        <w:t xml:space="preserve"> раньше, </w:t>
      </w:r>
      <w:r w:rsidR="00CF148C" w:rsidRPr="00C26886">
        <w:rPr>
          <w:sz w:val="28"/>
          <w:szCs w:val="28"/>
          <w:shd w:val="clear" w:color="auto" w:fill="FFFFFF"/>
        </w:rPr>
        <w:t xml:space="preserve">легче </w:t>
      </w:r>
      <w:r w:rsidR="00055A90" w:rsidRPr="00C26886">
        <w:rPr>
          <w:sz w:val="28"/>
          <w:szCs w:val="28"/>
          <w:shd w:val="clear" w:color="auto" w:fill="FFFFFF"/>
        </w:rPr>
        <w:t xml:space="preserve">будут </w:t>
      </w:r>
      <w:r w:rsidR="00D61419" w:rsidRPr="00C26886">
        <w:rPr>
          <w:sz w:val="28"/>
          <w:szCs w:val="28"/>
          <w:shd w:val="clear" w:color="auto" w:fill="FFFFFF"/>
        </w:rPr>
        <w:t>преодолевать</w:t>
      </w:r>
      <w:r w:rsidR="00CF148C" w:rsidRPr="00C26886">
        <w:rPr>
          <w:sz w:val="28"/>
          <w:szCs w:val="28"/>
          <w:shd w:val="clear" w:color="auto" w:fill="FFFFFF"/>
        </w:rPr>
        <w:t>ся</w:t>
      </w:r>
      <w:r w:rsidR="00D61419" w:rsidRPr="00C26886">
        <w:rPr>
          <w:sz w:val="28"/>
          <w:szCs w:val="28"/>
          <w:shd w:val="clear" w:color="auto" w:fill="FFFFFF"/>
        </w:rPr>
        <w:t xml:space="preserve"> </w:t>
      </w:r>
      <w:r w:rsidR="00055A90" w:rsidRPr="00C26886">
        <w:rPr>
          <w:sz w:val="28"/>
          <w:szCs w:val="28"/>
          <w:shd w:val="clear" w:color="auto" w:fill="FFFFFF"/>
        </w:rPr>
        <w:t xml:space="preserve"> технические трудности.</w:t>
      </w:r>
    </w:p>
    <w:p w:rsidR="00055A90" w:rsidRPr="00C26886" w:rsidRDefault="00055A90" w:rsidP="00055A9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 П</w:t>
      </w:r>
      <w:r w:rsidR="00A412BA" w:rsidRPr="00C26886">
        <w:rPr>
          <w:sz w:val="28"/>
          <w:szCs w:val="28"/>
        </w:rPr>
        <w:t xml:space="preserve">ути развития </w:t>
      </w:r>
      <w:r w:rsidRPr="00C26886">
        <w:rPr>
          <w:sz w:val="28"/>
          <w:szCs w:val="28"/>
        </w:rPr>
        <w:t xml:space="preserve">маленького </w:t>
      </w:r>
      <w:r w:rsidR="00A412BA" w:rsidRPr="00C26886">
        <w:rPr>
          <w:sz w:val="28"/>
          <w:szCs w:val="28"/>
        </w:rPr>
        <w:t>пианиста в двигательном отношении, как и во всех других, и</w:t>
      </w:r>
      <w:r w:rsidR="00B071F8" w:rsidRPr="00C26886">
        <w:rPr>
          <w:sz w:val="28"/>
          <w:szCs w:val="28"/>
        </w:rPr>
        <w:t>ндивидуальны. Тут преподавателю</w:t>
      </w:r>
      <w:r w:rsidR="00D0086C" w:rsidRPr="00C26886">
        <w:rPr>
          <w:sz w:val="28"/>
          <w:szCs w:val="28"/>
        </w:rPr>
        <w:t xml:space="preserve"> необходимо</w:t>
      </w:r>
      <w:r w:rsidR="00A412BA" w:rsidRPr="00C26886">
        <w:rPr>
          <w:sz w:val="28"/>
          <w:szCs w:val="28"/>
        </w:rPr>
        <w:t xml:space="preserve"> проявить фантазию: можно варьировать штрихи, ритм</w:t>
      </w:r>
      <w:r w:rsidRPr="00C26886">
        <w:rPr>
          <w:sz w:val="28"/>
          <w:szCs w:val="28"/>
        </w:rPr>
        <w:t xml:space="preserve">  </w:t>
      </w:r>
      <w:r w:rsidR="00A412BA" w:rsidRPr="00C26886">
        <w:rPr>
          <w:sz w:val="28"/>
          <w:szCs w:val="28"/>
        </w:rPr>
        <w:t>(добиваясь ритмической точности в избр</w:t>
      </w:r>
      <w:r w:rsidR="006014A0" w:rsidRPr="00C26886">
        <w:rPr>
          <w:sz w:val="28"/>
          <w:szCs w:val="28"/>
        </w:rPr>
        <w:t xml:space="preserve">анной вами фигуре), </w:t>
      </w:r>
      <w:r w:rsidR="00DD185C" w:rsidRPr="00C26886">
        <w:rPr>
          <w:sz w:val="28"/>
          <w:szCs w:val="28"/>
        </w:rPr>
        <w:t>не  забывать  динамические нюансы</w:t>
      </w:r>
      <w:r w:rsidRPr="00C26886">
        <w:rPr>
          <w:sz w:val="28"/>
          <w:szCs w:val="28"/>
        </w:rPr>
        <w:t xml:space="preserve"> (играть</w:t>
      </w:r>
      <w:r w:rsidR="00A412BA" w:rsidRPr="00C26886">
        <w:rPr>
          <w:sz w:val="28"/>
          <w:szCs w:val="28"/>
        </w:rPr>
        <w:t xml:space="preserve"> с р</w:t>
      </w:r>
      <w:r w:rsidRPr="00C26886">
        <w:rPr>
          <w:sz w:val="28"/>
          <w:szCs w:val="28"/>
        </w:rPr>
        <w:t>азличными оттенками, использовать</w:t>
      </w:r>
      <w:r w:rsidR="00A412BA" w:rsidRPr="00C26886">
        <w:rPr>
          <w:sz w:val="28"/>
          <w:szCs w:val="28"/>
        </w:rPr>
        <w:t xml:space="preserve"> крещендо и дим</w:t>
      </w:r>
      <w:r w:rsidRPr="00C26886">
        <w:rPr>
          <w:sz w:val="28"/>
          <w:szCs w:val="28"/>
        </w:rPr>
        <w:t>инуэндо), экспериментировать</w:t>
      </w:r>
      <w:r w:rsidR="00A412BA" w:rsidRPr="00C26886">
        <w:rPr>
          <w:sz w:val="28"/>
          <w:szCs w:val="28"/>
        </w:rPr>
        <w:t xml:space="preserve"> с тембровыми красками. </w:t>
      </w:r>
    </w:p>
    <w:p w:rsidR="00703D3C" w:rsidRPr="00C26886" w:rsidRDefault="00A412BA" w:rsidP="009D0A04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Но при этом следует помнить известное правило</w:t>
      </w:r>
      <w:r w:rsidR="00055A90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</w:t>
      </w:r>
      <w:r w:rsidR="00055A90" w:rsidRPr="00C26886">
        <w:rPr>
          <w:sz w:val="28"/>
          <w:szCs w:val="28"/>
        </w:rPr>
        <w:t xml:space="preserve">русского  пианиста  </w:t>
      </w:r>
      <w:r w:rsidR="006014A0" w:rsidRPr="00C26886">
        <w:rPr>
          <w:sz w:val="28"/>
          <w:szCs w:val="28"/>
        </w:rPr>
        <w:t xml:space="preserve">     </w:t>
      </w:r>
      <w:r w:rsidR="00055A90" w:rsidRPr="00C26886">
        <w:rPr>
          <w:sz w:val="28"/>
          <w:szCs w:val="28"/>
        </w:rPr>
        <w:t xml:space="preserve">и  педагога,  </w:t>
      </w:r>
      <w:r w:rsidR="00055A90" w:rsidRPr="00C26886">
        <w:rPr>
          <w:sz w:val="28"/>
          <w:szCs w:val="28"/>
          <w:shd w:val="clear" w:color="auto" w:fill="FFFFFF"/>
        </w:rPr>
        <w:t xml:space="preserve">дирижёра  и </w:t>
      </w:r>
      <w:r w:rsidR="00055A90" w:rsidRPr="00C26886">
        <w:rPr>
          <w:sz w:val="28"/>
          <w:szCs w:val="28"/>
        </w:rPr>
        <w:t xml:space="preserve"> </w:t>
      </w:r>
      <w:r w:rsidR="00055A90" w:rsidRPr="00C26886">
        <w:rPr>
          <w:sz w:val="28"/>
          <w:szCs w:val="28"/>
          <w:shd w:val="clear" w:color="auto" w:fill="FFFFFF"/>
        </w:rPr>
        <w:t>дирек</w:t>
      </w:r>
      <w:r w:rsidR="000C04C2" w:rsidRPr="00C26886">
        <w:rPr>
          <w:sz w:val="28"/>
          <w:szCs w:val="28"/>
          <w:shd w:val="clear" w:color="auto" w:fill="FFFFFF"/>
        </w:rPr>
        <w:t>тора</w:t>
      </w:r>
      <w:r w:rsidR="0066434F" w:rsidRPr="00C26886">
        <w:rPr>
          <w:sz w:val="28"/>
          <w:szCs w:val="28"/>
          <w:shd w:val="clear" w:color="auto" w:fill="FFFFFF"/>
        </w:rPr>
        <w:t xml:space="preserve"> </w:t>
      </w:r>
      <w:r w:rsidR="000C04C2" w:rsidRPr="00C26886">
        <w:rPr>
          <w:sz w:val="28"/>
          <w:szCs w:val="28"/>
          <w:shd w:val="clear" w:color="auto" w:fill="FFFFFF"/>
        </w:rPr>
        <w:t xml:space="preserve"> Московской</w:t>
      </w:r>
      <w:r w:rsidR="0066434F" w:rsidRPr="00C26886">
        <w:rPr>
          <w:sz w:val="28"/>
          <w:szCs w:val="28"/>
          <w:shd w:val="clear" w:color="auto" w:fill="FFFFFF"/>
        </w:rPr>
        <w:t xml:space="preserve"> </w:t>
      </w:r>
      <w:r w:rsidR="000C04C2" w:rsidRPr="00C26886">
        <w:rPr>
          <w:sz w:val="28"/>
          <w:szCs w:val="28"/>
          <w:shd w:val="clear" w:color="auto" w:fill="FFFFFF"/>
        </w:rPr>
        <w:t xml:space="preserve"> консерватории  с</w:t>
      </w:r>
      <w:r w:rsidR="00055A90" w:rsidRPr="00C26886">
        <w:rPr>
          <w:sz w:val="28"/>
          <w:szCs w:val="28"/>
          <w:shd w:val="clear" w:color="auto" w:fill="FFFFFF"/>
        </w:rPr>
        <w:t xml:space="preserve"> </w:t>
      </w:r>
      <w:r w:rsidR="000C04C2" w:rsidRPr="00C26886">
        <w:rPr>
          <w:sz w:val="28"/>
          <w:szCs w:val="28"/>
          <w:shd w:val="clear" w:color="auto" w:fill="FFFFFF"/>
        </w:rPr>
        <w:t xml:space="preserve"> 1889 по</w:t>
      </w:r>
      <w:r w:rsidR="0066434F" w:rsidRPr="00C26886">
        <w:rPr>
          <w:sz w:val="28"/>
          <w:szCs w:val="28"/>
          <w:shd w:val="clear" w:color="auto" w:fill="FFFFFF"/>
        </w:rPr>
        <w:t xml:space="preserve">   </w:t>
      </w:r>
      <w:r w:rsidR="000C04C2" w:rsidRPr="00C26886">
        <w:rPr>
          <w:sz w:val="28"/>
          <w:szCs w:val="28"/>
          <w:shd w:val="clear" w:color="auto" w:fill="FFFFFF"/>
        </w:rPr>
        <w:t xml:space="preserve"> 1905  год </w:t>
      </w:r>
      <w:r w:rsidR="00055A90" w:rsidRPr="00C26886">
        <w:rPr>
          <w:sz w:val="28"/>
          <w:szCs w:val="28"/>
          <w:shd w:val="clear" w:color="auto" w:fill="FFFFFF"/>
        </w:rPr>
        <w:t xml:space="preserve"> </w:t>
      </w:r>
      <w:r w:rsidRPr="00C26886">
        <w:rPr>
          <w:sz w:val="28"/>
          <w:szCs w:val="28"/>
        </w:rPr>
        <w:t>В</w:t>
      </w:r>
      <w:r w:rsidR="00055A90" w:rsidRPr="00C26886">
        <w:rPr>
          <w:sz w:val="28"/>
          <w:szCs w:val="28"/>
        </w:rPr>
        <w:t>асилия  Ильича  Сафонова</w:t>
      </w:r>
      <w:r w:rsidRPr="00C26886">
        <w:rPr>
          <w:sz w:val="28"/>
          <w:szCs w:val="28"/>
        </w:rPr>
        <w:t>: «Играй всегда так, чтобы пальцы твои шли за головой, а не голова за пальцами».</w:t>
      </w:r>
    </w:p>
    <w:p w:rsidR="00CF148C" w:rsidRPr="00C26886" w:rsidRDefault="00CF148C" w:rsidP="00B007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E25FE" w:rsidRPr="00C26886" w:rsidRDefault="00DE25FE" w:rsidP="00DE25F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C26886">
        <w:rPr>
          <w:b/>
          <w:sz w:val="28"/>
          <w:szCs w:val="28"/>
        </w:rPr>
        <w:t>Подготовка игрового аппарата:  работа над</w:t>
      </w:r>
    </w:p>
    <w:p w:rsidR="00DE25FE" w:rsidRPr="00C26886" w:rsidRDefault="00F62AE0" w:rsidP="00DE25FE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sz w:val="28"/>
          <w:szCs w:val="28"/>
        </w:rPr>
      </w:pPr>
      <w:r w:rsidRPr="00C26886">
        <w:rPr>
          <w:b/>
          <w:sz w:val="28"/>
          <w:szCs w:val="28"/>
        </w:rPr>
        <w:t xml:space="preserve">упражнениями  </w:t>
      </w:r>
      <w:r w:rsidR="00DE25FE" w:rsidRPr="00C26886">
        <w:rPr>
          <w:b/>
          <w:sz w:val="28"/>
          <w:szCs w:val="28"/>
        </w:rPr>
        <w:t>и  гаммами</w:t>
      </w:r>
    </w:p>
    <w:p w:rsidR="007C096B" w:rsidRPr="00C26886" w:rsidRDefault="00100877" w:rsidP="0054229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Урок</w:t>
      </w:r>
      <w:r w:rsidR="00C7721B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н</w:t>
      </w:r>
      <w:r w:rsidR="00A412BA" w:rsidRPr="00C26886">
        <w:rPr>
          <w:sz w:val="28"/>
          <w:szCs w:val="28"/>
        </w:rPr>
        <w:t>ач</w:t>
      </w:r>
      <w:r w:rsidR="005956D0" w:rsidRPr="00C26886">
        <w:rPr>
          <w:sz w:val="28"/>
          <w:szCs w:val="28"/>
        </w:rPr>
        <w:t xml:space="preserve">инается </w:t>
      </w:r>
      <w:r w:rsidR="00A412BA" w:rsidRPr="00C26886">
        <w:rPr>
          <w:sz w:val="28"/>
          <w:szCs w:val="28"/>
        </w:rPr>
        <w:t xml:space="preserve"> </w:t>
      </w:r>
      <w:r w:rsidR="00347245" w:rsidRPr="00C26886">
        <w:rPr>
          <w:sz w:val="28"/>
          <w:szCs w:val="28"/>
        </w:rPr>
        <w:t xml:space="preserve">с  упражнений,  которые </w:t>
      </w:r>
      <w:r w:rsidR="00DD3A05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 xml:space="preserve">следует использовать не только в первые месяцы обучения, но и на протяжении всего </w:t>
      </w:r>
      <w:r w:rsidR="00DD3A05" w:rsidRPr="00C26886">
        <w:rPr>
          <w:sz w:val="28"/>
          <w:szCs w:val="28"/>
        </w:rPr>
        <w:t xml:space="preserve">обучения </w:t>
      </w:r>
      <w:r w:rsidR="00A412BA" w:rsidRPr="00C26886">
        <w:rPr>
          <w:sz w:val="28"/>
          <w:szCs w:val="28"/>
        </w:rPr>
        <w:t xml:space="preserve">ученика в </w:t>
      </w:r>
      <w:r w:rsidR="00DD3A05" w:rsidRPr="00C26886">
        <w:rPr>
          <w:sz w:val="28"/>
          <w:szCs w:val="28"/>
        </w:rPr>
        <w:t>младших и средних классах</w:t>
      </w:r>
      <w:r w:rsidR="00A412BA" w:rsidRPr="00C26886">
        <w:rPr>
          <w:sz w:val="28"/>
          <w:szCs w:val="28"/>
        </w:rPr>
        <w:t>.</w:t>
      </w:r>
    </w:p>
    <w:p w:rsidR="00542299" w:rsidRPr="00C26886" w:rsidRDefault="00542299" w:rsidP="00593A6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</w:p>
    <w:p w:rsidR="00A50C14" w:rsidRPr="00C26886" w:rsidRDefault="00682306" w:rsidP="00593A6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C26886">
        <w:rPr>
          <w:sz w:val="28"/>
          <w:szCs w:val="28"/>
        </w:rPr>
        <w:t>У</w:t>
      </w:r>
      <w:r w:rsidR="00A412BA" w:rsidRPr="00C26886">
        <w:rPr>
          <w:sz w:val="28"/>
          <w:szCs w:val="28"/>
        </w:rPr>
        <w:t>пражнение на развитие чу</w:t>
      </w:r>
      <w:r w:rsidRPr="00C26886">
        <w:rPr>
          <w:sz w:val="28"/>
          <w:szCs w:val="28"/>
        </w:rPr>
        <w:t>вствительности пальцев</w:t>
      </w:r>
    </w:p>
    <w:p w:rsidR="00682306" w:rsidRPr="00C26886" w:rsidRDefault="00A412BA" w:rsidP="00C60D7F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C26886">
        <w:rPr>
          <w:sz w:val="28"/>
          <w:szCs w:val="28"/>
        </w:rPr>
        <w:t>«Ф</w:t>
      </w:r>
      <w:r w:rsidR="00682306" w:rsidRPr="00C26886">
        <w:rPr>
          <w:sz w:val="28"/>
          <w:szCs w:val="28"/>
        </w:rPr>
        <w:t>ормула  Шопена</w:t>
      </w:r>
      <w:r w:rsidR="003539EF" w:rsidRPr="00C26886">
        <w:rPr>
          <w:sz w:val="28"/>
          <w:szCs w:val="28"/>
        </w:rPr>
        <w:t>»</w:t>
      </w:r>
    </w:p>
    <w:p w:rsidR="00DD3A05" w:rsidRPr="00C26886" w:rsidRDefault="00A412BA" w:rsidP="00DD3A0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Шопен тонко чувствовал значение естественной аппликатуры и</w:t>
      </w:r>
      <w:r w:rsidR="00682306" w:rsidRPr="00C26886">
        <w:rPr>
          <w:sz w:val="28"/>
          <w:szCs w:val="28"/>
        </w:rPr>
        <w:t xml:space="preserve"> ввел </w:t>
      </w:r>
      <w:r w:rsidRPr="00C26886">
        <w:rPr>
          <w:sz w:val="28"/>
          <w:szCs w:val="28"/>
        </w:rPr>
        <w:t>пятипальцевую формулу для первоначального обучения игре на</w:t>
      </w:r>
      <w:r w:rsidR="00682306" w:rsidRPr="00C26886">
        <w:rPr>
          <w:sz w:val="28"/>
          <w:szCs w:val="28"/>
        </w:rPr>
        <w:t xml:space="preserve"> </w:t>
      </w:r>
      <w:r w:rsidR="00BA7452" w:rsidRPr="00C26886">
        <w:rPr>
          <w:sz w:val="28"/>
          <w:szCs w:val="28"/>
        </w:rPr>
        <w:t xml:space="preserve">  </w:t>
      </w:r>
      <w:r w:rsidRPr="00C26886">
        <w:rPr>
          <w:sz w:val="28"/>
          <w:szCs w:val="28"/>
        </w:rPr>
        <w:t>фортепиано:</w:t>
      </w:r>
      <w:r w:rsidR="00BA7452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правая рука двигается по клавишам – ми, фа-диез, соль-диез, ля-диез, си; левая рука</w:t>
      </w:r>
      <w:r w:rsidR="0068230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– фа, соль-бемоль, ля-бемоль, си-бемоль, до. Навык физической (пальцевой) филировки звучания, без которого не обойтись</w:t>
      </w:r>
      <w:r w:rsidR="0068230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при исполнении самого, пожалуй, трудного штриха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="00BA7452" w:rsidRPr="00C26886">
        <w:rPr>
          <w:rStyle w:val="apple-converted-space"/>
          <w:rFonts w:eastAsiaTheme="majorEastAsia"/>
          <w:sz w:val="28"/>
          <w:szCs w:val="28"/>
        </w:rPr>
        <w:t xml:space="preserve"> </w:t>
      </w:r>
      <w:r w:rsidRPr="00C26886">
        <w:rPr>
          <w:i/>
          <w:iCs/>
          <w:sz w:val="28"/>
          <w:szCs w:val="28"/>
        </w:rPr>
        <w:t>legato,</w:t>
      </w:r>
      <w:r w:rsidRPr="00C26886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C26886">
        <w:rPr>
          <w:sz w:val="28"/>
          <w:szCs w:val="28"/>
        </w:rPr>
        <w:t>на практике неразрывно</w:t>
      </w:r>
      <w:r w:rsidR="0068230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связан со слуховым контролем. </w:t>
      </w:r>
    </w:p>
    <w:p w:rsidR="00682306" w:rsidRPr="00C26886" w:rsidRDefault="00DD3A05" w:rsidP="0090609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Выполнить </w:t>
      </w:r>
      <w:r w:rsidR="00A412BA" w:rsidRPr="00C26886">
        <w:rPr>
          <w:sz w:val="28"/>
          <w:szCs w:val="28"/>
        </w:rPr>
        <w:t>упражнение, которое в</w:t>
      </w:r>
      <w:r w:rsidR="00682306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 xml:space="preserve">дальнейшем, совместно с контролем слуха, поможет </w:t>
      </w:r>
      <w:r w:rsidRPr="00C26886">
        <w:rPr>
          <w:sz w:val="28"/>
          <w:szCs w:val="28"/>
        </w:rPr>
        <w:t xml:space="preserve">начинающему </w:t>
      </w:r>
      <w:r w:rsidR="00A412BA" w:rsidRPr="00C26886">
        <w:rPr>
          <w:sz w:val="28"/>
          <w:szCs w:val="28"/>
        </w:rPr>
        <w:t>пианисту приобрести</w:t>
      </w:r>
      <w:r w:rsidR="00682306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певучий звук, а также явится моделью работы над</w:t>
      </w:r>
      <w:r w:rsidR="00A412BA" w:rsidRPr="00C26886">
        <w:rPr>
          <w:rStyle w:val="apple-converted-space"/>
          <w:rFonts w:eastAsiaTheme="majorEastAsia"/>
          <w:sz w:val="28"/>
          <w:szCs w:val="28"/>
        </w:rPr>
        <w:t> </w:t>
      </w:r>
      <w:r w:rsidR="00A412BA" w:rsidRPr="00C26886">
        <w:rPr>
          <w:i/>
          <w:iCs/>
          <w:sz w:val="28"/>
          <w:szCs w:val="28"/>
        </w:rPr>
        <w:t>legato.</w:t>
      </w:r>
      <w:r w:rsidR="00906098" w:rsidRPr="00C26886">
        <w:rPr>
          <w:sz w:val="28"/>
          <w:szCs w:val="28"/>
        </w:rPr>
        <w:t xml:space="preserve">  </w:t>
      </w:r>
      <w:r w:rsidR="00A412BA" w:rsidRPr="00C26886">
        <w:rPr>
          <w:sz w:val="28"/>
          <w:szCs w:val="28"/>
        </w:rPr>
        <w:t>Выполняется</w:t>
      </w:r>
      <w:r w:rsidR="00906098" w:rsidRPr="00C26886">
        <w:rPr>
          <w:sz w:val="28"/>
          <w:szCs w:val="28"/>
        </w:rPr>
        <w:t xml:space="preserve"> упражнение </w:t>
      </w:r>
      <w:r w:rsidR="00A412BA" w:rsidRPr="00C26886">
        <w:rPr>
          <w:sz w:val="28"/>
          <w:szCs w:val="28"/>
        </w:rPr>
        <w:t xml:space="preserve"> на фортепиано </w:t>
      </w:r>
      <w:r w:rsidR="00906098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 xml:space="preserve">отдельными руками, при исполнении </w:t>
      </w:r>
      <w:r w:rsidRPr="00C26886">
        <w:rPr>
          <w:i/>
          <w:iCs/>
          <w:sz w:val="28"/>
          <w:szCs w:val="28"/>
        </w:rPr>
        <w:t>legato</w:t>
      </w:r>
      <w:r w:rsidRPr="00C26886">
        <w:rPr>
          <w:sz w:val="28"/>
          <w:szCs w:val="28"/>
        </w:rPr>
        <w:t xml:space="preserve"> следить</w:t>
      </w:r>
      <w:r w:rsidR="00A412BA" w:rsidRPr="00C26886">
        <w:rPr>
          <w:sz w:val="28"/>
          <w:szCs w:val="28"/>
        </w:rPr>
        <w:t xml:space="preserve"> за активным переступанием каждого пальца, но без лишнего взмахивания.</w:t>
      </w:r>
    </w:p>
    <w:p w:rsidR="00682306" w:rsidRPr="00C26886" w:rsidRDefault="00A412BA" w:rsidP="00C60D7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Размер 4/4. 1-й палец правой руки нажимает ноту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Pr="00C26886">
        <w:rPr>
          <w:i/>
          <w:iCs/>
          <w:sz w:val="28"/>
          <w:szCs w:val="28"/>
        </w:rPr>
        <w:t>ми</w:t>
      </w:r>
      <w:r w:rsidRPr="00C26886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C26886">
        <w:rPr>
          <w:sz w:val="28"/>
          <w:szCs w:val="28"/>
        </w:rPr>
        <w:t>и держит её первые</w:t>
      </w:r>
      <w:r w:rsidR="0068230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четыре доли («раз-и», «два-и», «три-и», «четыре-и»); на следующую первую долю 2-й</w:t>
      </w:r>
      <w:r w:rsidR="0068230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палец нажимает ноту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Pr="00C26886">
        <w:rPr>
          <w:i/>
          <w:iCs/>
          <w:sz w:val="28"/>
          <w:szCs w:val="28"/>
        </w:rPr>
        <w:t xml:space="preserve">фа </w:t>
      </w:r>
      <w:r w:rsidR="00696333" w:rsidRPr="00C26886">
        <w:rPr>
          <w:i/>
          <w:iCs/>
          <w:sz w:val="28"/>
          <w:szCs w:val="28"/>
        </w:rPr>
        <w:t>- д</w:t>
      </w:r>
      <w:r w:rsidRPr="00C26886">
        <w:rPr>
          <w:i/>
          <w:iCs/>
          <w:sz w:val="28"/>
          <w:szCs w:val="28"/>
        </w:rPr>
        <w:t>иез</w:t>
      </w:r>
      <w:r w:rsidRPr="00C26886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C26886">
        <w:rPr>
          <w:sz w:val="28"/>
          <w:szCs w:val="28"/>
        </w:rPr>
        <w:t>и держит её весь такт; 1-й палец при этом продолжает</w:t>
      </w:r>
      <w:r w:rsidR="00682306" w:rsidRPr="00C26886">
        <w:rPr>
          <w:sz w:val="28"/>
          <w:szCs w:val="28"/>
        </w:rPr>
        <w:t xml:space="preserve">  </w:t>
      </w:r>
      <w:r w:rsidRPr="00C26886">
        <w:rPr>
          <w:sz w:val="28"/>
          <w:szCs w:val="28"/>
        </w:rPr>
        <w:t>держать ноту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Pr="00C26886">
        <w:rPr>
          <w:i/>
          <w:iCs/>
          <w:sz w:val="28"/>
          <w:szCs w:val="28"/>
        </w:rPr>
        <w:t>ми</w:t>
      </w:r>
      <w:r w:rsidRPr="00C26886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C26886">
        <w:rPr>
          <w:sz w:val="28"/>
          <w:szCs w:val="28"/>
        </w:rPr>
        <w:t>на счёт «раз-и», «два-и», а на счёт «три-и» отпускает клавишу, но не</w:t>
      </w:r>
      <w:r w:rsidR="00682306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поднимается выше, чем высота клавиши и при подъёме продолжает ощущать</w:t>
      </w:r>
      <w:r w:rsidR="00682306" w:rsidRPr="00C26886">
        <w:rPr>
          <w:sz w:val="28"/>
          <w:szCs w:val="28"/>
        </w:rPr>
        <w:t xml:space="preserve">  </w:t>
      </w:r>
      <w:r w:rsidRPr="00C26886">
        <w:rPr>
          <w:sz w:val="28"/>
          <w:szCs w:val="28"/>
        </w:rPr>
        <w:t xml:space="preserve">поверхность клавиши. </w:t>
      </w:r>
    </w:p>
    <w:p w:rsidR="001B2E8B" w:rsidRPr="00C26886" w:rsidRDefault="00A412BA" w:rsidP="003539E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iCs/>
          <w:sz w:val="28"/>
          <w:szCs w:val="28"/>
        </w:rPr>
      </w:pPr>
      <w:r w:rsidRPr="00C26886">
        <w:rPr>
          <w:sz w:val="28"/>
          <w:szCs w:val="28"/>
        </w:rPr>
        <w:t>По этой схеме выполняется всё упражнение, как в восходящем,</w:t>
      </w:r>
      <w:r w:rsidR="00682306" w:rsidRPr="00C26886">
        <w:rPr>
          <w:sz w:val="28"/>
          <w:szCs w:val="28"/>
        </w:rPr>
        <w:t xml:space="preserve"> </w:t>
      </w:r>
      <w:r w:rsidR="00DD3A05" w:rsidRPr="00C26886">
        <w:rPr>
          <w:sz w:val="28"/>
          <w:szCs w:val="28"/>
        </w:rPr>
        <w:t xml:space="preserve">так и в нисходящем движении отдельно  правой  и </w:t>
      </w:r>
      <w:r w:rsidRPr="00C26886">
        <w:rPr>
          <w:sz w:val="28"/>
          <w:szCs w:val="28"/>
        </w:rPr>
        <w:t xml:space="preserve"> </w:t>
      </w:r>
      <w:r w:rsidR="00DD3A05" w:rsidRPr="00C26886">
        <w:rPr>
          <w:sz w:val="28"/>
          <w:szCs w:val="28"/>
        </w:rPr>
        <w:t>левой руками</w:t>
      </w:r>
      <w:r w:rsidRPr="00C26886">
        <w:rPr>
          <w:sz w:val="28"/>
          <w:szCs w:val="28"/>
        </w:rPr>
        <w:t xml:space="preserve">. Важно, чтобы слух </w:t>
      </w:r>
      <w:r w:rsidR="00DD3A05" w:rsidRPr="00C26886">
        <w:rPr>
          <w:sz w:val="28"/>
          <w:szCs w:val="28"/>
        </w:rPr>
        <w:t xml:space="preserve">ученика </w:t>
      </w:r>
      <w:r w:rsidRPr="00C26886">
        <w:rPr>
          <w:sz w:val="28"/>
          <w:szCs w:val="28"/>
        </w:rPr>
        <w:t xml:space="preserve"> чётко</w:t>
      </w:r>
      <w:r w:rsidR="00682306" w:rsidRPr="00C26886">
        <w:rPr>
          <w:sz w:val="28"/>
          <w:szCs w:val="28"/>
        </w:rPr>
        <w:t xml:space="preserve">  </w:t>
      </w:r>
      <w:r w:rsidRPr="00C26886">
        <w:rPr>
          <w:sz w:val="28"/>
          <w:szCs w:val="28"/>
        </w:rPr>
        <w:t>фиксировал следующие моменты: звучание максимально объёмного и певучего одного звука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Pr="00C26886">
        <w:rPr>
          <w:i/>
          <w:iCs/>
          <w:sz w:val="28"/>
          <w:szCs w:val="28"/>
        </w:rPr>
        <w:t>(ми);</w:t>
      </w:r>
      <w:r w:rsidR="00AC0AFB" w:rsidRPr="00C26886">
        <w:rPr>
          <w:i/>
          <w:iCs/>
          <w:sz w:val="28"/>
          <w:szCs w:val="28"/>
        </w:rPr>
        <w:t xml:space="preserve"> </w:t>
      </w:r>
      <w:r w:rsidRPr="00C26886">
        <w:rPr>
          <w:sz w:val="28"/>
          <w:szCs w:val="28"/>
        </w:rPr>
        <w:t>возникновение</w:t>
      </w:r>
      <w:r w:rsidR="00682306" w:rsidRPr="00C26886">
        <w:rPr>
          <w:sz w:val="28"/>
          <w:szCs w:val="28"/>
        </w:rPr>
        <w:t xml:space="preserve">  </w:t>
      </w:r>
      <w:r w:rsidRPr="00C26886">
        <w:rPr>
          <w:sz w:val="28"/>
          <w:szCs w:val="28"/>
        </w:rPr>
        <w:t>секундового звучания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Pr="00C26886">
        <w:rPr>
          <w:i/>
          <w:iCs/>
          <w:sz w:val="28"/>
          <w:szCs w:val="28"/>
        </w:rPr>
        <w:t>(ми,</w:t>
      </w:r>
      <w:r w:rsidR="00AC0AFB" w:rsidRPr="00C26886">
        <w:rPr>
          <w:i/>
          <w:iCs/>
          <w:sz w:val="28"/>
          <w:szCs w:val="28"/>
        </w:rPr>
        <w:t xml:space="preserve"> </w:t>
      </w:r>
      <w:r w:rsidRPr="00C26886">
        <w:rPr>
          <w:i/>
          <w:iCs/>
          <w:sz w:val="28"/>
          <w:szCs w:val="28"/>
        </w:rPr>
        <w:t>фа-диез);</w:t>
      </w:r>
      <w:r w:rsidRPr="00C26886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C26886">
        <w:rPr>
          <w:sz w:val="28"/>
          <w:szCs w:val="28"/>
        </w:rPr>
        <w:t>постепенное перетекание звука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Pr="00C26886">
        <w:rPr>
          <w:i/>
          <w:iCs/>
          <w:sz w:val="28"/>
          <w:szCs w:val="28"/>
        </w:rPr>
        <w:t>ми</w:t>
      </w:r>
      <w:r w:rsidRPr="00C26886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C26886">
        <w:rPr>
          <w:sz w:val="28"/>
          <w:szCs w:val="28"/>
        </w:rPr>
        <w:t>в звук</w:t>
      </w:r>
      <w:r w:rsidR="00DD3A05" w:rsidRPr="00C26886">
        <w:rPr>
          <w:sz w:val="28"/>
          <w:szCs w:val="28"/>
        </w:rPr>
        <w:t xml:space="preserve"> 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Pr="00C26886">
        <w:rPr>
          <w:i/>
          <w:iCs/>
          <w:sz w:val="28"/>
          <w:szCs w:val="28"/>
        </w:rPr>
        <w:t>фа-диез</w:t>
      </w:r>
      <w:r w:rsidR="00906098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высвобождение звука</w:t>
      </w:r>
      <w:r w:rsidR="00DD3A05" w:rsidRPr="00C26886">
        <w:rPr>
          <w:sz w:val="28"/>
          <w:szCs w:val="28"/>
        </w:rPr>
        <w:t xml:space="preserve"> 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Pr="00C26886">
        <w:rPr>
          <w:i/>
          <w:iCs/>
          <w:sz w:val="28"/>
          <w:szCs w:val="28"/>
        </w:rPr>
        <w:t>фа-диез</w:t>
      </w:r>
      <w:r w:rsidRPr="00C26886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="00C7721B" w:rsidRPr="00C26886">
        <w:rPr>
          <w:rStyle w:val="apple-converted-space"/>
          <w:rFonts w:eastAsiaTheme="majorEastAsia"/>
          <w:i/>
          <w:iCs/>
          <w:sz w:val="28"/>
          <w:szCs w:val="28"/>
        </w:rPr>
        <w:t xml:space="preserve"> </w:t>
      </w:r>
      <w:r w:rsidRPr="00C26886">
        <w:rPr>
          <w:sz w:val="28"/>
          <w:szCs w:val="28"/>
        </w:rPr>
        <w:t>от обертонов смешения звуков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Pr="00C26886">
        <w:rPr>
          <w:i/>
          <w:iCs/>
          <w:sz w:val="28"/>
          <w:szCs w:val="28"/>
        </w:rPr>
        <w:t>ми</w:t>
      </w:r>
      <w:r w:rsidRPr="00C26886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C26886">
        <w:rPr>
          <w:sz w:val="28"/>
          <w:szCs w:val="28"/>
        </w:rPr>
        <w:t>и</w:t>
      </w:r>
      <w:r w:rsidRPr="00C26886">
        <w:rPr>
          <w:rStyle w:val="apple-converted-space"/>
          <w:rFonts w:eastAsiaTheme="majorEastAsia"/>
          <w:sz w:val="28"/>
          <w:szCs w:val="28"/>
        </w:rPr>
        <w:t> </w:t>
      </w:r>
      <w:r w:rsidRPr="00C26886">
        <w:rPr>
          <w:i/>
          <w:iCs/>
          <w:sz w:val="28"/>
          <w:szCs w:val="28"/>
        </w:rPr>
        <w:t>фа-диез.</w:t>
      </w:r>
    </w:p>
    <w:p w:rsidR="007C096B" w:rsidRPr="00C26886" w:rsidRDefault="007C096B" w:rsidP="003539E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i/>
          <w:iCs/>
          <w:sz w:val="28"/>
          <w:szCs w:val="28"/>
        </w:rPr>
      </w:pPr>
    </w:p>
    <w:p w:rsidR="00542299" w:rsidRPr="00C26886" w:rsidRDefault="00542299" w:rsidP="003539E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i/>
          <w:iCs/>
          <w:sz w:val="28"/>
          <w:szCs w:val="28"/>
        </w:rPr>
      </w:pPr>
    </w:p>
    <w:p w:rsidR="00542299" w:rsidRPr="00C26886" w:rsidRDefault="00542299" w:rsidP="003539E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i/>
          <w:iCs/>
          <w:sz w:val="28"/>
          <w:szCs w:val="28"/>
        </w:rPr>
      </w:pPr>
    </w:p>
    <w:p w:rsidR="00BD085D" w:rsidRPr="00C26886" w:rsidRDefault="00682306" w:rsidP="00932DC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C26886">
        <w:rPr>
          <w:sz w:val="28"/>
          <w:szCs w:val="28"/>
        </w:rPr>
        <w:lastRenderedPageBreak/>
        <w:t>У</w:t>
      </w:r>
      <w:r w:rsidR="00A412BA" w:rsidRPr="00C26886">
        <w:rPr>
          <w:sz w:val="28"/>
          <w:szCs w:val="28"/>
        </w:rPr>
        <w:t>пражнение</w:t>
      </w:r>
      <w:r w:rsidR="00A50C14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 xml:space="preserve"> на </w:t>
      </w:r>
      <w:r w:rsidR="0081068C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достижение свободы</w:t>
      </w:r>
      <w:r w:rsidR="00BD085D" w:rsidRPr="00C26886">
        <w:rPr>
          <w:sz w:val="28"/>
          <w:szCs w:val="28"/>
        </w:rPr>
        <w:t xml:space="preserve">,  удобства  </w:t>
      </w:r>
    </w:p>
    <w:p w:rsidR="00B556C8" w:rsidRPr="00C26886" w:rsidRDefault="00BD085D" w:rsidP="00B556C8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 w:rsidRPr="00C26886">
        <w:rPr>
          <w:sz w:val="28"/>
          <w:szCs w:val="28"/>
        </w:rPr>
        <w:t>и  независимости  пальцев</w:t>
      </w:r>
      <w:r w:rsidR="00B556C8" w:rsidRPr="00C26886">
        <w:rPr>
          <w:sz w:val="28"/>
          <w:szCs w:val="28"/>
        </w:rPr>
        <w:t xml:space="preserve">  «Змейка»  </w:t>
      </w:r>
    </w:p>
    <w:p w:rsidR="00DE25FE" w:rsidRPr="00C26886" w:rsidRDefault="00B556C8" w:rsidP="00DE25FE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Упражнение  из  Школы Теодора Лешетицкого  «Змейка»  помогает  достигать полной  звуковой  ровности.</w:t>
      </w:r>
      <w:r w:rsidR="00C7721B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Одна  из  трудностей,  которая  требует  специального  внимания  преподавателя  и  специальной  работы  -  это  подкладывание  первого  пальца   при  переходе  на  новую  позицию  (после  </w:t>
      </w:r>
      <w:r w:rsidR="006014A0" w:rsidRPr="00C26886">
        <w:rPr>
          <w:sz w:val="28"/>
          <w:szCs w:val="28"/>
        </w:rPr>
        <w:t xml:space="preserve">   </w:t>
      </w:r>
      <w:r w:rsidRPr="00C26886">
        <w:rPr>
          <w:sz w:val="28"/>
          <w:szCs w:val="28"/>
        </w:rPr>
        <w:t>3-го  или  4-го  пальца)</w:t>
      </w:r>
      <w:r w:rsidR="00DE25FE" w:rsidRPr="00C26886">
        <w:rPr>
          <w:sz w:val="28"/>
          <w:szCs w:val="28"/>
        </w:rPr>
        <w:t>.</w:t>
      </w:r>
    </w:p>
    <w:p w:rsidR="00B556C8" w:rsidRPr="00C26886" w:rsidRDefault="0081068C" w:rsidP="00B556C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Играется  упражнение  триолями:  две  триоли  на  каждую  пару  соседних  нот  по  ходу  вверх.  Затем  следуют  две  триоли  на  следующую  пару  нот,  начиная  сверху  на  соседнюю  пару  нот.   В  нисходящем  движении  все  триоли  исполняются  так  же.</w:t>
      </w:r>
    </w:p>
    <w:p w:rsidR="00B556C8" w:rsidRPr="00C26886" w:rsidRDefault="0081068C" w:rsidP="00753855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C26886">
        <w:rPr>
          <w:noProof/>
          <w:sz w:val="28"/>
          <w:szCs w:val="28"/>
        </w:rPr>
        <w:drawing>
          <wp:inline distT="0" distB="0" distL="0" distR="0">
            <wp:extent cx="3771155" cy="2545853"/>
            <wp:effectExtent l="19050" t="0" r="74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45" cy="25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A04" w:rsidRPr="00C26886" w:rsidRDefault="009D0A04" w:rsidP="00753855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</w:p>
    <w:p w:rsidR="00015F8B" w:rsidRPr="00C26886" w:rsidRDefault="0081068C" w:rsidP="00B0070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  Чтобы  подкладывание  1-го  пальца  не  нарушало  плавного  движения   кисти  руки  (что  в  дальнейшем  будет  иметь  огромное  значение  при  исполнении  гамм  в  быстром  темпе</w:t>
      </w:r>
      <w:r w:rsidR="002D0E74" w:rsidRPr="00C26886">
        <w:rPr>
          <w:sz w:val="28"/>
          <w:szCs w:val="28"/>
        </w:rPr>
        <w:t>), необходимо  акцентировать  внимание  учащегося  не  на  то,  что  после  3-го  или  4-го  пальца  «надо  подкладывать  1-й»  (дети   при  этом  часто  делают  кистью  резкое  движение   вбок),  а  говорить,  что  1  и  3  или  1 и  4   пальцы  надо  как  бы  соединить  «в  колечко».</w:t>
      </w:r>
    </w:p>
    <w:p w:rsidR="00542299" w:rsidRPr="00C26886" w:rsidRDefault="00542299" w:rsidP="00B0070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542299" w:rsidRPr="00C26886" w:rsidRDefault="00542299" w:rsidP="00B0070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7551B8" w:rsidRPr="00C26886" w:rsidRDefault="00A50C14" w:rsidP="003472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26886">
        <w:rPr>
          <w:sz w:val="28"/>
          <w:szCs w:val="28"/>
        </w:rPr>
        <w:lastRenderedPageBreak/>
        <w:t xml:space="preserve">Упражнение  </w:t>
      </w:r>
      <w:r w:rsidR="007551B8" w:rsidRPr="00C26886">
        <w:rPr>
          <w:sz w:val="28"/>
          <w:szCs w:val="28"/>
          <w:shd w:val="clear" w:color="auto" w:fill="FFFFFF"/>
        </w:rPr>
        <w:t>Шарля</w:t>
      </w:r>
      <w:r w:rsidR="007551B8" w:rsidRPr="00C26886">
        <w:rPr>
          <w:sz w:val="28"/>
          <w:szCs w:val="28"/>
        </w:rPr>
        <w:t xml:space="preserve">  Ганон «Рыбак»  </w:t>
      </w:r>
    </w:p>
    <w:p w:rsidR="0076771E" w:rsidRPr="00C26886" w:rsidRDefault="00A412BA" w:rsidP="0076771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 w:rsidRPr="00C26886">
        <w:rPr>
          <w:sz w:val="28"/>
          <w:szCs w:val="28"/>
        </w:rPr>
        <w:t xml:space="preserve">на </w:t>
      </w:r>
      <w:r w:rsidR="007551B8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координацию</w:t>
      </w:r>
      <w:r w:rsidR="00C11B9A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рук</w:t>
      </w:r>
      <w:r w:rsidR="007551B8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в </w:t>
      </w:r>
      <w:r w:rsidR="00C11B9A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одновременном</w:t>
      </w:r>
      <w:r w:rsidR="00347245" w:rsidRPr="00C26886">
        <w:rPr>
          <w:sz w:val="28"/>
          <w:szCs w:val="28"/>
        </w:rPr>
        <w:t xml:space="preserve"> </w:t>
      </w:r>
      <w:r w:rsidR="00C11B9A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непрерывном</w:t>
      </w:r>
      <w:r w:rsidR="0076771E" w:rsidRPr="00C26886">
        <w:rPr>
          <w:sz w:val="28"/>
          <w:szCs w:val="28"/>
        </w:rPr>
        <w:t xml:space="preserve">  </w:t>
      </w:r>
      <w:r w:rsidRPr="00C26886">
        <w:rPr>
          <w:sz w:val="28"/>
          <w:szCs w:val="28"/>
        </w:rPr>
        <w:t xml:space="preserve">движении </w:t>
      </w:r>
      <w:r w:rsidR="00932DC9" w:rsidRPr="00C26886">
        <w:rPr>
          <w:sz w:val="28"/>
          <w:szCs w:val="28"/>
          <w:shd w:val="clear" w:color="auto" w:fill="FFFFFF"/>
        </w:rPr>
        <w:t xml:space="preserve"> </w:t>
      </w:r>
    </w:p>
    <w:p w:rsidR="00256DD8" w:rsidRPr="00C26886" w:rsidRDefault="00932DC9" w:rsidP="0076771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26886">
        <w:rPr>
          <w:sz w:val="28"/>
          <w:szCs w:val="28"/>
        </w:rPr>
        <w:t xml:space="preserve">из  сборника  </w:t>
      </w:r>
      <w:r w:rsidR="00347245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«Пианист-виртуоз»</w:t>
      </w:r>
      <w:r w:rsidR="00256DD8" w:rsidRPr="00C26886">
        <w:rPr>
          <w:sz w:val="28"/>
          <w:szCs w:val="28"/>
        </w:rPr>
        <w:t xml:space="preserve">,  </w:t>
      </w:r>
      <w:r w:rsidR="00347245" w:rsidRPr="00C26886">
        <w:rPr>
          <w:sz w:val="28"/>
          <w:szCs w:val="28"/>
        </w:rPr>
        <w:t xml:space="preserve"> </w:t>
      </w:r>
      <w:r w:rsidR="00256DD8" w:rsidRPr="00C26886">
        <w:rPr>
          <w:sz w:val="28"/>
          <w:szCs w:val="28"/>
        </w:rPr>
        <w:t>часть</w:t>
      </w:r>
      <w:r w:rsidR="00100877" w:rsidRPr="00C26886">
        <w:rPr>
          <w:sz w:val="28"/>
          <w:szCs w:val="28"/>
        </w:rPr>
        <w:t xml:space="preserve"> </w:t>
      </w:r>
      <w:r w:rsidR="00256DD8" w:rsidRPr="00C26886">
        <w:rPr>
          <w:sz w:val="28"/>
          <w:szCs w:val="28"/>
        </w:rPr>
        <w:t>1,  №2</w:t>
      </w:r>
    </w:p>
    <w:p w:rsidR="0035617E" w:rsidRPr="00C26886" w:rsidRDefault="00A412BA" w:rsidP="0035617E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В этом упражнении отрабатывается навык правильного звукоизвлечения, «пения на инструменте».</w:t>
      </w:r>
      <w:r w:rsidR="00A50C14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Упражнение, состоящее из секвенционных мотивов в восходящем и нисходящем движении, в основу</w:t>
      </w:r>
      <w:r w:rsidR="00B5565E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взято </w:t>
      </w:r>
      <w:r w:rsidR="00BD085D" w:rsidRPr="00C26886">
        <w:rPr>
          <w:sz w:val="28"/>
          <w:szCs w:val="28"/>
        </w:rPr>
        <w:t xml:space="preserve"> </w:t>
      </w:r>
      <w:r w:rsidR="00CA32C4" w:rsidRPr="00C26886">
        <w:rPr>
          <w:sz w:val="28"/>
          <w:szCs w:val="28"/>
        </w:rPr>
        <w:t>пятипальцевое движение,</w:t>
      </w:r>
      <w:r w:rsidR="00B5565E" w:rsidRPr="00C26886">
        <w:rPr>
          <w:sz w:val="28"/>
          <w:szCs w:val="28"/>
        </w:rPr>
        <w:t xml:space="preserve"> </w:t>
      </w:r>
      <w:r w:rsidR="0035617E" w:rsidRPr="00C26886">
        <w:rPr>
          <w:sz w:val="28"/>
          <w:szCs w:val="28"/>
        </w:rPr>
        <w:t xml:space="preserve"> уже ритмически оформленное.</w:t>
      </w:r>
    </w:p>
    <w:p w:rsidR="0035617E" w:rsidRPr="00C26886" w:rsidRDefault="0035617E" w:rsidP="0035617E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5617E" w:rsidRPr="00C26886" w:rsidRDefault="0035617E" w:rsidP="0035617E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C26886">
        <w:rPr>
          <w:noProof/>
          <w:sz w:val="28"/>
          <w:szCs w:val="28"/>
        </w:rPr>
        <w:drawing>
          <wp:inline distT="0" distB="0" distL="0" distR="0">
            <wp:extent cx="5802731" cy="2544418"/>
            <wp:effectExtent l="19050" t="0" r="7519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31" cy="25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17E" w:rsidRPr="00C26886" w:rsidRDefault="0035617E" w:rsidP="003561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32DC9" w:rsidRPr="00C26886" w:rsidRDefault="00A47C2D" w:rsidP="00A47C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Упражнение требует  свободного  «заброса»   кисти  для  ведения  мелодической  линии  и  плавного  перемещения   позиций,  а  также   координации  рук  в  одновременном  непрерывном  движении.  </w:t>
      </w:r>
      <w:r w:rsidR="00932DC9" w:rsidRPr="00C26886">
        <w:rPr>
          <w:sz w:val="28"/>
          <w:szCs w:val="28"/>
        </w:rPr>
        <w:t xml:space="preserve">Поставленная цель </w:t>
      </w:r>
      <w:r w:rsidR="00A412BA" w:rsidRPr="00C26886">
        <w:rPr>
          <w:sz w:val="28"/>
          <w:szCs w:val="28"/>
        </w:rPr>
        <w:t xml:space="preserve"> при разучивании этого упражнения</w:t>
      </w:r>
      <w:r w:rsidR="00932DC9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- развить гибкость рук и приспосо</w:t>
      </w:r>
      <w:r w:rsidR="00932DC9" w:rsidRPr="00C26886">
        <w:rPr>
          <w:sz w:val="28"/>
          <w:szCs w:val="28"/>
        </w:rPr>
        <w:t>бленность их к любым положениям.</w:t>
      </w:r>
      <w:r w:rsidRPr="00C26886">
        <w:rPr>
          <w:sz w:val="28"/>
          <w:szCs w:val="28"/>
        </w:rPr>
        <w:t xml:space="preserve">  </w:t>
      </w:r>
      <w:r w:rsidR="00A412BA" w:rsidRPr="00C26886">
        <w:rPr>
          <w:sz w:val="28"/>
          <w:szCs w:val="28"/>
        </w:rPr>
        <w:t>Помимо контроля за «переступанием» пальцев, ритми</w:t>
      </w:r>
      <w:r w:rsidR="00932DC9" w:rsidRPr="00C26886">
        <w:rPr>
          <w:sz w:val="28"/>
          <w:szCs w:val="28"/>
        </w:rPr>
        <w:t>ческим выполнением упражнения,  необходимо поставить</w:t>
      </w:r>
      <w:r w:rsidR="00A412BA" w:rsidRPr="00C26886">
        <w:rPr>
          <w:sz w:val="28"/>
          <w:szCs w:val="28"/>
        </w:rPr>
        <w:t xml:space="preserve"> задачу художес</w:t>
      </w:r>
      <w:r w:rsidR="00932DC9" w:rsidRPr="00C26886">
        <w:rPr>
          <w:sz w:val="28"/>
          <w:szCs w:val="28"/>
        </w:rPr>
        <w:t>твенного испо</w:t>
      </w:r>
      <w:r w:rsidRPr="00C26886">
        <w:rPr>
          <w:sz w:val="28"/>
          <w:szCs w:val="28"/>
        </w:rPr>
        <w:t xml:space="preserve">лнения упражнения,  добиваться приема исполнения </w:t>
      </w:r>
      <w:r w:rsidR="00A412BA" w:rsidRPr="00C26886">
        <w:rPr>
          <w:sz w:val="28"/>
          <w:szCs w:val="28"/>
        </w:rPr>
        <w:t xml:space="preserve"> legato «г</w:t>
      </w:r>
      <w:r w:rsidR="00932DC9" w:rsidRPr="00C26886">
        <w:rPr>
          <w:sz w:val="28"/>
          <w:szCs w:val="28"/>
        </w:rPr>
        <w:t>ладкое, ровное», очень связное</w:t>
      </w:r>
      <w:r w:rsidR="00A412BA" w:rsidRPr="00C26886">
        <w:rPr>
          <w:sz w:val="28"/>
          <w:szCs w:val="28"/>
        </w:rPr>
        <w:t>.</w:t>
      </w:r>
    </w:p>
    <w:p w:rsidR="00EB5B8C" w:rsidRPr="00C26886" w:rsidRDefault="00A412BA" w:rsidP="00EB5B8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При выполнении упражнений, </w:t>
      </w:r>
      <w:r w:rsidR="00932DC9" w:rsidRPr="00C26886">
        <w:rPr>
          <w:sz w:val="28"/>
          <w:szCs w:val="28"/>
        </w:rPr>
        <w:t xml:space="preserve"> изложенных  выше,  </w:t>
      </w:r>
      <w:r w:rsidRPr="00C26886">
        <w:rPr>
          <w:sz w:val="28"/>
          <w:szCs w:val="28"/>
        </w:rPr>
        <w:t>их не</w:t>
      </w:r>
      <w:r w:rsidR="00932DC9" w:rsidRPr="00C26886">
        <w:rPr>
          <w:sz w:val="28"/>
          <w:szCs w:val="28"/>
        </w:rPr>
        <w:t xml:space="preserve">обходимо всё время </w:t>
      </w:r>
      <w:r w:rsidR="007551B8" w:rsidRPr="00C26886">
        <w:rPr>
          <w:sz w:val="28"/>
          <w:szCs w:val="28"/>
        </w:rPr>
        <w:t>варьировать</w:t>
      </w:r>
      <w:r w:rsidRPr="00C26886">
        <w:rPr>
          <w:sz w:val="28"/>
          <w:szCs w:val="28"/>
        </w:rPr>
        <w:t xml:space="preserve"> и добиваться </w:t>
      </w:r>
      <w:r w:rsidR="00932DC9" w:rsidRPr="00C26886">
        <w:rPr>
          <w:sz w:val="28"/>
          <w:szCs w:val="28"/>
        </w:rPr>
        <w:t>лучшего качества их исполнения -</w:t>
      </w:r>
      <w:r w:rsidRPr="00C26886">
        <w:rPr>
          <w:sz w:val="28"/>
          <w:szCs w:val="28"/>
        </w:rPr>
        <w:t xml:space="preserve"> большей ровности, чёткости, увеличения темпа</w:t>
      </w:r>
      <w:r w:rsidR="00932DC9" w:rsidRPr="00C26886">
        <w:rPr>
          <w:sz w:val="28"/>
          <w:szCs w:val="28"/>
        </w:rPr>
        <w:t xml:space="preserve">  движения</w:t>
      </w:r>
      <w:r w:rsidRPr="00C26886">
        <w:rPr>
          <w:sz w:val="28"/>
          <w:szCs w:val="28"/>
        </w:rPr>
        <w:t>.</w:t>
      </w:r>
    </w:p>
    <w:p w:rsidR="00EB5B8C" w:rsidRPr="00C26886" w:rsidRDefault="00EB5B8C" w:rsidP="00EB5B8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lastRenderedPageBreak/>
        <w:t>Преподавателю  необходимо помнить, что при всей важности игры упражнений</w:t>
      </w:r>
      <w:r w:rsidR="00B66A2D" w:rsidRPr="00C26886">
        <w:rPr>
          <w:sz w:val="28"/>
          <w:szCs w:val="28"/>
        </w:rPr>
        <w:t>,</w:t>
      </w:r>
      <w:r w:rsidRPr="00C26886">
        <w:rPr>
          <w:sz w:val="28"/>
          <w:szCs w:val="28"/>
        </w:rPr>
        <w:t xml:space="preserve"> ими не следует перегружать ученика. Упражнения должны даваться</w:t>
      </w:r>
      <w:r w:rsidR="003F0819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в умеренных дозах и только тогда, когда в них возникает практическая необходимость.</w:t>
      </w:r>
    </w:p>
    <w:p w:rsidR="00EB5B8C" w:rsidRPr="00C26886" w:rsidRDefault="00EB5B8C" w:rsidP="00EB5B8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Переходя непосредственно к изучению гамм, </w:t>
      </w:r>
      <w:r w:rsidR="008B076F" w:rsidRPr="00C26886">
        <w:rPr>
          <w:sz w:val="28"/>
          <w:szCs w:val="28"/>
        </w:rPr>
        <w:t xml:space="preserve">необходимо </w:t>
      </w:r>
      <w:r w:rsidRPr="00C26886">
        <w:rPr>
          <w:sz w:val="28"/>
          <w:szCs w:val="28"/>
        </w:rPr>
        <w:t>четко дать учащемуся представление о том, что это такое и для чего это необходимо.</w:t>
      </w:r>
    </w:p>
    <w:p w:rsidR="00006A63" w:rsidRPr="00C26886" w:rsidRDefault="00EB5B8C" w:rsidP="00006A6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bCs/>
          <w:i/>
          <w:sz w:val="28"/>
          <w:szCs w:val="28"/>
        </w:rPr>
        <w:t>Гамма</w:t>
      </w:r>
      <w:r w:rsidRPr="00C26886">
        <w:rPr>
          <w:bCs/>
          <w:sz w:val="28"/>
          <w:szCs w:val="28"/>
        </w:rPr>
        <w:t xml:space="preserve"> –</w:t>
      </w:r>
      <w:r w:rsidRPr="00C26886">
        <w:rPr>
          <w:sz w:val="28"/>
          <w:szCs w:val="28"/>
        </w:rPr>
        <w:t xml:space="preserve"> постепенная восходящая или нисходящая последовательность звуков какого-либо лада в пределах одной или нескольких октав. Термин «гамма» произошел от названия одной из букв греческого алфавита, которой в средние века обозначали самый низкий из употреблявшихся тогда звуков (соль большой октавы – G).</w:t>
      </w:r>
    </w:p>
    <w:p w:rsidR="00006A63" w:rsidRPr="00C26886" w:rsidRDefault="00006A63" w:rsidP="00EB5B8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006A63" w:rsidRPr="00C26886" w:rsidRDefault="00006A63" w:rsidP="00D15AF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noProof/>
          <w:sz w:val="28"/>
          <w:szCs w:val="28"/>
        </w:rPr>
        <w:drawing>
          <wp:inline distT="0" distB="0" distL="0" distR="0">
            <wp:extent cx="5656194" cy="1240924"/>
            <wp:effectExtent l="19050" t="0" r="165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94" cy="124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63" w:rsidRPr="00C26886" w:rsidRDefault="00006A63" w:rsidP="00006A6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noProof/>
          <w:sz w:val="28"/>
          <w:szCs w:val="28"/>
        </w:rPr>
        <w:drawing>
          <wp:inline distT="0" distB="0" distL="0" distR="0">
            <wp:extent cx="5694680" cy="1430983"/>
            <wp:effectExtent l="19050" t="0" r="127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00" cy="14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63" w:rsidRPr="00C26886" w:rsidRDefault="00006A63" w:rsidP="00EB5B8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EB5B8C" w:rsidRPr="00C26886" w:rsidRDefault="00EB5B8C" w:rsidP="00EB5B8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- Каждую гамму следует разучивать сначала каждой рукой отдельно, правильными пальцами.</w:t>
      </w:r>
    </w:p>
    <w:p w:rsidR="00EB5B8C" w:rsidRPr="00C26886" w:rsidRDefault="00EB5B8C" w:rsidP="00EB5B8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-</w:t>
      </w:r>
      <w:r w:rsidR="00572F74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Правильные пальцы являются важнейшей предпосылкой для овладения техникой игры гамм. </w:t>
      </w:r>
    </w:p>
    <w:p w:rsidR="00006A63" w:rsidRPr="00C26886" w:rsidRDefault="00EB5B8C" w:rsidP="00006A6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- Приступая к работе над гаммой, рекомендуется вначале некоторое время играть ее в пределах одной октавы. Освоившись с аппликатурой, можно перейти к игре гамм на две октавы.</w:t>
      </w:r>
    </w:p>
    <w:p w:rsidR="00EB5B8C" w:rsidRPr="00C26886" w:rsidRDefault="00EB5B8C" w:rsidP="00EB5B8C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Когда учащийся уверенно </w:t>
      </w:r>
      <w:r w:rsidRPr="00C26886">
        <w:rPr>
          <w:rFonts w:ascii="Times New Roman" w:hAnsi="Times New Roman" w:cs="Times New Roman"/>
          <w:sz w:val="28"/>
          <w:szCs w:val="28"/>
        </w:rPr>
        <w:t xml:space="preserve"> выучил гамму каждой рукой отдельно,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 xml:space="preserve"> он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  может </w:t>
      </w:r>
      <w:r w:rsidRPr="00C26886">
        <w:rPr>
          <w:rFonts w:ascii="Times New Roman" w:hAnsi="Times New Roman" w:cs="Times New Roman"/>
          <w:sz w:val="28"/>
          <w:szCs w:val="28"/>
        </w:rPr>
        <w:t xml:space="preserve"> начать учить ее двумя руками одновременно, иногда возвращаясь к проигрыванию каждой рукой отдельно.</w:t>
      </w:r>
    </w:p>
    <w:p w:rsidR="00AD4415" w:rsidRPr="00C26886" w:rsidRDefault="00EB5B8C" w:rsidP="00AD4415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>- Вся работа в пе</w:t>
      </w:r>
      <w:r w:rsidR="00035E67" w:rsidRPr="00C26886">
        <w:rPr>
          <w:rFonts w:ascii="Times New Roman" w:hAnsi="Times New Roman" w:cs="Times New Roman"/>
          <w:sz w:val="28"/>
          <w:szCs w:val="28"/>
        </w:rPr>
        <w:t>рвое время протекает в сдержанном</w:t>
      </w:r>
      <w:r w:rsidRPr="00C26886">
        <w:rPr>
          <w:rFonts w:ascii="Times New Roman" w:hAnsi="Times New Roman" w:cs="Times New Roman"/>
          <w:sz w:val="28"/>
          <w:szCs w:val="28"/>
        </w:rPr>
        <w:t xml:space="preserve"> темпе.</w:t>
      </w:r>
    </w:p>
    <w:p w:rsidR="00EB5B8C" w:rsidRPr="00C26886" w:rsidRDefault="00AD4415" w:rsidP="00AD4415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 xml:space="preserve">- </w:t>
      </w:r>
      <w:r w:rsidR="00EB5B8C" w:rsidRPr="00C26886">
        <w:rPr>
          <w:rFonts w:ascii="Times New Roman" w:hAnsi="Times New Roman" w:cs="Times New Roman"/>
          <w:sz w:val="28"/>
          <w:szCs w:val="28"/>
        </w:rPr>
        <w:t>В процессе работы над гаммами необходим с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луховой контроль учащегося; нужно </w:t>
      </w:r>
      <w:r w:rsidR="00EB5B8C" w:rsidRPr="00C26886">
        <w:rPr>
          <w:rFonts w:ascii="Times New Roman" w:hAnsi="Times New Roman" w:cs="Times New Roman"/>
          <w:sz w:val="28"/>
          <w:szCs w:val="28"/>
        </w:rPr>
        <w:t xml:space="preserve"> следить, чтобы звук переходил в следующий звук </w:t>
      </w:r>
      <w:r w:rsidR="00EB5B8C" w:rsidRPr="00C26886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EB5B8C" w:rsidRPr="00C26886">
        <w:rPr>
          <w:rFonts w:ascii="Times New Roman" w:hAnsi="Times New Roman" w:cs="Times New Roman"/>
          <w:sz w:val="28"/>
          <w:szCs w:val="28"/>
        </w:rPr>
        <w:t>, чтобы гамма игралась ясным, певучим звуком. Для этого необходимо, чтобы рука двигалась плавно, без толчков; особого внимания требует момент подкладывания первого пальца; повороты кисти при этом должны быть мягкими.</w:t>
      </w:r>
    </w:p>
    <w:p w:rsidR="00EB5B8C" w:rsidRPr="00C26886" w:rsidRDefault="00EB5B8C" w:rsidP="00240350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>- Когда аппликатура гамм будет хорошо выучена и учащийся сможет исполнять гаммы (в медленном темпе) двумя руками вместе легко и без затруднения, желательно разнообразить работу следующими новыми заданиями:</w:t>
      </w:r>
    </w:p>
    <w:p w:rsidR="00EB5B8C" w:rsidRPr="00C26886" w:rsidRDefault="00EB5B8C" w:rsidP="00B00706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>а)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 исполнять гамму -</w:t>
      </w:r>
      <w:r w:rsidRPr="00C26886">
        <w:rPr>
          <w:rFonts w:ascii="Times New Roman" w:hAnsi="Times New Roman" w:cs="Times New Roman"/>
          <w:sz w:val="28"/>
          <w:szCs w:val="28"/>
        </w:rPr>
        <w:t xml:space="preserve"> вверх </w:t>
      </w:r>
      <w:r w:rsidR="00D15AFA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  <w:lang w:val="en-US"/>
        </w:rPr>
        <w:t>crescendo</w:t>
      </w:r>
      <w:r w:rsidR="00B00706" w:rsidRPr="00C26886">
        <w:rPr>
          <w:rFonts w:ascii="Times New Roman" w:hAnsi="Times New Roman" w:cs="Times New Roman"/>
          <w:sz w:val="28"/>
          <w:szCs w:val="28"/>
        </w:rPr>
        <w:t xml:space="preserve">, 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 -</w:t>
      </w:r>
      <w:r w:rsidRPr="00C26886">
        <w:rPr>
          <w:rFonts w:ascii="Times New Roman" w:hAnsi="Times New Roman" w:cs="Times New Roman"/>
          <w:sz w:val="28"/>
          <w:szCs w:val="28"/>
        </w:rPr>
        <w:t xml:space="preserve"> вниз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  </w:t>
      </w:r>
      <w:r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  <w:lang w:val="en-US"/>
        </w:rPr>
        <w:t>diminuendo</w:t>
      </w:r>
    </w:p>
    <w:p w:rsidR="00EB5B8C" w:rsidRPr="00C26886" w:rsidRDefault="008B076F" w:rsidP="00DE25FE">
      <w:pPr>
        <w:tabs>
          <w:tab w:val="left" w:pos="720"/>
          <w:tab w:val="left" w:pos="3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ab/>
        <w:t xml:space="preserve">  б</w:t>
      </w:r>
      <w:r w:rsidR="00EB5B8C" w:rsidRPr="00C26886">
        <w:rPr>
          <w:rFonts w:ascii="Times New Roman" w:hAnsi="Times New Roman" w:cs="Times New Roman"/>
          <w:sz w:val="28"/>
          <w:szCs w:val="28"/>
        </w:rPr>
        <w:t>)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B00706" w:rsidRPr="00C26886">
        <w:rPr>
          <w:rFonts w:ascii="Times New Roman" w:hAnsi="Times New Roman" w:cs="Times New Roman"/>
          <w:sz w:val="28"/>
          <w:szCs w:val="28"/>
        </w:rPr>
        <w:t>исполнять гамму - вверх  триолями</w:t>
      </w:r>
      <w:r w:rsidR="00240350" w:rsidRPr="00C26886">
        <w:rPr>
          <w:rFonts w:ascii="Times New Roman" w:hAnsi="Times New Roman" w:cs="Times New Roman"/>
          <w:sz w:val="28"/>
          <w:szCs w:val="28"/>
        </w:rPr>
        <w:t>,</w:t>
      </w:r>
      <w:r w:rsidR="00B00706" w:rsidRPr="00C26886">
        <w:rPr>
          <w:rFonts w:ascii="Times New Roman" w:hAnsi="Times New Roman" w:cs="Times New Roman"/>
          <w:sz w:val="28"/>
          <w:szCs w:val="28"/>
        </w:rPr>
        <w:t xml:space="preserve"> вниз </w:t>
      </w:r>
      <w:r w:rsidR="00821B0F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B00706" w:rsidRPr="00C26886">
        <w:rPr>
          <w:rFonts w:ascii="Times New Roman" w:hAnsi="Times New Roman" w:cs="Times New Roman"/>
          <w:sz w:val="28"/>
          <w:szCs w:val="28"/>
        </w:rPr>
        <w:t>квартолями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821B0F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B00706" w:rsidRPr="00C26886">
        <w:rPr>
          <w:rFonts w:ascii="Times New Roman" w:hAnsi="Times New Roman" w:cs="Times New Roman"/>
          <w:sz w:val="28"/>
          <w:szCs w:val="28"/>
        </w:rPr>
        <w:t>с  акцентом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821B0F" w:rsidRPr="00C26886">
        <w:rPr>
          <w:rFonts w:ascii="Times New Roman" w:hAnsi="Times New Roman" w:cs="Times New Roman"/>
          <w:sz w:val="28"/>
          <w:szCs w:val="28"/>
        </w:rPr>
        <w:t xml:space="preserve">на </w:t>
      </w:r>
      <w:r w:rsidR="00240350" w:rsidRPr="00C26886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B00706" w:rsidRPr="00C26886">
        <w:rPr>
          <w:rFonts w:ascii="Times New Roman" w:hAnsi="Times New Roman" w:cs="Times New Roman"/>
          <w:sz w:val="28"/>
          <w:szCs w:val="28"/>
        </w:rPr>
        <w:t xml:space="preserve">1-й  </w:t>
      </w:r>
      <w:r w:rsidR="00240350" w:rsidRPr="00C26886">
        <w:rPr>
          <w:rFonts w:ascii="Times New Roman" w:hAnsi="Times New Roman" w:cs="Times New Roman"/>
          <w:sz w:val="28"/>
          <w:szCs w:val="28"/>
        </w:rPr>
        <w:t>звук</w:t>
      </w:r>
      <w:r w:rsidR="00EB5B8C" w:rsidRPr="00C26886">
        <w:rPr>
          <w:rFonts w:ascii="Times New Roman" w:hAnsi="Times New Roman" w:cs="Times New Roman"/>
          <w:sz w:val="28"/>
          <w:szCs w:val="28"/>
        </w:rPr>
        <w:t>.</w:t>
      </w:r>
    </w:p>
    <w:p w:rsidR="00EB5B8C" w:rsidRPr="00C26886" w:rsidRDefault="00EB5B8C" w:rsidP="00240350">
      <w:pPr>
        <w:tabs>
          <w:tab w:val="left" w:pos="720"/>
          <w:tab w:val="left" w:pos="399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i/>
          <w:sz w:val="28"/>
          <w:szCs w:val="28"/>
        </w:rPr>
        <w:t>Хроматическая гамма</w:t>
      </w:r>
      <w:r w:rsidRPr="00C26886">
        <w:rPr>
          <w:rFonts w:ascii="Times New Roman" w:hAnsi="Times New Roman" w:cs="Times New Roman"/>
          <w:sz w:val="28"/>
          <w:szCs w:val="28"/>
        </w:rPr>
        <w:t xml:space="preserve"> строится по полутонам. В нее входят все </w:t>
      </w:r>
      <w:r w:rsidR="009D66D9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 xml:space="preserve">12 звуков октавы. Хроматическая </w:t>
      </w:r>
      <w:r w:rsidR="009D66D9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>гамма</w:t>
      </w:r>
      <w:r w:rsidR="009D66D9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 xml:space="preserve">исполняется </w:t>
      </w:r>
      <w:r w:rsidR="009D66D9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>следующей аппликатурой:</w:t>
      </w:r>
    </w:p>
    <w:p w:rsidR="00EB5B8C" w:rsidRPr="00C26886" w:rsidRDefault="00006A63" w:rsidP="00A47C2D">
      <w:pPr>
        <w:tabs>
          <w:tab w:val="left" w:pos="720"/>
          <w:tab w:val="left" w:pos="3990"/>
        </w:tabs>
        <w:ind w:left="-426"/>
        <w:rPr>
          <w:i/>
          <w:sz w:val="28"/>
          <w:szCs w:val="28"/>
        </w:rPr>
      </w:pPr>
      <w:r w:rsidRPr="00C26886">
        <w:rPr>
          <w:i/>
          <w:sz w:val="28"/>
          <w:szCs w:val="28"/>
        </w:rPr>
        <w:t xml:space="preserve">      </w:t>
      </w:r>
      <w:r w:rsidRPr="00C26886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389665" cy="2338664"/>
            <wp:effectExtent l="19050" t="0" r="0" b="0"/>
            <wp:docPr id="5" name="Рисунок 3" descr="C:\Users\Наталия\Desktop\chromatic-scale-piano-fing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chromatic-scale-piano-finger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69" cy="234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B15" w:rsidRPr="00C26886" w:rsidRDefault="00240350" w:rsidP="009144B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 В  работе  над  хроматической  гаммой  используются  те  же  приёмы  и  методы,  что  и  в  работе </w:t>
      </w:r>
      <w:r w:rsidR="009D66D9" w:rsidRPr="00C26886">
        <w:rPr>
          <w:sz w:val="28"/>
          <w:szCs w:val="28"/>
        </w:rPr>
        <w:t xml:space="preserve"> над  </w:t>
      </w:r>
      <w:r w:rsidRPr="00C26886">
        <w:rPr>
          <w:sz w:val="28"/>
          <w:szCs w:val="28"/>
        </w:rPr>
        <w:t>гаммой  в  прямом  виде.</w:t>
      </w:r>
    </w:p>
    <w:p w:rsidR="00A412BA" w:rsidRPr="00C26886" w:rsidRDefault="008A53B1" w:rsidP="001655AE">
      <w:pPr>
        <w:pStyle w:val="a3"/>
        <w:shd w:val="clear" w:color="auto" w:fill="FFFFFF"/>
        <w:spacing w:before="0" w:beforeAutospacing="0" w:after="195" w:afterAutospacing="0"/>
        <w:jc w:val="center"/>
        <w:rPr>
          <w:b/>
          <w:sz w:val="27"/>
          <w:szCs w:val="27"/>
        </w:rPr>
      </w:pPr>
      <w:r w:rsidRPr="00C26886">
        <w:rPr>
          <w:b/>
          <w:sz w:val="27"/>
          <w:szCs w:val="27"/>
        </w:rPr>
        <w:lastRenderedPageBreak/>
        <w:t>К</w:t>
      </w:r>
      <w:r w:rsidR="00682306" w:rsidRPr="00C26886">
        <w:rPr>
          <w:b/>
          <w:sz w:val="27"/>
          <w:szCs w:val="27"/>
        </w:rPr>
        <w:t>.</w:t>
      </w:r>
      <w:r w:rsidRPr="00C26886">
        <w:rPr>
          <w:b/>
          <w:sz w:val="27"/>
          <w:szCs w:val="27"/>
        </w:rPr>
        <w:t xml:space="preserve"> </w:t>
      </w:r>
      <w:r w:rsidR="00256DD8" w:rsidRPr="00C26886">
        <w:rPr>
          <w:b/>
          <w:sz w:val="27"/>
          <w:szCs w:val="27"/>
        </w:rPr>
        <w:t xml:space="preserve"> </w:t>
      </w:r>
      <w:r w:rsidRPr="00C26886">
        <w:rPr>
          <w:b/>
          <w:sz w:val="27"/>
          <w:szCs w:val="27"/>
        </w:rPr>
        <w:t>Гурлит</w:t>
      </w:r>
      <w:r w:rsidR="00D67C11" w:rsidRPr="00C26886">
        <w:rPr>
          <w:b/>
          <w:sz w:val="27"/>
          <w:szCs w:val="27"/>
        </w:rPr>
        <w:t>т</w:t>
      </w:r>
      <w:r w:rsidRPr="00C26886">
        <w:rPr>
          <w:b/>
          <w:sz w:val="27"/>
          <w:szCs w:val="27"/>
        </w:rPr>
        <w:t xml:space="preserve"> </w:t>
      </w:r>
      <w:r w:rsidR="00682306" w:rsidRPr="00C26886">
        <w:rPr>
          <w:b/>
          <w:sz w:val="27"/>
          <w:szCs w:val="27"/>
        </w:rPr>
        <w:t xml:space="preserve"> </w:t>
      </w:r>
      <w:r w:rsidR="00D30E31" w:rsidRPr="00C26886">
        <w:rPr>
          <w:b/>
          <w:sz w:val="27"/>
          <w:szCs w:val="27"/>
        </w:rPr>
        <w:t xml:space="preserve">«Этюд»  </w:t>
      </w:r>
      <w:r w:rsidRPr="00C26886">
        <w:rPr>
          <w:b/>
          <w:sz w:val="27"/>
          <w:szCs w:val="27"/>
        </w:rPr>
        <w:t xml:space="preserve">До  </w:t>
      </w:r>
      <w:r w:rsidR="00256DD8" w:rsidRPr="00C26886">
        <w:rPr>
          <w:b/>
          <w:sz w:val="27"/>
          <w:szCs w:val="27"/>
        </w:rPr>
        <w:t>мажор</w:t>
      </w:r>
    </w:p>
    <w:p w:rsidR="009144B1" w:rsidRPr="00C26886" w:rsidRDefault="009144B1" w:rsidP="001655AE">
      <w:pPr>
        <w:pStyle w:val="a3"/>
        <w:shd w:val="clear" w:color="auto" w:fill="FFFFFF"/>
        <w:spacing w:before="0" w:beforeAutospacing="0" w:after="195" w:afterAutospacing="0"/>
        <w:jc w:val="center"/>
        <w:rPr>
          <w:b/>
          <w:sz w:val="27"/>
          <w:szCs w:val="27"/>
        </w:rPr>
      </w:pPr>
    </w:p>
    <w:p w:rsidR="00F62AE0" w:rsidRPr="00C26886" w:rsidRDefault="00900BC3" w:rsidP="00F62AE0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bCs/>
          <w:sz w:val="28"/>
          <w:szCs w:val="28"/>
        </w:rPr>
        <w:t xml:space="preserve">Этюд </w:t>
      </w:r>
      <w:r w:rsidRPr="00C26886">
        <w:rPr>
          <w:bCs/>
          <w:i/>
          <w:sz w:val="28"/>
          <w:szCs w:val="28"/>
        </w:rPr>
        <w:t>-</w:t>
      </w:r>
      <w:r w:rsidRPr="00C26886">
        <w:rPr>
          <w:i/>
          <w:sz w:val="28"/>
          <w:szCs w:val="28"/>
        </w:rPr>
        <w:t xml:space="preserve"> </w:t>
      </w:r>
      <w:r w:rsidRPr="00C26886">
        <w:rPr>
          <w:sz w:val="28"/>
          <w:szCs w:val="28"/>
        </w:rPr>
        <w:t>(франц. etude, буквально – изучение, упражнение) - инструментальная пьеса, основанная на применении определенного технического приема игры и предназначенная для усовершенствования мастерства исполнителя.</w:t>
      </w:r>
    </w:p>
    <w:p w:rsidR="00F62AE0" w:rsidRPr="00C26886" w:rsidRDefault="003A1F67" w:rsidP="00F62AE0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Работа над этюдной литературой в первые годы обучения игре на фортепиано имеет большое значение. Это связано с появлением различных видов фортепианной фактуры художественно-педагогического репертуара, усвоение которых требует соответствующей технической подготовки.</w:t>
      </w:r>
    </w:p>
    <w:p w:rsidR="00D67C11" w:rsidRPr="00C26886" w:rsidRDefault="000304AD" w:rsidP="00D67C11">
      <w:pPr>
        <w:pStyle w:val="a3"/>
        <w:spacing w:before="0" w:beforeAutospacing="0" w:after="0" w:afterAutospacing="0" w:line="360" w:lineRule="auto"/>
        <w:ind w:firstLine="851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26886">
        <w:rPr>
          <w:sz w:val="28"/>
          <w:szCs w:val="28"/>
          <w:shd w:val="clear" w:color="auto" w:fill="FFFFFF"/>
        </w:rPr>
        <w:t>Во-первых</w:t>
      </w:r>
      <w:r w:rsidRPr="00C26886">
        <w:rPr>
          <w:sz w:val="28"/>
          <w:szCs w:val="28"/>
        </w:rPr>
        <w:t>,</w:t>
      </w:r>
      <w:r w:rsidR="003A1F67" w:rsidRPr="00C26886">
        <w:rPr>
          <w:sz w:val="28"/>
          <w:szCs w:val="28"/>
        </w:rPr>
        <w:t xml:space="preserve"> это различные </w:t>
      </w:r>
      <w:r w:rsidR="00C06016" w:rsidRPr="00C26886">
        <w:rPr>
          <w:sz w:val="28"/>
          <w:szCs w:val="28"/>
        </w:rPr>
        <w:t xml:space="preserve"> </w:t>
      </w:r>
      <w:r w:rsidR="003A1F67" w:rsidRPr="00C26886">
        <w:rPr>
          <w:sz w:val="28"/>
          <w:szCs w:val="28"/>
        </w:rPr>
        <w:t xml:space="preserve">типы </w:t>
      </w:r>
      <w:r w:rsidR="00273E9D" w:rsidRPr="00C26886">
        <w:rPr>
          <w:sz w:val="28"/>
          <w:szCs w:val="28"/>
        </w:rPr>
        <w:t xml:space="preserve"> </w:t>
      </w:r>
      <w:r w:rsidR="00F62AE0" w:rsidRPr="00C26886">
        <w:rPr>
          <w:sz w:val="28"/>
          <w:szCs w:val="28"/>
        </w:rPr>
        <w:t xml:space="preserve"> гаммооб</w:t>
      </w:r>
      <w:r w:rsidR="003A1F67" w:rsidRPr="00C26886">
        <w:rPr>
          <w:sz w:val="28"/>
          <w:szCs w:val="28"/>
        </w:rPr>
        <w:t>разного изложения,</w:t>
      </w:r>
      <w:r w:rsidR="003A1F67" w:rsidRPr="00C26886">
        <w:rPr>
          <w:rStyle w:val="apple-converted-space"/>
          <w:rFonts w:eastAsiaTheme="majorEastAsia"/>
          <w:sz w:val="28"/>
          <w:szCs w:val="28"/>
        </w:rPr>
        <w:t> </w:t>
      </w:r>
      <w:r w:rsidR="00CA32C4" w:rsidRPr="00C26886">
        <w:rPr>
          <w:rStyle w:val="apple-converted-space"/>
          <w:sz w:val="28"/>
          <w:szCs w:val="28"/>
        </w:rPr>
        <w:t xml:space="preserve"> так </w:t>
      </w:r>
      <w:r w:rsidR="00AC183D" w:rsidRPr="00C26886">
        <w:rPr>
          <w:rStyle w:val="apple-converted-space"/>
          <w:sz w:val="28"/>
          <w:szCs w:val="28"/>
        </w:rPr>
        <w:t xml:space="preserve">как </w:t>
      </w:r>
      <w:r w:rsidR="003A1F67" w:rsidRPr="00C26886">
        <w:rPr>
          <w:sz w:val="28"/>
          <w:szCs w:val="28"/>
          <w:shd w:val="clear" w:color="auto" w:fill="FFFFFF"/>
        </w:rPr>
        <w:t>пальцевая подвижность предполагает свободу, пластич</w:t>
      </w:r>
      <w:r w:rsidR="003A1F67" w:rsidRPr="00C26886">
        <w:rPr>
          <w:sz w:val="28"/>
          <w:szCs w:val="28"/>
          <w:shd w:val="clear" w:color="auto" w:fill="FFFFFF"/>
        </w:rPr>
        <w:softHyphen/>
        <w:t xml:space="preserve">ность, </w:t>
      </w:r>
      <w:r w:rsidRPr="00C26886">
        <w:rPr>
          <w:sz w:val="28"/>
          <w:szCs w:val="28"/>
          <w:shd w:val="clear" w:color="auto" w:fill="FFFFFF"/>
        </w:rPr>
        <w:t>ритмичность игры.  Во-вторых,</w:t>
      </w:r>
      <w:r w:rsidR="003A1F67" w:rsidRPr="00C26886">
        <w:rPr>
          <w:sz w:val="28"/>
          <w:szCs w:val="28"/>
          <w:shd w:val="clear" w:color="auto" w:fill="FFFFFF"/>
        </w:rPr>
        <w:t xml:space="preserve"> организованность движений всей руки (в плече, локте, кисти), связанных с непосредственными пальцевыми движениями.</w:t>
      </w:r>
      <w:r w:rsidR="003A1F67" w:rsidRPr="00C26886">
        <w:rPr>
          <w:rStyle w:val="apple-converted-space"/>
          <w:sz w:val="28"/>
          <w:szCs w:val="28"/>
          <w:shd w:val="clear" w:color="auto" w:fill="FFFFFF"/>
        </w:rPr>
        <w:t> </w:t>
      </w:r>
    </w:p>
    <w:p w:rsidR="00D67C11" w:rsidRPr="00C26886" w:rsidRDefault="0031502C" w:rsidP="00D67C11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Этюд  До  мажор немецкого  композитора  </w:t>
      </w:r>
      <w:r w:rsidRPr="00C26886">
        <w:rPr>
          <w:sz w:val="28"/>
          <w:szCs w:val="28"/>
          <w:shd w:val="clear" w:color="auto" w:fill="FFFFFF"/>
        </w:rPr>
        <w:t xml:space="preserve"> Корнелиуса</w:t>
      </w:r>
      <w:r w:rsidRPr="00C26886">
        <w:rPr>
          <w:rStyle w:val="apple-converted-space"/>
          <w:sz w:val="28"/>
          <w:szCs w:val="28"/>
          <w:shd w:val="clear" w:color="auto" w:fill="FFFFFF"/>
        </w:rPr>
        <w:t> </w:t>
      </w:r>
      <w:r w:rsidRPr="00C26886">
        <w:rPr>
          <w:sz w:val="28"/>
          <w:szCs w:val="28"/>
        </w:rPr>
        <w:t xml:space="preserve">  Гурлитта  выбран  не  случайно.  </w:t>
      </w:r>
      <w:r w:rsidR="00D67C11" w:rsidRPr="00C26886">
        <w:rPr>
          <w:rFonts w:eastAsia="Calibri"/>
          <w:sz w:val="28"/>
          <w:szCs w:val="28"/>
        </w:rPr>
        <w:t>Большинство</w:t>
      </w:r>
      <w:r w:rsidRPr="00C26886">
        <w:rPr>
          <w:rFonts w:eastAsia="Calibri"/>
          <w:sz w:val="28"/>
          <w:szCs w:val="28"/>
        </w:rPr>
        <w:t xml:space="preserve"> </w:t>
      </w:r>
      <w:r w:rsidR="00D67C11" w:rsidRPr="00C26886">
        <w:rPr>
          <w:rFonts w:eastAsia="Calibri"/>
          <w:sz w:val="28"/>
          <w:szCs w:val="28"/>
        </w:rPr>
        <w:t xml:space="preserve"> этюдов</w:t>
      </w:r>
      <w:r w:rsidRPr="00C26886">
        <w:rPr>
          <w:rFonts w:eastAsia="Calibri"/>
          <w:sz w:val="28"/>
          <w:szCs w:val="28"/>
        </w:rPr>
        <w:t xml:space="preserve">  этого  композитора </w:t>
      </w:r>
      <w:r w:rsidR="00D67C11" w:rsidRPr="00C26886">
        <w:rPr>
          <w:rFonts w:eastAsia="Calibri"/>
          <w:sz w:val="28"/>
          <w:szCs w:val="28"/>
        </w:rPr>
        <w:t xml:space="preserve"> служат для развития мелкой пальцевой техники -  быстроты, ровности, отчётливости исполнения.  Полезны они и для  организации первого пальца  в гаммах.</w:t>
      </w:r>
    </w:p>
    <w:p w:rsidR="00273E9D" w:rsidRPr="00C26886" w:rsidRDefault="00D67C11" w:rsidP="00273E9D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="Calibri"/>
          <w:sz w:val="28"/>
          <w:szCs w:val="28"/>
        </w:rPr>
      </w:pPr>
      <w:r w:rsidRPr="00C26886">
        <w:rPr>
          <w:sz w:val="28"/>
          <w:szCs w:val="28"/>
        </w:rPr>
        <w:t xml:space="preserve">В   </w:t>
      </w:r>
      <w:r w:rsidR="00A4031D" w:rsidRPr="00C26886">
        <w:rPr>
          <w:rFonts w:eastAsia="Calibri"/>
          <w:sz w:val="28"/>
          <w:szCs w:val="28"/>
        </w:rPr>
        <w:t>представленном</w:t>
      </w:r>
      <w:r w:rsidR="00A4031D" w:rsidRPr="00C26886">
        <w:rPr>
          <w:sz w:val="28"/>
          <w:szCs w:val="28"/>
        </w:rPr>
        <w:t xml:space="preserve">  </w:t>
      </w:r>
      <w:r w:rsidR="00F31D7A" w:rsidRPr="00C26886">
        <w:rPr>
          <w:sz w:val="28"/>
          <w:szCs w:val="28"/>
        </w:rPr>
        <w:t>э</w:t>
      </w:r>
      <w:r w:rsidR="00F62AE0" w:rsidRPr="00C26886">
        <w:rPr>
          <w:sz w:val="28"/>
          <w:szCs w:val="28"/>
        </w:rPr>
        <w:t>тюд</w:t>
      </w:r>
      <w:r w:rsidRPr="00C26886">
        <w:rPr>
          <w:sz w:val="28"/>
          <w:szCs w:val="28"/>
        </w:rPr>
        <w:t>е</w:t>
      </w:r>
      <w:r w:rsidR="00AC183D" w:rsidRPr="00C26886">
        <w:rPr>
          <w:sz w:val="28"/>
          <w:szCs w:val="28"/>
        </w:rPr>
        <w:t>,  состоящим  из  двух  предложений,</w:t>
      </w:r>
      <w:r w:rsidR="00F62AE0" w:rsidRPr="00C26886">
        <w:rPr>
          <w:sz w:val="28"/>
          <w:szCs w:val="28"/>
        </w:rPr>
        <w:t xml:space="preserve">  </w:t>
      </w:r>
      <w:r w:rsidRPr="00C26886">
        <w:rPr>
          <w:rFonts w:eastAsia="Calibri"/>
          <w:sz w:val="28"/>
          <w:szCs w:val="28"/>
        </w:rPr>
        <w:t xml:space="preserve">гаммообразное  движение </w:t>
      </w:r>
      <w:r w:rsidR="001442A1" w:rsidRPr="00C26886">
        <w:rPr>
          <w:rFonts w:eastAsia="Calibri"/>
          <w:sz w:val="28"/>
          <w:szCs w:val="28"/>
        </w:rPr>
        <w:t xml:space="preserve"> </w:t>
      </w:r>
      <w:r w:rsidR="00A4031D" w:rsidRPr="00C26886">
        <w:rPr>
          <w:rFonts w:eastAsia="Calibri"/>
          <w:sz w:val="28"/>
          <w:szCs w:val="28"/>
        </w:rPr>
        <w:t>дано</w:t>
      </w:r>
      <w:r w:rsidRPr="00C26886">
        <w:rPr>
          <w:rFonts w:eastAsia="Calibri"/>
          <w:sz w:val="28"/>
          <w:szCs w:val="28"/>
        </w:rPr>
        <w:t xml:space="preserve"> </w:t>
      </w:r>
      <w:r w:rsidR="003A1F67" w:rsidRPr="00C26886">
        <w:rPr>
          <w:rFonts w:eastAsia="Calibri"/>
          <w:sz w:val="28"/>
          <w:szCs w:val="28"/>
        </w:rPr>
        <w:t xml:space="preserve"> в </w:t>
      </w:r>
      <w:r w:rsidR="00AC183D" w:rsidRPr="00C26886">
        <w:rPr>
          <w:rFonts w:eastAsia="Calibri"/>
          <w:sz w:val="28"/>
          <w:szCs w:val="28"/>
        </w:rPr>
        <w:t xml:space="preserve"> </w:t>
      </w:r>
      <w:r w:rsidR="003A1F67" w:rsidRPr="00C26886">
        <w:rPr>
          <w:rFonts w:eastAsia="Calibri"/>
          <w:sz w:val="28"/>
          <w:szCs w:val="28"/>
        </w:rPr>
        <w:t xml:space="preserve">виде небольших отрезков, протяжением в </w:t>
      </w:r>
      <w:r w:rsidR="001442A1" w:rsidRPr="00C26886">
        <w:rPr>
          <w:rFonts w:eastAsia="Calibri"/>
          <w:sz w:val="28"/>
          <w:szCs w:val="28"/>
        </w:rPr>
        <w:t xml:space="preserve">одну октаву </w:t>
      </w:r>
      <w:r w:rsidR="00A4031D" w:rsidRPr="00C26886">
        <w:rPr>
          <w:rFonts w:eastAsia="Calibri"/>
          <w:sz w:val="28"/>
          <w:szCs w:val="28"/>
        </w:rPr>
        <w:t>с</w:t>
      </w:r>
      <w:r w:rsidR="003A1F67" w:rsidRPr="00C26886">
        <w:rPr>
          <w:rFonts w:eastAsia="Calibri"/>
          <w:sz w:val="28"/>
          <w:szCs w:val="28"/>
        </w:rPr>
        <w:t xml:space="preserve"> </w:t>
      </w:r>
      <w:r w:rsidR="00A4031D" w:rsidRPr="00C26886">
        <w:rPr>
          <w:rFonts w:eastAsia="Calibri"/>
          <w:sz w:val="28"/>
          <w:szCs w:val="28"/>
        </w:rPr>
        <w:t>использованием  динамических</w:t>
      </w:r>
      <w:r w:rsidR="00AC183D" w:rsidRPr="00C26886">
        <w:rPr>
          <w:rFonts w:eastAsia="Calibri"/>
          <w:sz w:val="28"/>
          <w:szCs w:val="28"/>
        </w:rPr>
        <w:t xml:space="preserve"> </w:t>
      </w:r>
      <w:r w:rsidR="00A4031D" w:rsidRPr="00C26886">
        <w:rPr>
          <w:rFonts w:eastAsia="Calibri"/>
          <w:sz w:val="28"/>
          <w:szCs w:val="28"/>
        </w:rPr>
        <w:t xml:space="preserve"> оттенков: при движении </w:t>
      </w:r>
      <w:r w:rsidR="008E7B60" w:rsidRPr="00C26886">
        <w:rPr>
          <w:rFonts w:eastAsia="Calibri"/>
          <w:sz w:val="28"/>
          <w:szCs w:val="28"/>
        </w:rPr>
        <w:t xml:space="preserve">  </w:t>
      </w:r>
      <w:r w:rsidR="00A4031D" w:rsidRPr="00C26886">
        <w:rPr>
          <w:rFonts w:eastAsia="Calibri"/>
          <w:sz w:val="28"/>
          <w:szCs w:val="28"/>
        </w:rPr>
        <w:t xml:space="preserve">вверх – </w:t>
      </w:r>
      <w:r w:rsidR="00A4031D" w:rsidRPr="00C26886">
        <w:rPr>
          <w:sz w:val="28"/>
          <w:szCs w:val="28"/>
          <w:lang w:val="en-US"/>
        </w:rPr>
        <w:t>crescendo</w:t>
      </w:r>
      <w:r w:rsidR="00A4031D" w:rsidRPr="00C26886">
        <w:rPr>
          <w:rFonts w:eastAsia="Calibri"/>
          <w:sz w:val="28"/>
          <w:szCs w:val="28"/>
        </w:rPr>
        <w:t xml:space="preserve">, при движении вниз – </w:t>
      </w:r>
      <w:r w:rsidR="00A4031D" w:rsidRPr="00C26886">
        <w:rPr>
          <w:sz w:val="28"/>
          <w:szCs w:val="28"/>
          <w:lang w:val="en-US"/>
        </w:rPr>
        <w:t>diminuendo</w:t>
      </w:r>
      <w:r w:rsidR="00A4031D" w:rsidRPr="00C26886">
        <w:rPr>
          <w:rFonts w:eastAsia="Calibri"/>
          <w:sz w:val="28"/>
          <w:szCs w:val="28"/>
        </w:rPr>
        <w:t>.</w:t>
      </w:r>
    </w:p>
    <w:p w:rsidR="00B15B0D" w:rsidRPr="00C26886" w:rsidRDefault="00B15B0D" w:rsidP="00273E9D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="Calibri"/>
          <w:sz w:val="28"/>
          <w:szCs w:val="28"/>
        </w:rPr>
      </w:pPr>
    </w:p>
    <w:p w:rsidR="00A4031D" w:rsidRPr="00C26886" w:rsidRDefault="00D42332" w:rsidP="00273E9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noProof/>
          <w:sz w:val="28"/>
          <w:szCs w:val="28"/>
        </w:rPr>
        <w:drawing>
          <wp:inline distT="0" distB="0" distL="0" distR="0">
            <wp:extent cx="5630635" cy="1776922"/>
            <wp:effectExtent l="19050" t="0" r="816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12" cy="177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2C" w:rsidRPr="00C26886" w:rsidRDefault="0031502C" w:rsidP="00D67C11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712F49" w:rsidRPr="00C26886" w:rsidRDefault="00DA0516" w:rsidP="00735CA5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886">
        <w:rPr>
          <w:rFonts w:ascii="Times New Roman" w:eastAsia="Calibri" w:hAnsi="Times New Roman" w:cs="Times New Roman"/>
          <w:sz w:val="28"/>
          <w:szCs w:val="28"/>
        </w:rPr>
        <w:lastRenderedPageBreak/>
        <w:t>В гаммообразном движении о</w:t>
      </w:r>
      <w:r w:rsidR="003A1F67" w:rsidRPr="00C26886">
        <w:rPr>
          <w:rFonts w:ascii="Times New Roman" w:eastAsia="Calibri" w:hAnsi="Times New Roman" w:cs="Times New Roman"/>
          <w:sz w:val="28"/>
          <w:szCs w:val="28"/>
        </w:rPr>
        <w:t>трабатывает</w:t>
      </w:r>
      <w:r w:rsidR="00A4031D" w:rsidRPr="00C26886">
        <w:rPr>
          <w:rFonts w:ascii="Times New Roman" w:eastAsia="Calibri" w:hAnsi="Times New Roman" w:cs="Times New Roman"/>
          <w:sz w:val="28"/>
          <w:szCs w:val="28"/>
        </w:rPr>
        <w:t>ся</w:t>
      </w:r>
      <w:r w:rsidR="003A1F67" w:rsidRPr="00C26886">
        <w:rPr>
          <w:rFonts w:ascii="Times New Roman" w:eastAsia="Calibri" w:hAnsi="Times New Roman" w:cs="Times New Roman"/>
          <w:sz w:val="28"/>
          <w:szCs w:val="28"/>
        </w:rPr>
        <w:t xml:space="preserve"> подкладыван</w:t>
      </w:r>
      <w:r w:rsidR="00AC183D" w:rsidRPr="00C26886">
        <w:rPr>
          <w:rFonts w:ascii="Times New Roman" w:eastAsia="Calibri" w:hAnsi="Times New Roman" w:cs="Times New Roman"/>
          <w:sz w:val="28"/>
          <w:szCs w:val="28"/>
        </w:rPr>
        <w:t xml:space="preserve">ие </w:t>
      </w:r>
      <w:r w:rsidR="00712F49" w:rsidRPr="00C26886">
        <w:rPr>
          <w:rFonts w:ascii="Times New Roman" w:eastAsia="Calibri" w:hAnsi="Times New Roman" w:cs="Times New Roman"/>
          <w:sz w:val="28"/>
          <w:szCs w:val="28"/>
        </w:rPr>
        <w:t xml:space="preserve">первого пальца </w:t>
      </w:r>
      <w:r w:rsidR="00AC183D" w:rsidRPr="00C26886">
        <w:rPr>
          <w:rFonts w:ascii="Times New Roman" w:eastAsia="Calibri" w:hAnsi="Times New Roman" w:cs="Times New Roman"/>
          <w:sz w:val="28"/>
          <w:szCs w:val="28"/>
        </w:rPr>
        <w:t>сначала  в  правой руке</w:t>
      </w:r>
      <w:r w:rsidR="00C06016" w:rsidRPr="00C26886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D42332" w:rsidRPr="00C26886" w:rsidRDefault="00D42332" w:rsidP="00712F49">
      <w:pPr>
        <w:tabs>
          <w:tab w:val="left" w:pos="720"/>
          <w:tab w:val="left" w:pos="3990"/>
        </w:tabs>
        <w:spacing w:after="0" w:line="36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8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665" cy="141267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856" cy="141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49" w:rsidRPr="00C26886" w:rsidRDefault="003B6680" w:rsidP="00D42332">
      <w:pPr>
        <w:tabs>
          <w:tab w:val="left" w:pos="720"/>
          <w:tab w:val="left" w:pos="399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886">
        <w:rPr>
          <w:rFonts w:ascii="Times New Roman" w:eastAsia="Calibri" w:hAnsi="Times New Roman" w:cs="Times New Roman"/>
          <w:sz w:val="28"/>
          <w:szCs w:val="28"/>
        </w:rPr>
        <w:t>з</w:t>
      </w:r>
      <w:r w:rsidR="00712F49" w:rsidRPr="00C26886">
        <w:rPr>
          <w:rFonts w:ascii="Times New Roman" w:eastAsia="Calibri" w:hAnsi="Times New Roman" w:cs="Times New Roman"/>
          <w:sz w:val="28"/>
          <w:szCs w:val="28"/>
        </w:rPr>
        <w:t>атем</w:t>
      </w:r>
      <w:r w:rsidRPr="00C268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2F49" w:rsidRPr="00C268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32EA" w:rsidRPr="00C26886">
        <w:rPr>
          <w:rFonts w:ascii="Times New Roman" w:eastAsia="Calibri" w:hAnsi="Times New Roman" w:cs="Times New Roman"/>
          <w:sz w:val="28"/>
          <w:szCs w:val="28"/>
        </w:rPr>
        <w:t>подворот</w:t>
      </w:r>
      <w:r w:rsidRPr="00C26886">
        <w:rPr>
          <w:rFonts w:ascii="Times New Roman" w:eastAsia="Calibri" w:hAnsi="Times New Roman" w:cs="Times New Roman"/>
          <w:sz w:val="28"/>
          <w:szCs w:val="28"/>
        </w:rPr>
        <w:t xml:space="preserve"> третьего  пальца </w:t>
      </w:r>
      <w:r w:rsidR="00712F49" w:rsidRPr="00C26886">
        <w:rPr>
          <w:rFonts w:ascii="Times New Roman" w:eastAsia="Calibri" w:hAnsi="Times New Roman" w:cs="Times New Roman"/>
          <w:sz w:val="28"/>
          <w:szCs w:val="28"/>
        </w:rPr>
        <w:t xml:space="preserve"> в  левой руке.</w:t>
      </w:r>
    </w:p>
    <w:p w:rsidR="007B345F" w:rsidRPr="00C26886" w:rsidRDefault="00712F49" w:rsidP="00D42332">
      <w:pPr>
        <w:tabs>
          <w:tab w:val="left" w:pos="720"/>
          <w:tab w:val="left" w:pos="399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8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6007" cy="1347915"/>
            <wp:effectExtent l="19050" t="0" r="5443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74" cy="135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32" w:rsidRPr="00C26886" w:rsidRDefault="00D42332" w:rsidP="00D42332">
      <w:pPr>
        <w:tabs>
          <w:tab w:val="left" w:pos="720"/>
          <w:tab w:val="left" w:pos="399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031D" w:rsidRPr="00C26886" w:rsidRDefault="0031502C" w:rsidP="00AC183D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>Очень п</w:t>
      </w:r>
      <w:r w:rsidR="00DA0516" w:rsidRPr="00C26886">
        <w:rPr>
          <w:rFonts w:ascii="Times New Roman" w:hAnsi="Times New Roman" w:cs="Times New Roman"/>
          <w:sz w:val="28"/>
          <w:szCs w:val="28"/>
        </w:rPr>
        <w:t>олезно  проиграть</w:t>
      </w:r>
      <w:r w:rsidR="00900BC3" w:rsidRPr="00C26886">
        <w:rPr>
          <w:rFonts w:ascii="Times New Roman" w:hAnsi="Times New Roman" w:cs="Times New Roman"/>
          <w:sz w:val="28"/>
          <w:szCs w:val="28"/>
        </w:rPr>
        <w:t xml:space="preserve"> текст отдельно каждой рукой, особое внимание уделяя</w:t>
      </w:r>
      <w:r w:rsidR="00A4031D" w:rsidRPr="00C26886">
        <w:rPr>
          <w:rFonts w:ascii="Times New Roman" w:hAnsi="Times New Roman" w:cs="Times New Roman"/>
          <w:sz w:val="28"/>
          <w:szCs w:val="28"/>
        </w:rPr>
        <w:t xml:space="preserve">  элементам  полифонии   в  левой  руке</w:t>
      </w:r>
      <w:r w:rsidR="007B345F" w:rsidRPr="00C26886">
        <w:rPr>
          <w:rFonts w:ascii="Times New Roman" w:hAnsi="Times New Roman" w:cs="Times New Roman"/>
          <w:sz w:val="28"/>
          <w:szCs w:val="28"/>
        </w:rPr>
        <w:t xml:space="preserve"> (в  первой   и  четвёртой  фразах)</w:t>
      </w:r>
      <w:r w:rsidR="00900BC3" w:rsidRPr="00C26886">
        <w:rPr>
          <w:rFonts w:ascii="Times New Roman" w:hAnsi="Times New Roman" w:cs="Times New Roman"/>
          <w:sz w:val="28"/>
          <w:szCs w:val="28"/>
        </w:rPr>
        <w:t>.</w:t>
      </w:r>
      <w:r w:rsidR="00AC183D" w:rsidRPr="00C26886">
        <w:rPr>
          <w:rFonts w:ascii="Times New Roman" w:hAnsi="Times New Roman" w:cs="Times New Roman"/>
          <w:sz w:val="28"/>
          <w:szCs w:val="28"/>
        </w:rPr>
        <w:t xml:space="preserve"> При этом очень важно добиваться нужного качества звучания, </w:t>
      </w:r>
      <w:r w:rsidR="00B34521" w:rsidRPr="00C26886">
        <w:rPr>
          <w:rFonts w:ascii="Times New Roman" w:hAnsi="Times New Roman" w:cs="Times New Roman"/>
          <w:sz w:val="28"/>
          <w:szCs w:val="28"/>
        </w:rPr>
        <w:t xml:space="preserve">  </w:t>
      </w:r>
      <w:r w:rsidR="00AC183D" w:rsidRPr="00C26886">
        <w:rPr>
          <w:rFonts w:ascii="Times New Roman" w:hAnsi="Times New Roman" w:cs="Times New Roman"/>
          <w:sz w:val="28"/>
          <w:szCs w:val="28"/>
        </w:rPr>
        <w:t>развивая умение вслушиваться в отдельные голоса, составляющие музыкальную ткань произведения.</w:t>
      </w:r>
    </w:p>
    <w:p w:rsidR="00D42332" w:rsidRPr="00C26886" w:rsidRDefault="00D42332" w:rsidP="00AC183D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64EE" w:rsidRPr="00C26886" w:rsidRDefault="00D42332" w:rsidP="007B345F">
      <w:pPr>
        <w:tabs>
          <w:tab w:val="left" w:pos="720"/>
          <w:tab w:val="left" w:pos="3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3128" cy="1019310"/>
            <wp:effectExtent l="19050" t="0" r="2822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52" cy="101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CE" w:rsidRPr="00C26886" w:rsidRDefault="00735CA5" w:rsidP="00747B23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 xml:space="preserve">Первую  фразу  </w:t>
      </w:r>
      <w:r w:rsidR="00DF2610" w:rsidRPr="00C26886">
        <w:rPr>
          <w:rFonts w:ascii="Times New Roman" w:hAnsi="Times New Roman" w:cs="Times New Roman"/>
          <w:sz w:val="28"/>
          <w:szCs w:val="28"/>
        </w:rPr>
        <w:t xml:space="preserve">второго  предложения  </w:t>
      </w:r>
      <w:r w:rsidR="00F31D7A" w:rsidRPr="00C26886">
        <w:rPr>
          <w:rFonts w:ascii="Times New Roman" w:hAnsi="Times New Roman" w:cs="Times New Roman"/>
          <w:sz w:val="28"/>
          <w:szCs w:val="28"/>
        </w:rPr>
        <w:t>в  э</w:t>
      </w:r>
      <w:r w:rsidR="00AC183D" w:rsidRPr="00C26886">
        <w:rPr>
          <w:rFonts w:ascii="Times New Roman" w:hAnsi="Times New Roman" w:cs="Times New Roman"/>
          <w:sz w:val="28"/>
          <w:szCs w:val="28"/>
        </w:rPr>
        <w:t>тюде</w:t>
      </w:r>
      <w:r w:rsidR="00CD60FC" w:rsidRPr="00C26886">
        <w:rPr>
          <w:rFonts w:ascii="Times New Roman" w:hAnsi="Times New Roman" w:cs="Times New Roman"/>
          <w:sz w:val="28"/>
          <w:szCs w:val="28"/>
        </w:rPr>
        <w:t xml:space="preserve"> предлагается </w:t>
      </w:r>
      <w:r w:rsidR="00DF2610" w:rsidRPr="00C26886">
        <w:rPr>
          <w:rFonts w:ascii="Times New Roman" w:hAnsi="Times New Roman" w:cs="Times New Roman"/>
          <w:sz w:val="28"/>
          <w:szCs w:val="28"/>
        </w:rPr>
        <w:t xml:space="preserve"> сыграть в медленном темпе крепкими и активными пальцами, глубоким  звуком  с  хорошей  артикуляцией.  </w:t>
      </w:r>
      <w:r w:rsidR="00314C04" w:rsidRPr="00C26886">
        <w:rPr>
          <w:rFonts w:ascii="Times New Roman" w:hAnsi="Times New Roman" w:cs="Times New Roman"/>
          <w:sz w:val="28"/>
          <w:szCs w:val="28"/>
        </w:rPr>
        <w:t>В левой  руке</w:t>
      </w:r>
      <w:r w:rsidR="002064EE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DF2610" w:rsidRPr="00C26886">
        <w:rPr>
          <w:rFonts w:ascii="Times New Roman" w:hAnsi="Times New Roman" w:cs="Times New Roman"/>
          <w:sz w:val="28"/>
          <w:szCs w:val="28"/>
        </w:rPr>
        <w:t>-</w:t>
      </w:r>
      <w:r w:rsidR="002064EE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DF2610" w:rsidRPr="00C26886">
        <w:rPr>
          <w:rFonts w:ascii="Times New Roman" w:hAnsi="Times New Roman" w:cs="Times New Roman"/>
          <w:sz w:val="28"/>
          <w:szCs w:val="28"/>
        </w:rPr>
        <w:t xml:space="preserve">энергичного  </w:t>
      </w:r>
      <w:r w:rsidR="00DF2610" w:rsidRPr="00C26886">
        <w:rPr>
          <w:rFonts w:ascii="Times New Roman" w:hAnsi="Times New Roman" w:cs="Times New Roman"/>
          <w:sz w:val="28"/>
          <w:szCs w:val="28"/>
          <w:lang w:val="en-US"/>
        </w:rPr>
        <w:t>stakkato</w:t>
      </w:r>
      <w:r w:rsidR="002064EE" w:rsidRPr="00C26886">
        <w:rPr>
          <w:rFonts w:ascii="Times New Roman" w:hAnsi="Times New Roman" w:cs="Times New Roman"/>
          <w:sz w:val="28"/>
          <w:szCs w:val="28"/>
        </w:rPr>
        <w:t xml:space="preserve">,  </w:t>
      </w:r>
      <w:r w:rsidR="00314C04" w:rsidRPr="00C26886">
        <w:rPr>
          <w:rFonts w:ascii="Times New Roman" w:hAnsi="Times New Roman" w:cs="Times New Roman"/>
          <w:sz w:val="28"/>
          <w:szCs w:val="28"/>
        </w:rPr>
        <w:t xml:space="preserve">в  </w:t>
      </w:r>
      <w:r w:rsidR="002064EE" w:rsidRPr="00C26886">
        <w:rPr>
          <w:rFonts w:ascii="Times New Roman" w:hAnsi="Times New Roman" w:cs="Times New Roman"/>
          <w:sz w:val="28"/>
          <w:szCs w:val="28"/>
        </w:rPr>
        <w:t>п</w:t>
      </w:r>
      <w:r w:rsidR="00314C04" w:rsidRPr="00C26886">
        <w:rPr>
          <w:rFonts w:ascii="Times New Roman" w:hAnsi="Times New Roman" w:cs="Times New Roman"/>
          <w:sz w:val="28"/>
          <w:szCs w:val="28"/>
        </w:rPr>
        <w:t>равой  руке</w:t>
      </w:r>
      <w:r w:rsidR="007B345F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9321AB" w:rsidRPr="00C26886">
        <w:rPr>
          <w:rFonts w:ascii="Times New Roman" w:hAnsi="Times New Roman" w:cs="Times New Roman"/>
          <w:sz w:val="28"/>
          <w:szCs w:val="28"/>
        </w:rPr>
        <w:t xml:space="preserve">- </w:t>
      </w:r>
      <w:r w:rsidR="002064EE" w:rsidRPr="00C26886">
        <w:rPr>
          <w:rFonts w:ascii="Times New Roman" w:hAnsi="Times New Roman" w:cs="Times New Roman"/>
          <w:sz w:val="28"/>
          <w:szCs w:val="28"/>
        </w:rPr>
        <w:t xml:space="preserve">мелкие </w:t>
      </w:r>
      <w:r w:rsidR="00CD60FC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2064EE" w:rsidRPr="00C26886">
        <w:rPr>
          <w:rFonts w:ascii="Times New Roman" w:hAnsi="Times New Roman" w:cs="Times New Roman"/>
          <w:sz w:val="28"/>
          <w:szCs w:val="28"/>
        </w:rPr>
        <w:t xml:space="preserve">лиги  по  три  звука. </w:t>
      </w:r>
      <w:r w:rsidR="00D946CE" w:rsidRPr="00C26886">
        <w:rPr>
          <w:rFonts w:ascii="Times New Roman" w:hAnsi="Times New Roman" w:cs="Times New Roman"/>
          <w:sz w:val="28"/>
          <w:szCs w:val="28"/>
        </w:rPr>
        <w:t xml:space="preserve"> Чтобы  доби</w:t>
      </w:r>
      <w:r w:rsidR="003B6680" w:rsidRPr="00C26886">
        <w:rPr>
          <w:rFonts w:ascii="Times New Roman" w:hAnsi="Times New Roman" w:cs="Times New Roman"/>
          <w:sz w:val="28"/>
          <w:szCs w:val="28"/>
        </w:rPr>
        <w:t>ться  синхронности</w:t>
      </w:r>
      <w:r w:rsidR="00D946CE" w:rsidRPr="00C26886">
        <w:rPr>
          <w:rFonts w:ascii="Times New Roman" w:hAnsi="Times New Roman" w:cs="Times New Roman"/>
          <w:sz w:val="28"/>
          <w:szCs w:val="28"/>
        </w:rPr>
        <w:t xml:space="preserve">  зв</w:t>
      </w:r>
      <w:r w:rsidR="00CD60FC" w:rsidRPr="00C26886">
        <w:rPr>
          <w:rFonts w:ascii="Times New Roman" w:hAnsi="Times New Roman" w:cs="Times New Roman"/>
          <w:sz w:val="28"/>
          <w:szCs w:val="28"/>
        </w:rPr>
        <w:t>учания  обеих  рук,  можно  сделать лёгкие  акценты</w:t>
      </w:r>
      <w:r w:rsidR="00D946CE" w:rsidRPr="00C26886">
        <w:rPr>
          <w:rFonts w:ascii="Times New Roman" w:hAnsi="Times New Roman" w:cs="Times New Roman"/>
          <w:sz w:val="28"/>
          <w:szCs w:val="28"/>
        </w:rPr>
        <w:t xml:space="preserve">  каж</w:t>
      </w:r>
      <w:r w:rsidR="003B6680" w:rsidRPr="00C26886">
        <w:rPr>
          <w:rFonts w:ascii="Times New Roman" w:hAnsi="Times New Roman" w:cs="Times New Roman"/>
          <w:sz w:val="28"/>
          <w:szCs w:val="28"/>
        </w:rPr>
        <w:t>дую  первую</w:t>
      </w:r>
      <w:r w:rsidR="00CD60FC" w:rsidRPr="00C26886">
        <w:rPr>
          <w:rFonts w:ascii="Times New Roman" w:hAnsi="Times New Roman" w:cs="Times New Roman"/>
          <w:sz w:val="28"/>
          <w:szCs w:val="28"/>
        </w:rPr>
        <w:t xml:space="preserve">  и  вторую  доли</w:t>
      </w:r>
      <w:r w:rsidR="003B6680" w:rsidRPr="00C26886">
        <w:rPr>
          <w:rFonts w:ascii="Times New Roman" w:hAnsi="Times New Roman" w:cs="Times New Roman"/>
          <w:sz w:val="28"/>
          <w:szCs w:val="28"/>
        </w:rPr>
        <w:t xml:space="preserve">  </w:t>
      </w:r>
      <w:r w:rsidR="00CD60FC" w:rsidRPr="00C26886">
        <w:rPr>
          <w:rFonts w:ascii="Times New Roman" w:hAnsi="Times New Roman" w:cs="Times New Roman"/>
          <w:sz w:val="28"/>
          <w:szCs w:val="28"/>
        </w:rPr>
        <w:t>(каждая  первая  шестнадцатая  нота</w:t>
      </w:r>
      <w:r w:rsidR="003B6680" w:rsidRPr="00C26886">
        <w:rPr>
          <w:rFonts w:ascii="Times New Roman" w:hAnsi="Times New Roman" w:cs="Times New Roman"/>
          <w:sz w:val="28"/>
          <w:szCs w:val="28"/>
        </w:rPr>
        <w:t xml:space="preserve">   в  правой  руке</w:t>
      </w:r>
      <w:r w:rsidR="00CD60FC" w:rsidRPr="00C26886">
        <w:rPr>
          <w:rFonts w:ascii="Times New Roman" w:hAnsi="Times New Roman" w:cs="Times New Roman"/>
          <w:sz w:val="28"/>
          <w:szCs w:val="28"/>
        </w:rPr>
        <w:t>)</w:t>
      </w:r>
      <w:r w:rsidR="003B6680" w:rsidRPr="00C26886">
        <w:rPr>
          <w:rFonts w:ascii="Times New Roman" w:hAnsi="Times New Roman" w:cs="Times New Roman"/>
          <w:sz w:val="28"/>
          <w:szCs w:val="28"/>
        </w:rPr>
        <w:t>.</w:t>
      </w:r>
    </w:p>
    <w:p w:rsidR="00747B23" w:rsidRPr="00C26886" w:rsidRDefault="00747B23" w:rsidP="00273E9D">
      <w:pPr>
        <w:tabs>
          <w:tab w:val="left" w:pos="720"/>
          <w:tab w:val="left" w:pos="3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C26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311" cy="1343378"/>
            <wp:effectExtent l="19050" t="0" r="1889" b="0"/>
            <wp:docPr id="21" name="Рисунок 1" descr="C:\Users\Наталия\Desktop\130112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130112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2" cy="134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2950" cy="1430923"/>
            <wp:effectExtent l="19050" t="0" r="6350" b="0"/>
            <wp:docPr id="22" name="Рисунок 2" descr="C:\Users\Наталия\Desktop\13011201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13011201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54" cy="14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FC" w:rsidRPr="00C26886" w:rsidRDefault="00CD60FC" w:rsidP="00CD60FC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 xml:space="preserve">Заканчивается  фраза </w:t>
      </w:r>
      <w:r w:rsidR="00035E67" w:rsidRPr="00C26886">
        <w:rPr>
          <w:rFonts w:ascii="Times New Roman" w:hAnsi="Times New Roman" w:cs="Times New Roman"/>
          <w:sz w:val="28"/>
          <w:szCs w:val="28"/>
        </w:rPr>
        <w:t xml:space="preserve">движением  на  </w:t>
      </w:r>
      <w:r w:rsidRPr="00C26886">
        <w:rPr>
          <w:rFonts w:ascii="Times New Roman" w:hAnsi="Times New Roman" w:cs="Times New Roman"/>
          <w:sz w:val="28"/>
          <w:szCs w:val="28"/>
          <w:lang w:val="en-US"/>
        </w:rPr>
        <w:t>diminuendo</w:t>
      </w:r>
      <w:r w:rsidRPr="00C26886">
        <w:rPr>
          <w:rFonts w:ascii="Times New Roman" w:eastAsia="Calibri" w:hAnsi="Times New Roman" w:cs="Times New Roman"/>
          <w:sz w:val="28"/>
          <w:szCs w:val="28"/>
        </w:rPr>
        <w:t xml:space="preserve">   к  заключительному  аккорду  с  ферматой.</w:t>
      </w:r>
    </w:p>
    <w:p w:rsidR="0031502C" w:rsidRPr="00C26886" w:rsidRDefault="00747B23" w:rsidP="00747B23">
      <w:pPr>
        <w:tabs>
          <w:tab w:val="left" w:pos="720"/>
          <w:tab w:val="left" w:pos="3990"/>
        </w:tabs>
        <w:spacing w:after="0" w:line="360" w:lineRule="auto"/>
        <w:ind w:left="-11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373" cy="1503807"/>
            <wp:effectExtent l="1905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69" cy="150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C9" w:rsidRPr="00C26886" w:rsidRDefault="002C78C9" w:rsidP="00572F74">
      <w:pPr>
        <w:tabs>
          <w:tab w:val="left" w:pos="720"/>
          <w:tab w:val="left" w:pos="3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94D" w:rsidRPr="00C26886" w:rsidRDefault="00E4194D" w:rsidP="007B345F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>Четвёртая  фраза этюда  в  точности  повторяет  первую  фразу.</w:t>
      </w:r>
    </w:p>
    <w:p w:rsidR="00AF6C9E" w:rsidRPr="00C26886" w:rsidRDefault="007B345F" w:rsidP="007B345F">
      <w:pPr>
        <w:tabs>
          <w:tab w:val="left" w:pos="720"/>
          <w:tab w:val="left" w:pos="399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>Первая стадия работы должна привести к уверенному исполнению этюда в медленном, а затем в средн</w:t>
      </w:r>
      <w:r w:rsidR="009321AB" w:rsidRPr="00C26886">
        <w:rPr>
          <w:rFonts w:ascii="Times New Roman" w:hAnsi="Times New Roman" w:cs="Times New Roman"/>
          <w:sz w:val="28"/>
          <w:szCs w:val="28"/>
        </w:rPr>
        <w:t>ем темпе с соблюдением требуемого звучания</w:t>
      </w:r>
      <w:r w:rsidRPr="00C26886">
        <w:rPr>
          <w:rFonts w:ascii="Times New Roman" w:hAnsi="Times New Roman" w:cs="Times New Roman"/>
          <w:sz w:val="28"/>
          <w:szCs w:val="28"/>
        </w:rPr>
        <w:t xml:space="preserve"> и всех авторских указаний. Направляя  внимание на звуковой р</w:t>
      </w:r>
      <w:r w:rsidR="00CB0623" w:rsidRPr="00C26886">
        <w:rPr>
          <w:rFonts w:ascii="Times New Roman" w:hAnsi="Times New Roman" w:cs="Times New Roman"/>
          <w:sz w:val="28"/>
          <w:szCs w:val="28"/>
        </w:rPr>
        <w:t xml:space="preserve">езультат  своих действий, учащийся </w:t>
      </w:r>
      <w:r w:rsidRPr="00C26886">
        <w:rPr>
          <w:rFonts w:ascii="Times New Roman" w:hAnsi="Times New Roman" w:cs="Times New Roman"/>
          <w:sz w:val="28"/>
          <w:szCs w:val="28"/>
        </w:rPr>
        <w:t xml:space="preserve"> будет постепенно приспосабливать  </w:t>
      </w:r>
      <w:r w:rsidR="009321AB" w:rsidRPr="00C26886">
        <w:rPr>
          <w:rFonts w:ascii="Times New Roman" w:hAnsi="Times New Roman" w:cs="Times New Roman"/>
          <w:sz w:val="28"/>
          <w:szCs w:val="28"/>
        </w:rPr>
        <w:t xml:space="preserve">     </w:t>
      </w:r>
      <w:r w:rsidRPr="00C26886">
        <w:rPr>
          <w:rFonts w:ascii="Times New Roman" w:hAnsi="Times New Roman" w:cs="Times New Roman"/>
          <w:sz w:val="28"/>
          <w:szCs w:val="28"/>
        </w:rPr>
        <w:t>свои движения</w:t>
      </w:r>
      <w:r w:rsidR="008E7B60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 xml:space="preserve"> к  выполнению намеченной цели.  </w:t>
      </w:r>
      <w:r w:rsidR="00AF6C9E" w:rsidRPr="00C26886">
        <w:rPr>
          <w:rFonts w:ascii="Times New Roman" w:hAnsi="Times New Roman" w:cs="Times New Roman"/>
          <w:spacing w:val="-1"/>
          <w:sz w:val="28"/>
          <w:szCs w:val="28"/>
        </w:rPr>
        <w:t>Это необходимо для того, чтобы ученик все время имел воз</w:t>
      </w:r>
      <w:r w:rsidR="00AF6C9E" w:rsidRPr="00C26886">
        <w:rPr>
          <w:rFonts w:ascii="Times New Roman" w:hAnsi="Times New Roman" w:cs="Times New Roman"/>
          <w:spacing w:val="3"/>
          <w:sz w:val="28"/>
          <w:szCs w:val="28"/>
        </w:rPr>
        <w:t>можность контролировать качество звука, плавность и цель</w:t>
      </w:r>
      <w:r w:rsidR="00AF6C9E" w:rsidRPr="00C26886">
        <w:rPr>
          <w:rFonts w:ascii="Times New Roman" w:hAnsi="Times New Roman" w:cs="Times New Roman"/>
          <w:spacing w:val="1"/>
          <w:sz w:val="28"/>
          <w:szCs w:val="28"/>
        </w:rPr>
        <w:t>ность движения звуков, ощущая при этом гибкость и свободу</w:t>
      </w:r>
      <w:r w:rsidR="00AC183D" w:rsidRPr="00C2688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F6C9E" w:rsidRPr="00C2688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F6C9E" w:rsidRPr="00C26886">
        <w:rPr>
          <w:rFonts w:ascii="Times New Roman" w:hAnsi="Times New Roman" w:cs="Times New Roman"/>
          <w:spacing w:val="-6"/>
          <w:sz w:val="28"/>
          <w:szCs w:val="28"/>
        </w:rPr>
        <w:t>руки.</w:t>
      </w:r>
    </w:p>
    <w:p w:rsidR="00682306" w:rsidRPr="00C26886" w:rsidRDefault="00900BC3" w:rsidP="00D20DD0">
      <w:pPr>
        <w:tabs>
          <w:tab w:val="left" w:pos="720"/>
          <w:tab w:val="left" w:pos="3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886">
        <w:rPr>
          <w:rFonts w:ascii="Times New Roman" w:hAnsi="Times New Roman" w:cs="Times New Roman"/>
          <w:sz w:val="28"/>
          <w:szCs w:val="28"/>
        </w:rPr>
        <w:tab/>
        <w:t xml:space="preserve">Выученный таким образом этюд следует в дальнейшем играть в более подвижном темпе, </w:t>
      </w:r>
      <w:r w:rsidR="009321AB" w:rsidRPr="00C26886">
        <w:rPr>
          <w:rFonts w:ascii="Times New Roman" w:hAnsi="Times New Roman" w:cs="Times New Roman"/>
          <w:sz w:val="28"/>
          <w:szCs w:val="28"/>
        </w:rPr>
        <w:t xml:space="preserve">но </w:t>
      </w:r>
      <w:r w:rsidR="003B482A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 xml:space="preserve">не </w:t>
      </w:r>
      <w:r w:rsidR="003B482A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>допуская</w:t>
      </w:r>
      <w:r w:rsidR="003B482A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 xml:space="preserve"> чрезмерной быстроты,</w:t>
      </w:r>
      <w:r w:rsidR="009321AB" w:rsidRPr="00C26886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3B482A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="009321AB" w:rsidRPr="00C26886">
        <w:rPr>
          <w:rFonts w:ascii="Times New Roman" w:hAnsi="Times New Roman" w:cs="Times New Roman"/>
          <w:sz w:val="28"/>
          <w:szCs w:val="28"/>
        </w:rPr>
        <w:t xml:space="preserve">приводит   </w:t>
      </w:r>
      <w:r w:rsidRPr="00C26886">
        <w:rPr>
          <w:rFonts w:ascii="Times New Roman" w:hAnsi="Times New Roman" w:cs="Times New Roman"/>
          <w:sz w:val="28"/>
          <w:szCs w:val="28"/>
        </w:rPr>
        <w:t xml:space="preserve"> к </w:t>
      </w:r>
      <w:r w:rsidR="009321AB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 xml:space="preserve">неточному </w:t>
      </w:r>
      <w:r w:rsidR="009321AB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>выполнению текста</w:t>
      </w:r>
      <w:r w:rsidR="009321AB" w:rsidRPr="00C26886">
        <w:rPr>
          <w:rFonts w:ascii="Times New Roman" w:hAnsi="Times New Roman" w:cs="Times New Roman"/>
          <w:sz w:val="28"/>
          <w:szCs w:val="28"/>
        </w:rPr>
        <w:t xml:space="preserve"> </w:t>
      </w:r>
      <w:r w:rsidRPr="00C26886">
        <w:rPr>
          <w:rFonts w:ascii="Times New Roman" w:hAnsi="Times New Roman" w:cs="Times New Roman"/>
          <w:sz w:val="28"/>
          <w:szCs w:val="28"/>
        </w:rPr>
        <w:t xml:space="preserve"> и скованности движений.</w:t>
      </w:r>
    </w:p>
    <w:p w:rsidR="006D6AC2" w:rsidRPr="00C26886" w:rsidRDefault="006D6AC2" w:rsidP="00D20DD0">
      <w:pPr>
        <w:tabs>
          <w:tab w:val="left" w:pos="720"/>
          <w:tab w:val="left" w:pos="3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DC9" w:rsidRPr="00C26886" w:rsidRDefault="00D27227" w:rsidP="00C60D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26886">
        <w:rPr>
          <w:b/>
          <w:sz w:val="28"/>
          <w:szCs w:val="28"/>
        </w:rPr>
        <w:t xml:space="preserve">Д.  Кабалевский   «Клоуны» </w:t>
      </w:r>
    </w:p>
    <w:p w:rsidR="00DF69A6" w:rsidRPr="00C26886" w:rsidRDefault="00A412BA" w:rsidP="00DF69A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Это виртуозная</w:t>
      </w:r>
      <w:r w:rsidR="00D27227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м</w:t>
      </w:r>
      <w:r w:rsidR="00E71C1B" w:rsidRPr="00C26886">
        <w:rPr>
          <w:sz w:val="28"/>
          <w:szCs w:val="28"/>
        </w:rPr>
        <w:t xml:space="preserve">иниатюра,  написанная  в  </w:t>
      </w:r>
      <w:r w:rsidR="00D27227" w:rsidRPr="00C26886">
        <w:rPr>
          <w:sz w:val="28"/>
          <w:szCs w:val="28"/>
        </w:rPr>
        <w:t>трёх</w:t>
      </w:r>
      <w:r w:rsidR="00E71C1B" w:rsidRPr="00C26886">
        <w:rPr>
          <w:sz w:val="28"/>
          <w:szCs w:val="28"/>
        </w:rPr>
        <w:t>частной  форме. П</w:t>
      </w:r>
      <w:r w:rsidR="006D7D0D" w:rsidRPr="00C26886">
        <w:rPr>
          <w:sz w:val="28"/>
          <w:szCs w:val="28"/>
        </w:rPr>
        <w:t>ь</w:t>
      </w:r>
      <w:r w:rsidR="00E71C1B" w:rsidRPr="00C26886">
        <w:rPr>
          <w:sz w:val="28"/>
          <w:szCs w:val="28"/>
        </w:rPr>
        <w:t>еса  требует  яр</w:t>
      </w:r>
      <w:r w:rsidR="0035703F" w:rsidRPr="00C26886">
        <w:rPr>
          <w:sz w:val="28"/>
          <w:szCs w:val="28"/>
        </w:rPr>
        <w:t xml:space="preserve">кого,  уверенного  звука  и  </w:t>
      </w:r>
      <w:r w:rsidR="00E71C1B" w:rsidRPr="00C26886">
        <w:rPr>
          <w:sz w:val="28"/>
          <w:szCs w:val="28"/>
        </w:rPr>
        <w:t xml:space="preserve"> энергичного </w:t>
      </w:r>
      <w:r w:rsidR="00D20DD0" w:rsidRPr="00C26886">
        <w:rPr>
          <w:sz w:val="28"/>
          <w:szCs w:val="28"/>
        </w:rPr>
        <w:t xml:space="preserve"> </w:t>
      </w:r>
      <w:r w:rsidR="00E71C1B" w:rsidRPr="00C26886">
        <w:rPr>
          <w:sz w:val="28"/>
          <w:szCs w:val="28"/>
          <w:lang w:val="en-US"/>
        </w:rPr>
        <w:t>stakkato</w:t>
      </w:r>
      <w:r w:rsidR="00572F74" w:rsidRPr="00C26886">
        <w:rPr>
          <w:sz w:val="28"/>
          <w:szCs w:val="28"/>
        </w:rPr>
        <w:t xml:space="preserve">    в  левой  руке,  необходим</w:t>
      </w:r>
      <w:r w:rsidR="00E71C1B" w:rsidRPr="00C26886">
        <w:rPr>
          <w:sz w:val="28"/>
          <w:szCs w:val="28"/>
        </w:rPr>
        <w:t>ого  для  изображения  весёлых,  скачущих  клоунов.</w:t>
      </w:r>
      <w:r w:rsidR="00C87D44" w:rsidRPr="00C26886">
        <w:rPr>
          <w:sz w:val="28"/>
          <w:szCs w:val="28"/>
        </w:rPr>
        <w:t xml:space="preserve">  </w:t>
      </w:r>
    </w:p>
    <w:p w:rsidR="00DF69A6" w:rsidRPr="00C26886" w:rsidRDefault="00DF69A6" w:rsidP="00DF69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F69A6" w:rsidRPr="00C26886" w:rsidRDefault="00DF69A6" w:rsidP="00256CE2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C26886">
        <w:rPr>
          <w:noProof/>
          <w:sz w:val="28"/>
          <w:szCs w:val="28"/>
        </w:rPr>
        <w:drawing>
          <wp:inline distT="0" distB="0" distL="0" distR="0">
            <wp:extent cx="5477078" cy="727347"/>
            <wp:effectExtent l="19050" t="0" r="9322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31" cy="72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A6" w:rsidRPr="00C26886" w:rsidRDefault="00DF69A6" w:rsidP="006D7D0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6D7D0D" w:rsidRPr="00C26886" w:rsidRDefault="00E71C1B" w:rsidP="006D7D0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Определённую сложность исполнения представляет собой обилие мелких лиг, первый звук каждой из которых необходимо играть легко. Кроме того, они усложняют объединение мелодии в длинные фразы.</w:t>
      </w:r>
    </w:p>
    <w:p w:rsidR="0076771E" w:rsidRPr="00C26886" w:rsidRDefault="0076771E" w:rsidP="006D7D0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2536F9" w:rsidRPr="00C26886" w:rsidRDefault="002536F9" w:rsidP="00256CE2">
      <w:pPr>
        <w:pStyle w:val="a3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C26886">
        <w:rPr>
          <w:noProof/>
          <w:sz w:val="28"/>
          <w:szCs w:val="28"/>
        </w:rPr>
        <w:drawing>
          <wp:inline distT="0" distB="0" distL="0" distR="0">
            <wp:extent cx="5856456" cy="1497799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77" cy="149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F9" w:rsidRPr="00C26886" w:rsidRDefault="002536F9" w:rsidP="00CF58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F58DC" w:rsidRPr="00C26886" w:rsidRDefault="00E71C1B" w:rsidP="00CF58D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Проанализируем интонации мелодии. Прежде всего</w:t>
      </w:r>
      <w:r w:rsidR="00572F74" w:rsidRPr="00C26886">
        <w:rPr>
          <w:sz w:val="28"/>
          <w:szCs w:val="28"/>
        </w:rPr>
        <w:t>,</w:t>
      </w:r>
      <w:r w:rsidRPr="00C26886">
        <w:rPr>
          <w:sz w:val="28"/>
          <w:szCs w:val="28"/>
        </w:rPr>
        <w:t xml:space="preserve"> отметим постоянное мерцание звуков до и до диез, которые образуют мажорную и минорную терции трезвучия и окрашивают звуки то в светлые, то в более приглушённые тона. Это делает возможным интерпретировать пьесу как противопоставление двух раз</w:t>
      </w:r>
      <w:r w:rsidR="00D20DD0" w:rsidRPr="00C26886">
        <w:rPr>
          <w:sz w:val="28"/>
          <w:szCs w:val="28"/>
        </w:rPr>
        <w:t xml:space="preserve">личных образов: клоуна весёлого  </w:t>
      </w:r>
      <w:r w:rsidR="006D7D0D" w:rsidRPr="00C26886">
        <w:rPr>
          <w:sz w:val="28"/>
          <w:szCs w:val="28"/>
        </w:rPr>
        <w:t>и  клоуна  грустного.</w:t>
      </w:r>
      <w:r w:rsidRPr="00C26886">
        <w:rPr>
          <w:sz w:val="28"/>
          <w:szCs w:val="28"/>
        </w:rPr>
        <w:t xml:space="preserve"> </w:t>
      </w:r>
    </w:p>
    <w:p w:rsidR="006D7D0D" w:rsidRPr="00C26886" w:rsidRDefault="00E71C1B" w:rsidP="00CF58D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В 1-ой и 3-ей частях пьесы инициатива явно принадлежит весёлому клоуну. Каждая фраза заканчивается акцентом на тонике, уверенно, устойчиво</w:t>
      </w:r>
      <w:r w:rsidR="006D7D0D" w:rsidRPr="00C26886">
        <w:rPr>
          <w:sz w:val="28"/>
          <w:szCs w:val="28"/>
        </w:rPr>
        <w:t>.</w:t>
      </w:r>
      <w:r w:rsidRPr="00C26886">
        <w:rPr>
          <w:sz w:val="28"/>
          <w:szCs w:val="28"/>
        </w:rPr>
        <w:t xml:space="preserve"> Начальные интонации мелодии направлены </w:t>
      </w:r>
      <w:r w:rsidR="00E22A1D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вверх и звучат смело,</w:t>
      </w:r>
      <w:r w:rsidR="00B443A5" w:rsidRPr="00C26886">
        <w:rPr>
          <w:sz w:val="28"/>
          <w:szCs w:val="28"/>
        </w:rPr>
        <w:t xml:space="preserve">   </w:t>
      </w:r>
      <w:r w:rsidRPr="00C26886">
        <w:rPr>
          <w:sz w:val="28"/>
          <w:szCs w:val="28"/>
        </w:rPr>
        <w:t>решительно</w:t>
      </w:r>
      <w:r w:rsidR="006D7D0D" w:rsidRPr="00C26886">
        <w:rPr>
          <w:sz w:val="28"/>
          <w:szCs w:val="28"/>
        </w:rPr>
        <w:t>.</w:t>
      </w:r>
    </w:p>
    <w:p w:rsidR="006D7D0D" w:rsidRPr="00C26886" w:rsidRDefault="00E71C1B" w:rsidP="00256DD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В средней части характер музыки меняется.</w:t>
      </w:r>
      <w:r w:rsidR="006D7D0D" w:rsidRPr="00C26886">
        <w:rPr>
          <w:sz w:val="28"/>
          <w:szCs w:val="28"/>
        </w:rPr>
        <w:t xml:space="preserve"> Это  клоун  грустный.  </w:t>
      </w:r>
      <w:r w:rsidR="00B37612" w:rsidRPr="00C26886">
        <w:rPr>
          <w:sz w:val="28"/>
          <w:szCs w:val="28"/>
        </w:rPr>
        <w:t xml:space="preserve">       </w:t>
      </w:r>
      <w:r w:rsidRPr="00C26886">
        <w:rPr>
          <w:sz w:val="28"/>
          <w:szCs w:val="28"/>
        </w:rPr>
        <w:t>Во 2-м разделе средней части меняется характер аккомпанемента - повторяющиеся аккорды создают напряжение</w:t>
      </w:r>
      <w:r w:rsidR="006D7D0D" w:rsidRPr="00C26886">
        <w:rPr>
          <w:sz w:val="28"/>
          <w:szCs w:val="28"/>
        </w:rPr>
        <w:t>. В кульминации (конец средней части) заключительные акцентированные аккорды  необходимо  исполнять ярко, определённо.</w:t>
      </w:r>
    </w:p>
    <w:p w:rsidR="00CF58DC" w:rsidRPr="00C26886" w:rsidRDefault="00CF58DC" w:rsidP="00CF58DC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C26886">
        <w:rPr>
          <w:noProof/>
          <w:sz w:val="28"/>
          <w:szCs w:val="28"/>
        </w:rPr>
        <w:lastRenderedPageBreak/>
        <w:drawing>
          <wp:inline distT="0" distB="0" distL="0" distR="0">
            <wp:extent cx="3609367" cy="1354913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90" cy="135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12" w:rsidRPr="00C26886" w:rsidRDefault="00E22A1D" w:rsidP="00B3761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В  работе  над  произведением </w:t>
      </w:r>
      <w:r w:rsidR="006D7D0D" w:rsidRPr="00C26886">
        <w:rPr>
          <w:sz w:val="28"/>
          <w:szCs w:val="28"/>
        </w:rPr>
        <w:t xml:space="preserve"> использ</w:t>
      </w:r>
      <w:r w:rsidRPr="00C26886">
        <w:rPr>
          <w:sz w:val="28"/>
          <w:szCs w:val="28"/>
        </w:rPr>
        <w:t>уем</w:t>
      </w:r>
      <w:r w:rsidR="006D7D0D" w:rsidRPr="00C26886">
        <w:rPr>
          <w:sz w:val="28"/>
          <w:szCs w:val="28"/>
        </w:rPr>
        <w:t xml:space="preserve">  различные</w:t>
      </w:r>
      <w:r w:rsidR="00C87D44" w:rsidRPr="00C26886">
        <w:rPr>
          <w:sz w:val="28"/>
          <w:szCs w:val="28"/>
        </w:rPr>
        <w:t xml:space="preserve"> </w:t>
      </w:r>
      <w:r w:rsidR="006D7D0D" w:rsidRPr="00C26886">
        <w:rPr>
          <w:sz w:val="28"/>
          <w:szCs w:val="28"/>
        </w:rPr>
        <w:t xml:space="preserve"> приёмы работы  над музыкальными фрагментами (приём вычленения), игра каждой рукой отдельно, приём многократных повторений. </w:t>
      </w:r>
      <w:r w:rsidR="00256DD8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>Находим</w:t>
      </w:r>
      <w:r w:rsidR="00CB0623" w:rsidRPr="00C26886">
        <w:rPr>
          <w:sz w:val="28"/>
          <w:szCs w:val="28"/>
        </w:rPr>
        <w:t xml:space="preserve"> с учеником</w:t>
      </w:r>
      <w:r w:rsidR="006D7D0D" w:rsidRPr="00C26886">
        <w:rPr>
          <w:sz w:val="28"/>
          <w:szCs w:val="28"/>
        </w:rPr>
        <w:t xml:space="preserve"> нужные движения</w:t>
      </w:r>
      <w:r w:rsidRPr="00C26886">
        <w:rPr>
          <w:sz w:val="28"/>
          <w:szCs w:val="28"/>
        </w:rPr>
        <w:t xml:space="preserve"> </w:t>
      </w:r>
      <w:r w:rsidR="006D7D0D" w:rsidRPr="00C26886">
        <w:rPr>
          <w:sz w:val="28"/>
          <w:szCs w:val="28"/>
        </w:rPr>
        <w:t xml:space="preserve"> (отдельно </w:t>
      </w:r>
      <w:r w:rsidRPr="00C26886">
        <w:rPr>
          <w:sz w:val="28"/>
          <w:szCs w:val="28"/>
        </w:rPr>
        <w:t xml:space="preserve">проигрывать </w:t>
      </w:r>
      <w:r w:rsidR="006D7D0D" w:rsidRPr="00C26886">
        <w:rPr>
          <w:sz w:val="28"/>
          <w:szCs w:val="28"/>
        </w:rPr>
        <w:t xml:space="preserve"> левую руку, чтобы не было остановок, запинок). </w:t>
      </w:r>
    </w:p>
    <w:p w:rsidR="00E71C1B" w:rsidRPr="00C26886" w:rsidRDefault="006D7D0D" w:rsidP="00B3761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 </w:t>
      </w:r>
      <w:r w:rsidR="00B00706" w:rsidRPr="00C26886">
        <w:rPr>
          <w:sz w:val="28"/>
          <w:szCs w:val="28"/>
        </w:rPr>
        <w:t xml:space="preserve">В  процессе  работы   </w:t>
      </w:r>
      <w:r w:rsidR="0035703F" w:rsidRPr="00C26886">
        <w:rPr>
          <w:sz w:val="28"/>
          <w:szCs w:val="28"/>
        </w:rPr>
        <w:t xml:space="preserve">используется </w:t>
      </w:r>
      <w:r w:rsidR="00B00706" w:rsidRPr="00C26886">
        <w:rPr>
          <w:sz w:val="28"/>
          <w:szCs w:val="28"/>
        </w:rPr>
        <w:t xml:space="preserve"> показ преподавателя</w:t>
      </w:r>
      <w:r w:rsidR="00CB0623" w:rsidRPr="00C26886">
        <w:rPr>
          <w:sz w:val="28"/>
          <w:szCs w:val="28"/>
        </w:rPr>
        <w:t>, чтобы ученик  имел</w:t>
      </w:r>
      <w:r w:rsidRPr="00C26886">
        <w:rPr>
          <w:sz w:val="28"/>
          <w:szCs w:val="28"/>
        </w:rPr>
        <w:t xml:space="preserve"> представление, как следует исполнить ту или иную фразу для </w:t>
      </w:r>
      <w:r w:rsidR="0035703F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передачи лёгкости и полётности звука. </w:t>
      </w:r>
    </w:p>
    <w:p w:rsidR="0060177D" w:rsidRPr="00C26886" w:rsidRDefault="0060177D" w:rsidP="0060177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26886">
        <w:rPr>
          <w:sz w:val="28"/>
          <w:szCs w:val="28"/>
        </w:rPr>
        <w:t xml:space="preserve">В заключение хочется вспомнить высказывание известного педагога </w:t>
      </w:r>
      <w:r w:rsidR="00572F74" w:rsidRPr="00C26886">
        <w:rPr>
          <w:sz w:val="28"/>
          <w:szCs w:val="28"/>
        </w:rPr>
        <w:t>- п</w:t>
      </w:r>
      <w:r w:rsidRPr="00C26886">
        <w:rPr>
          <w:sz w:val="28"/>
          <w:szCs w:val="28"/>
        </w:rPr>
        <w:t>ианиста Г. Нейгауза: «Вся работа, протекающая у меня в классе, есть посильная работа над музыкой и её воплощением в фортепианной игре, другими словами – над художественным образом и фортепианной  техникой».</w:t>
      </w:r>
    </w:p>
    <w:p w:rsidR="008E7B60" w:rsidRPr="00C26886" w:rsidRDefault="008E7B60" w:rsidP="00E71C1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6F0435" w:rsidRPr="00C26886" w:rsidRDefault="00A412BA" w:rsidP="006F0435">
      <w:pPr>
        <w:pStyle w:val="a3"/>
        <w:shd w:val="clear" w:color="auto" w:fill="FFFFFF"/>
        <w:spacing w:before="0" w:beforeAutospacing="0" w:after="195" w:afterAutospacing="0"/>
        <w:jc w:val="center"/>
        <w:rPr>
          <w:b/>
          <w:sz w:val="27"/>
          <w:szCs w:val="27"/>
        </w:rPr>
      </w:pPr>
      <w:r w:rsidRPr="00C26886">
        <w:rPr>
          <w:b/>
          <w:sz w:val="27"/>
          <w:szCs w:val="27"/>
        </w:rPr>
        <w:t>Домашнее задание</w:t>
      </w:r>
    </w:p>
    <w:p w:rsidR="00542299" w:rsidRPr="00C26886" w:rsidRDefault="00542299" w:rsidP="006F0435">
      <w:pPr>
        <w:pStyle w:val="a3"/>
        <w:shd w:val="clear" w:color="auto" w:fill="FFFFFF"/>
        <w:spacing w:before="0" w:beforeAutospacing="0" w:after="195" w:afterAutospacing="0"/>
        <w:jc w:val="center"/>
        <w:rPr>
          <w:b/>
          <w:sz w:val="27"/>
          <w:szCs w:val="27"/>
        </w:rPr>
      </w:pPr>
    </w:p>
    <w:p w:rsidR="0035703F" w:rsidRPr="00C26886" w:rsidRDefault="00256DD8" w:rsidP="003570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И</w:t>
      </w:r>
      <w:r w:rsidR="001655AE" w:rsidRPr="00C26886">
        <w:rPr>
          <w:sz w:val="28"/>
          <w:szCs w:val="28"/>
        </w:rPr>
        <w:t>гра упражнений</w:t>
      </w:r>
      <w:r w:rsidR="009D66D9" w:rsidRPr="00C26886">
        <w:rPr>
          <w:sz w:val="28"/>
          <w:szCs w:val="28"/>
        </w:rPr>
        <w:t xml:space="preserve">. </w:t>
      </w:r>
      <w:r w:rsidRPr="00C26886">
        <w:rPr>
          <w:sz w:val="28"/>
          <w:szCs w:val="28"/>
        </w:rPr>
        <w:t xml:space="preserve">  Гамма  </w:t>
      </w:r>
      <w:r w:rsidR="009D66D9" w:rsidRPr="00C26886">
        <w:rPr>
          <w:sz w:val="28"/>
          <w:szCs w:val="28"/>
        </w:rPr>
        <w:t xml:space="preserve">До   и  </w:t>
      </w:r>
      <w:r w:rsidRPr="00C26886">
        <w:rPr>
          <w:sz w:val="28"/>
          <w:szCs w:val="28"/>
        </w:rPr>
        <w:t>Соль  мажор.</w:t>
      </w:r>
      <w:r w:rsidR="009D66D9" w:rsidRPr="00C26886">
        <w:rPr>
          <w:sz w:val="28"/>
          <w:szCs w:val="28"/>
        </w:rPr>
        <w:t xml:space="preserve">  Проигрывать  гаммы  </w:t>
      </w:r>
      <w:r w:rsidR="007C096B" w:rsidRPr="00C26886">
        <w:rPr>
          <w:sz w:val="28"/>
          <w:szCs w:val="28"/>
        </w:rPr>
        <w:t>сначала</w:t>
      </w:r>
      <w:r w:rsidR="009D66D9" w:rsidRPr="00C26886">
        <w:rPr>
          <w:sz w:val="28"/>
          <w:szCs w:val="28"/>
        </w:rPr>
        <w:t xml:space="preserve"> </w:t>
      </w:r>
      <w:r w:rsidR="007C096B" w:rsidRPr="00C26886">
        <w:rPr>
          <w:sz w:val="28"/>
          <w:szCs w:val="28"/>
        </w:rPr>
        <w:t xml:space="preserve"> </w:t>
      </w:r>
      <w:r w:rsidR="009D66D9" w:rsidRPr="00C26886">
        <w:rPr>
          <w:sz w:val="28"/>
          <w:szCs w:val="28"/>
        </w:rPr>
        <w:t>каждой  рукой  отдельно</w:t>
      </w:r>
      <w:r w:rsidR="007C096B" w:rsidRPr="00C26886">
        <w:rPr>
          <w:sz w:val="28"/>
          <w:szCs w:val="28"/>
        </w:rPr>
        <w:t xml:space="preserve">,  затем  </w:t>
      </w:r>
      <w:r w:rsidR="009D66D9" w:rsidRPr="00C26886">
        <w:rPr>
          <w:sz w:val="28"/>
          <w:szCs w:val="28"/>
        </w:rPr>
        <w:t xml:space="preserve">  двумя  руками  в  две  октавы.  Хроматическую  гамму  отрабатывать</w:t>
      </w:r>
      <w:r w:rsidR="007C096B" w:rsidRPr="00C26886">
        <w:rPr>
          <w:sz w:val="28"/>
          <w:szCs w:val="28"/>
        </w:rPr>
        <w:t xml:space="preserve"> </w:t>
      </w:r>
      <w:r w:rsidR="009D66D9" w:rsidRPr="00C26886">
        <w:rPr>
          <w:sz w:val="28"/>
          <w:szCs w:val="28"/>
        </w:rPr>
        <w:t xml:space="preserve"> таким  же  образом,  используя  акценты</w:t>
      </w:r>
      <w:r w:rsidR="007C096B" w:rsidRPr="00C26886">
        <w:rPr>
          <w:sz w:val="28"/>
          <w:szCs w:val="28"/>
        </w:rPr>
        <w:t xml:space="preserve">.  Например: </w:t>
      </w:r>
      <w:r w:rsidR="009D66D9" w:rsidRPr="00C26886">
        <w:rPr>
          <w:sz w:val="28"/>
          <w:szCs w:val="28"/>
        </w:rPr>
        <w:t xml:space="preserve"> </w:t>
      </w:r>
      <w:r w:rsidR="007C096B" w:rsidRPr="00C26886">
        <w:rPr>
          <w:sz w:val="28"/>
          <w:szCs w:val="28"/>
        </w:rPr>
        <w:t xml:space="preserve">вверх </w:t>
      </w:r>
      <w:r w:rsidR="009D66D9" w:rsidRPr="00C26886">
        <w:rPr>
          <w:sz w:val="28"/>
          <w:szCs w:val="28"/>
        </w:rPr>
        <w:t xml:space="preserve">  на </w:t>
      </w:r>
      <w:r w:rsidR="007C096B" w:rsidRPr="00C26886">
        <w:rPr>
          <w:sz w:val="28"/>
          <w:szCs w:val="28"/>
        </w:rPr>
        <w:t xml:space="preserve"> </w:t>
      </w:r>
      <w:r w:rsidR="00B443A5" w:rsidRPr="00C26886">
        <w:rPr>
          <w:sz w:val="28"/>
          <w:szCs w:val="28"/>
        </w:rPr>
        <w:t>каждый  1</w:t>
      </w:r>
      <w:r w:rsidR="007C096B" w:rsidRPr="00C26886">
        <w:rPr>
          <w:sz w:val="28"/>
          <w:szCs w:val="28"/>
        </w:rPr>
        <w:t>-й</w:t>
      </w:r>
      <w:r w:rsidR="009D66D9" w:rsidRPr="00C26886">
        <w:rPr>
          <w:sz w:val="28"/>
          <w:szCs w:val="28"/>
        </w:rPr>
        <w:t xml:space="preserve">  звук</w:t>
      </w:r>
      <w:r w:rsidR="00B443A5" w:rsidRPr="00C26886">
        <w:rPr>
          <w:sz w:val="28"/>
          <w:szCs w:val="28"/>
        </w:rPr>
        <w:t xml:space="preserve">  в  триолях</w:t>
      </w:r>
      <w:r w:rsidR="009D66D9" w:rsidRPr="00C26886">
        <w:rPr>
          <w:sz w:val="28"/>
          <w:szCs w:val="28"/>
        </w:rPr>
        <w:t>,</w:t>
      </w:r>
      <w:r w:rsidR="007C096B" w:rsidRPr="00C26886">
        <w:rPr>
          <w:sz w:val="28"/>
          <w:szCs w:val="28"/>
        </w:rPr>
        <w:t xml:space="preserve">   вниз </w:t>
      </w:r>
      <w:r w:rsidR="00B727CC" w:rsidRPr="00C26886">
        <w:rPr>
          <w:sz w:val="28"/>
          <w:szCs w:val="28"/>
        </w:rPr>
        <w:t xml:space="preserve"> </w:t>
      </w:r>
      <w:r w:rsidR="009D66D9" w:rsidRPr="00C26886">
        <w:rPr>
          <w:sz w:val="28"/>
          <w:szCs w:val="28"/>
        </w:rPr>
        <w:t xml:space="preserve"> на  каждый</w:t>
      </w:r>
      <w:r w:rsidR="00B727CC" w:rsidRPr="00C26886">
        <w:rPr>
          <w:sz w:val="28"/>
          <w:szCs w:val="28"/>
        </w:rPr>
        <w:t xml:space="preserve"> </w:t>
      </w:r>
      <w:r w:rsidR="00B443A5" w:rsidRPr="00C26886">
        <w:rPr>
          <w:sz w:val="28"/>
          <w:szCs w:val="28"/>
        </w:rPr>
        <w:t xml:space="preserve"> 1</w:t>
      </w:r>
      <w:r w:rsidR="007C096B" w:rsidRPr="00C26886">
        <w:rPr>
          <w:sz w:val="28"/>
          <w:szCs w:val="28"/>
        </w:rPr>
        <w:t>-й</w:t>
      </w:r>
      <w:r w:rsidR="009D66D9" w:rsidRPr="00C26886">
        <w:rPr>
          <w:sz w:val="28"/>
          <w:szCs w:val="28"/>
        </w:rPr>
        <w:t xml:space="preserve"> звук</w:t>
      </w:r>
      <w:r w:rsidR="00B443A5" w:rsidRPr="00C26886">
        <w:rPr>
          <w:sz w:val="28"/>
          <w:szCs w:val="28"/>
        </w:rPr>
        <w:t xml:space="preserve">  в  дуолях  (по  4  звука)</w:t>
      </w:r>
      <w:r w:rsidR="009D66D9" w:rsidRPr="00C26886">
        <w:rPr>
          <w:sz w:val="28"/>
          <w:szCs w:val="28"/>
        </w:rPr>
        <w:t>.</w:t>
      </w:r>
    </w:p>
    <w:p w:rsidR="0035703F" w:rsidRPr="00C26886" w:rsidRDefault="005668E0" w:rsidP="003570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К.  Гурлит</w:t>
      </w:r>
      <w:r w:rsidR="00B727CC" w:rsidRPr="00C26886">
        <w:rPr>
          <w:sz w:val="28"/>
          <w:szCs w:val="28"/>
        </w:rPr>
        <w:t>т</w:t>
      </w:r>
      <w:r w:rsidRPr="00C26886">
        <w:rPr>
          <w:b/>
          <w:sz w:val="28"/>
          <w:szCs w:val="28"/>
        </w:rPr>
        <w:t xml:space="preserve">  </w:t>
      </w:r>
      <w:r w:rsidR="00932DC9" w:rsidRPr="00C26886">
        <w:rPr>
          <w:sz w:val="28"/>
          <w:szCs w:val="28"/>
        </w:rPr>
        <w:t>«</w:t>
      </w:r>
      <w:r w:rsidR="00A412BA" w:rsidRPr="00C26886">
        <w:rPr>
          <w:sz w:val="28"/>
          <w:szCs w:val="28"/>
        </w:rPr>
        <w:t>Этюд</w:t>
      </w:r>
      <w:r w:rsidR="00932DC9" w:rsidRPr="00C26886">
        <w:rPr>
          <w:sz w:val="28"/>
          <w:szCs w:val="28"/>
        </w:rPr>
        <w:t>»</w:t>
      </w:r>
      <w:r w:rsidRPr="00C26886">
        <w:rPr>
          <w:sz w:val="28"/>
          <w:szCs w:val="28"/>
        </w:rPr>
        <w:t>.</w:t>
      </w:r>
      <w:r w:rsidR="008E7B60" w:rsidRPr="00C26886">
        <w:rPr>
          <w:sz w:val="28"/>
          <w:szCs w:val="28"/>
        </w:rPr>
        <w:t xml:space="preserve"> </w:t>
      </w:r>
      <w:r w:rsidRPr="00C26886">
        <w:rPr>
          <w:sz w:val="28"/>
          <w:szCs w:val="28"/>
        </w:rPr>
        <w:t xml:space="preserve"> П</w:t>
      </w:r>
      <w:r w:rsidR="00A412BA" w:rsidRPr="00C26886">
        <w:rPr>
          <w:sz w:val="28"/>
          <w:szCs w:val="28"/>
        </w:rPr>
        <w:t xml:space="preserve">роработать в разных темпах активными пальцами. </w:t>
      </w:r>
      <w:r w:rsidR="00380D32" w:rsidRPr="00C26886">
        <w:rPr>
          <w:spacing w:val="3"/>
          <w:sz w:val="28"/>
          <w:szCs w:val="28"/>
        </w:rPr>
        <w:t>К</w:t>
      </w:r>
      <w:r w:rsidR="00EB5B8C" w:rsidRPr="00C26886">
        <w:rPr>
          <w:spacing w:val="3"/>
          <w:sz w:val="28"/>
          <w:szCs w:val="28"/>
        </w:rPr>
        <w:t>онтролировать качество звука, плавность и цель</w:t>
      </w:r>
      <w:r w:rsidR="00EB5B8C" w:rsidRPr="00C26886">
        <w:rPr>
          <w:spacing w:val="1"/>
          <w:sz w:val="28"/>
          <w:szCs w:val="28"/>
        </w:rPr>
        <w:t xml:space="preserve">ность движения звуков, ощущая при этом гибкость и свободу </w:t>
      </w:r>
      <w:r w:rsidR="00EB5B8C" w:rsidRPr="00C26886">
        <w:rPr>
          <w:spacing w:val="-6"/>
          <w:sz w:val="28"/>
          <w:szCs w:val="28"/>
        </w:rPr>
        <w:t>руки.</w:t>
      </w:r>
    </w:p>
    <w:p w:rsidR="00B443A5" w:rsidRPr="00C26886" w:rsidRDefault="00B727CC" w:rsidP="00041B9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26886">
        <w:rPr>
          <w:sz w:val="28"/>
          <w:szCs w:val="28"/>
        </w:rPr>
        <w:lastRenderedPageBreak/>
        <w:t xml:space="preserve">Д. Кабалевский </w:t>
      </w:r>
      <w:r w:rsidR="00256DD8" w:rsidRPr="00C26886">
        <w:rPr>
          <w:sz w:val="28"/>
          <w:szCs w:val="28"/>
        </w:rPr>
        <w:t>«Клоуны»</w:t>
      </w:r>
      <w:r w:rsidR="0035703F" w:rsidRPr="00C26886">
        <w:rPr>
          <w:sz w:val="28"/>
          <w:szCs w:val="28"/>
        </w:rPr>
        <w:t>.</w:t>
      </w:r>
      <w:r w:rsidR="007C096B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 xml:space="preserve">Работать над отдельными музыкальными </w:t>
      </w:r>
      <w:r w:rsidR="0035703F" w:rsidRPr="00C26886">
        <w:rPr>
          <w:sz w:val="28"/>
          <w:szCs w:val="28"/>
        </w:rPr>
        <w:t xml:space="preserve"> </w:t>
      </w:r>
      <w:r w:rsidR="002840AA" w:rsidRPr="00C26886">
        <w:rPr>
          <w:sz w:val="28"/>
          <w:szCs w:val="28"/>
        </w:rPr>
        <w:t xml:space="preserve">фрагментами, затем </w:t>
      </w:r>
      <w:r w:rsidR="00A412BA" w:rsidRPr="00C26886">
        <w:rPr>
          <w:sz w:val="28"/>
          <w:szCs w:val="28"/>
        </w:rPr>
        <w:t xml:space="preserve"> объединять</w:t>
      </w:r>
      <w:r w:rsidR="007C096B" w:rsidRPr="00C26886">
        <w:rPr>
          <w:sz w:val="28"/>
          <w:szCs w:val="28"/>
        </w:rPr>
        <w:t xml:space="preserve"> их  вместе</w:t>
      </w:r>
      <w:r w:rsidR="00A412BA" w:rsidRPr="00C26886">
        <w:rPr>
          <w:sz w:val="28"/>
          <w:szCs w:val="28"/>
        </w:rPr>
        <w:t xml:space="preserve">. </w:t>
      </w:r>
      <w:r w:rsidR="0035703F" w:rsidRPr="00C26886">
        <w:rPr>
          <w:sz w:val="28"/>
          <w:szCs w:val="28"/>
        </w:rPr>
        <w:t xml:space="preserve">Добиваться  яркого,  уверенного  звука    и  энергичного  </w:t>
      </w:r>
      <w:r w:rsidR="0035703F" w:rsidRPr="00C26886">
        <w:rPr>
          <w:sz w:val="28"/>
          <w:szCs w:val="28"/>
          <w:lang w:val="en-US"/>
        </w:rPr>
        <w:t>stakkato</w:t>
      </w:r>
      <w:r w:rsidR="0035703F" w:rsidRPr="00C26886">
        <w:rPr>
          <w:sz w:val="28"/>
          <w:szCs w:val="28"/>
        </w:rPr>
        <w:t xml:space="preserve">    в  левой  руке.</w:t>
      </w:r>
    </w:p>
    <w:p w:rsidR="00041B9B" w:rsidRPr="00C26886" w:rsidRDefault="00041B9B" w:rsidP="007724A2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041B9B" w:rsidRPr="00C26886" w:rsidRDefault="00041B9B" w:rsidP="007724A2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682306" w:rsidRPr="00C26886" w:rsidRDefault="00A412BA" w:rsidP="006963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26886">
        <w:rPr>
          <w:b/>
          <w:sz w:val="28"/>
          <w:szCs w:val="28"/>
        </w:rPr>
        <w:t>Литература</w:t>
      </w:r>
    </w:p>
    <w:p w:rsidR="009144B1" w:rsidRPr="00C26886" w:rsidRDefault="009144B1" w:rsidP="006963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1655AE" w:rsidRPr="00C26886" w:rsidRDefault="00256DD8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1</w:t>
      </w:r>
      <w:r w:rsidR="00A412BA" w:rsidRPr="00C26886">
        <w:rPr>
          <w:sz w:val="28"/>
          <w:szCs w:val="28"/>
        </w:rPr>
        <w:t>. Артоболевская</w:t>
      </w:r>
      <w:r w:rsidR="0031518D" w:rsidRPr="00C26886">
        <w:rPr>
          <w:sz w:val="28"/>
          <w:szCs w:val="28"/>
        </w:rPr>
        <w:t xml:space="preserve"> А.</w:t>
      </w:r>
      <w:r w:rsidR="00A412BA" w:rsidRPr="00C26886">
        <w:rPr>
          <w:sz w:val="28"/>
          <w:szCs w:val="28"/>
        </w:rPr>
        <w:t xml:space="preserve"> Хрестоматия маленького пианиста / вст. Статья- М., 1996.</w:t>
      </w:r>
    </w:p>
    <w:p w:rsidR="001655AE" w:rsidRPr="00C26886" w:rsidRDefault="00256DD8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2</w:t>
      </w:r>
      <w:r w:rsidR="001B2E8B" w:rsidRPr="00C26886">
        <w:rPr>
          <w:sz w:val="28"/>
          <w:szCs w:val="28"/>
        </w:rPr>
        <w:t>. Гат Й. Техника фортепиа</w:t>
      </w:r>
      <w:r w:rsidR="00A412BA" w:rsidRPr="00C26886">
        <w:rPr>
          <w:sz w:val="28"/>
          <w:szCs w:val="28"/>
        </w:rPr>
        <w:t>нной игры / Й.</w:t>
      </w:r>
      <w:r w:rsidR="00236AA7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Гат. – М.: Музыка, 1967. – 241с.</w:t>
      </w:r>
    </w:p>
    <w:p w:rsidR="006473B2" w:rsidRPr="00C26886" w:rsidRDefault="006473B2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3. Коган Г.М. У врат мастерства.\ Г.М. Коган Г.М.- М.: «Музыка» 1977.-60с.</w:t>
      </w:r>
    </w:p>
    <w:p w:rsidR="001655AE" w:rsidRPr="00C26886" w:rsidRDefault="006473B2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4</w:t>
      </w:r>
      <w:r w:rsidR="00A412BA" w:rsidRPr="00C26886">
        <w:rPr>
          <w:sz w:val="28"/>
          <w:szCs w:val="28"/>
        </w:rPr>
        <w:t>. Левин</w:t>
      </w:r>
      <w:r w:rsidR="0031518D" w:rsidRPr="00C26886">
        <w:rPr>
          <w:sz w:val="28"/>
          <w:szCs w:val="28"/>
        </w:rPr>
        <w:t xml:space="preserve"> Ю.</w:t>
      </w:r>
      <w:r w:rsidR="00A412BA" w:rsidRPr="00C26886">
        <w:rPr>
          <w:sz w:val="28"/>
          <w:szCs w:val="28"/>
        </w:rPr>
        <w:t xml:space="preserve"> Ежедневные упражнения юного пианиста – М., 1978.</w:t>
      </w:r>
    </w:p>
    <w:p w:rsidR="006253DD" w:rsidRPr="00C26886" w:rsidRDefault="006473B2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5</w:t>
      </w:r>
      <w:r w:rsidR="00A412BA" w:rsidRPr="00C26886">
        <w:rPr>
          <w:sz w:val="28"/>
          <w:szCs w:val="28"/>
        </w:rPr>
        <w:t xml:space="preserve">. Либерман </w:t>
      </w:r>
      <w:r w:rsidR="0031518D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Е. Работа над фортепианной техникой. / Е.Я. Либер</w:t>
      </w:r>
      <w:r w:rsidR="00236AA7" w:rsidRPr="00C26886">
        <w:rPr>
          <w:sz w:val="28"/>
          <w:szCs w:val="28"/>
        </w:rPr>
        <w:t>м</w:t>
      </w:r>
      <w:r w:rsidR="00A412BA" w:rsidRPr="00C26886">
        <w:rPr>
          <w:sz w:val="28"/>
          <w:szCs w:val="28"/>
        </w:rPr>
        <w:t>ан. – М.:</w:t>
      </w:r>
      <w:r w:rsidR="001655AE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Музыка, 1971. – 144с.</w:t>
      </w:r>
    </w:p>
    <w:p w:rsidR="006253DD" w:rsidRPr="00C26886" w:rsidRDefault="006473B2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6</w:t>
      </w:r>
      <w:r w:rsidR="006253DD" w:rsidRPr="00C26886">
        <w:rPr>
          <w:sz w:val="28"/>
          <w:szCs w:val="28"/>
        </w:rPr>
        <w:t>. Любомудрова Н. Методика обучения игре на фортепиано.\ Н. Любомудрова - М.: «Музыка», 1982.-143с.</w:t>
      </w:r>
    </w:p>
    <w:p w:rsidR="001655AE" w:rsidRPr="00C26886" w:rsidRDefault="006473B2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7</w:t>
      </w:r>
      <w:r w:rsidR="00A412BA" w:rsidRPr="00C26886">
        <w:rPr>
          <w:sz w:val="28"/>
          <w:szCs w:val="28"/>
        </w:rPr>
        <w:t>. Нейгауз Г. Об искусстве фортепианной игры / Нейгауз</w:t>
      </w:r>
      <w:r w:rsidR="0031518D" w:rsidRPr="00C26886">
        <w:rPr>
          <w:sz w:val="28"/>
          <w:szCs w:val="28"/>
        </w:rPr>
        <w:t xml:space="preserve"> Г.Г.</w:t>
      </w:r>
      <w:r w:rsidR="00A412BA" w:rsidRPr="00C26886">
        <w:rPr>
          <w:sz w:val="28"/>
          <w:szCs w:val="28"/>
        </w:rPr>
        <w:t xml:space="preserve"> – М.: Музыка,</w:t>
      </w:r>
      <w:r w:rsidR="001655AE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1988. – 239с.</w:t>
      </w:r>
    </w:p>
    <w:p w:rsidR="001655AE" w:rsidRPr="00C26886" w:rsidRDefault="006473B2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8</w:t>
      </w:r>
      <w:r w:rsidR="00256DD8" w:rsidRPr="00C26886">
        <w:rPr>
          <w:sz w:val="28"/>
          <w:szCs w:val="28"/>
        </w:rPr>
        <w:t xml:space="preserve">. </w:t>
      </w:r>
      <w:r w:rsidR="00A412BA" w:rsidRPr="00C26886">
        <w:rPr>
          <w:sz w:val="28"/>
          <w:szCs w:val="28"/>
        </w:rPr>
        <w:t>Тимакин</w:t>
      </w:r>
      <w:r w:rsidR="0031518D" w:rsidRPr="00C26886">
        <w:rPr>
          <w:sz w:val="28"/>
          <w:szCs w:val="28"/>
        </w:rPr>
        <w:t xml:space="preserve">  Е. </w:t>
      </w:r>
      <w:r w:rsidR="00A412BA" w:rsidRPr="00C26886">
        <w:rPr>
          <w:sz w:val="28"/>
          <w:szCs w:val="28"/>
        </w:rPr>
        <w:t>Воспитание пианиста – М., 1989.</w:t>
      </w:r>
    </w:p>
    <w:p w:rsidR="001655AE" w:rsidRPr="00C26886" w:rsidRDefault="006473B2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9</w:t>
      </w:r>
      <w:r w:rsidR="00A412BA" w:rsidRPr="00C26886">
        <w:rPr>
          <w:sz w:val="28"/>
          <w:szCs w:val="28"/>
        </w:rPr>
        <w:t>.</w:t>
      </w:r>
      <w:r w:rsidR="00256DD8" w:rsidRPr="00C26886">
        <w:rPr>
          <w:sz w:val="28"/>
          <w:szCs w:val="28"/>
        </w:rPr>
        <w:t xml:space="preserve"> </w:t>
      </w:r>
      <w:r w:rsidR="00A412BA" w:rsidRPr="00C26886">
        <w:rPr>
          <w:sz w:val="28"/>
          <w:szCs w:val="28"/>
        </w:rPr>
        <w:t>Штепанова – Курцова</w:t>
      </w:r>
      <w:r w:rsidR="0031518D" w:rsidRPr="00C26886">
        <w:rPr>
          <w:sz w:val="28"/>
          <w:szCs w:val="28"/>
        </w:rPr>
        <w:t xml:space="preserve">  И.</w:t>
      </w:r>
      <w:r w:rsidR="003B48CA" w:rsidRPr="00C26886">
        <w:rPr>
          <w:sz w:val="28"/>
          <w:szCs w:val="28"/>
        </w:rPr>
        <w:t xml:space="preserve"> Фортепианная техника – Киев</w:t>
      </w:r>
      <w:r w:rsidR="00A412BA" w:rsidRPr="00C26886">
        <w:rPr>
          <w:sz w:val="28"/>
          <w:szCs w:val="28"/>
        </w:rPr>
        <w:t>, 1982.</w:t>
      </w:r>
    </w:p>
    <w:p w:rsidR="006253DD" w:rsidRPr="00C26886" w:rsidRDefault="006473B2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t>10</w:t>
      </w:r>
      <w:r w:rsidR="00256DD8" w:rsidRPr="00C26886">
        <w:rPr>
          <w:sz w:val="28"/>
          <w:szCs w:val="28"/>
        </w:rPr>
        <w:t>.</w:t>
      </w:r>
      <w:r w:rsidR="006253DD" w:rsidRPr="00C26886">
        <w:rPr>
          <w:sz w:val="28"/>
          <w:szCs w:val="28"/>
        </w:rPr>
        <w:t xml:space="preserve"> Щапов А.П. Некоторые вопросы фортепианной техники.\ А.П. Щапов - М.; «Музыка», 1968-248с.</w:t>
      </w:r>
    </w:p>
    <w:p w:rsidR="00A412BA" w:rsidRPr="00C26886" w:rsidRDefault="00A412BA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886">
        <w:rPr>
          <w:sz w:val="28"/>
          <w:szCs w:val="28"/>
        </w:rPr>
        <w:br/>
      </w:r>
    </w:p>
    <w:p w:rsidR="00DA2B53" w:rsidRPr="00C26886" w:rsidRDefault="00DA2B53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A2B53" w:rsidRPr="00C26886" w:rsidRDefault="00DA2B53" w:rsidP="00C128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A2B53" w:rsidRPr="00C26886" w:rsidRDefault="00DA2B53" w:rsidP="00642F7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236AA7" w:rsidRPr="00C26886" w:rsidRDefault="00236AA7" w:rsidP="00041B9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B9B" w:rsidRPr="00C26886" w:rsidRDefault="00041B9B" w:rsidP="00041B9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6AA7" w:rsidRPr="00C26886" w:rsidRDefault="00236AA7" w:rsidP="00FA1E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12F" w:rsidRPr="00C26886" w:rsidRDefault="00FA1E5B" w:rsidP="00FA1E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886">
        <w:rPr>
          <w:rFonts w:ascii="Times New Roman" w:hAnsi="Times New Roman" w:cs="Times New Roman"/>
          <w:b/>
          <w:sz w:val="28"/>
          <w:szCs w:val="28"/>
        </w:rPr>
        <w:lastRenderedPageBreak/>
        <w:t>Нотное  приложение</w:t>
      </w:r>
      <w:r w:rsidR="005871A5" w:rsidRPr="00C26886">
        <w:rPr>
          <w:rFonts w:ascii="Times New Roman" w:hAnsi="Times New Roman" w:cs="Times New Roman"/>
          <w:b/>
          <w:sz w:val="28"/>
          <w:szCs w:val="28"/>
        </w:rPr>
        <w:t xml:space="preserve">  к  методической  разработке</w:t>
      </w:r>
    </w:p>
    <w:p w:rsidR="00FA1E5B" w:rsidRPr="00C26886" w:rsidRDefault="00FA1E5B" w:rsidP="00FA1E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5B" w:rsidRPr="00C26886" w:rsidRDefault="00FA1E5B" w:rsidP="00FA1E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8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8076" cy="7652580"/>
            <wp:effectExtent l="19050" t="0" r="724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47" cy="766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1F" w:rsidRPr="00C26886" w:rsidRDefault="00EF0B1F" w:rsidP="00FA1E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B1F" w:rsidRPr="00C26886" w:rsidRDefault="00EF0B1F" w:rsidP="00FA1E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B53" w:rsidRPr="00C26886" w:rsidRDefault="00DA2B53" w:rsidP="003E5C3E">
      <w:pPr>
        <w:spacing w:line="360" w:lineRule="auto"/>
        <w:ind w:left="-426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8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5557" cy="4168570"/>
            <wp:effectExtent l="19050" t="0" r="4693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21" cy="418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5B" w:rsidRPr="00C26886" w:rsidRDefault="00FA1E5B" w:rsidP="00FA1E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5B" w:rsidRPr="00C26886" w:rsidRDefault="00FA1E5B" w:rsidP="00FA1E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5B" w:rsidRPr="00C26886" w:rsidRDefault="00FA1E5B" w:rsidP="00FA1E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5B" w:rsidRPr="00C26886" w:rsidRDefault="00FA1E5B" w:rsidP="00FA1E5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268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4997" cy="7782127"/>
            <wp:effectExtent l="19050" t="0" r="953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40" cy="779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5B" w:rsidRPr="00C26886" w:rsidRDefault="00FA1E5B" w:rsidP="00FA1E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5B" w:rsidRPr="00C26886" w:rsidRDefault="00FA1E5B" w:rsidP="008D4C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4CED" w:rsidRPr="00C26886" w:rsidRDefault="008D4CED" w:rsidP="008D4C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1E5B" w:rsidRPr="00C26886" w:rsidRDefault="008D4CED" w:rsidP="008D4CED">
      <w:pPr>
        <w:spacing w:line="36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C268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1070" cy="76714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E5B" w:rsidRPr="00C26886" w:rsidSect="00041B9B">
      <w:headerReference w:type="default" r:id="rId2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7C3" w:rsidRDefault="007757C3" w:rsidP="00041B9B">
      <w:pPr>
        <w:spacing w:after="0" w:line="240" w:lineRule="auto"/>
      </w:pPr>
      <w:r>
        <w:separator/>
      </w:r>
    </w:p>
  </w:endnote>
  <w:endnote w:type="continuationSeparator" w:id="1">
    <w:p w:rsidR="007757C3" w:rsidRDefault="007757C3" w:rsidP="00041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7C3" w:rsidRDefault="007757C3" w:rsidP="00041B9B">
      <w:pPr>
        <w:spacing w:after="0" w:line="240" w:lineRule="auto"/>
      </w:pPr>
      <w:r>
        <w:separator/>
      </w:r>
    </w:p>
  </w:footnote>
  <w:footnote w:type="continuationSeparator" w:id="1">
    <w:p w:rsidR="007757C3" w:rsidRDefault="007757C3" w:rsidP="00041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910063"/>
      <w:docPartObj>
        <w:docPartGallery w:val="Page Numbers (Top of Page)"/>
        <w:docPartUnique/>
      </w:docPartObj>
    </w:sdtPr>
    <w:sdtContent>
      <w:p w:rsidR="00041B9B" w:rsidRDefault="00E84905">
        <w:pPr>
          <w:pStyle w:val="a9"/>
          <w:jc w:val="right"/>
        </w:pPr>
        <w:fldSimple w:instr=" PAGE   \* MERGEFORMAT ">
          <w:r w:rsidR="00CE54AA">
            <w:rPr>
              <w:noProof/>
            </w:rPr>
            <w:t>2</w:t>
          </w:r>
        </w:fldSimple>
      </w:p>
    </w:sdtContent>
  </w:sdt>
  <w:p w:rsidR="00041B9B" w:rsidRDefault="00041B9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D624D"/>
    <w:multiLevelType w:val="hybridMultilevel"/>
    <w:tmpl w:val="639E3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62DD2"/>
    <w:multiLevelType w:val="hybridMultilevel"/>
    <w:tmpl w:val="EA1E3476"/>
    <w:lvl w:ilvl="0" w:tplc="B712D9E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032B5"/>
    <w:multiLevelType w:val="hybridMultilevel"/>
    <w:tmpl w:val="B8763E4E"/>
    <w:lvl w:ilvl="0" w:tplc="B5BA2BF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E3D79E5"/>
    <w:multiLevelType w:val="hybridMultilevel"/>
    <w:tmpl w:val="85B28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F0044F"/>
    <w:multiLevelType w:val="hybridMultilevel"/>
    <w:tmpl w:val="C802AB02"/>
    <w:lvl w:ilvl="0" w:tplc="36026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12BA"/>
    <w:rsid w:val="00006A63"/>
    <w:rsid w:val="00015F8B"/>
    <w:rsid w:val="000304AD"/>
    <w:rsid w:val="00035E67"/>
    <w:rsid w:val="000416B3"/>
    <w:rsid w:val="00041B9B"/>
    <w:rsid w:val="00047398"/>
    <w:rsid w:val="00050AEE"/>
    <w:rsid w:val="00050DCB"/>
    <w:rsid w:val="00055A90"/>
    <w:rsid w:val="00063533"/>
    <w:rsid w:val="000C04C2"/>
    <w:rsid w:val="00100877"/>
    <w:rsid w:val="001010C4"/>
    <w:rsid w:val="00112E54"/>
    <w:rsid w:val="00116DD9"/>
    <w:rsid w:val="001325C0"/>
    <w:rsid w:val="001442A1"/>
    <w:rsid w:val="0014630B"/>
    <w:rsid w:val="00147B5C"/>
    <w:rsid w:val="00150099"/>
    <w:rsid w:val="00150367"/>
    <w:rsid w:val="00153432"/>
    <w:rsid w:val="00154E56"/>
    <w:rsid w:val="001558EB"/>
    <w:rsid w:val="00160B25"/>
    <w:rsid w:val="001655AE"/>
    <w:rsid w:val="00174C31"/>
    <w:rsid w:val="00191AEE"/>
    <w:rsid w:val="001A0E48"/>
    <w:rsid w:val="001A0E91"/>
    <w:rsid w:val="001A5B0E"/>
    <w:rsid w:val="001B09EB"/>
    <w:rsid w:val="001B0E3E"/>
    <w:rsid w:val="001B2E8B"/>
    <w:rsid w:val="001C7BC1"/>
    <w:rsid w:val="001D7019"/>
    <w:rsid w:val="00204476"/>
    <w:rsid w:val="002064EE"/>
    <w:rsid w:val="0021558B"/>
    <w:rsid w:val="002162D0"/>
    <w:rsid w:val="00217F1B"/>
    <w:rsid w:val="00223497"/>
    <w:rsid w:val="00236AA7"/>
    <w:rsid w:val="00240350"/>
    <w:rsid w:val="00252EC3"/>
    <w:rsid w:val="002536F9"/>
    <w:rsid w:val="00256CE2"/>
    <w:rsid w:val="00256DD8"/>
    <w:rsid w:val="00273E9D"/>
    <w:rsid w:val="00283EB0"/>
    <w:rsid w:val="002840AA"/>
    <w:rsid w:val="002A5BB5"/>
    <w:rsid w:val="002C78C9"/>
    <w:rsid w:val="002D0E74"/>
    <w:rsid w:val="002D247A"/>
    <w:rsid w:val="002D7397"/>
    <w:rsid w:val="002D7934"/>
    <w:rsid w:val="002F1AAD"/>
    <w:rsid w:val="003127C4"/>
    <w:rsid w:val="00314C04"/>
    <w:rsid w:val="0031502C"/>
    <w:rsid w:val="0031518D"/>
    <w:rsid w:val="00327105"/>
    <w:rsid w:val="00347245"/>
    <w:rsid w:val="00351269"/>
    <w:rsid w:val="00352F77"/>
    <w:rsid w:val="003539EF"/>
    <w:rsid w:val="0035617E"/>
    <w:rsid w:val="0035703F"/>
    <w:rsid w:val="003676D2"/>
    <w:rsid w:val="00374F6A"/>
    <w:rsid w:val="00380D32"/>
    <w:rsid w:val="0039356C"/>
    <w:rsid w:val="003A1F67"/>
    <w:rsid w:val="003B482A"/>
    <w:rsid w:val="003B48CA"/>
    <w:rsid w:val="003B6680"/>
    <w:rsid w:val="003B7B57"/>
    <w:rsid w:val="003C3A8B"/>
    <w:rsid w:val="003D1569"/>
    <w:rsid w:val="003E3564"/>
    <w:rsid w:val="003E5C3E"/>
    <w:rsid w:val="003E7228"/>
    <w:rsid w:val="003F0819"/>
    <w:rsid w:val="003F4615"/>
    <w:rsid w:val="004047E0"/>
    <w:rsid w:val="00426C81"/>
    <w:rsid w:val="00430D07"/>
    <w:rsid w:val="00466D77"/>
    <w:rsid w:val="00471577"/>
    <w:rsid w:val="0047647D"/>
    <w:rsid w:val="00482F85"/>
    <w:rsid w:val="004903D5"/>
    <w:rsid w:val="0049267A"/>
    <w:rsid w:val="004A13EF"/>
    <w:rsid w:val="004A536D"/>
    <w:rsid w:val="004A6644"/>
    <w:rsid w:val="004A786E"/>
    <w:rsid w:val="004B5D11"/>
    <w:rsid w:val="004E0CEC"/>
    <w:rsid w:val="004F0AB8"/>
    <w:rsid w:val="004F710F"/>
    <w:rsid w:val="00506B8F"/>
    <w:rsid w:val="00532F95"/>
    <w:rsid w:val="00542299"/>
    <w:rsid w:val="0056554A"/>
    <w:rsid w:val="005668E0"/>
    <w:rsid w:val="00571B2F"/>
    <w:rsid w:val="00572F74"/>
    <w:rsid w:val="00580996"/>
    <w:rsid w:val="0058309E"/>
    <w:rsid w:val="005871A5"/>
    <w:rsid w:val="00587EA1"/>
    <w:rsid w:val="00590222"/>
    <w:rsid w:val="00593A66"/>
    <w:rsid w:val="005956D0"/>
    <w:rsid w:val="005D2DD4"/>
    <w:rsid w:val="005E0B15"/>
    <w:rsid w:val="005F2763"/>
    <w:rsid w:val="006014A0"/>
    <w:rsid w:val="0060177D"/>
    <w:rsid w:val="00611519"/>
    <w:rsid w:val="0062246C"/>
    <w:rsid w:val="006253DD"/>
    <w:rsid w:val="00641034"/>
    <w:rsid w:val="00642F7B"/>
    <w:rsid w:val="00646E86"/>
    <w:rsid w:val="006473B2"/>
    <w:rsid w:val="00662952"/>
    <w:rsid w:val="0066434F"/>
    <w:rsid w:val="00682306"/>
    <w:rsid w:val="00683DF1"/>
    <w:rsid w:val="00687F29"/>
    <w:rsid w:val="00696333"/>
    <w:rsid w:val="006B6CDB"/>
    <w:rsid w:val="006C1869"/>
    <w:rsid w:val="006C3E2F"/>
    <w:rsid w:val="006C57F3"/>
    <w:rsid w:val="006C7AA9"/>
    <w:rsid w:val="006D2CCB"/>
    <w:rsid w:val="006D44F0"/>
    <w:rsid w:val="006D6AC2"/>
    <w:rsid w:val="006D7D0D"/>
    <w:rsid w:val="006E0262"/>
    <w:rsid w:val="006E5753"/>
    <w:rsid w:val="006F0435"/>
    <w:rsid w:val="00701D6C"/>
    <w:rsid w:val="00703D3C"/>
    <w:rsid w:val="00712F49"/>
    <w:rsid w:val="007270A6"/>
    <w:rsid w:val="00735CA5"/>
    <w:rsid w:val="0074274A"/>
    <w:rsid w:val="00747B23"/>
    <w:rsid w:val="00753855"/>
    <w:rsid w:val="007551B8"/>
    <w:rsid w:val="007648F8"/>
    <w:rsid w:val="0076771E"/>
    <w:rsid w:val="007724A2"/>
    <w:rsid w:val="007757C3"/>
    <w:rsid w:val="00786AAF"/>
    <w:rsid w:val="007A212F"/>
    <w:rsid w:val="007B345F"/>
    <w:rsid w:val="007B3DA0"/>
    <w:rsid w:val="007C0709"/>
    <w:rsid w:val="007C096B"/>
    <w:rsid w:val="007E23A3"/>
    <w:rsid w:val="007E4AE3"/>
    <w:rsid w:val="007F11D6"/>
    <w:rsid w:val="007F6E35"/>
    <w:rsid w:val="0081068C"/>
    <w:rsid w:val="008171FD"/>
    <w:rsid w:val="00821B0F"/>
    <w:rsid w:val="008244C9"/>
    <w:rsid w:val="00835D48"/>
    <w:rsid w:val="0083738F"/>
    <w:rsid w:val="008413E6"/>
    <w:rsid w:val="00844142"/>
    <w:rsid w:val="008A53B1"/>
    <w:rsid w:val="008B076F"/>
    <w:rsid w:val="008D4CED"/>
    <w:rsid w:val="008E4729"/>
    <w:rsid w:val="008E7B60"/>
    <w:rsid w:val="00900BC3"/>
    <w:rsid w:val="00904EED"/>
    <w:rsid w:val="00906098"/>
    <w:rsid w:val="00906A3C"/>
    <w:rsid w:val="009144B1"/>
    <w:rsid w:val="00920B0C"/>
    <w:rsid w:val="009321AB"/>
    <w:rsid w:val="00932DC9"/>
    <w:rsid w:val="009373F1"/>
    <w:rsid w:val="009469EA"/>
    <w:rsid w:val="009506E7"/>
    <w:rsid w:val="00953DBF"/>
    <w:rsid w:val="00956A09"/>
    <w:rsid w:val="009849A9"/>
    <w:rsid w:val="009A2121"/>
    <w:rsid w:val="009A4492"/>
    <w:rsid w:val="009A49E2"/>
    <w:rsid w:val="009A66E1"/>
    <w:rsid w:val="009A72FB"/>
    <w:rsid w:val="009D0A04"/>
    <w:rsid w:val="009D66D9"/>
    <w:rsid w:val="009F0EED"/>
    <w:rsid w:val="00A1630A"/>
    <w:rsid w:val="00A17534"/>
    <w:rsid w:val="00A25218"/>
    <w:rsid w:val="00A400D8"/>
    <w:rsid w:val="00A4031D"/>
    <w:rsid w:val="00A412BA"/>
    <w:rsid w:val="00A46533"/>
    <w:rsid w:val="00A47C2D"/>
    <w:rsid w:val="00A50C14"/>
    <w:rsid w:val="00A54EB1"/>
    <w:rsid w:val="00A56674"/>
    <w:rsid w:val="00A62050"/>
    <w:rsid w:val="00A80729"/>
    <w:rsid w:val="00A813A0"/>
    <w:rsid w:val="00A8239C"/>
    <w:rsid w:val="00AC0051"/>
    <w:rsid w:val="00AC0AFB"/>
    <w:rsid w:val="00AC183D"/>
    <w:rsid w:val="00AD4415"/>
    <w:rsid w:val="00AE375F"/>
    <w:rsid w:val="00AE4C00"/>
    <w:rsid w:val="00AF6C9E"/>
    <w:rsid w:val="00B00706"/>
    <w:rsid w:val="00B071F8"/>
    <w:rsid w:val="00B12D06"/>
    <w:rsid w:val="00B15B0D"/>
    <w:rsid w:val="00B25D8C"/>
    <w:rsid w:val="00B34521"/>
    <w:rsid w:val="00B37612"/>
    <w:rsid w:val="00B443A5"/>
    <w:rsid w:val="00B5565E"/>
    <w:rsid w:val="00B556C8"/>
    <w:rsid w:val="00B62B49"/>
    <w:rsid w:val="00B66A2D"/>
    <w:rsid w:val="00B727CC"/>
    <w:rsid w:val="00B74594"/>
    <w:rsid w:val="00B75FCF"/>
    <w:rsid w:val="00BA3143"/>
    <w:rsid w:val="00BA47C3"/>
    <w:rsid w:val="00BA7452"/>
    <w:rsid w:val="00BB598F"/>
    <w:rsid w:val="00BD085D"/>
    <w:rsid w:val="00BD51A7"/>
    <w:rsid w:val="00BE4B10"/>
    <w:rsid w:val="00BF1AFE"/>
    <w:rsid w:val="00C05E60"/>
    <w:rsid w:val="00C06016"/>
    <w:rsid w:val="00C11B9A"/>
    <w:rsid w:val="00C128AF"/>
    <w:rsid w:val="00C26886"/>
    <w:rsid w:val="00C36E21"/>
    <w:rsid w:val="00C44FA5"/>
    <w:rsid w:val="00C55504"/>
    <w:rsid w:val="00C5684E"/>
    <w:rsid w:val="00C600B9"/>
    <w:rsid w:val="00C60D7F"/>
    <w:rsid w:val="00C651A2"/>
    <w:rsid w:val="00C73B5A"/>
    <w:rsid w:val="00C7721B"/>
    <w:rsid w:val="00C87D44"/>
    <w:rsid w:val="00C969C3"/>
    <w:rsid w:val="00CA191B"/>
    <w:rsid w:val="00CA2E1E"/>
    <w:rsid w:val="00CA32C4"/>
    <w:rsid w:val="00CB0623"/>
    <w:rsid w:val="00CB070F"/>
    <w:rsid w:val="00CD60FC"/>
    <w:rsid w:val="00CE54AA"/>
    <w:rsid w:val="00CF148C"/>
    <w:rsid w:val="00CF58DC"/>
    <w:rsid w:val="00D0086C"/>
    <w:rsid w:val="00D1142B"/>
    <w:rsid w:val="00D15AFA"/>
    <w:rsid w:val="00D20DD0"/>
    <w:rsid w:val="00D26191"/>
    <w:rsid w:val="00D27227"/>
    <w:rsid w:val="00D30E31"/>
    <w:rsid w:val="00D3232B"/>
    <w:rsid w:val="00D42332"/>
    <w:rsid w:val="00D61419"/>
    <w:rsid w:val="00D67C11"/>
    <w:rsid w:val="00D905C5"/>
    <w:rsid w:val="00D946CE"/>
    <w:rsid w:val="00DA0516"/>
    <w:rsid w:val="00DA2B53"/>
    <w:rsid w:val="00DA4399"/>
    <w:rsid w:val="00DB7273"/>
    <w:rsid w:val="00DC13BB"/>
    <w:rsid w:val="00DC4A8B"/>
    <w:rsid w:val="00DD185C"/>
    <w:rsid w:val="00DD3A05"/>
    <w:rsid w:val="00DE25FE"/>
    <w:rsid w:val="00DF2610"/>
    <w:rsid w:val="00DF69A6"/>
    <w:rsid w:val="00E17DE4"/>
    <w:rsid w:val="00E21B91"/>
    <w:rsid w:val="00E22A1D"/>
    <w:rsid w:val="00E4194D"/>
    <w:rsid w:val="00E4286C"/>
    <w:rsid w:val="00E63F8A"/>
    <w:rsid w:val="00E71C1B"/>
    <w:rsid w:val="00E84905"/>
    <w:rsid w:val="00E95AF0"/>
    <w:rsid w:val="00EA6814"/>
    <w:rsid w:val="00EB20D8"/>
    <w:rsid w:val="00EB5B8C"/>
    <w:rsid w:val="00ED01FD"/>
    <w:rsid w:val="00ED1022"/>
    <w:rsid w:val="00EE515D"/>
    <w:rsid w:val="00EF0B1F"/>
    <w:rsid w:val="00F032EA"/>
    <w:rsid w:val="00F13D39"/>
    <w:rsid w:val="00F251B3"/>
    <w:rsid w:val="00F25893"/>
    <w:rsid w:val="00F31D7A"/>
    <w:rsid w:val="00F409E8"/>
    <w:rsid w:val="00F57DC7"/>
    <w:rsid w:val="00F62902"/>
    <w:rsid w:val="00F62AE0"/>
    <w:rsid w:val="00FA199A"/>
    <w:rsid w:val="00FA1E5B"/>
    <w:rsid w:val="00FB43CA"/>
    <w:rsid w:val="00FB781A"/>
    <w:rsid w:val="00FC2536"/>
    <w:rsid w:val="00FF553D"/>
    <w:rsid w:val="00FF7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12F"/>
  </w:style>
  <w:style w:type="paragraph" w:styleId="1">
    <w:name w:val="heading 1"/>
    <w:basedOn w:val="a"/>
    <w:link w:val="10"/>
    <w:uiPriority w:val="9"/>
    <w:qFormat/>
    <w:rsid w:val="00A41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3452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412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12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12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A41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12BA"/>
  </w:style>
  <w:style w:type="paragraph" w:styleId="a4">
    <w:name w:val="Plain Text"/>
    <w:basedOn w:val="a"/>
    <w:link w:val="a5"/>
    <w:rsid w:val="00C60D7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C60D7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5B8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5703F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B3452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11">
    <w:name w:val="Текст1"/>
    <w:basedOn w:val="a"/>
    <w:rsid w:val="001B2E8B"/>
    <w:pPr>
      <w:spacing w:after="0" w:line="240" w:lineRule="auto"/>
    </w:pPr>
    <w:rPr>
      <w:rFonts w:ascii="Consolas" w:eastAsia="Calibri" w:hAnsi="Consolas" w:cs="Calibri"/>
      <w:sz w:val="21"/>
      <w:szCs w:val="21"/>
      <w:lang w:eastAsia="ar-SA"/>
    </w:rPr>
  </w:style>
  <w:style w:type="paragraph" w:styleId="a9">
    <w:name w:val="header"/>
    <w:basedOn w:val="a"/>
    <w:link w:val="aa"/>
    <w:uiPriority w:val="99"/>
    <w:unhideWhenUsed/>
    <w:rsid w:val="00041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41B9B"/>
  </w:style>
  <w:style w:type="paragraph" w:styleId="ab">
    <w:name w:val="footer"/>
    <w:basedOn w:val="a"/>
    <w:link w:val="ac"/>
    <w:uiPriority w:val="99"/>
    <w:semiHidden/>
    <w:unhideWhenUsed/>
    <w:rsid w:val="00041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41B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3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0800">
          <w:marLeft w:val="0"/>
          <w:marRight w:val="0"/>
          <w:marTop w:val="389"/>
          <w:marBottom w:val="389"/>
          <w:divBdr>
            <w:top w:val="single" w:sz="8" w:space="0" w:color="E1E8ED"/>
            <w:left w:val="single" w:sz="8" w:space="0" w:color="E1E8ED"/>
            <w:bottom w:val="single" w:sz="8" w:space="0" w:color="E1E8ED"/>
            <w:right w:val="single" w:sz="8" w:space="0" w:color="E1E8ED"/>
          </w:divBdr>
          <w:divsChild>
            <w:div w:id="19859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5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2352">
                  <w:marLeft w:val="25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7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8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5D770-486A-4D8D-89AD-1E4FE1A45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20</Pages>
  <Words>2958</Words>
  <Characters>16865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19784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 Яфанова</cp:lastModifiedBy>
  <cp:revision>215</cp:revision>
  <dcterms:created xsi:type="dcterms:W3CDTF">2016-12-17T14:04:00Z</dcterms:created>
  <dcterms:modified xsi:type="dcterms:W3CDTF">2022-01-14T04:12:00Z</dcterms:modified>
</cp:coreProperties>
</file>