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82" w:rsidRPr="009A749A" w:rsidRDefault="007E1082" w:rsidP="007E1082">
      <w:pPr>
        <w:spacing w:after="0"/>
        <w:jc w:val="center"/>
        <w:rPr>
          <w:rFonts w:ascii="Times New Roman" w:hAnsi="Times New Roman"/>
          <w:b/>
        </w:rPr>
      </w:pPr>
      <w:r w:rsidRPr="009A749A">
        <w:rPr>
          <w:rFonts w:ascii="Times New Roman" w:hAnsi="Times New Roman"/>
          <w:b/>
        </w:rPr>
        <w:t xml:space="preserve">МУНИЦИПАЛЬНОЕ УЧРЕЖДЕНИЕ ДОПОЛНИТЕЛЬНОГО ОБРАЗОВАНИЯ </w:t>
      </w:r>
    </w:p>
    <w:p w:rsidR="007E1082" w:rsidRPr="009A749A" w:rsidRDefault="007E1082" w:rsidP="007E1082">
      <w:pPr>
        <w:spacing w:after="0"/>
        <w:jc w:val="center"/>
        <w:rPr>
          <w:rFonts w:ascii="Times New Roman" w:hAnsi="Times New Roman"/>
          <w:b/>
        </w:rPr>
      </w:pPr>
      <w:r w:rsidRPr="009A749A">
        <w:rPr>
          <w:rFonts w:ascii="Times New Roman" w:hAnsi="Times New Roman"/>
          <w:b/>
        </w:rPr>
        <w:t xml:space="preserve"> ДЕТСКО-ЮНОШЕСКАЯ СПОРТИВНАЯ ШКОЛА «ЛИДЕР» ГОРОДА НЕРЮНГРИ</w:t>
      </w:r>
    </w:p>
    <w:p w:rsidR="007E1082" w:rsidRPr="009A749A" w:rsidRDefault="007E1082" w:rsidP="007E1082">
      <w:pPr>
        <w:pStyle w:val="af2"/>
        <w:ind w:left="-426" w:hanging="141"/>
        <w:rPr>
          <w:b/>
          <w:sz w:val="18"/>
          <w:szCs w:val="18"/>
        </w:rPr>
      </w:pPr>
    </w:p>
    <w:p w:rsidR="007E1082" w:rsidRPr="009A749A" w:rsidRDefault="007E1082" w:rsidP="007E1082">
      <w:pPr>
        <w:pStyle w:val="af2"/>
        <w:ind w:firstLine="708"/>
        <w:jc w:val="center"/>
        <w:rPr>
          <w:sz w:val="24"/>
          <w:szCs w:val="24"/>
        </w:rPr>
      </w:pPr>
      <w:r w:rsidRPr="009A749A">
        <w:rPr>
          <w:b/>
          <w:sz w:val="24"/>
          <w:szCs w:val="24"/>
        </w:rPr>
        <w:t xml:space="preserve"> </w:t>
      </w:r>
    </w:p>
    <w:p w:rsidR="007E1082" w:rsidRPr="009A749A" w:rsidRDefault="007E1082" w:rsidP="007E1082">
      <w:pPr>
        <w:pStyle w:val="af2"/>
        <w:tabs>
          <w:tab w:val="right" w:pos="9355"/>
        </w:tabs>
        <w:spacing w:line="360" w:lineRule="auto"/>
        <w:ind w:firstLine="0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0451E0" w:rsidTr="000451E0">
        <w:trPr>
          <w:trHeight w:val="2907"/>
        </w:trPr>
        <w:tc>
          <w:tcPr>
            <w:tcW w:w="4644" w:type="dxa"/>
          </w:tcPr>
          <w:p w:rsidR="000451E0" w:rsidRDefault="000451E0" w:rsidP="002F33E5">
            <w:pPr>
              <w:pStyle w:val="af2"/>
              <w:tabs>
                <w:tab w:val="right" w:pos="9355"/>
              </w:tabs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Принята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заседании </w:t>
            </w:r>
          </w:p>
          <w:p w:rsidR="000451E0" w:rsidRDefault="0008438E" w:rsidP="002F33E5">
            <w:pPr>
              <w:pStyle w:val="af2"/>
              <w:tabs>
                <w:tab w:val="right" w:pos="9355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0451E0">
              <w:rPr>
                <w:sz w:val="24"/>
                <w:szCs w:val="24"/>
                <w:lang w:eastAsia="en-US"/>
              </w:rPr>
              <w:t>етодического совета</w:t>
            </w:r>
          </w:p>
          <w:p w:rsidR="000451E0" w:rsidRDefault="000451E0" w:rsidP="002F33E5">
            <w:pPr>
              <w:pStyle w:val="af2"/>
              <w:tabs>
                <w:tab w:val="right" w:pos="9355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0451E0" w:rsidRDefault="00BE206D" w:rsidP="00BE206D">
            <w:pPr>
              <w:pStyle w:val="af2"/>
              <w:tabs>
                <w:tab w:val="right" w:pos="9355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 «08</w:t>
            </w:r>
            <w:r w:rsidR="000451E0">
              <w:rPr>
                <w:sz w:val="24"/>
                <w:szCs w:val="24"/>
                <w:lang w:eastAsia="en-US"/>
              </w:rPr>
              <w:t>» сентября 202</w:t>
            </w:r>
            <w:r>
              <w:rPr>
                <w:sz w:val="24"/>
                <w:szCs w:val="24"/>
                <w:lang w:eastAsia="en-US"/>
              </w:rPr>
              <w:t>1</w:t>
            </w:r>
            <w:r w:rsidR="000451E0">
              <w:rPr>
                <w:sz w:val="24"/>
                <w:szCs w:val="24"/>
                <w:lang w:eastAsia="en-US"/>
              </w:rPr>
              <w:t xml:space="preserve"> г.  № 1                                            </w:t>
            </w:r>
          </w:p>
        </w:tc>
        <w:tc>
          <w:tcPr>
            <w:tcW w:w="4820" w:type="dxa"/>
          </w:tcPr>
          <w:p w:rsidR="000451E0" w:rsidRDefault="000451E0" w:rsidP="002F33E5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Утверждаю</w:t>
            </w:r>
          </w:p>
          <w:p w:rsidR="000451E0" w:rsidRDefault="000451E0" w:rsidP="002F33E5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Директор ДЮСШ «Лидер»</w:t>
            </w:r>
          </w:p>
          <w:p w:rsidR="000451E0" w:rsidRDefault="000451E0" w:rsidP="002F33E5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______________ А.Б. Андрющенко</w:t>
            </w:r>
          </w:p>
          <w:p w:rsidR="000451E0" w:rsidRDefault="000451E0" w:rsidP="002F33E5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«___» ____________________202</w:t>
            </w:r>
            <w:r w:rsidR="00BE206D">
              <w:rPr>
                <w:rFonts w:ascii="Times New Roman" w:hAnsi="Times New Roman"/>
                <w:sz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lang w:eastAsia="en-US"/>
              </w:rPr>
              <w:t>г.</w:t>
            </w:r>
          </w:p>
          <w:p w:rsidR="00DD4B89" w:rsidRDefault="00DD4B89" w:rsidP="002F33E5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0451E0" w:rsidRDefault="00BE206D" w:rsidP="002F33E5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Приказ от «08</w:t>
            </w:r>
            <w:r w:rsidR="000451E0">
              <w:rPr>
                <w:rFonts w:ascii="Times New Roman" w:hAnsi="Times New Roman"/>
                <w:sz w:val="24"/>
                <w:lang w:eastAsia="en-US"/>
              </w:rPr>
              <w:t>» сентября 202</w:t>
            </w: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  <w:r w:rsidR="000451E0">
              <w:rPr>
                <w:rFonts w:ascii="Times New Roman" w:hAnsi="Times New Roman"/>
                <w:sz w:val="24"/>
                <w:lang w:eastAsia="en-US"/>
              </w:rPr>
              <w:t xml:space="preserve">г. № </w:t>
            </w:r>
            <w:r>
              <w:rPr>
                <w:rFonts w:ascii="Times New Roman" w:hAnsi="Times New Roman"/>
                <w:sz w:val="24"/>
                <w:lang w:eastAsia="en-US"/>
              </w:rPr>
              <w:t>__</w:t>
            </w:r>
          </w:p>
          <w:p w:rsidR="000451E0" w:rsidRDefault="000451E0" w:rsidP="002F33E5">
            <w:pPr>
              <w:pStyle w:val="af2"/>
              <w:tabs>
                <w:tab w:val="right" w:pos="9355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7E1082" w:rsidRPr="009A749A" w:rsidRDefault="007E1082" w:rsidP="007E1082">
      <w:pPr>
        <w:spacing w:after="0"/>
        <w:rPr>
          <w:rFonts w:ascii="Times New Roman" w:hAnsi="Times New Roman"/>
          <w:sz w:val="30"/>
          <w:szCs w:val="30"/>
          <w:lang w:eastAsia="ar-SA"/>
        </w:rPr>
      </w:pPr>
    </w:p>
    <w:p w:rsidR="007E1082" w:rsidRPr="009A749A" w:rsidRDefault="007E1082" w:rsidP="007E108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52"/>
          <w:szCs w:val="52"/>
          <w:bdr w:val="none" w:sz="0" w:space="0" w:color="auto" w:frame="1"/>
        </w:rPr>
      </w:pPr>
    </w:p>
    <w:p w:rsidR="007E1082" w:rsidRPr="00FE4D8F" w:rsidRDefault="007E1082" w:rsidP="007E1082">
      <w:pPr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bdr w:val="none" w:sz="0" w:space="0" w:color="auto" w:frame="1"/>
        </w:rPr>
      </w:pPr>
    </w:p>
    <w:p w:rsidR="007E1082" w:rsidRPr="009A749A" w:rsidRDefault="007E1082" w:rsidP="007E1082">
      <w:pPr>
        <w:pStyle w:val="Default"/>
        <w:jc w:val="center"/>
        <w:rPr>
          <w:b/>
          <w:bCs/>
          <w:sz w:val="28"/>
          <w:szCs w:val="28"/>
        </w:rPr>
      </w:pPr>
      <w:r w:rsidRPr="009A749A">
        <w:rPr>
          <w:b/>
          <w:bCs/>
          <w:sz w:val="28"/>
          <w:szCs w:val="28"/>
        </w:rPr>
        <w:t>РАБОЧАЯ ПРОГРАММА</w:t>
      </w:r>
    </w:p>
    <w:p w:rsidR="007E1082" w:rsidRPr="009A749A" w:rsidRDefault="007E1082" w:rsidP="007E1082">
      <w:pPr>
        <w:pStyle w:val="Default"/>
        <w:jc w:val="center"/>
        <w:rPr>
          <w:sz w:val="28"/>
          <w:szCs w:val="28"/>
        </w:rPr>
      </w:pPr>
      <w:r w:rsidRPr="009A749A">
        <w:rPr>
          <w:b/>
          <w:bCs/>
          <w:sz w:val="28"/>
          <w:szCs w:val="28"/>
        </w:rPr>
        <w:t xml:space="preserve">по </w:t>
      </w:r>
      <w:r w:rsidR="0008765D">
        <w:rPr>
          <w:b/>
          <w:bCs/>
          <w:sz w:val="28"/>
          <w:szCs w:val="28"/>
        </w:rPr>
        <w:t>БОКСУ</w:t>
      </w:r>
    </w:p>
    <w:p w:rsidR="007E1082" w:rsidRPr="009A749A" w:rsidRDefault="007E1082" w:rsidP="007E1082">
      <w:pPr>
        <w:pStyle w:val="Default"/>
        <w:jc w:val="center"/>
        <w:rPr>
          <w:b/>
          <w:bCs/>
          <w:sz w:val="28"/>
          <w:szCs w:val="28"/>
        </w:rPr>
      </w:pPr>
    </w:p>
    <w:p w:rsidR="007E1082" w:rsidRPr="009A749A" w:rsidRDefault="007E1082" w:rsidP="007E1082">
      <w:pPr>
        <w:pStyle w:val="Default"/>
        <w:jc w:val="center"/>
        <w:rPr>
          <w:b/>
          <w:bCs/>
          <w:sz w:val="28"/>
          <w:szCs w:val="28"/>
        </w:rPr>
      </w:pPr>
      <w:r w:rsidRPr="009A749A">
        <w:rPr>
          <w:b/>
          <w:bCs/>
          <w:sz w:val="28"/>
          <w:szCs w:val="28"/>
        </w:rPr>
        <w:t>на 202</w:t>
      </w:r>
      <w:r w:rsidR="00F25365">
        <w:rPr>
          <w:b/>
          <w:bCs/>
          <w:sz w:val="28"/>
          <w:szCs w:val="28"/>
        </w:rPr>
        <w:t>1</w:t>
      </w:r>
      <w:r w:rsidRPr="009A749A">
        <w:rPr>
          <w:b/>
          <w:bCs/>
          <w:sz w:val="28"/>
          <w:szCs w:val="28"/>
        </w:rPr>
        <w:t>-202</w:t>
      </w:r>
      <w:r w:rsidR="00F25365">
        <w:rPr>
          <w:b/>
          <w:bCs/>
          <w:sz w:val="28"/>
          <w:szCs w:val="28"/>
        </w:rPr>
        <w:t>2</w:t>
      </w:r>
      <w:r w:rsidRPr="009A749A">
        <w:rPr>
          <w:b/>
          <w:bCs/>
          <w:sz w:val="28"/>
          <w:szCs w:val="28"/>
        </w:rPr>
        <w:t xml:space="preserve"> учебный год</w:t>
      </w:r>
    </w:p>
    <w:p w:rsidR="007E1082" w:rsidRPr="009A749A" w:rsidRDefault="007E1082" w:rsidP="007E1082">
      <w:pPr>
        <w:pStyle w:val="Default"/>
        <w:jc w:val="center"/>
        <w:rPr>
          <w:b/>
          <w:bCs/>
          <w:sz w:val="28"/>
          <w:szCs w:val="28"/>
        </w:rPr>
      </w:pPr>
      <w:r w:rsidRPr="009A749A">
        <w:rPr>
          <w:b/>
          <w:bCs/>
          <w:sz w:val="28"/>
          <w:szCs w:val="28"/>
        </w:rPr>
        <w:t xml:space="preserve">для учебной группы </w:t>
      </w:r>
      <w:proofErr w:type="gramStart"/>
      <w:r w:rsidRPr="009A749A">
        <w:rPr>
          <w:b/>
          <w:bCs/>
          <w:sz w:val="28"/>
          <w:szCs w:val="28"/>
        </w:rPr>
        <w:t>СО</w:t>
      </w:r>
      <w:proofErr w:type="gramEnd"/>
    </w:p>
    <w:p w:rsidR="007E1082" w:rsidRPr="009A749A" w:rsidRDefault="007E1082" w:rsidP="007E1082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9A749A">
        <w:rPr>
          <w:rFonts w:ascii="Times New Roman" w:hAnsi="Times New Roman"/>
          <w:b/>
          <w:sz w:val="28"/>
          <w:szCs w:val="28"/>
        </w:rPr>
        <w:t>(Спортивно - оздоровительная группа)</w:t>
      </w:r>
    </w:p>
    <w:p w:rsidR="007E1082" w:rsidRPr="009A749A" w:rsidRDefault="007E1082" w:rsidP="007E1082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373737"/>
          <w:sz w:val="28"/>
          <w:szCs w:val="28"/>
        </w:rPr>
      </w:pPr>
    </w:p>
    <w:p w:rsidR="007E1082" w:rsidRPr="009A749A" w:rsidRDefault="007E1082" w:rsidP="007E1082">
      <w:pPr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7E1082" w:rsidRPr="009A749A" w:rsidRDefault="007E1082" w:rsidP="007E1082">
      <w:pPr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7E1082" w:rsidRPr="009A749A" w:rsidRDefault="007E1082" w:rsidP="007E1082">
      <w:pPr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7E1082" w:rsidRPr="009A749A" w:rsidRDefault="007E1082" w:rsidP="007E1082">
      <w:pPr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7E1082" w:rsidRPr="009A749A" w:rsidRDefault="007E1082" w:rsidP="007E1082">
      <w:pPr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7E1082" w:rsidRPr="009A749A" w:rsidRDefault="007E1082" w:rsidP="007E1082">
      <w:p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</w:p>
    <w:p w:rsidR="007E1082" w:rsidRPr="009A749A" w:rsidRDefault="007E1082" w:rsidP="007E1082">
      <w:p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</w:p>
    <w:p w:rsidR="007E1082" w:rsidRPr="009A749A" w:rsidRDefault="007E1082" w:rsidP="007E1082">
      <w:pPr>
        <w:rPr>
          <w:rFonts w:ascii="Times New Roman" w:hAnsi="Times New Roman"/>
          <w:b/>
          <w:sz w:val="24"/>
          <w:lang w:eastAsia="ar-SA"/>
        </w:rPr>
      </w:pPr>
      <w:r w:rsidRPr="009A749A">
        <w:rPr>
          <w:rFonts w:ascii="Times New Roman" w:hAnsi="Times New Roman"/>
          <w:b/>
          <w:sz w:val="24"/>
          <w:lang w:eastAsia="ar-SA"/>
        </w:rPr>
        <w:t>Срок реализации: 1 год</w:t>
      </w:r>
    </w:p>
    <w:p w:rsidR="007E1082" w:rsidRPr="009A749A" w:rsidRDefault="007E1082" w:rsidP="007E1082">
      <w:pPr>
        <w:spacing w:after="0"/>
        <w:rPr>
          <w:rFonts w:ascii="Times New Roman" w:hAnsi="Times New Roman"/>
          <w:b/>
          <w:sz w:val="24"/>
        </w:rPr>
      </w:pPr>
      <w:r w:rsidRPr="009A749A">
        <w:rPr>
          <w:rFonts w:ascii="Times New Roman" w:hAnsi="Times New Roman"/>
          <w:b/>
          <w:sz w:val="24"/>
        </w:rPr>
        <w:t>Разработчик:</w:t>
      </w:r>
    </w:p>
    <w:p w:rsidR="007E1082" w:rsidRPr="009A749A" w:rsidRDefault="007E1082" w:rsidP="007E1082">
      <w:p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Валиов А.Э.</w:t>
      </w:r>
      <w:r w:rsidR="00FE4D8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- </w:t>
      </w:r>
      <w:r w:rsidRPr="009A749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тренер-преподаватель  </w:t>
      </w:r>
    </w:p>
    <w:p w:rsidR="007E1082" w:rsidRDefault="007E1082" w:rsidP="007E108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9A749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Категория: 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первая квалификационная категория</w:t>
      </w:r>
    </w:p>
    <w:p w:rsidR="007E1082" w:rsidRDefault="007E1082" w:rsidP="007E108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7E1082" w:rsidRDefault="007E1082" w:rsidP="007E108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7E1082" w:rsidRDefault="007E1082" w:rsidP="007E108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7E1082" w:rsidRDefault="007E1082" w:rsidP="007E108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7E1082" w:rsidRDefault="007E1082" w:rsidP="007E108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7E1082" w:rsidRDefault="007E1082" w:rsidP="007E108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E4D8F" w:rsidRDefault="00FE4D8F" w:rsidP="007E108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7E1082" w:rsidRDefault="007E1082" w:rsidP="007E108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E4D8F" w:rsidRDefault="00FE4D8F" w:rsidP="007E1082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</w:p>
    <w:p w:rsidR="007E1082" w:rsidRPr="004F21B4" w:rsidRDefault="007E1082" w:rsidP="007E1082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  <w:r w:rsidRPr="004F21B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г. Нерюнгри, 202</w:t>
      </w:r>
      <w:r w:rsidR="00F25365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1</w:t>
      </w:r>
      <w:r w:rsidRPr="004F21B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го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д</w:t>
      </w:r>
    </w:p>
    <w:p w:rsidR="00A406E7" w:rsidRDefault="00A406E7" w:rsidP="001C299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9185E" w:rsidRPr="00D4164C" w:rsidRDefault="0049185E" w:rsidP="0049185E">
      <w:pPr>
        <w:jc w:val="center"/>
        <w:rPr>
          <w:rFonts w:ascii="Times New Roman" w:hAnsi="Times New Roman"/>
          <w:b/>
          <w:sz w:val="24"/>
          <w:lang w:eastAsia="ar-SA"/>
        </w:rPr>
      </w:pPr>
      <w:r w:rsidRPr="00D4164C">
        <w:rPr>
          <w:rFonts w:ascii="Times New Roman" w:hAnsi="Times New Roman"/>
          <w:b/>
          <w:sz w:val="24"/>
          <w:lang w:eastAsia="ar-SA"/>
        </w:rPr>
        <w:lastRenderedPageBreak/>
        <w:t>Содержание</w:t>
      </w:r>
    </w:p>
    <w:p w:rsidR="0049185E" w:rsidRDefault="0049185E" w:rsidP="0049185E">
      <w:pPr>
        <w:rPr>
          <w:rFonts w:ascii="Times New Roman" w:hAnsi="Times New Roman"/>
          <w:b/>
          <w:lang w:eastAsia="ar-SA"/>
        </w:rPr>
      </w:pPr>
    </w:p>
    <w:p w:rsidR="0049185E" w:rsidRPr="00F50320" w:rsidRDefault="0049185E" w:rsidP="0049185E">
      <w:pPr>
        <w:rPr>
          <w:rFonts w:ascii="Times New Roman" w:hAnsi="Times New Roman"/>
          <w:sz w:val="24"/>
          <w:lang w:eastAsia="ar-SA"/>
        </w:rPr>
      </w:pPr>
      <w:r w:rsidRPr="002445CF">
        <w:rPr>
          <w:rFonts w:ascii="Times New Roman" w:hAnsi="Times New Roman"/>
          <w:sz w:val="24"/>
          <w:lang w:eastAsia="ar-SA"/>
        </w:rPr>
        <w:t>ПОЯСНИТЕЛЬНАЯ ЗАПИСКА</w:t>
      </w:r>
      <w:r w:rsidRPr="002445CF">
        <w:rPr>
          <w:rFonts w:ascii="Times New Roman" w:hAnsi="Times New Roman"/>
          <w:sz w:val="24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 w:rsidRPr="00F50320">
        <w:rPr>
          <w:rFonts w:ascii="Times New Roman" w:hAnsi="Times New Roman"/>
          <w:sz w:val="24"/>
          <w:lang w:eastAsia="ar-SA"/>
        </w:rPr>
        <w:t>3</w:t>
      </w:r>
    </w:p>
    <w:p w:rsidR="0049185E" w:rsidRDefault="0049185E" w:rsidP="0049185E">
      <w:pPr>
        <w:pStyle w:val="aa"/>
        <w:numPr>
          <w:ilvl w:val="0"/>
          <w:numId w:val="37"/>
        </w:numPr>
        <w:suppressAutoHyphens/>
        <w:spacing w:after="0"/>
        <w:ind w:left="284" w:hanging="284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УЧЕБНЫЙ ПЛАН</w:t>
      </w:r>
      <w:r>
        <w:rPr>
          <w:rFonts w:ascii="Times New Roman" w:hAnsi="Times New Roman"/>
          <w:sz w:val="24"/>
          <w:lang w:eastAsia="ar-SA"/>
        </w:rPr>
        <w:tab/>
      </w:r>
      <w:r>
        <w:rPr>
          <w:rFonts w:ascii="Times New Roman" w:hAnsi="Times New Roman"/>
          <w:sz w:val="24"/>
          <w:lang w:eastAsia="ar-SA"/>
        </w:rPr>
        <w:tab/>
      </w:r>
      <w:r>
        <w:rPr>
          <w:rFonts w:ascii="Times New Roman" w:hAnsi="Times New Roman"/>
          <w:sz w:val="24"/>
          <w:lang w:eastAsia="ar-SA"/>
        </w:rPr>
        <w:tab/>
      </w:r>
      <w:r>
        <w:rPr>
          <w:rFonts w:ascii="Times New Roman" w:hAnsi="Times New Roman"/>
          <w:sz w:val="24"/>
          <w:lang w:eastAsia="ar-SA"/>
        </w:rPr>
        <w:tab/>
      </w:r>
      <w:r>
        <w:rPr>
          <w:rFonts w:ascii="Times New Roman" w:hAnsi="Times New Roman"/>
          <w:sz w:val="24"/>
          <w:lang w:eastAsia="ar-SA"/>
        </w:rPr>
        <w:tab/>
      </w:r>
      <w:r>
        <w:rPr>
          <w:rFonts w:ascii="Times New Roman" w:hAnsi="Times New Roman"/>
          <w:sz w:val="24"/>
          <w:lang w:eastAsia="ar-SA"/>
        </w:rPr>
        <w:tab/>
      </w:r>
      <w:r>
        <w:rPr>
          <w:rFonts w:ascii="Times New Roman" w:hAnsi="Times New Roman"/>
          <w:sz w:val="24"/>
          <w:lang w:eastAsia="ar-SA"/>
        </w:rPr>
        <w:tab/>
      </w:r>
      <w:r>
        <w:rPr>
          <w:rFonts w:ascii="Times New Roman" w:hAnsi="Times New Roman"/>
          <w:sz w:val="24"/>
          <w:lang w:eastAsia="ar-SA"/>
        </w:rPr>
        <w:tab/>
      </w:r>
      <w:r>
        <w:rPr>
          <w:rFonts w:ascii="Times New Roman" w:hAnsi="Times New Roman"/>
          <w:sz w:val="24"/>
          <w:lang w:eastAsia="ar-SA"/>
        </w:rPr>
        <w:tab/>
      </w:r>
      <w:r>
        <w:rPr>
          <w:rFonts w:ascii="Times New Roman" w:hAnsi="Times New Roman"/>
          <w:sz w:val="24"/>
          <w:lang w:eastAsia="ar-SA"/>
        </w:rPr>
        <w:tab/>
      </w:r>
      <w:r w:rsidR="00DD4B89">
        <w:rPr>
          <w:rFonts w:ascii="Times New Roman" w:hAnsi="Times New Roman"/>
          <w:sz w:val="24"/>
          <w:lang w:eastAsia="ar-SA"/>
        </w:rPr>
        <w:t>5</w:t>
      </w:r>
    </w:p>
    <w:p w:rsidR="0049185E" w:rsidRPr="00D4164C" w:rsidRDefault="0049185E" w:rsidP="0049185E">
      <w:pPr>
        <w:pStyle w:val="aa"/>
        <w:numPr>
          <w:ilvl w:val="1"/>
          <w:numId w:val="37"/>
        </w:numPr>
        <w:suppressAutoHyphens/>
        <w:spacing w:after="0"/>
        <w:rPr>
          <w:rFonts w:ascii="Times New Roman" w:hAnsi="Times New Roman"/>
          <w:sz w:val="24"/>
          <w:lang w:eastAsia="ar-SA"/>
        </w:rPr>
      </w:pPr>
      <w:r w:rsidRPr="00D4164C">
        <w:rPr>
          <w:rFonts w:ascii="Times New Roman" w:hAnsi="Times New Roman"/>
          <w:sz w:val="24"/>
          <w:lang w:eastAsia="ar-SA"/>
        </w:rPr>
        <w:t>Направления подготовки</w:t>
      </w:r>
      <w:r w:rsidRPr="00D4164C">
        <w:rPr>
          <w:rFonts w:ascii="Times New Roman" w:hAnsi="Times New Roman"/>
          <w:sz w:val="24"/>
          <w:lang w:eastAsia="ar-SA"/>
        </w:rPr>
        <w:tab/>
      </w:r>
      <w:r w:rsidRPr="00D4164C">
        <w:rPr>
          <w:rFonts w:ascii="Times New Roman" w:hAnsi="Times New Roman"/>
          <w:sz w:val="24"/>
          <w:lang w:eastAsia="ar-SA"/>
        </w:rPr>
        <w:tab/>
      </w:r>
      <w:r w:rsidRPr="00D4164C">
        <w:rPr>
          <w:rFonts w:ascii="Times New Roman" w:hAnsi="Times New Roman"/>
          <w:sz w:val="24"/>
          <w:lang w:eastAsia="ar-SA"/>
        </w:rPr>
        <w:tab/>
      </w:r>
      <w:r w:rsidRPr="00D4164C">
        <w:rPr>
          <w:rFonts w:ascii="Times New Roman" w:hAnsi="Times New Roman"/>
          <w:sz w:val="24"/>
          <w:lang w:eastAsia="ar-SA"/>
        </w:rPr>
        <w:tab/>
      </w:r>
      <w:r w:rsidRPr="00D4164C">
        <w:rPr>
          <w:rFonts w:ascii="Times New Roman" w:hAnsi="Times New Roman"/>
          <w:sz w:val="24"/>
          <w:lang w:eastAsia="ar-SA"/>
        </w:rPr>
        <w:tab/>
      </w:r>
      <w:r w:rsidRPr="00D4164C">
        <w:rPr>
          <w:rFonts w:ascii="Times New Roman" w:hAnsi="Times New Roman"/>
          <w:sz w:val="24"/>
          <w:lang w:eastAsia="ar-SA"/>
        </w:rPr>
        <w:tab/>
      </w:r>
      <w:r w:rsidRPr="00D4164C">
        <w:rPr>
          <w:rFonts w:ascii="Times New Roman" w:hAnsi="Times New Roman"/>
          <w:sz w:val="24"/>
          <w:lang w:eastAsia="ar-SA"/>
        </w:rPr>
        <w:tab/>
      </w:r>
      <w:r w:rsidRPr="00D4164C">
        <w:rPr>
          <w:rFonts w:ascii="Times New Roman" w:hAnsi="Times New Roman"/>
          <w:sz w:val="24"/>
          <w:lang w:eastAsia="ar-SA"/>
        </w:rPr>
        <w:tab/>
      </w:r>
      <w:r w:rsidR="00DD4B89">
        <w:rPr>
          <w:rFonts w:ascii="Times New Roman" w:hAnsi="Times New Roman"/>
          <w:sz w:val="24"/>
          <w:lang w:eastAsia="ar-SA"/>
        </w:rPr>
        <w:t>5</w:t>
      </w:r>
    </w:p>
    <w:p w:rsidR="0049185E" w:rsidRPr="00D4164C" w:rsidRDefault="0049185E" w:rsidP="0049185E">
      <w:pPr>
        <w:pStyle w:val="aa"/>
        <w:numPr>
          <w:ilvl w:val="1"/>
          <w:numId w:val="37"/>
        </w:numPr>
        <w:suppressAutoHyphens/>
        <w:spacing w:after="0"/>
        <w:rPr>
          <w:rFonts w:ascii="Times New Roman" w:hAnsi="Times New Roman"/>
          <w:sz w:val="24"/>
          <w:lang w:eastAsia="ar-SA"/>
        </w:rPr>
      </w:pPr>
      <w:r w:rsidRPr="00D4164C">
        <w:rPr>
          <w:rFonts w:ascii="Times New Roman" w:hAnsi="Times New Roman"/>
          <w:sz w:val="24"/>
          <w:lang w:eastAsia="ar-SA"/>
        </w:rPr>
        <w:t xml:space="preserve">План-график распределения учебный </w:t>
      </w:r>
      <w:r w:rsidR="00F25365">
        <w:rPr>
          <w:rFonts w:ascii="Times New Roman" w:hAnsi="Times New Roman"/>
          <w:sz w:val="24"/>
          <w:lang w:eastAsia="ar-SA"/>
        </w:rPr>
        <w:t>часов на 2021</w:t>
      </w:r>
      <w:r w:rsidR="00D02D9C">
        <w:rPr>
          <w:rFonts w:ascii="Times New Roman" w:hAnsi="Times New Roman"/>
          <w:sz w:val="24"/>
          <w:lang w:eastAsia="ar-SA"/>
        </w:rPr>
        <w:t>-202</w:t>
      </w:r>
      <w:r w:rsidR="00F25365">
        <w:rPr>
          <w:rFonts w:ascii="Times New Roman" w:hAnsi="Times New Roman"/>
          <w:sz w:val="24"/>
          <w:lang w:eastAsia="ar-SA"/>
        </w:rPr>
        <w:t>2</w:t>
      </w:r>
      <w:r w:rsidR="00D02D9C">
        <w:rPr>
          <w:rFonts w:ascii="Times New Roman" w:hAnsi="Times New Roman"/>
          <w:sz w:val="24"/>
          <w:lang w:eastAsia="ar-SA"/>
        </w:rPr>
        <w:t xml:space="preserve"> учебный год</w:t>
      </w:r>
      <w:r w:rsidR="00D02D9C">
        <w:rPr>
          <w:rFonts w:ascii="Times New Roman" w:hAnsi="Times New Roman"/>
          <w:sz w:val="24"/>
          <w:lang w:eastAsia="ar-SA"/>
        </w:rPr>
        <w:tab/>
      </w:r>
      <w:r w:rsidR="00DD4B89">
        <w:rPr>
          <w:rFonts w:ascii="Times New Roman" w:hAnsi="Times New Roman"/>
          <w:sz w:val="24"/>
          <w:lang w:eastAsia="ar-SA"/>
        </w:rPr>
        <w:t>6</w:t>
      </w:r>
    </w:p>
    <w:p w:rsidR="0049185E" w:rsidRDefault="0049185E" w:rsidP="0049185E">
      <w:pPr>
        <w:pStyle w:val="aa"/>
        <w:numPr>
          <w:ilvl w:val="0"/>
          <w:numId w:val="37"/>
        </w:numPr>
        <w:suppressAutoHyphens/>
        <w:spacing w:after="0"/>
        <w:ind w:left="284" w:hanging="284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ЗАДА</w:t>
      </w:r>
      <w:r w:rsidR="00D02D9C">
        <w:rPr>
          <w:rFonts w:ascii="Times New Roman" w:hAnsi="Times New Roman"/>
          <w:sz w:val="24"/>
          <w:lang w:eastAsia="ar-SA"/>
        </w:rPr>
        <w:t>ЧИ И СОДЕРЖАНИЕ ОБУЧЕНИЯ</w:t>
      </w:r>
      <w:r w:rsidR="00D02D9C">
        <w:rPr>
          <w:rFonts w:ascii="Times New Roman" w:hAnsi="Times New Roman"/>
          <w:sz w:val="24"/>
          <w:lang w:eastAsia="ar-SA"/>
        </w:rPr>
        <w:tab/>
      </w:r>
      <w:r w:rsidR="00D02D9C">
        <w:rPr>
          <w:rFonts w:ascii="Times New Roman" w:hAnsi="Times New Roman"/>
          <w:sz w:val="24"/>
          <w:lang w:eastAsia="ar-SA"/>
        </w:rPr>
        <w:tab/>
      </w:r>
      <w:r w:rsidR="00D02D9C">
        <w:rPr>
          <w:rFonts w:ascii="Times New Roman" w:hAnsi="Times New Roman"/>
          <w:sz w:val="24"/>
          <w:lang w:eastAsia="ar-SA"/>
        </w:rPr>
        <w:tab/>
      </w:r>
      <w:r w:rsidR="00D02D9C">
        <w:rPr>
          <w:rFonts w:ascii="Times New Roman" w:hAnsi="Times New Roman"/>
          <w:sz w:val="24"/>
          <w:lang w:eastAsia="ar-SA"/>
        </w:rPr>
        <w:tab/>
      </w:r>
      <w:r w:rsidR="00D02D9C">
        <w:rPr>
          <w:rFonts w:ascii="Times New Roman" w:hAnsi="Times New Roman"/>
          <w:sz w:val="24"/>
          <w:lang w:eastAsia="ar-SA"/>
        </w:rPr>
        <w:tab/>
      </w:r>
      <w:r w:rsidR="00D02D9C">
        <w:rPr>
          <w:rFonts w:ascii="Times New Roman" w:hAnsi="Times New Roman"/>
          <w:sz w:val="24"/>
          <w:lang w:eastAsia="ar-SA"/>
        </w:rPr>
        <w:tab/>
      </w:r>
      <w:r w:rsidR="00D02D9C">
        <w:rPr>
          <w:rFonts w:ascii="Times New Roman" w:hAnsi="Times New Roman"/>
          <w:sz w:val="24"/>
          <w:lang w:eastAsia="ar-SA"/>
        </w:rPr>
        <w:tab/>
      </w:r>
      <w:r w:rsidR="00DD4B89">
        <w:rPr>
          <w:rFonts w:ascii="Times New Roman" w:hAnsi="Times New Roman"/>
          <w:sz w:val="24"/>
          <w:lang w:eastAsia="ar-SA"/>
        </w:rPr>
        <w:t>6</w:t>
      </w:r>
    </w:p>
    <w:p w:rsidR="0049185E" w:rsidRPr="00D4164C" w:rsidRDefault="0049185E" w:rsidP="0049185E">
      <w:pPr>
        <w:pStyle w:val="aa"/>
        <w:numPr>
          <w:ilvl w:val="1"/>
          <w:numId w:val="37"/>
        </w:numPr>
        <w:suppressAutoHyphens/>
        <w:spacing w:after="0"/>
        <w:rPr>
          <w:rFonts w:ascii="Times New Roman" w:hAnsi="Times New Roman"/>
          <w:sz w:val="24"/>
          <w:lang w:eastAsia="ar-SA"/>
        </w:rPr>
      </w:pPr>
      <w:r w:rsidRPr="00D4164C">
        <w:rPr>
          <w:rFonts w:ascii="Times New Roman" w:hAnsi="Times New Roman"/>
          <w:sz w:val="24"/>
          <w:lang w:eastAsia="ar-SA"/>
        </w:rPr>
        <w:t>Теоретические основы физической культуры и спорта</w:t>
      </w:r>
      <w:r w:rsidRPr="00D4164C">
        <w:rPr>
          <w:rFonts w:ascii="Times New Roman" w:hAnsi="Times New Roman"/>
          <w:sz w:val="24"/>
          <w:lang w:eastAsia="ar-SA"/>
        </w:rPr>
        <w:tab/>
      </w:r>
      <w:r w:rsidRPr="00D4164C">
        <w:rPr>
          <w:rFonts w:ascii="Times New Roman" w:hAnsi="Times New Roman"/>
          <w:sz w:val="24"/>
          <w:lang w:eastAsia="ar-SA"/>
        </w:rPr>
        <w:tab/>
      </w:r>
      <w:r w:rsidR="00D02D9C">
        <w:rPr>
          <w:rFonts w:ascii="Times New Roman" w:hAnsi="Times New Roman"/>
          <w:sz w:val="24"/>
          <w:lang w:eastAsia="ar-SA"/>
        </w:rPr>
        <w:tab/>
      </w:r>
      <w:r w:rsidR="00D02D9C">
        <w:rPr>
          <w:rFonts w:ascii="Times New Roman" w:hAnsi="Times New Roman"/>
          <w:sz w:val="24"/>
          <w:lang w:eastAsia="ar-SA"/>
        </w:rPr>
        <w:tab/>
      </w:r>
      <w:r w:rsidR="00C4443D">
        <w:rPr>
          <w:rFonts w:ascii="Times New Roman" w:hAnsi="Times New Roman"/>
          <w:sz w:val="24"/>
          <w:lang w:eastAsia="ar-SA"/>
        </w:rPr>
        <w:t>6</w:t>
      </w:r>
    </w:p>
    <w:p w:rsidR="0049185E" w:rsidRPr="00D4164C" w:rsidRDefault="0049185E" w:rsidP="0049185E">
      <w:pPr>
        <w:pStyle w:val="aa"/>
        <w:numPr>
          <w:ilvl w:val="1"/>
          <w:numId w:val="37"/>
        </w:numPr>
        <w:suppressAutoHyphens/>
        <w:spacing w:after="0"/>
        <w:ind w:right="-143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 xml:space="preserve"> </w:t>
      </w:r>
      <w:r w:rsidRPr="00D4164C">
        <w:rPr>
          <w:rFonts w:ascii="Times New Roman" w:hAnsi="Times New Roman"/>
          <w:sz w:val="24"/>
          <w:lang w:eastAsia="ar-SA"/>
        </w:rPr>
        <w:t>Программный материа</w:t>
      </w:r>
      <w:r w:rsidR="00D02D9C">
        <w:rPr>
          <w:rFonts w:ascii="Times New Roman" w:hAnsi="Times New Roman"/>
          <w:sz w:val="24"/>
          <w:lang w:eastAsia="ar-SA"/>
        </w:rPr>
        <w:t>л для практических занятий</w:t>
      </w:r>
      <w:r w:rsidR="00D02D9C">
        <w:rPr>
          <w:rFonts w:ascii="Times New Roman" w:hAnsi="Times New Roman"/>
          <w:sz w:val="24"/>
          <w:lang w:eastAsia="ar-SA"/>
        </w:rPr>
        <w:tab/>
      </w:r>
      <w:r w:rsidR="00D02D9C">
        <w:rPr>
          <w:rFonts w:ascii="Times New Roman" w:hAnsi="Times New Roman"/>
          <w:sz w:val="24"/>
          <w:lang w:eastAsia="ar-SA"/>
        </w:rPr>
        <w:tab/>
      </w:r>
      <w:r w:rsidR="00D02D9C">
        <w:rPr>
          <w:rFonts w:ascii="Times New Roman" w:hAnsi="Times New Roman"/>
          <w:sz w:val="24"/>
          <w:lang w:eastAsia="ar-SA"/>
        </w:rPr>
        <w:tab/>
      </w:r>
      <w:r w:rsidR="00D02D9C">
        <w:rPr>
          <w:rFonts w:ascii="Times New Roman" w:hAnsi="Times New Roman"/>
          <w:sz w:val="24"/>
          <w:lang w:eastAsia="ar-SA"/>
        </w:rPr>
        <w:tab/>
      </w:r>
      <w:r w:rsidR="00C4443D">
        <w:rPr>
          <w:rFonts w:ascii="Times New Roman" w:hAnsi="Times New Roman"/>
          <w:sz w:val="24"/>
          <w:lang w:eastAsia="ar-SA"/>
        </w:rPr>
        <w:t>7</w:t>
      </w:r>
    </w:p>
    <w:p w:rsidR="0049185E" w:rsidRDefault="0049185E" w:rsidP="0049185E">
      <w:pPr>
        <w:pStyle w:val="aa"/>
        <w:numPr>
          <w:ilvl w:val="0"/>
          <w:numId w:val="37"/>
        </w:numPr>
        <w:suppressAutoHyphens/>
        <w:spacing w:after="0"/>
        <w:ind w:left="426" w:right="-143" w:hanging="426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 xml:space="preserve">ТРЕБОВАНИЯ К УРОВНЮ ПОДГОТОВКИ </w:t>
      </w:r>
      <w:proofErr w:type="gramStart"/>
      <w:r>
        <w:rPr>
          <w:rFonts w:ascii="Times New Roman" w:hAnsi="Times New Roman"/>
          <w:sz w:val="24"/>
          <w:lang w:eastAsia="ar-SA"/>
        </w:rPr>
        <w:t>ОБУЧАЮЩИХСЯ</w:t>
      </w:r>
      <w:proofErr w:type="gramEnd"/>
      <w:r>
        <w:rPr>
          <w:rFonts w:ascii="Times New Roman" w:hAnsi="Times New Roman"/>
          <w:sz w:val="24"/>
          <w:lang w:eastAsia="ar-SA"/>
        </w:rPr>
        <w:tab/>
      </w:r>
      <w:r>
        <w:rPr>
          <w:rFonts w:ascii="Times New Roman" w:hAnsi="Times New Roman"/>
          <w:sz w:val="24"/>
          <w:lang w:eastAsia="ar-SA"/>
        </w:rPr>
        <w:tab/>
      </w:r>
      <w:r>
        <w:rPr>
          <w:rFonts w:ascii="Times New Roman" w:hAnsi="Times New Roman"/>
          <w:sz w:val="24"/>
          <w:lang w:eastAsia="ar-SA"/>
        </w:rPr>
        <w:tab/>
      </w:r>
      <w:r>
        <w:rPr>
          <w:rFonts w:ascii="Times New Roman" w:hAnsi="Times New Roman"/>
          <w:sz w:val="24"/>
          <w:lang w:eastAsia="ar-SA"/>
        </w:rPr>
        <w:tab/>
        <w:t>1</w:t>
      </w:r>
      <w:r w:rsidR="00DD4B89">
        <w:rPr>
          <w:rFonts w:ascii="Times New Roman" w:hAnsi="Times New Roman"/>
          <w:sz w:val="24"/>
          <w:lang w:eastAsia="ar-SA"/>
        </w:rPr>
        <w:t>0</w:t>
      </w:r>
    </w:p>
    <w:p w:rsidR="0049185E" w:rsidRDefault="0049185E" w:rsidP="0049185E">
      <w:pPr>
        <w:pStyle w:val="aa"/>
        <w:numPr>
          <w:ilvl w:val="0"/>
          <w:numId w:val="37"/>
        </w:numPr>
        <w:suppressAutoHyphens/>
        <w:spacing w:after="0"/>
        <w:ind w:left="426" w:right="-143" w:hanging="426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ИНФОРМАЦИОННОЕ ОБЕСПЕЧЕНИЕ</w:t>
      </w:r>
      <w:r>
        <w:rPr>
          <w:rFonts w:ascii="Times New Roman" w:hAnsi="Times New Roman"/>
          <w:sz w:val="24"/>
          <w:lang w:eastAsia="ar-SA"/>
        </w:rPr>
        <w:tab/>
      </w:r>
      <w:r>
        <w:rPr>
          <w:rFonts w:ascii="Times New Roman" w:hAnsi="Times New Roman"/>
          <w:sz w:val="24"/>
          <w:lang w:eastAsia="ar-SA"/>
        </w:rPr>
        <w:tab/>
      </w:r>
      <w:r>
        <w:rPr>
          <w:rFonts w:ascii="Times New Roman" w:hAnsi="Times New Roman"/>
          <w:sz w:val="24"/>
          <w:lang w:eastAsia="ar-SA"/>
        </w:rPr>
        <w:tab/>
      </w:r>
      <w:r>
        <w:rPr>
          <w:rFonts w:ascii="Times New Roman" w:hAnsi="Times New Roman"/>
          <w:sz w:val="24"/>
          <w:lang w:eastAsia="ar-SA"/>
        </w:rPr>
        <w:tab/>
      </w:r>
      <w:r>
        <w:rPr>
          <w:rFonts w:ascii="Times New Roman" w:hAnsi="Times New Roman"/>
          <w:sz w:val="24"/>
          <w:lang w:eastAsia="ar-SA"/>
        </w:rPr>
        <w:tab/>
      </w:r>
      <w:r>
        <w:rPr>
          <w:rFonts w:ascii="Times New Roman" w:hAnsi="Times New Roman"/>
          <w:sz w:val="24"/>
          <w:lang w:eastAsia="ar-SA"/>
        </w:rPr>
        <w:tab/>
      </w:r>
      <w:r>
        <w:rPr>
          <w:rFonts w:ascii="Times New Roman" w:hAnsi="Times New Roman"/>
          <w:sz w:val="24"/>
          <w:lang w:eastAsia="ar-SA"/>
        </w:rPr>
        <w:tab/>
        <w:t>1</w:t>
      </w:r>
      <w:r w:rsidR="00C4443D">
        <w:rPr>
          <w:rFonts w:ascii="Times New Roman" w:hAnsi="Times New Roman"/>
          <w:sz w:val="24"/>
          <w:lang w:eastAsia="ar-SA"/>
        </w:rPr>
        <w:t>1</w:t>
      </w:r>
    </w:p>
    <w:p w:rsidR="0049185E" w:rsidRPr="00F50320" w:rsidRDefault="0049185E" w:rsidP="0049185E">
      <w:pPr>
        <w:rPr>
          <w:rFonts w:ascii="Times New Roman" w:hAnsi="Times New Roman"/>
          <w:sz w:val="24"/>
          <w:lang w:eastAsia="ar-SA"/>
        </w:rPr>
      </w:pPr>
      <w:r w:rsidRPr="00F50320">
        <w:rPr>
          <w:rFonts w:ascii="Times New Roman" w:hAnsi="Times New Roman"/>
          <w:sz w:val="24"/>
          <w:lang w:eastAsia="ar-SA"/>
        </w:rPr>
        <w:t>ПРИЛОЖЕНИЯ</w:t>
      </w:r>
    </w:p>
    <w:p w:rsidR="0049185E" w:rsidRPr="00F50320" w:rsidRDefault="0049185E" w:rsidP="0049185E">
      <w:pPr>
        <w:ind w:right="-143"/>
        <w:rPr>
          <w:rFonts w:ascii="Times New Roman" w:hAnsi="Times New Roman"/>
          <w:sz w:val="24"/>
        </w:rPr>
      </w:pPr>
      <w:r w:rsidRPr="00F50320">
        <w:rPr>
          <w:rFonts w:ascii="Times New Roman" w:hAnsi="Times New Roman"/>
          <w:sz w:val="24"/>
          <w:lang w:eastAsia="ar-SA"/>
        </w:rPr>
        <w:t>Контрольно-тематическое планир</w:t>
      </w:r>
      <w:r w:rsidR="00D02D9C">
        <w:rPr>
          <w:rFonts w:ascii="Times New Roman" w:hAnsi="Times New Roman"/>
          <w:sz w:val="24"/>
          <w:lang w:eastAsia="ar-SA"/>
        </w:rPr>
        <w:t>ование к рабочей программе</w:t>
      </w:r>
      <w:r w:rsidR="00D02D9C">
        <w:rPr>
          <w:rFonts w:ascii="Times New Roman" w:hAnsi="Times New Roman"/>
          <w:sz w:val="24"/>
          <w:lang w:eastAsia="ar-SA"/>
        </w:rPr>
        <w:tab/>
      </w:r>
      <w:r w:rsidR="00D02D9C">
        <w:rPr>
          <w:rFonts w:ascii="Times New Roman" w:hAnsi="Times New Roman"/>
          <w:sz w:val="24"/>
          <w:lang w:eastAsia="ar-SA"/>
        </w:rPr>
        <w:tab/>
      </w:r>
      <w:r w:rsidR="00D02D9C">
        <w:rPr>
          <w:rFonts w:ascii="Times New Roman" w:hAnsi="Times New Roman"/>
          <w:sz w:val="24"/>
          <w:lang w:eastAsia="ar-SA"/>
        </w:rPr>
        <w:tab/>
      </w:r>
      <w:r w:rsidR="00D02D9C">
        <w:rPr>
          <w:rFonts w:ascii="Times New Roman" w:hAnsi="Times New Roman"/>
          <w:sz w:val="24"/>
          <w:lang w:eastAsia="ar-SA"/>
        </w:rPr>
        <w:tab/>
      </w:r>
    </w:p>
    <w:p w:rsidR="0049185E" w:rsidRPr="00C25075" w:rsidRDefault="0049185E" w:rsidP="0049185E">
      <w:pPr>
        <w:rPr>
          <w:rFonts w:ascii="Times New Roman" w:hAnsi="Times New Roman"/>
          <w:sz w:val="24"/>
        </w:rPr>
      </w:pPr>
    </w:p>
    <w:p w:rsidR="0049185E" w:rsidRPr="00C25075" w:rsidRDefault="0049185E" w:rsidP="0049185E">
      <w:pPr>
        <w:rPr>
          <w:rFonts w:ascii="Times New Roman" w:hAnsi="Times New Roman"/>
          <w:sz w:val="24"/>
        </w:rPr>
      </w:pPr>
    </w:p>
    <w:p w:rsidR="0049185E" w:rsidRPr="00C25075" w:rsidRDefault="0049185E" w:rsidP="0049185E">
      <w:pPr>
        <w:rPr>
          <w:rFonts w:ascii="Times New Roman" w:hAnsi="Times New Roman"/>
          <w:sz w:val="24"/>
        </w:rPr>
      </w:pPr>
    </w:p>
    <w:p w:rsidR="0049185E" w:rsidRPr="00C25075" w:rsidRDefault="0049185E" w:rsidP="0049185E">
      <w:pPr>
        <w:rPr>
          <w:rFonts w:ascii="Times New Roman" w:hAnsi="Times New Roman"/>
          <w:sz w:val="24"/>
        </w:rPr>
      </w:pPr>
    </w:p>
    <w:p w:rsidR="0049185E" w:rsidRPr="00C25075" w:rsidRDefault="0049185E" w:rsidP="0049185E">
      <w:pPr>
        <w:rPr>
          <w:rFonts w:ascii="Times New Roman" w:hAnsi="Times New Roman"/>
          <w:sz w:val="24"/>
        </w:rPr>
      </w:pPr>
    </w:p>
    <w:p w:rsidR="0049185E" w:rsidRPr="00C25075" w:rsidRDefault="0049185E" w:rsidP="0049185E">
      <w:pPr>
        <w:rPr>
          <w:rFonts w:ascii="Times New Roman" w:hAnsi="Times New Roman"/>
          <w:sz w:val="24"/>
        </w:rPr>
      </w:pPr>
    </w:p>
    <w:p w:rsidR="0049185E" w:rsidRPr="00C25075" w:rsidRDefault="0049185E" w:rsidP="0049185E">
      <w:pPr>
        <w:rPr>
          <w:rFonts w:ascii="Times New Roman" w:hAnsi="Times New Roman"/>
          <w:sz w:val="24"/>
        </w:rPr>
      </w:pPr>
    </w:p>
    <w:p w:rsidR="0049185E" w:rsidRPr="00C25075" w:rsidRDefault="0049185E" w:rsidP="0049185E">
      <w:pPr>
        <w:rPr>
          <w:rFonts w:ascii="Times New Roman" w:hAnsi="Times New Roman"/>
          <w:sz w:val="24"/>
        </w:rPr>
      </w:pPr>
    </w:p>
    <w:p w:rsidR="0049185E" w:rsidRPr="00C25075" w:rsidRDefault="0049185E" w:rsidP="0049185E">
      <w:pPr>
        <w:rPr>
          <w:rFonts w:ascii="Times New Roman" w:hAnsi="Times New Roman"/>
          <w:sz w:val="24"/>
        </w:rPr>
      </w:pPr>
    </w:p>
    <w:p w:rsidR="0049185E" w:rsidRPr="00C25075" w:rsidRDefault="0049185E" w:rsidP="0049185E">
      <w:pPr>
        <w:rPr>
          <w:rFonts w:ascii="Times New Roman" w:hAnsi="Times New Roman"/>
          <w:sz w:val="24"/>
        </w:rPr>
      </w:pPr>
    </w:p>
    <w:p w:rsidR="0049185E" w:rsidRPr="00C25075" w:rsidRDefault="0049185E" w:rsidP="0049185E">
      <w:pPr>
        <w:rPr>
          <w:rFonts w:ascii="Times New Roman" w:hAnsi="Times New Roman"/>
          <w:sz w:val="24"/>
        </w:rPr>
      </w:pPr>
    </w:p>
    <w:p w:rsidR="0049185E" w:rsidRPr="00C25075" w:rsidRDefault="0049185E" w:rsidP="0049185E">
      <w:pPr>
        <w:rPr>
          <w:rFonts w:ascii="Times New Roman" w:hAnsi="Times New Roman"/>
          <w:sz w:val="24"/>
        </w:rPr>
      </w:pPr>
    </w:p>
    <w:p w:rsidR="0049185E" w:rsidRPr="00C25075" w:rsidRDefault="0049185E" w:rsidP="0049185E">
      <w:pPr>
        <w:rPr>
          <w:rFonts w:ascii="Times New Roman" w:hAnsi="Times New Roman"/>
          <w:sz w:val="24"/>
        </w:rPr>
      </w:pPr>
    </w:p>
    <w:p w:rsidR="0049185E" w:rsidRPr="00C25075" w:rsidRDefault="0049185E" w:rsidP="0049185E">
      <w:pPr>
        <w:rPr>
          <w:rFonts w:ascii="Times New Roman" w:hAnsi="Times New Roman"/>
          <w:sz w:val="24"/>
        </w:rPr>
      </w:pPr>
    </w:p>
    <w:p w:rsidR="0049185E" w:rsidRPr="00C25075" w:rsidRDefault="0049185E" w:rsidP="0049185E">
      <w:pPr>
        <w:rPr>
          <w:rFonts w:ascii="Times New Roman" w:hAnsi="Times New Roman"/>
          <w:sz w:val="24"/>
        </w:rPr>
      </w:pPr>
    </w:p>
    <w:p w:rsidR="0049185E" w:rsidRPr="00C25075" w:rsidRDefault="0049185E" w:rsidP="0049185E">
      <w:pPr>
        <w:rPr>
          <w:rFonts w:ascii="Times New Roman" w:hAnsi="Times New Roman"/>
          <w:sz w:val="24"/>
        </w:rPr>
      </w:pPr>
    </w:p>
    <w:p w:rsidR="0049185E" w:rsidRPr="00C25075" w:rsidRDefault="0049185E" w:rsidP="0049185E">
      <w:pPr>
        <w:rPr>
          <w:rFonts w:ascii="Times New Roman" w:hAnsi="Times New Roman"/>
          <w:sz w:val="24"/>
        </w:rPr>
      </w:pPr>
    </w:p>
    <w:p w:rsidR="0049185E" w:rsidRPr="00C25075" w:rsidRDefault="0049185E" w:rsidP="0049185E">
      <w:pPr>
        <w:rPr>
          <w:rFonts w:ascii="Times New Roman" w:hAnsi="Times New Roman"/>
          <w:sz w:val="24"/>
        </w:rPr>
      </w:pPr>
    </w:p>
    <w:p w:rsidR="0049185E" w:rsidRPr="00C25075" w:rsidRDefault="0049185E" w:rsidP="0049185E">
      <w:pPr>
        <w:shd w:val="clear" w:color="auto" w:fill="FFFFFF"/>
        <w:jc w:val="center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b/>
          <w:bCs/>
          <w:color w:val="000000"/>
          <w:sz w:val="24"/>
        </w:rPr>
        <w:lastRenderedPageBreak/>
        <w:t>ПОЯСНИТЕЛЬНАЯ ЗАПИСКА</w:t>
      </w:r>
    </w:p>
    <w:p w:rsidR="0049185E" w:rsidRDefault="0049185E" w:rsidP="004918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 w:rsidRPr="00C25075">
        <w:rPr>
          <w:rFonts w:ascii="Times New Roman" w:hAnsi="Times New Roman"/>
          <w:bCs/>
          <w:color w:val="000000"/>
          <w:sz w:val="24"/>
        </w:rPr>
        <w:t xml:space="preserve">Рабочая программа (далее Программа) по боксу для </w:t>
      </w:r>
      <w:r>
        <w:rPr>
          <w:rFonts w:ascii="Times New Roman" w:hAnsi="Times New Roman"/>
          <w:bCs/>
          <w:color w:val="000000"/>
          <w:sz w:val="24"/>
        </w:rPr>
        <w:t>с</w:t>
      </w:r>
      <w:r w:rsidRPr="00C25075">
        <w:rPr>
          <w:rFonts w:ascii="Times New Roman" w:hAnsi="Times New Roman"/>
          <w:bCs/>
          <w:color w:val="000000"/>
          <w:sz w:val="24"/>
        </w:rPr>
        <w:t>портивно</w:t>
      </w:r>
      <w:r>
        <w:rPr>
          <w:rFonts w:ascii="Times New Roman" w:hAnsi="Times New Roman"/>
          <w:bCs/>
          <w:color w:val="000000"/>
          <w:sz w:val="24"/>
        </w:rPr>
        <w:t>-</w:t>
      </w:r>
      <w:r w:rsidRPr="00C25075">
        <w:rPr>
          <w:rFonts w:ascii="Times New Roman" w:hAnsi="Times New Roman"/>
          <w:bCs/>
          <w:color w:val="000000"/>
          <w:sz w:val="24"/>
        </w:rPr>
        <w:t>оздоровительной группы</w:t>
      </w:r>
      <w:r>
        <w:rPr>
          <w:rFonts w:ascii="Times New Roman" w:hAnsi="Times New Roman"/>
          <w:bCs/>
          <w:color w:val="000000"/>
          <w:sz w:val="24"/>
        </w:rPr>
        <w:t xml:space="preserve">  (СОГ) </w:t>
      </w:r>
      <w:r w:rsidRPr="00C25075">
        <w:rPr>
          <w:rFonts w:ascii="Times New Roman" w:hAnsi="Times New Roman"/>
          <w:bCs/>
          <w:color w:val="000000"/>
          <w:sz w:val="24"/>
        </w:rPr>
        <w:t>ДЮСШ «Лидер» разработана на основе</w:t>
      </w:r>
      <w:r>
        <w:rPr>
          <w:rFonts w:ascii="Times New Roman" w:hAnsi="Times New Roman"/>
          <w:bCs/>
          <w:color w:val="000000"/>
          <w:sz w:val="24"/>
        </w:rPr>
        <w:t>:</w:t>
      </w:r>
    </w:p>
    <w:p w:rsidR="0049185E" w:rsidRPr="00FC34D0" w:rsidRDefault="0049185E" w:rsidP="0049185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 w:rsidRPr="00FC34D0">
        <w:rPr>
          <w:rFonts w:ascii="Times New Roman" w:hAnsi="Times New Roman"/>
          <w:bCs/>
          <w:color w:val="000000"/>
          <w:sz w:val="24"/>
        </w:rPr>
        <w:t xml:space="preserve">Дополнительной </w:t>
      </w:r>
      <w:r>
        <w:rPr>
          <w:rFonts w:ascii="Times New Roman" w:hAnsi="Times New Roman"/>
          <w:bCs/>
          <w:color w:val="000000"/>
          <w:sz w:val="24"/>
        </w:rPr>
        <w:t>общеразвивающей</w:t>
      </w:r>
      <w:r w:rsidRPr="00FC34D0">
        <w:rPr>
          <w:rFonts w:ascii="Times New Roman" w:hAnsi="Times New Roman"/>
          <w:bCs/>
          <w:color w:val="000000"/>
          <w:sz w:val="24"/>
        </w:rPr>
        <w:t xml:space="preserve"> программы по боксу, принятой на заседании педагогического совета (протокол от 01 сентября 202</w:t>
      </w:r>
      <w:r w:rsidR="00F25365">
        <w:rPr>
          <w:rFonts w:ascii="Times New Roman" w:hAnsi="Times New Roman"/>
          <w:bCs/>
          <w:color w:val="000000"/>
          <w:sz w:val="24"/>
        </w:rPr>
        <w:t>1</w:t>
      </w:r>
      <w:r w:rsidRPr="00FC34D0">
        <w:rPr>
          <w:rFonts w:ascii="Times New Roman" w:hAnsi="Times New Roman"/>
          <w:bCs/>
          <w:color w:val="000000"/>
          <w:sz w:val="24"/>
        </w:rPr>
        <w:t xml:space="preserve"> г. №1) и утвержденной приказом директора ДЮСШ «Лидер» от 01.09.2020 г. № </w:t>
      </w:r>
      <w:r w:rsidR="001B2206">
        <w:rPr>
          <w:rFonts w:ascii="Times New Roman" w:hAnsi="Times New Roman"/>
          <w:bCs/>
          <w:color w:val="000000"/>
          <w:sz w:val="24"/>
        </w:rPr>
        <w:t>18</w:t>
      </w:r>
      <w:r w:rsidR="007D1A2B">
        <w:rPr>
          <w:rFonts w:ascii="Times New Roman" w:hAnsi="Times New Roman"/>
          <w:bCs/>
          <w:color w:val="000000"/>
          <w:sz w:val="24"/>
        </w:rPr>
        <w:t>0</w:t>
      </w:r>
      <w:r w:rsidRPr="00FC34D0">
        <w:rPr>
          <w:rFonts w:ascii="Times New Roman" w:hAnsi="Times New Roman"/>
          <w:bCs/>
          <w:color w:val="000000"/>
          <w:sz w:val="24"/>
        </w:rPr>
        <w:t>;</w:t>
      </w:r>
    </w:p>
    <w:p w:rsidR="0049185E" w:rsidRPr="00BE3A41" w:rsidRDefault="0049185E" w:rsidP="0049185E">
      <w:pPr>
        <w:pStyle w:val="aa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</w:rPr>
      </w:pPr>
      <w:r w:rsidRPr="00BE3A41">
        <w:rPr>
          <w:rFonts w:ascii="Times New Roman" w:hAnsi="Times New Roman"/>
          <w:sz w:val="24"/>
        </w:rPr>
        <w:t>Образовательной программы ДЮСШ «Лидер» на 202</w:t>
      </w:r>
      <w:r w:rsidR="00F25365">
        <w:rPr>
          <w:rFonts w:ascii="Times New Roman" w:hAnsi="Times New Roman"/>
          <w:sz w:val="24"/>
        </w:rPr>
        <w:t>1</w:t>
      </w:r>
      <w:r w:rsidRPr="00BE3A41">
        <w:rPr>
          <w:rFonts w:ascii="Times New Roman" w:hAnsi="Times New Roman"/>
          <w:sz w:val="24"/>
        </w:rPr>
        <w:t>-202</w:t>
      </w:r>
      <w:r w:rsidR="00F25365">
        <w:rPr>
          <w:rFonts w:ascii="Times New Roman" w:hAnsi="Times New Roman"/>
          <w:sz w:val="24"/>
        </w:rPr>
        <w:t>2</w:t>
      </w:r>
      <w:r w:rsidRPr="00BE3A41">
        <w:rPr>
          <w:rFonts w:ascii="Times New Roman" w:hAnsi="Times New Roman"/>
          <w:sz w:val="24"/>
        </w:rPr>
        <w:t xml:space="preserve"> учебный год, принятой на заседании педагогического совета (протокол от 01 сентября 202</w:t>
      </w:r>
      <w:r w:rsidR="001B2206">
        <w:rPr>
          <w:rFonts w:ascii="Times New Roman" w:hAnsi="Times New Roman"/>
          <w:sz w:val="24"/>
        </w:rPr>
        <w:t>1</w:t>
      </w:r>
      <w:r w:rsidRPr="00BE3A41">
        <w:rPr>
          <w:rFonts w:ascii="Times New Roman" w:hAnsi="Times New Roman"/>
          <w:sz w:val="24"/>
        </w:rPr>
        <w:t xml:space="preserve"> г. №1) и </w:t>
      </w:r>
      <w:r>
        <w:rPr>
          <w:rFonts w:ascii="Times New Roman" w:hAnsi="Times New Roman"/>
          <w:sz w:val="24"/>
        </w:rPr>
        <w:t>утвержденной приказом директора</w:t>
      </w:r>
      <w:r w:rsidRPr="00BE3A41">
        <w:rPr>
          <w:rFonts w:ascii="Times New Roman" w:hAnsi="Times New Roman"/>
          <w:sz w:val="24"/>
        </w:rPr>
        <w:t xml:space="preserve"> ДЮСШ «Лидер» </w:t>
      </w:r>
      <w:r w:rsidRPr="00BE3A41">
        <w:rPr>
          <w:rFonts w:ascii="Times New Roman" w:eastAsia="Times New Roman" w:hAnsi="Times New Roman"/>
          <w:color w:val="000000"/>
          <w:sz w:val="24"/>
        </w:rPr>
        <w:t>от 01.09.202</w:t>
      </w:r>
      <w:r w:rsidR="00F25365">
        <w:rPr>
          <w:rFonts w:ascii="Times New Roman" w:eastAsia="Times New Roman" w:hAnsi="Times New Roman"/>
          <w:color w:val="000000"/>
          <w:sz w:val="24"/>
        </w:rPr>
        <w:t>1</w:t>
      </w:r>
      <w:r w:rsidRPr="00BE3A41">
        <w:rPr>
          <w:rFonts w:ascii="Times New Roman" w:eastAsia="Times New Roman" w:hAnsi="Times New Roman"/>
          <w:color w:val="000000"/>
          <w:sz w:val="24"/>
        </w:rPr>
        <w:t xml:space="preserve"> г. № </w:t>
      </w:r>
      <w:r w:rsidR="001B2206">
        <w:rPr>
          <w:rFonts w:ascii="Times New Roman" w:eastAsia="Times New Roman" w:hAnsi="Times New Roman"/>
          <w:color w:val="000000"/>
          <w:sz w:val="24"/>
        </w:rPr>
        <w:t>18</w:t>
      </w:r>
      <w:r w:rsidR="007D1A2B">
        <w:rPr>
          <w:rFonts w:ascii="Times New Roman" w:eastAsia="Times New Roman" w:hAnsi="Times New Roman"/>
          <w:color w:val="000000"/>
          <w:sz w:val="24"/>
        </w:rPr>
        <w:t>0</w:t>
      </w:r>
      <w:r w:rsidRPr="00BE3A41">
        <w:rPr>
          <w:rFonts w:ascii="Times New Roman" w:eastAsia="Times New Roman" w:hAnsi="Times New Roman"/>
          <w:color w:val="000000"/>
          <w:sz w:val="24"/>
        </w:rPr>
        <w:t>.</w:t>
      </w:r>
    </w:p>
    <w:p w:rsidR="0049185E" w:rsidRDefault="0049185E" w:rsidP="0049185E">
      <w:pPr>
        <w:pStyle w:val="36"/>
        <w:shd w:val="clear" w:color="auto" w:fill="auto"/>
        <w:ind w:firstLine="709"/>
        <w:jc w:val="both"/>
        <w:rPr>
          <w:b w:val="0"/>
          <w:sz w:val="24"/>
          <w:szCs w:val="24"/>
        </w:rPr>
      </w:pPr>
      <w:r w:rsidRPr="00BE3A41">
        <w:rPr>
          <w:b w:val="0"/>
          <w:sz w:val="24"/>
          <w:szCs w:val="24"/>
        </w:rPr>
        <w:t xml:space="preserve">Данная Программа предназначена для обучающихся в возрасте с </w:t>
      </w:r>
      <w:r>
        <w:rPr>
          <w:b w:val="0"/>
          <w:sz w:val="24"/>
          <w:szCs w:val="24"/>
        </w:rPr>
        <w:t>8</w:t>
      </w:r>
      <w:r w:rsidRPr="00BE3A41">
        <w:rPr>
          <w:b w:val="0"/>
          <w:sz w:val="24"/>
          <w:szCs w:val="24"/>
        </w:rPr>
        <w:t xml:space="preserve"> до 18 лет,  </w:t>
      </w:r>
      <w:r>
        <w:rPr>
          <w:b w:val="0"/>
          <w:sz w:val="24"/>
          <w:szCs w:val="24"/>
        </w:rPr>
        <w:t xml:space="preserve">с различным уровнем физической подготовки, </w:t>
      </w:r>
      <w:r w:rsidRPr="00BE3A41">
        <w:rPr>
          <w:b w:val="0"/>
          <w:sz w:val="24"/>
          <w:szCs w:val="24"/>
        </w:rPr>
        <w:t>имеющим допуск врача-педиатра для занятий боксом с согласия законных представителей (родителей).</w:t>
      </w:r>
    </w:p>
    <w:p w:rsidR="0049185E" w:rsidRPr="00EC0DD9" w:rsidRDefault="0049185E" w:rsidP="005F67D0">
      <w:pPr>
        <w:pStyle w:val="36"/>
        <w:shd w:val="clear" w:color="auto" w:fill="auto"/>
        <w:ind w:firstLine="709"/>
        <w:jc w:val="both"/>
        <w:rPr>
          <w:b w:val="0"/>
          <w:color w:val="000000"/>
          <w:sz w:val="24"/>
          <w:szCs w:val="24"/>
          <w:lang w:bidi="ru-RU"/>
        </w:rPr>
      </w:pPr>
      <w:r w:rsidRPr="00EC0DD9">
        <w:rPr>
          <w:color w:val="000000"/>
          <w:sz w:val="24"/>
        </w:rPr>
        <w:t>Цель программы: </w:t>
      </w:r>
      <w:r>
        <w:rPr>
          <w:b w:val="0"/>
          <w:color w:val="000000"/>
          <w:sz w:val="24"/>
        </w:rPr>
        <w:t>ф</w:t>
      </w:r>
      <w:r w:rsidRPr="00EC0DD9">
        <w:rPr>
          <w:b w:val="0"/>
          <w:color w:val="000000"/>
          <w:sz w:val="24"/>
        </w:rPr>
        <w:t>ормирование интереса у детей и подростков к занятиям по боксу в спортивно-оздоровительной группе</w:t>
      </w:r>
      <w:r w:rsidR="005F67D0">
        <w:rPr>
          <w:b w:val="0"/>
          <w:color w:val="000000"/>
          <w:sz w:val="24"/>
        </w:rPr>
        <w:t>, укрепление их</w:t>
      </w:r>
      <w:r>
        <w:rPr>
          <w:b w:val="0"/>
          <w:color w:val="000000"/>
          <w:sz w:val="24"/>
        </w:rPr>
        <w:t xml:space="preserve"> здоровья и всестороннее физическое и личностное развитие.</w:t>
      </w:r>
    </w:p>
    <w:p w:rsidR="0049185E" w:rsidRDefault="0049185E" w:rsidP="005F67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DC4AEB">
        <w:rPr>
          <w:rFonts w:ascii="Times New Roman" w:hAnsi="Times New Roman"/>
          <w:color w:val="000000"/>
          <w:sz w:val="24"/>
        </w:rPr>
        <w:t xml:space="preserve">Для достижения поставленной цели необходимо решение </w:t>
      </w:r>
      <w:r w:rsidRPr="00DC4AEB">
        <w:rPr>
          <w:rFonts w:ascii="Times New Roman" w:hAnsi="Times New Roman"/>
          <w:b/>
          <w:color w:val="000000"/>
          <w:sz w:val="24"/>
        </w:rPr>
        <w:t>следующих задач</w:t>
      </w:r>
      <w:r w:rsidRPr="00DC4AEB">
        <w:rPr>
          <w:rFonts w:ascii="Times New Roman" w:hAnsi="Times New Roman"/>
          <w:color w:val="000000"/>
          <w:sz w:val="24"/>
        </w:rPr>
        <w:t>:</w:t>
      </w:r>
    </w:p>
    <w:p w:rsidR="0049185E" w:rsidRPr="00C25075" w:rsidRDefault="0049185E" w:rsidP="005F67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5F67D0">
        <w:rPr>
          <w:rFonts w:ascii="Times New Roman" w:hAnsi="Times New Roman"/>
          <w:color w:val="000000"/>
          <w:sz w:val="24"/>
        </w:rPr>
        <w:t>привить навыки</w:t>
      </w:r>
      <w:r w:rsidRPr="00C25075">
        <w:rPr>
          <w:rFonts w:ascii="Times New Roman" w:hAnsi="Times New Roman"/>
          <w:color w:val="000000"/>
          <w:sz w:val="24"/>
        </w:rPr>
        <w:t xml:space="preserve"> зд</w:t>
      </w:r>
      <w:r w:rsidR="005F67D0">
        <w:rPr>
          <w:rFonts w:ascii="Times New Roman" w:hAnsi="Times New Roman"/>
          <w:color w:val="000000"/>
          <w:sz w:val="24"/>
        </w:rPr>
        <w:t>орового образа жизни, укрепить</w:t>
      </w:r>
      <w:r w:rsidR="0021392A">
        <w:rPr>
          <w:rFonts w:ascii="Times New Roman" w:hAnsi="Times New Roman"/>
          <w:color w:val="000000"/>
          <w:sz w:val="24"/>
        </w:rPr>
        <w:t xml:space="preserve"> здоровье</w:t>
      </w:r>
      <w:r w:rsidRPr="00C25075">
        <w:rPr>
          <w:rFonts w:ascii="Times New Roman" w:hAnsi="Times New Roman"/>
          <w:color w:val="000000"/>
          <w:sz w:val="24"/>
        </w:rPr>
        <w:t>;</w:t>
      </w:r>
    </w:p>
    <w:p w:rsidR="0049185E" w:rsidRPr="00C25075" w:rsidRDefault="0049185E" w:rsidP="005F67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21392A">
        <w:rPr>
          <w:rFonts w:ascii="Times New Roman" w:hAnsi="Times New Roman"/>
          <w:color w:val="000000"/>
          <w:sz w:val="24"/>
        </w:rPr>
        <w:t>обучить</w:t>
      </w:r>
      <w:r w:rsidRPr="00C25075">
        <w:rPr>
          <w:rFonts w:ascii="Times New Roman" w:hAnsi="Times New Roman"/>
          <w:color w:val="000000"/>
          <w:sz w:val="24"/>
        </w:rPr>
        <w:t xml:space="preserve"> основам техники выполнения физических упражнений</w:t>
      </w:r>
      <w:r w:rsidR="0021392A">
        <w:rPr>
          <w:rFonts w:ascii="Times New Roman" w:hAnsi="Times New Roman"/>
          <w:color w:val="000000"/>
          <w:sz w:val="24"/>
        </w:rPr>
        <w:t>, основам техники бокса</w:t>
      </w:r>
      <w:r w:rsidRPr="00C25075">
        <w:rPr>
          <w:rFonts w:ascii="Times New Roman" w:hAnsi="Times New Roman"/>
          <w:color w:val="000000"/>
          <w:sz w:val="24"/>
        </w:rPr>
        <w:t>;</w:t>
      </w:r>
    </w:p>
    <w:p w:rsidR="0049185E" w:rsidRPr="00C25075" w:rsidRDefault="0049185E" w:rsidP="005F67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21392A">
        <w:rPr>
          <w:rFonts w:ascii="Times New Roman" w:hAnsi="Times New Roman"/>
          <w:color w:val="000000"/>
          <w:sz w:val="24"/>
        </w:rPr>
        <w:t>выявить способности</w:t>
      </w:r>
      <w:r w:rsidRPr="00C25075">
        <w:rPr>
          <w:rFonts w:ascii="Times New Roman" w:hAnsi="Times New Roman"/>
          <w:color w:val="000000"/>
          <w:sz w:val="24"/>
        </w:rPr>
        <w:t xml:space="preserve"> детей;</w:t>
      </w:r>
    </w:p>
    <w:p w:rsidR="0049185E" w:rsidRDefault="0049185E" w:rsidP="005F67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C25075">
        <w:rPr>
          <w:rFonts w:ascii="Times New Roman" w:hAnsi="Times New Roman"/>
          <w:color w:val="000000"/>
          <w:sz w:val="24"/>
        </w:rPr>
        <w:t>приви</w:t>
      </w:r>
      <w:r w:rsidR="0021392A">
        <w:rPr>
          <w:rFonts w:ascii="Times New Roman" w:hAnsi="Times New Roman"/>
          <w:color w:val="000000"/>
          <w:sz w:val="24"/>
        </w:rPr>
        <w:t>ть стойкий интерес</w:t>
      </w:r>
      <w:r w:rsidRPr="00C25075">
        <w:rPr>
          <w:rFonts w:ascii="Times New Roman" w:hAnsi="Times New Roman"/>
          <w:color w:val="000000"/>
          <w:sz w:val="24"/>
        </w:rPr>
        <w:t xml:space="preserve"> к занятиям </w:t>
      </w:r>
      <w:r>
        <w:rPr>
          <w:rFonts w:ascii="Times New Roman" w:hAnsi="Times New Roman"/>
          <w:color w:val="000000"/>
          <w:sz w:val="24"/>
        </w:rPr>
        <w:t>боксом</w:t>
      </w:r>
      <w:r w:rsidRPr="00C25075">
        <w:rPr>
          <w:rFonts w:ascii="Times New Roman" w:hAnsi="Times New Roman"/>
          <w:color w:val="000000"/>
          <w:sz w:val="24"/>
        </w:rPr>
        <w:t>.</w:t>
      </w:r>
    </w:p>
    <w:p w:rsidR="0049185E" w:rsidRDefault="0049185E" w:rsidP="005F67D0">
      <w:pPr>
        <w:pStyle w:val="36"/>
        <w:shd w:val="clear" w:color="auto" w:fill="auto"/>
        <w:ind w:firstLine="709"/>
        <w:jc w:val="both"/>
        <w:rPr>
          <w:b w:val="0"/>
          <w:color w:val="000000"/>
          <w:sz w:val="24"/>
          <w:szCs w:val="24"/>
          <w:lang w:bidi="ru-RU"/>
        </w:rPr>
      </w:pPr>
      <w:r w:rsidRPr="005A54F9">
        <w:rPr>
          <w:color w:val="000000"/>
          <w:sz w:val="24"/>
          <w:szCs w:val="24"/>
          <w:lang w:bidi="ru-RU"/>
        </w:rPr>
        <w:t>Срок реализации программы:</w:t>
      </w:r>
      <w:r>
        <w:rPr>
          <w:b w:val="0"/>
          <w:color w:val="000000"/>
          <w:sz w:val="24"/>
          <w:szCs w:val="24"/>
          <w:lang w:bidi="ru-RU"/>
        </w:rPr>
        <w:t xml:space="preserve"> 202</w:t>
      </w:r>
      <w:r w:rsidR="001B2206">
        <w:rPr>
          <w:b w:val="0"/>
          <w:color w:val="000000"/>
          <w:sz w:val="24"/>
          <w:szCs w:val="24"/>
          <w:lang w:bidi="ru-RU"/>
        </w:rPr>
        <w:t>1</w:t>
      </w:r>
      <w:r>
        <w:rPr>
          <w:b w:val="0"/>
          <w:color w:val="000000"/>
          <w:sz w:val="24"/>
          <w:szCs w:val="24"/>
          <w:lang w:bidi="ru-RU"/>
        </w:rPr>
        <w:t>-202</w:t>
      </w:r>
      <w:r w:rsidR="001B2206">
        <w:rPr>
          <w:b w:val="0"/>
          <w:color w:val="000000"/>
          <w:sz w:val="24"/>
          <w:szCs w:val="24"/>
          <w:lang w:bidi="ru-RU"/>
        </w:rPr>
        <w:t>2</w:t>
      </w:r>
      <w:r>
        <w:rPr>
          <w:b w:val="0"/>
          <w:color w:val="000000"/>
          <w:sz w:val="24"/>
          <w:szCs w:val="24"/>
          <w:lang w:bidi="ru-RU"/>
        </w:rPr>
        <w:t xml:space="preserve"> учебный год.</w:t>
      </w:r>
    </w:p>
    <w:p w:rsidR="0049185E" w:rsidRPr="00DC4AEB" w:rsidRDefault="0021392A" w:rsidP="002139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49185E" w:rsidRPr="00DC4AEB">
        <w:rPr>
          <w:rFonts w:ascii="Times New Roman" w:hAnsi="Times New Roman"/>
          <w:sz w:val="24"/>
        </w:rPr>
        <w:t xml:space="preserve">При обучении используются следующие </w:t>
      </w:r>
      <w:r w:rsidR="0049185E" w:rsidRPr="00DC4AEB">
        <w:rPr>
          <w:rFonts w:ascii="Times New Roman" w:hAnsi="Times New Roman"/>
          <w:b/>
          <w:sz w:val="24"/>
        </w:rPr>
        <w:t>методы</w:t>
      </w:r>
      <w:r w:rsidR="0049185E" w:rsidRPr="00DC4AEB">
        <w:rPr>
          <w:rFonts w:ascii="Times New Roman" w:hAnsi="Times New Roman"/>
          <w:sz w:val="24"/>
        </w:rPr>
        <w:t xml:space="preserve"> обучения и тренировки:</w:t>
      </w:r>
    </w:p>
    <w:p w:rsidR="0049185E" w:rsidRPr="00DC4AEB" w:rsidRDefault="0049185E" w:rsidP="005F67D0">
      <w:pPr>
        <w:pStyle w:val="aa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DC4AEB">
        <w:rPr>
          <w:rFonts w:ascii="Times New Roman" w:hAnsi="Times New Roman"/>
          <w:sz w:val="24"/>
        </w:rPr>
        <w:t>- фронтальный метод обучения;</w:t>
      </w:r>
    </w:p>
    <w:p w:rsidR="0049185E" w:rsidRPr="00DC4AEB" w:rsidRDefault="0049185E" w:rsidP="005F67D0">
      <w:pPr>
        <w:pStyle w:val="aa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DC4AEB">
        <w:rPr>
          <w:rFonts w:ascii="Times New Roman" w:hAnsi="Times New Roman"/>
          <w:sz w:val="24"/>
        </w:rPr>
        <w:t>- метод круговой тренировки;</w:t>
      </w:r>
    </w:p>
    <w:p w:rsidR="0049185E" w:rsidRPr="00DC4AEB" w:rsidRDefault="0049185E" w:rsidP="005F67D0">
      <w:pPr>
        <w:pStyle w:val="aa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DC4AEB">
        <w:rPr>
          <w:rFonts w:ascii="Times New Roman" w:hAnsi="Times New Roman"/>
          <w:sz w:val="24"/>
        </w:rPr>
        <w:t>- словесный метод;</w:t>
      </w:r>
    </w:p>
    <w:p w:rsidR="0049185E" w:rsidRPr="00DC4AEB" w:rsidRDefault="0049185E" w:rsidP="005F67D0">
      <w:pPr>
        <w:pStyle w:val="aa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DC4AEB">
        <w:rPr>
          <w:rFonts w:ascii="Times New Roman" w:hAnsi="Times New Roman"/>
          <w:sz w:val="24"/>
        </w:rPr>
        <w:t>- метод непосредственной наглядности;</w:t>
      </w:r>
    </w:p>
    <w:p w:rsidR="0049185E" w:rsidRPr="00DC4AEB" w:rsidRDefault="0049185E" w:rsidP="005F67D0">
      <w:pPr>
        <w:pStyle w:val="aa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DC4AEB">
        <w:rPr>
          <w:rFonts w:ascii="Times New Roman" w:hAnsi="Times New Roman"/>
          <w:sz w:val="24"/>
        </w:rPr>
        <w:t>- метод целостного упражнения;</w:t>
      </w:r>
    </w:p>
    <w:p w:rsidR="0049185E" w:rsidRPr="00DC4AEB" w:rsidRDefault="0049185E" w:rsidP="005F67D0">
      <w:pPr>
        <w:pStyle w:val="aa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DC4AEB">
        <w:rPr>
          <w:rFonts w:ascii="Times New Roman" w:hAnsi="Times New Roman"/>
          <w:sz w:val="24"/>
        </w:rPr>
        <w:t>- повторный метод;</w:t>
      </w:r>
    </w:p>
    <w:p w:rsidR="0049185E" w:rsidRPr="00DC4AEB" w:rsidRDefault="0049185E" w:rsidP="005F67D0">
      <w:pPr>
        <w:pStyle w:val="aa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DC4AEB">
        <w:rPr>
          <w:rFonts w:ascii="Times New Roman" w:hAnsi="Times New Roman"/>
          <w:sz w:val="24"/>
        </w:rPr>
        <w:t>- игровой метод;</w:t>
      </w:r>
    </w:p>
    <w:p w:rsidR="0049185E" w:rsidRPr="00DC4AEB" w:rsidRDefault="0049185E" w:rsidP="005F67D0">
      <w:pPr>
        <w:pStyle w:val="aa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DC4AEB">
        <w:rPr>
          <w:rFonts w:ascii="Times New Roman" w:hAnsi="Times New Roman"/>
          <w:sz w:val="24"/>
        </w:rPr>
        <w:t>- соревновательный метод.</w:t>
      </w:r>
    </w:p>
    <w:p w:rsidR="0049185E" w:rsidRPr="00DC4AEB" w:rsidRDefault="0049185E" w:rsidP="005F67D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DC4AEB">
        <w:rPr>
          <w:rFonts w:ascii="Times New Roman" w:hAnsi="Times New Roman"/>
          <w:b/>
          <w:sz w:val="24"/>
        </w:rPr>
        <w:t>Основной формой</w:t>
      </w:r>
      <w:r w:rsidRPr="00DC4AEB">
        <w:rPr>
          <w:rFonts w:ascii="Times New Roman" w:hAnsi="Times New Roman"/>
          <w:sz w:val="24"/>
        </w:rPr>
        <w:t xml:space="preserve"> учебно-тренировочной работы на данном этапе являются</w:t>
      </w:r>
      <w:r w:rsidRPr="00DC4AEB">
        <w:rPr>
          <w:rFonts w:ascii="Times New Roman" w:hAnsi="Times New Roman"/>
          <w:b/>
          <w:sz w:val="24"/>
        </w:rPr>
        <w:t>:</w:t>
      </w:r>
    </w:p>
    <w:p w:rsidR="0049185E" w:rsidRDefault="0049185E" w:rsidP="005F67D0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DC4AEB">
        <w:rPr>
          <w:rFonts w:ascii="Times New Roman" w:hAnsi="Times New Roman"/>
          <w:sz w:val="24"/>
        </w:rPr>
        <w:t>- групповые занятия</w:t>
      </w:r>
      <w:r w:rsidRPr="00DC4AEB">
        <w:rPr>
          <w:rFonts w:ascii="Times New Roman" w:hAnsi="Times New Roman"/>
          <w:i/>
          <w:sz w:val="24"/>
        </w:rPr>
        <w:t xml:space="preserve"> </w:t>
      </w:r>
      <w:r w:rsidRPr="00DC4AEB">
        <w:rPr>
          <w:rFonts w:ascii="Times New Roman" w:hAnsi="Times New Roman"/>
          <w:sz w:val="24"/>
        </w:rPr>
        <w:t>по расписанию;</w:t>
      </w:r>
    </w:p>
    <w:p w:rsidR="0049185E" w:rsidRPr="00DC4AEB" w:rsidRDefault="0049185E" w:rsidP="005F67D0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занятия в дистанционном формате;</w:t>
      </w:r>
    </w:p>
    <w:p w:rsidR="0049185E" w:rsidRPr="00DC4AEB" w:rsidRDefault="0049185E" w:rsidP="005F67D0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DC4AEB">
        <w:rPr>
          <w:rFonts w:ascii="Times New Roman" w:hAnsi="Times New Roman"/>
          <w:sz w:val="24"/>
        </w:rPr>
        <w:t>- участие в соревнованиях;</w:t>
      </w:r>
    </w:p>
    <w:p w:rsidR="0049185E" w:rsidRPr="009E114F" w:rsidRDefault="0049185E" w:rsidP="005F67D0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DC4AEB">
        <w:rPr>
          <w:rFonts w:ascii="Times New Roman" w:hAnsi="Times New Roman"/>
          <w:sz w:val="24"/>
        </w:rPr>
        <w:t>- теоретические занятия (в форме бесед, лекций, просмотра и анализа видеозаписей).</w:t>
      </w:r>
    </w:p>
    <w:p w:rsidR="0049185E" w:rsidRPr="00566E4D" w:rsidRDefault="0049185E" w:rsidP="005F67D0">
      <w:pPr>
        <w:pStyle w:val="23"/>
        <w:shd w:val="clear" w:color="auto" w:fill="auto"/>
        <w:spacing w:after="0"/>
        <w:ind w:left="0" w:firstLine="709"/>
        <w:jc w:val="both"/>
        <w:rPr>
          <w:sz w:val="24"/>
          <w:szCs w:val="24"/>
        </w:rPr>
      </w:pPr>
      <w:r w:rsidRPr="00566E4D">
        <w:rPr>
          <w:sz w:val="24"/>
          <w:szCs w:val="24"/>
          <w:u w:val="single"/>
        </w:rPr>
        <w:t>Особенности обучения на спортивно-оздоровительном этапе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Обучение осуществляется на основе общих методических принципов. В большой степени используются методы обеспечения наглядности (показ упражнения, демонстрация наглядных пособий).</w:t>
      </w:r>
      <w:r w:rsidRPr="00EC0DD9">
        <w:rPr>
          <w:sz w:val="24"/>
          <w:szCs w:val="24"/>
        </w:rPr>
        <w:t xml:space="preserve"> </w:t>
      </w:r>
      <w:r>
        <w:rPr>
          <w:sz w:val="24"/>
          <w:szCs w:val="24"/>
        </w:rPr>
        <w:t>Дозировать нагрузку следует очень осторожно. Особенно это относится к упражнениям с отягощениями.</w:t>
      </w:r>
    </w:p>
    <w:p w:rsidR="0049185E" w:rsidRDefault="0049185E" w:rsidP="005F67D0">
      <w:pPr>
        <w:pStyle w:val="23"/>
        <w:shd w:val="clear" w:color="auto" w:fill="auto"/>
        <w:spacing w:after="0"/>
        <w:ind w:left="0" w:firstLine="708"/>
        <w:jc w:val="both"/>
        <w:rPr>
          <w:sz w:val="24"/>
          <w:szCs w:val="24"/>
        </w:rPr>
      </w:pPr>
      <w:r w:rsidRPr="00FC205B">
        <w:rPr>
          <w:sz w:val="24"/>
          <w:szCs w:val="24"/>
        </w:rPr>
        <w:t xml:space="preserve">Учебно-тренировочные занятия проводятся </w:t>
      </w:r>
      <w:r>
        <w:rPr>
          <w:sz w:val="24"/>
          <w:szCs w:val="24"/>
        </w:rPr>
        <w:t xml:space="preserve">на базе ЗСОШИ, согласно расписанию: </w:t>
      </w:r>
      <w:r w:rsidR="00DF40A7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3 раза в неделю по 2 </w:t>
      </w:r>
      <w:r w:rsidRPr="00FC205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академических</w:t>
      </w:r>
      <w:proofErr w:type="gramEnd"/>
      <w:r>
        <w:rPr>
          <w:sz w:val="24"/>
          <w:szCs w:val="24"/>
        </w:rPr>
        <w:t xml:space="preserve"> </w:t>
      </w:r>
      <w:r w:rsidRPr="00FC205B">
        <w:rPr>
          <w:sz w:val="24"/>
          <w:szCs w:val="24"/>
        </w:rPr>
        <w:t>часа.</w:t>
      </w:r>
    </w:p>
    <w:p w:rsidR="0049185E" w:rsidRPr="00FC205B" w:rsidRDefault="0049185E" w:rsidP="005F67D0">
      <w:pPr>
        <w:pStyle w:val="23"/>
        <w:shd w:val="clear" w:color="auto" w:fill="auto"/>
        <w:spacing w:after="0"/>
        <w:ind w:left="0" w:firstLine="708"/>
        <w:jc w:val="both"/>
        <w:rPr>
          <w:sz w:val="24"/>
          <w:szCs w:val="24"/>
        </w:rPr>
      </w:pPr>
      <w:r w:rsidRPr="00FC205B">
        <w:rPr>
          <w:sz w:val="24"/>
          <w:szCs w:val="24"/>
        </w:rPr>
        <w:t>В соответствии со спецификой и особенностями содержания. Программа включает в се</w:t>
      </w:r>
      <w:r>
        <w:rPr>
          <w:sz w:val="24"/>
          <w:szCs w:val="24"/>
        </w:rPr>
        <w:t>бя следующие предметные области</w:t>
      </w:r>
      <w:r w:rsidRPr="00FC205B">
        <w:rPr>
          <w:sz w:val="24"/>
          <w:szCs w:val="24"/>
        </w:rPr>
        <w:t>:</w:t>
      </w:r>
    </w:p>
    <w:p w:rsidR="0049185E" w:rsidRPr="00FC205B" w:rsidRDefault="0049185E" w:rsidP="005F67D0">
      <w:pPr>
        <w:pStyle w:val="23"/>
        <w:numPr>
          <w:ilvl w:val="0"/>
          <w:numId w:val="38"/>
        </w:numPr>
        <w:shd w:val="clear" w:color="auto" w:fill="auto"/>
        <w:tabs>
          <w:tab w:val="left" w:pos="592"/>
        </w:tabs>
        <w:spacing w:after="0"/>
        <w:jc w:val="both"/>
        <w:rPr>
          <w:sz w:val="24"/>
          <w:szCs w:val="24"/>
        </w:rPr>
      </w:pPr>
      <w:r w:rsidRPr="00FC205B">
        <w:rPr>
          <w:sz w:val="24"/>
          <w:szCs w:val="24"/>
        </w:rPr>
        <w:t>Обязательные предметные области:</w:t>
      </w:r>
    </w:p>
    <w:p w:rsidR="0049185E" w:rsidRPr="00FC205B" w:rsidRDefault="0049185E" w:rsidP="005F67D0">
      <w:pPr>
        <w:pStyle w:val="23"/>
        <w:shd w:val="clear" w:color="auto" w:fill="auto"/>
        <w:tabs>
          <w:tab w:val="left" w:pos="602"/>
        </w:tabs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C205B">
        <w:rPr>
          <w:sz w:val="24"/>
          <w:szCs w:val="24"/>
        </w:rPr>
        <w:t>теоретические основы физической культуры и спорта;</w:t>
      </w:r>
    </w:p>
    <w:p w:rsidR="0049185E" w:rsidRPr="00FC205B" w:rsidRDefault="0049185E" w:rsidP="005F67D0">
      <w:pPr>
        <w:pStyle w:val="23"/>
        <w:shd w:val="clear" w:color="auto" w:fill="auto"/>
        <w:tabs>
          <w:tab w:val="left" w:pos="602"/>
        </w:tabs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C205B">
        <w:rPr>
          <w:sz w:val="24"/>
          <w:szCs w:val="24"/>
        </w:rPr>
        <w:t>общая физическая подготовка;</w:t>
      </w:r>
    </w:p>
    <w:p w:rsidR="0049185E" w:rsidRPr="00FC205B" w:rsidRDefault="0049185E" w:rsidP="005F67D0">
      <w:pPr>
        <w:pStyle w:val="23"/>
        <w:shd w:val="clear" w:color="auto" w:fill="auto"/>
        <w:tabs>
          <w:tab w:val="left" w:pos="602"/>
        </w:tabs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C205B">
        <w:rPr>
          <w:sz w:val="24"/>
          <w:szCs w:val="24"/>
        </w:rPr>
        <w:t>вид спорта.</w:t>
      </w:r>
    </w:p>
    <w:p w:rsidR="0049185E" w:rsidRPr="00FC205B" w:rsidRDefault="0049185E" w:rsidP="005F67D0">
      <w:pPr>
        <w:pStyle w:val="23"/>
        <w:numPr>
          <w:ilvl w:val="0"/>
          <w:numId w:val="38"/>
        </w:numPr>
        <w:shd w:val="clear" w:color="auto" w:fill="auto"/>
        <w:tabs>
          <w:tab w:val="left" w:pos="606"/>
        </w:tabs>
        <w:spacing w:after="0"/>
        <w:jc w:val="both"/>
        <w:rPr>
          <w:sz w:val="24"/>
          <w:szCs w:val="24"/>
        </w:rPr>
      </w:pPr>
      <w:r w:rsidRPr="00FC205B">
        <w:rPr>
          <w:sz w:val="24"/>
          <w:szCs w:val="24"/>
        </w:rPr>
        <w:t>Вариативные предметные области;</w:t>
      </w:r>
    </w:p>
    <w:p w:rsidR="0049185E" w:rsidRPr="00FC205B" w:rsidRDefault="0049185E" w:rsidP="005F67D0">
      <w:pPr>
        <w:pStyle w:val="23"/>
        <w:shd w:val="clear" w:color="auto" w:fill="auto"/>
        <w:tabs>
          <w:tab w:val="left" w:pos="602"/>
        </w:tabs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различные виды спорта и</w:t>
      </w:r>
      <w:r w:rsidR="00FE4D8F">
        <w:rPr>
          <w:sz w:val="24"/>
          <w:szCs w:val="24"/>
        </w:rPr>
        <w:t xml:space="preserve"> подвижные игры.</w:t>
      </w:r>
    </w:p>
    <w:p w:rsidR="0049185E" w:rsidRPr="00465625" w:rsidRDefault="0049185E" w:rsidP="005F6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B40B95">
        <w:rPr>
          <w:rFonts w:ascii="Times New Roman" w:hAnsi="Times New Roman"/>
          <w:sz w:val="24"/>
        </w:rPr>
        <w:lastRenderedPageBreak/>
        <w:t xml:space="preserve">По мере обучения приобретенные знания, умения и навыки у </w:t>
      </w:r>
      <w:proofErr w:type="gramStart"/>
      <w:r w:rsidRPr="00B40B95">
        <w:rPr>
          <w:rFonts w:ascii="Times New Roman" w:hAnsi="Times New Roman"/>
          <w:sz w:val="24"/>
        </w:rPr>
        <w:t>обучающихся</w:t>
      </w:r>
      <w:proofErr w:type="gramEnd"/>
      <w:r w:rsidRPr="00B40B95">
        <w:rPr>
          <w:rFonts w:ascii="Times New Roman" w:hAnsi="Times New Roman"/>
          <w:sz w:val="24"/>
        </w:rPr>
        <w:t xml:space="preserve"> по предметным областям Программы углубляются и расширяются.</w:t>
      </w:r>
    </w:p>
    <w:p w:rsidR="0049185E" w:rsidRDefault="0049185E" w:rsidP="005F67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16B19">
        <w:rPr>
          <w:rFonts w:ascii="Times New Roman" w:hAnsi="Times New Roman"/>
          <w:b/>
          <w:sz w:val="24"/>
        </w:rPr>
        <w:t>Результатом освоения программы</w:t>
      </w:r>
      <w:r w:rsidRPr="00916B19">
        <w:rPr>
          <w:rFonts w:ascii="Times New Roman" w:hAnsi="Times New Roman"/>
          <w:sz w:val="24"/>
        </w:rPr>
        <w:t xml:space="preserve"> является приобретение обучающимися следующих знаний, умений и навыков в предметных областях: </w:t>
      </w:r>
    </w:p>
    <w:p w:rsidR="00FE4D8F" w:rsidRPr="00F93561" w:rsidRDefault="00FE4D8F" w:rsidP="00FE4D8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F93561">
        <w:rPr>
          <w:rStyle w:val="CharAttribute0"/>
          <w:sz w:val="24"/>
        </w:rPr>
        <w:t xml:space="preserve">1) </w:t>
      </w:r>
      <w:r w:rsidRPr="00F93561">
        <w:rPr>
          <w:rStyle w:val="CharAttribute0"/>
          <w:i/>
          <w:sz w:val="24"/>
        </w:rPr>
        <w:t>В области теории и методики физической культуры и спорта обучающийся должен знать</w:t>
      </w:r>
      <w:r w:rsidRPr="00F93561">
        <w:rPr>
          <w:rStyle w:val="CharAttribute0"/>
          <w:sz w:val="24"/>
        </w:rPr>
        <w:t>:</w:t>
      </w:r>
    </w:p>
    <w:p w:rsidR="00FE4D8F" w:rsidRPr="00555CAD" w:rsidRDefault="00FE4D8F" w:rsidP="00FE4D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CAD">
        <w:rPr>
          <w:rFonts w:ascii="Times New Roman" w:hAnsi="Times New Roman" w:cs="Times New Roman"/>
          <w:sz w:val="24"/>
          <w:szCs w:val="24"/>
        </w:rPr>
        <w:t>- историю развития бокса;</w:t>
      </w:r>
    </w:p>
    <w:p w:rsidR="00FE4D8F" w:rsidRPr="00555CAD" w:rsidRDefault="00FE4D8F" w:rsidP="00FE4D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CAD">
        <w:rPr>
          <w:rFonts w:ascii="Times New Roman" w:hAnsi="Times New Roman" w:cs="Times New Roman"/>
          <w:sz w:val="24"/>
          <w:szCs w:val="24"/>
        </w:rPr>
        <w:t>- основы философии и психологии спортивных единоборств;</w:t>
      </w:r>
    </w:p>
    <w:p w:rsidR="00FE4D8F" w:rsidRPr="00555CAD" w:rsidRDefault="00FE4D8F" w:rsidP="00FE4D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CAD">
        <w:rPr>
          <w:rFonts w:ascii="Times New Roman" w:hAnsi="Times New Roman" w:cs="Times New Roman"/>
          <w:sz w:val="24"/>
          <w:szCs w:val="24"/>
        </w:rPr>
        <w:t>- место и роль физической культуры и спорта в современном обществе;</w:t>
      </w:r>
    </w:p>
    <w:p w:rsidR="00FE4D8F" w:rsidRPr="00555CAD" w:rsidRDefault="00FE4D8F" w:rsidP="00FE4D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CAD">
        <w:rPr>
          <w:rFonts w:ascii="Times New Roman" w:hAnsi="Times New Roman" w:cs="Times New Roman"/>
          <w:sz w:val="24"/>
          <w:szCs w:val="24"/>
        </w:rPr>
        <w:t>- гигиенические знания, умения и навыки;</w:t>
      </w:r>
    </w:p>
    <w:p w:rsidR="00FE4D8F" w:rsidRPr="00555CAD" w:rsidRDefault="00FE4D8F" w:rsidP="00FE4D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CAD">
        <w:rPr>
          <w:rFonts w:ascii="Times New Roman" w:hAnsi="Times New Roman" w:cs="Times New Roman"/>
          <w:sz w:val="24"/>
          <w:szCs w:val="24"/>
        </w:rPr>
        <w:t>- режим дня, закаливание организма, здоровый образ жизни;</w:t>
      </w:r>
    </w:p>
    <w:p w:rsidR="00FE4D8F" w:rsidRPr="00555CAD" w:rsidRDefault="00FE4D8F" w:rsidP="00FE4D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CAD">
        <w:rPr>
          <w:rFonts w:ascii="Times New Roman" w:hAnsi="Times New Roman" w:cs="Times New Roman"/>
          <w:sz w:val="24"/>
          <w:szCs w:val="24"/>
        </w:rPr>
        <w:t>- требования к оборудованию, инвентарю и спортивной экипировке;</w:t>
      </w:r>
    </w:p>
    <w:p w:rsidR="00FE4D8F" w:rsidRPr="00555CAD" w:rsidRDefault="00FE4D8F" w:rsidP="00FE4D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CAD">
        <w:rPr>
          <w:rFonts w:ascii="Times New Roman" w:hAnsi="Times New Roman" w:cs="Times New Roman"/>
          <w:sz w:val="24"/>
          <w:szCs w:val="24"/>
        </w:rPr>
        <w:t>- требования техники безопасности при занятиях боксом.</w:t>
      </w:r>
    </w:p>
    <w:p w:rsidR="00FE4D8F" w:rsidRPr="00555CAD" w:rsidRDefault="00FE4D8F" w:rsidP="00FE4D8F">
      <w:pPr>
        <w:pStyle w:val="11"/>
        <w:suppressAutoHyphens/>
        <w:spacing w:after="0" w:line="240" w:lineRule="auto"/>
        <w:ind w:left="0" w:firstLine="709"/>
        <w:jc w:val="both"/>
        <w:rPr>
          <w:rStyle w:val="CharAttribute0"/>
          <w:i/>
          <w:sz w:val="24"/>
          <w:szCs w:val="24"/>
        </w:rPr>
      </w:pPr>
      <w:r w:rsidRPr="00555CAD">
        <w:rPr>
          <w:rStyle w:val="CharAttribute0"/>
          <w:sz w:val="24"/>
          <w:szCs w:val="24"/>
        </w:rPr>
        <w:t xml:space="preserve">2) </w:t>
      </w:r>
      <w:r w:rsidRPr="00555CAD">
        <w:rPr>
          <w:rStyle w:val="CharAttribute0"/>
          <w:i/>
          <w:sz w:val="24"/>
          <w:szCs w:val="24"/>
        </w:rPr>
        <w:t xml:space="preserve">В области общей и специальной физической подготовки </w:t>
      </w:r>
      <w:r>
        <w:rPr>
          <w:rStyle w:val="CharAttribute0"/>
          <w:i/>
          <w:sz w:val="24"/>
          <w:szCs w:val="24"/>
        </w:rPr>
        <w:t>об</w:t>
      </w:r>
      <w:r w:rsidRPr="00555CAD">
        <w:rPr>
          <w:rStyle w:val="CharAttribute0"/>
          <w:i/>
          <w:sz w:val="24"/>
          <w:szCs w:val="24"/>
        </w:rPr>
        <w:t>уча</w:t>
      </w:r>
      <w:r>
        <w:rPr>
          <w:rStyle w:val="CharAttribute0"/>
          <w:i/>
          <w:sz w:val="24"/>
          <w:szCs w:val="24"/>
        </w:rPr>
        <w:t>ю</w:t>
      </w:r>
      <w:r w:rsidRPr="00555CAD">
        <w:rPr>
          <w:rStyle w:val="CharAttribute0"/>
          <w:i/>
          <w:sz w:val="24"/>
          <w:szCs w:val="24"/>
        </w:rPr>
        <w:t>щийся  должен владеть:</w:t>
      </w:r>
    </w:p>
    <w:p w:rsidR="00FE4D8F" w:rsidRPr="00555CAD" w:rsidRDefault="00FE4D8F" w:rsidP="00FE4D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CAD">
        <w:rPr>
          <w:rFonts w:ascii="Times New Roman" w:hAnsi="Times New Roman" w:cs="Times New Roman"/>
          <w:sz w:val="24"/>
          <w:szCs w:val="24"/>
        </w:rPr>
        <w:t>- комплексами физических упражнений;</w:t>
      </w:r>
    </w:p>
    <w:p w:rsidR="00FE4D8F" w:rsidRPr="00555CAD" w:rsidRDefault="00FE4D8F" w:rsidP="00FE4D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CAD">
        <w:rPr>
          <w:rFonts w:ascii="Times New Roman" w:hAnsi="Times New Roman" w:cs="Times New Roman"/>
          <w:sz w:val="24"/>
          <w:szCs w:val="24"/>
        </w:rPr>
        <w:t>- навыками укрепления здоровья, повышения уровня физической работоспособности, воспитания личностных качеств и нравственных чувств (коллективизм, взаимопомощь).</w:t>
      </w:r>
    </w:p>
    <w:p w:rsidR="00FE4D8F" w:rsidRPr="00555CAD" w:rsidRDefault="00FE4D8F" w:rsidP="00FE4D8F">
      <w:pPr>
        <w:pStyle w:val="11"/>
        <w:suppressAutoHyphens/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555CAD">
        <w:rPr>
          <w:rStyle w:val="CharAttribute0"/>
          <w:sz w:val="24"/>
          <w:szCs w:val="24"/>
        </w:rPr>
        <w:t xml:space="preserve">3) </w:t>
      </w:r>
      <w:r w:rsidRPr="00555CAD">
        <w:rPr>
          <w:rStyle w:val="CharAttribute0"/>
          <w:i/>
          <w:sz w:val="24"/>
          <w:szCs w:val="24"/>
        </w:rPr>
        <w:t xml:space="preserve">В области вида спорта «бокс» </w:t>
      </w:r>
      <w:r>
        <w:rPr>
          <w:rStyle w:val="CharAttribute0"/>
          <w:i/>
          <w:sz w:val="24"/>
          <w:szCs w:val="24"/>
        </w:rPr>
        <w:t>об</w:t>
      </w:r>
      <w:r w:rsidRPr="00555CAD">
        <w:rPr>
          <w:rStyle w:val="CharAttribute0"/>
          <w:i/>
          <w:sz w:val="24"/>
          <w:szCs w:val="24"/>
        </w:rPr>
        <w:t>уча</w:t>
      </w:r>
      <w:r>
        <w:rPr>
          <w:rStyle w:val="CharAttribute0"/>
          <w:i/>
          <w:sz w:val="24"/>
          <w:szCs w:val="24"/>
        </w:rPr>
        <w:t>ю</w:t>
      </w:r>
      <w:r w:rsidRPr="00555CAD">
        <w:rPr>
          <w:rStyle w:val="CharAttribute0"/>
          <w:i/>
          <w:sz w:val="24"/>
          <w:szCs w:val="24"/>
        </w:rPr>
        <w:t>щийся  должен:</w:t>
      </w:r>
    </w:p>
    <w:p w:rsidR="00FE4D8F" w:rsidRDefault="00FE4D8F" w:rsidP="00FE4D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CAD">
        <w:rPr>
          <w:rFonts w:ascii="Times New Roman" w:hAnsi="Times New Roman" w:cs="Times New Roman"/>
          <w:sz w:val="24"/>
          <w:szCs w:val="24"/>
        </w:rPr>
        <w:t xml:space="preserve">- освоить соответствующие возрасту, полу и уровню подготовленности </w:t>
      </w:r>
      <w:proofErr w:type="gramStart"/>
      <w:r w:rsidRPr="00555CAD">
        <w:rPr>
          <w:rFonts w:ascii="Times New Roman" w:hAnsi="Times New Roman" w:cs="Times New Roman"/>
          <w:sz w:val="24"/>
          <w:szCs w:val="24"/>
        </w:rPr>
        <w:t>зани</w:t>
      </w:r>
      <w:r>
        <w:rPr>
          <w:rFonts w:ascii="Times New Roman" w:hAnsi="Times New Roman" w:cs="Times New Roman"/>
          <w:sz w:val="24"/>
          <w:szCs w:val="24"/>
        </w:rPr>
        <w:t>мающихся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тренировочные нагрузки;</w:t>
      </w:r>
    </w:p>
    <w:p w:rsidR="00FE4D8F" w:rsidRPr="00555CAD" w:rsidRDefault="00FE4D8F" w:rsidP="00FE4D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CAD">
        <w:rPr>
          <w:rFonts w:ascii="Times New Roman" w:hAnsi="Times New Roman" w:cs="Times New Roman"/>
          <w:sz w:val="24"/>
          <w:szCs w:val="24"/>
        </w:rPr>
        <w:t>- освоить основы технических действий по боксу сообразно возрасту и уровню подготовленности;</w:t>
      </w:r>
    </w:p>
    <w:p w:rsidR="00FE4D8F" w:rsidRPr="007419D0" w:rsidRDefault="00FE4D8F" w:rsidP="00FE4D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AD">
        <w:rPr>
          <w:rFonts w:ascii="Times New Roman" w:hAnsi="Times New Roman" w:cs="Times New Roman"/>
          <w:sz w:val="24"/>
          <w:szCs w:val="24"/>
        </w:rPr>
        <w:t>- уметь адаптироваться к тренировочной деятельности.</w:t>
      </w:r>
    </w:p>
    <w:p w:rsidR="00FE4D8F" w:rsidRPr="00555CAD" w:rsidRDefault="00FE4D8F" w:rsidP="00FE4D8F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CAD">
        <w:rPr>
          <w:rFonts w:ascii="Times New Roman" w:hAnsi="Times New Roman" w:cs="Times New Roman"/>
          <w:sz w:val="24"/>
          <w:szCs w:val="24"/>
        </w:rPr>
        <w:t xml:space="preserve">4) </w:t>
      </w:r>
      <w:r w:rsidRPr="00555CAD">
        <w:rPr>
          <w:rFonts w:ascii="Times New Roman" w:hAnsi="Times New Roman" w:cs="Times New Roman"/>
          <w:i/>
          <w:sz w:val="24"/>
          <w:szCs w:val="24"/>
        </w:rPr>
        <w:t xml:space="preserve">В области освоения других видов спорта и подвижных игр </w:t>
      </w:r>
      <w:proofErr w:type="gramStart"/>
      <w:r>
        <w:rPr>
          <w:rStyle w:val="CharAttribute0"/>
          <w:i/>
          <w:sz w:val="24"/>
          <w:szCs w:val="24"/>
        </w:rPr>
        <w:t>об</w:t>
      </w:r>
      <w:r w:rsidRPr="00555CAD">
        <w:rPr>
          <w:rStyle w:val="CharAttribute0"/>
          <w:i/>
          <w:sz w:val="24"/>
          <w:szCs w:val="24"/>
        </w:rPr>
        <w:t>уча</w:t>
      </w:r>
      <w:r>
        <w:rPr>
          <w:rStyle w:val="CharAttribute0"/>
          <w:i/>
          <w:sz w:val="24"/>
          <w:szCs w:val="24"/>
        </w:rPr>
        <w:t>ю</w:t>
      </w:r>
      <w:r w:rsidRPr="00555CAD">
        <w:rPr>
          <w:rStyle w:val="CharAttribute0"/>
          <w:i/>
          <w:sz w:val="24"/>
          <w:szCs w:val="24"/>
        </w:rPr>
        <w:t>щийся</w:t>
      </w:r>
      <w:proofErr w:type="gramEnd"/>
      <w:r w:rsidRPr="00555CAD">
        <w:rPr>
          <w:rStyle w:val="CharAttribute0"/>
          <w:i/>
          <w:sz w:val="24"/>
          <w:szCs w:val="24"/>
        </w:rPr>
        <w:t xml:space="preserve"> </w:t>
      </w:r>
      <w:r w:rsidRPr="00555CAD">
        <w:rPr>
          <w:rFonts w:ascii="Times New Roman" w:hAnsi="Times New Roman" w:cs="Times New Roman"/>
          <w:i/>
          <w:sz w:val="24"/>
          <w:szCs w:val="24"/>
        </w:rPr>
        <w:t xml:space="preserve"> должен:</w:t>
      </w:r>
    </w:p>
    <w:p w:rsidR="00FE4D8F" w:rsidRPr="00555CAD" w:rsidRDefault="00FE4D8F" w:rsidP="00FE4D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CAD">
        <w:rPr>
          <w:rFonts w:ascii="Times New Roman" w:hAnsi="Times New Roman" w:cs="Times New Roman"/>
          <w:sz w:val="24"/>
          <w:szCs w:val="24"/>
        </w:rPr>
        <w:t>- уметь точно и своевременно выполнять задания, связанные с требованиями вида спорта и правилами подвижных игр;</w:t>
      </w:r>
    </w:p>
    <w:p w:rsidR="00FE4D8F" w:rsidRDefault="00FE4D8F" w:rsidP="00FE4D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55CAD">
        <w:rPr>
          <w:rFonts w:ascii="Times New Roman" w:hAnsi="Times New Roman"/>
          <w:sz w:val="24"/>
          <w:szCs w:val="24"/>
        </w:rPr>
        <w:t>- уметь соблюдать требования техники безопасности при самостоятельном выполнении упражнений</w:t>
      </w:r>
      <w:r w:rsidR="000B4E2D">
        <w:rPr>
          <w:rFonts w:ascii="Times New Roman" w:hAnsi="Times New Roman"/>
          <w:sz w:val="24"/>
          <w:szCs w:val="24"/>
        </w:rPr>
        <w:t>.</w:t>
      </w:r>
    </w:p>
    <w:p w:rsidR="000B4E2D" w:rsidRDefault="000B4E2D" w:rsidP="00FE4D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E2D" w:rsidRDefault="000B4E2D" w:rsidP="00FE4D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E2D" w:rsidRDefault="000B4E2D" w:rsidP="00FE4D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E2D" w:rsidRDefault="000B4E2D" w:rsidP="00FE4D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E2D" w:rsidRDefault="000B4E2D" w:rsidP="00FE4D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E2D" w:rsidRDefault="000B4E2D" w:rsidP="00FE4D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E2D" w:rsidRDefault="000B4E2D" w:rsidP="00FE4D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E2D" w:rsidRDefault="000B4E2D" w:rsidP="00FE4D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E2D" w:rsidRDefault="000B4E2D" w:rsidP="00FE4D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E2D" w:rsidRDefault="000B4E2D" w:rsidP="00FE4D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E2D" w:rsidRDefault="000B4E2D" w:rsidP="00FE4D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E2D" w:rsidRDefault="000B4E2D" w:rsidP="00FE4D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E2D" w:rsidRDefault="000B4E2D" w:rsidP="00FE4D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E2D" w:rsidRDefault="000B4E2D" w:rsidP="00FE4D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E2D" w:rsidRDefault="000B4E2D" w:rsidP="00FE4D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E2D" w:rsidRDefault="000B4E2D" w:rsidP="00FE4D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E2D" w:rsidRDefault="000B4E2D" w:rsidP="00FE4D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E2D" w:rsidRDefault="000B4E2D" w:rsidP="00FE4D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E2D" w:rsidRDefault="000B4E2D" w:rsidP="00FE4D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E2D" w:rsidRDefault="000B4E2D" w:rsidP="00FE4D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E2D" w:rsidRPr="00916B19" w:rsidRDefault="000B4E2D" w:rsidP="00FE4D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49185E" w:rsidRDefault="0049185E" w:rsidP="005243DB">
      <w:pPr>
        <w:pStyle w:val="aa"/>
        <w:widowControl w:val="0"/>
        <w:numPr>
          <w:ilvl w:val="0"/>
          <w:numId w:val="40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36727C">
        <w:rPr>
          <w:rFonts w:ascii="Times New Roman" w:eastAsia="Times New Roman" w:hAnsi="Times New Roman"/>
          <w:b/>
          <w:color w:val="000000"/>
          <w:sz w:val="24"/>
        </w:rPr>
        <w:lastRenderedPageBreak/>
        <w:t>УЧЕБНЫЙ ПЛАН</w:t>
      </w:r>
    </w:p>
    <w:p w:rsidR="0049185E" w:rsidRPr="0049185E" w:rsidRDefault="0049185E" w:rsidP="0049185E">
      <w:pPr>
        <w:pStyle w:val="aa"/>
        <w:widowControl w:val="0"/>
        <w:shd w:val="clear" w:color="auto" w:fill="FFFFFF"/>
        <w:suppressAutoHyphens/>
        <w:spacing w:after="0" w:line="240" w:lineRule="auto"/>
        <w:ind w:left="927"/>
        <w:rPr>
          <w:rFonts w:ascii="Times New Roman" w:eastAsia="Times New Roman" w:hAnsi="Times New Roman"/>
          <w:b/>
          <w:color w:val="000000"/>
          <w:sz w:val="24"/>
        </w:rPr>
      </w:pPr>
    </w:p>
    <w:p w:rsidR="0049185E" w:rsidRPr="00754160" w:rsidRDefault="005243DB" w:rsidP="005243DB">
      <w:pPr>
        <w:pStyle w:val="aa"/>
        <w:widowControl w:val="0"/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1.1 </w:t>
      </w:r>
      <w:r w:rsidR="0049185E" w:rsidRPr="00754160">
        <w:rPr>
          <w:rFonts w:ascii="Times New Roman" w:eastAsia="Times New Roman" w:hAnsi="Times New Roman"/>
          <w:b/>
          <w:color w:val="000000"/>
          <w:sz w:val="24"/>
        </w:rPr>
        <w:t>Направление подготовки</w:t>
      </w:r>
    </w:p>
    <w:p w:rsidR="0049185E" w:rsidRPr="00754160" w:rsidRDefault="0049185E" w:rsidP="0049185E">
      <w:pPr>
        <w:pStyle w:val="aa"/>
        <w:spacing w:after="0" w:line="240" w:lineRule="auto"/>
        <w:ind w:left="927"/>
        <w:rPr>
          <w:rFonts w:ascii="Times New Roman" w:eastAsia="Times New Roman" w:hAnsi="Times New Roman"/>
          <w:b/>
          <w:color w:val="000000"/>
          <w:sz w:val="24"/>
        </w:rPr>
      </w:pPr>
    </w:p>
    <w:p w:rsidR="0049185E" w:rsidRDefault="0049185E" w:rsidP="00767F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754160">
        <w:rPr>
          <w:rFonts w:ascii="Times New Roman" w:hAnsi="Times New Roman"/>
          <w:color w:val="000000"/>
          <w:sz w:val="24"/>
        </w:rPr>
        <w:t xml:space="preserve">Распределения времени в учебном плане на основные разделы распределяется в соответствии с предметами областями. Учебно-тренировочные занятия на данном этапе проводятся в соответствии с годовым учебным планом, согласно расписанию, из расчета </w:t>
      </w:r>
      <w:r w:rsidR="0021392A">
        <w:rPr>
          <w:rFonts w:ascii="Times New Roman" w:hAnsi="Times New Roman"/>
          <w:color w:val="000000"/>
          <w:sz w:val="24"/>
        </w:rPr>
        <w:t xml:space="preserve">        </w:t>
      </w:r>
      <w:r w:rsidRPr="00754160">
        <w:rPr>
          <w:rFonts w:ascii="Times New Roman" w:hAnsi="Times New Roman"/>
          <w:color w:val="000000"/>
          <w:sz w:val="24"/>
        </w:rPr>
        <w:t>42 недели учебно-тренировочных занятий, непосредственно в условиях спортивной школы</w:t>
      </w:r>
      <w:r w:rsidR="00767F40">
        <w:rPr>
          <w:rFonts w:ascii="Times New Roman" w:hAnsi="Times New Roman"/>
          <w:color w:val="000000"/>
          <w:sz w:val="24"/>
        </w:rPr>
        <w:t xml:space="preserve">   </w:t>
      </w:r>
      <w:r w:rsidRPr="00754160">
        <w:rPr>
          <w:rFonts w:ascii="Times New Roman" w:hAnsi="Times New Roman"/>
          <w:color w:val="000000"/>
          <w:sz w:val="24"/>
        </w:rPr>
        <w:t>(6 часов в неделю).</w:t>
      </w:r>
    </w:p>
    <w:p w:rsidR="00767F40" w:rsidRPr="00754160" w:rsidRDefault="00767F40" w:rsidP="00767F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1539"/>
        <w:gridCol w:w="1502"/>
        <w:gridCol w:w="1531"/>
        <w:gridCol w:w="1542"/>
        <w:gridCol w:w="1534"/>
      </w:tblGrid>
      <w:tr w:rsidR="0049185E" w:rsidTr="00767F40">
        <w:tc>
          <w:tcPr>
            <w:tcW w:w="1672" w:type="dxa"/>
          </w:tcPr>
          <w:p w:rsidR="0049185E" w:rsidRPr="00F75A6B" w:rsidRDefault="0049185E" w:rsidP="002139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Понедельник</w:t>
            </w:r>
          </w:p>
        </w:tc>
        <w:tc>
          <w:tcPr>
            <w:tcW w:w="1582" w:type="dxa"/>
          </w:tcPr>
          <w:p w:rsidR="0049185E" w:rsidRPr="00F75A6B" w:rsidRDefault="0049185E" w:rsidP="002139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Вторник</w:t>
            </w:r>
          </w:p>
        </w:tc>
        <w:tc>
          <w:tcPr>
            <w:tcW w:w="1574" w:type="dxa"/>
          </w:tcPr>
          <w:p w:rsidR="0049185E" w:rsidRPr="00F75A6B" w:rsidRDefault="0049185E" w:rsidP="002139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Среда</w:t>
            </w:r>
          </w:p>
        </w:tc>
        <w:tc>
          <w:tcPr>
            <w:tcW w:w="1581" w:type="dxa"/>
          </w:tcPr>
          <w:p w:rsidR="0049185E" w:rsidRPr="00F75A6B" w:rsidRDefault="0049185E" w:rsidP="002139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Четверг</w:t>
            </w:r>
          </w:p>
        </w:tc>
        <w:tc>
          <w:tcPr>
            <w:tcW w:w="1583" w:type="dxa"/>
          </w:tcPr>
          <w:p w:rsidR="0049185E" w:rsidRPr="00F75A6B" w:rsidRDefault="0049185E" w:rsidP="002139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Пятница</w:t>
            </w:r>
          </w:p>
        </w:tc>
        <w:tc>
          <w:tcPr>
            <w:tcW w:w="1582" w:type="dxa"/>
          </w:tcPr>
          <w:p w:rsidR="0049185E" w:rsidRPr="00F75A6B" w:rsidRDefault="0049185E" w:rsidP="002139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Суббота</w:t>
            </w:r>
          </w:p>
        </w:tc>
      </w:tr>
      <w:tr w:rsidR="0049185E" w:rsidTr="00767F40">
        <w:tc>
          <w:tcPr>
            <w:tcW w:w="1672" w:type="dxa"/>
          </w:tcPr>
          <w:p w:rsidR="0049185E" w:rsidRPr="00FE4D8F" w:rsidRDefault="0049185E" w:rsidP="00FE4D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4D8F">
              <w:rPr>
                <w:rFonts w:ascii="Times New Roman" w:hAnsi="Times New Roman"/>
                <w:color w:val="000000"/>
                <w:sz w:val="24"/>
              </w:rPr>
              <w:t>1</w:t>
            </w:r>
            <w:r w:rsidR="00FE4D8F" w:rsidRPr="00FE4D8F">
              <w:rPr>
                <w:rFonts w:ascii="Times New Roman" w:hAnsi="Times New Roman"/>
                <w:color w:val="000000"/>
                <w:sz w:val="24"/>
              </w:rPr>
              <w:t>4:00-15:3</w:t>
            </w:r>
            <w:r w:rsidRPr="00FE4D8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82" w:type="dxa"/>
          </w:tcPr>
          <w:p w:rsidR="0049185E" w:rsidRPr="00FE4D8F" w:rsidRDefault="0021392A" w:rsidP="00213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4D8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574" w:type="dxa"/>
          </w:tcPr>
          <w:p w:rsidR="0049185E" w:rsidRPr="00FE4D8F" w:rsidRDefault="00FE4D8F" w:rsidP="00213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4D8F">
              <w:rPr>
                <w:rFonts w:ascii="Times New Roman" w:hAnsi="Times New Roman"/>
                <w:color w:val="000000"/>
                <w:sz w:val="24"/>
              </w:rPr>
              <w:t>14:00-15:30</w:t>
            </w:r>
          </w:p>
        </w:tc>
        <w:tc>
          <w:tcPr>
            <w:tcW w:w="1581" w:type="dxa"/>
          </w:tcPr>
          <w:p w:rsidR="0049185E" w:rsidRPr="00FE4D8F" w:rsidRDefault="0021392A" w:rsidP="00213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4D8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583" w:type="dxa"/>
          </w:tcPr>
          <w:p w:rsidR="0049185E" w:rsidRPr="00FE4D8F" w:rsidRDefault="00FE4D8F" w:rsidP="00213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4D8F">
              <w:rPr>
                <w:rFonts w:ascii="Times New Roman" w:hAnsi="Times New Roman"/>
                <w:color w:val="000000"/>
                <w:sz w:val="24"/>
              </w:rPr>
              <w:t>14:00-15:30</w:t>
            </w:r>
          </w:p>
        </w:tc>
        <w:tc>
          <w:tcPr>
            <w:tcW w:w="1582" w:type="dxa"/>
          </w:tcPr>
          <w:p w:rsidR="0049185E" w:rsidRPr="00FE4D8F" w:rsidRDefault="0021392A" w:rsidP="00213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4D8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</w:tbl>
    <w:p w:rsidR="0049185E" w:rsidRPr="00C25075" w:rsidRDefault="0049185E" w:rsidP="0049185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49185E" w:rsidRDefault="0049185E" w:rsidP="004918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754160">
        <w:rPr>
          <w:rFonts w:ascii="Times New Roman" w:hAnsi="Times New Roman"/>
          <w:b/>
          <w:color w:val="000000"/>
          <w:sz w:val="24"/>
        </w:rPr>
        <w:t>1.2. План – график распределения учебных часов</w:t>
      </w:r>
      <w:r w:rsidRPr="00FD1791">
        <w:rPr>
          <w:rFonts w:ascii="Times New Roman" w:hAnsi="Times New Roman"/>
          <w:b/>
        </w:rPr>
        <w:t xml:space="preserve"> </w:t>
      </w:r>
      <w:r w:rsidRPr="00FD1791">
        <w:rPr>
          <w:rFonts w:ascii="Times New Roman" w:hAnsi="Times New Roman"/>
          <w:b/>
          <w:sz w:val="24"/>
        </w:rPr>
        <w:t>на 202</w:t>
      </w:r>
      <w:r w:rsidR="006323E3">
        <w:rPr>
          <w:rFonts w:ascii="Times New Roman" w:hAnsi="Times New Roman"/>
          <w:b/>
          <w:sz w:val="24"/>
        </w:rPr>
        <w:t>1</w:t>
      </w:r>
      <w:r w:rsidRPr="00FD1791">
        <w:rPr>
          <w:rFonts w:ascii="Times New Roman" w:hAnsi="Times New Roman"/>
          <w:b/>
          <w:sz w:val="24"/>
        </w:rPr>
        <w:t>-202</w:t>
      </w:r>
      <w:r w:rsidR="006323E3">
        <w:rPr>
          <w:rFonts w:ascii="Times New Roman" w:hAnsi="Times New Roman"/>
          <w:b/>
          <w:sz w:val="24"/>
        </w:rPr>
        <w:t>2</w:t>
      </w:r>
      <w:r w:rsidRPr="00FD1791">
        <w:rPr>
          <w:rFonts w:ascii="Times New Roman" w:hAnsi="Times New Roman"/>
          <w:b/>
          <w:sz w:val="24"/>
        </w:rPr>
        <w:t xml:space="preserve"> учебный год</w:t>
      </w:r>
    </w:p>
    <w:p w:rsidR="0049185E" w:rsidRPr="00754160" w:rsidRDefault="0049185E" w:rsidP="004918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29"/>
        <w:gridCol w:w="2228"/>
        <w:gridCol w:w="653"/>
        <w:gridCol w:w="559"/>
        <w:gridCol w:w="557"/>
        <w:gridCol w:w="537"/>
        <w:gridCol w:w="629"/>
        <w:gridCol w:w="660"/>
        <w:gridCol w:w="660"/>
        <w:gridCol w:w="660"/>
        <w:gridCol w:w="660"/>
        <w:gridCol w:w="660"/>
        <w:gridCol w:w="547"/>
      </w:tblGrid>
      <w:tr w:rsidR="006374DA" w:rsidRPr="006374DA" w:rsidTr="00D81A7D">
        <w:trPr>
          <w:trHeight w:val="47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74DA" w:rsidRPr="000B4E2D" w:rsidRDefault="006374DA" w:rsidP="006374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74DA" w:rsidRPr="000B4E2D" w:rsidRDefault="006374DA" w:rsidP="0063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374DA" w:rsidRPr="000B4E2D" w:rsidRDefault="006374DA" w:rsidP="006374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предметных областей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4DA" w:rsidRPr="000B4E2D" w:rsidRDefault="006374DA" w:rsidP="006374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4DA" w:rsidRPr="000B4E2D" w:rsidRDefault="006374DA" w:rsidP="006374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 xml:space="preserve"> X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4DA" w:rsidRPr="000B4E2D" w:rsidRDefault="006374DA" w:rsidP="006374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4DA" w:rsidRPr="000B4E2D" w:rsidRDefault="006374DA" w:rsidP="006374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4DA" w:rsidRPr="000B4E2D" w:rsidRDefault="006374DA" w:rsidP="006374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 xml:space="preserve">  I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4DA" w:rsidRPr="000B4E2D" w:rsidRDefault="006374DA" w:rsidP="006374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4DA" w:rsidRPr="000B4E2D" w:rsidRDefault="006374DA" w:rsidP="006374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 xml:space="preserve"> III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4DA" w:rsidRPr="000B4E2D" w:rsidRDefault="006374DA" w:rsidP="006374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4DA" w:rsidRPr="000B4E2D" w:rsidRDefault="006374DA" w:rsidP="006374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4DA" w:rsidRPr="000B4E2D" w:rsidRDefault="006374DA" w:rsidP="006374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4DA" w:rsidRPr="000B4E2D" w:rsidRDefault="006374DA" w:rsidP="006374D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374DA" w:rsidRPr="006374DA" w:rsidTr="00D81A7D">
        <w:trPr>
          <w:trHeight w:val="50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4DA" w:rsidRPr="000B4E2D" w:rsidRDefault="006374DA" w:rsidP="006374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01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74DA" w:rsidRPr="000B4E2D" w:rsidRDefault="006374DA" w:rsidP="006374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Обязательные предметные области</w:t>
            </w:r>
          </w:p>
        </w:tc>
      </w:tr>
      <w:tr w:rsidR="006374DA" w:rsidRPr="006374DA" w:rsidTr="00D81A7D">
        <w:trPr>
          <w:trHeight w:val="40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6374DA" w:rsidRPr="000B4E2D" w:rsidRDefault="006374DA" w:rsidP="0063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Теоретические основы физической культуры и спорта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374DA" w:rsidRPr="006374DA" w:rsidTr="00D81A7D">
        <w:trPr>
          <w:trHeight w:val="4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374DA" w:rsidRPr="000B4E2D" w:rsidRDefault="006374DA" w:rsidP="0063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6374DA" w:rsidRPr="006374DA" w:rsidTr="00D81A7D">
        <w:trPr>
          <w:trHeight w:val="30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374DA" w:rsidRPr="000B4E2D" w:rsidRDefault="006374DA" w:rsidP="0063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Вид спорта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6374DA" w:rsidRPr="006374DA" w:rsidTr="00D81A7D">
        <w:trPr>
          <w:trHeight w:val="30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374DA" w:rsidRPr="000B4E2D" w:rsidRDefault="006374DA" w:rsidP="006374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192</w:t>
            </w:r>
          </w:p>
        </w:tc>
      </w:tr>
      <w:tr w:rsidR="006374DA" w:rsidRPr="006374DA" w:rsidTr="00D81A7D">
        <w:trPr>
          <w:trHeight w:val="339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1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374DA" w:rsidRPr="000B4E2D" w:rsidRDefault="006374DA" w:rsidP="00637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bCs/>
                <w:sz w:val="24"/>
                <w:szCs w:val="24"/>
              </w:rPr>
              <w:t>Вариативные предметные области</w:t>
            </w:r>
          </w:p>
        </w:tc>
      </w:tr>
      <w:tr w:rsidR="006374DA" w:rsidRPr="006374DA" w:rsidTr="00D81A7D">
        <w:trPr>
          <w:trHeight w:val="339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374DA" w:rsidRPr="000B4E2D" w:rsidRDefault="006374DA" w:rsidP="0063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Различные виды спорта и подвижные игры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2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374DA" w:rsidRPr="006374DA" w:rsidTr="00D81A7D">
        <w:trPr>
          <w:trHeight w:val="339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374DA" w:rsidRPr="000B4E2D" w:rsidRDefault="006374DA" w:rsidP="006374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4DA" w:rsidRPr="000B4E2D" w:rsidRDefault="006374DA" w:rsidP="0063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E2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</w:tbl>
    <w:p w:rsidR="006374DA" w:rsidRPr="006374DA" w:rsidRDefault="006374DA" w:rsidP="006374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C299A" w:rsidRDefault="001C299A" w:rsidP="0049185E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46D" w:rsidRPr="00FD1791" w:rsidRDefault="0038446D" w:rsidP="0038446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D1791">
        <w:rPr>
          <w:rFonts w:ascii="Times New Roman" w:hAnsi="Times New Roman"/>
          <w:b/>
          <w:sz w:val="24"/>
        </w:rPr>
        <w:t>1.3. Учебный план по теоретическим занятиям</w:t>
      </w:r>
    </w:p>
    <w:p w:rsidR="0038446D" w:rsidRPr="00FD5DAC" w:rsidRDefault="0038446D" w:rsidP="0038446D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2738"/>
        <w:gridCol w:w="570"/>
        <w:gridCol w:w="561"/>
        <w:gridCol w:w="571"/>
        <w:gridCol w:w="580"/>
        <w:gridCol w:w="556"/>
        <w:gridCol w:w="563"/>
        <w:gridCol w:w="572"/>
        <w:gridCol w:w="571"/>
        <w:gridCol w:w="561"/>
        <w:gridCol w:w="571"/>
        <w:gridCol w:w="837"/>
      </w:tblGrid>
      <w:tr w:rsidR="00FD5DAC" w:rsidRPr="0038446D" w:rsidTr="000B4E2D">
        <w:trPr>
          <w:trHeight w:val="357"/>
        </w:trPr>
        <w:tc>
          <w:tcPr>
            <w:tcW w:w="490" w:type="dxa"/>
            <w:vAlign w:val="center"/>
          </w:tcPr>
          <w:p w:rsidR="00FD5DAC" w:rsidRPr="0038446D" w:rsidRDefault="00FD5DAC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38446D">
              <w:rPr>
                <w:rFonts w:ascii="Times New Roman" w:eastAsia="Calibri" w:hAnsi="Times New Roman"/>
                <w:b/>
                <w:szCs w:val="20"/>
              </w:rPr>
              <w:t>№</w:t>
            </w:r>
          </w:p>
        </w:tc>
        <w:tc>
          <w:tcPr>
            <w:tcW w:w="2738" w:type="dxa"/>
            <w:vAlign w:val="center"/>
          </w:tcPr>
          <w:p w:rsidR="00FD5DAC" w:rsidRPr="0038446D" w:rsidRDefault="00FD5DAC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38446D">
              <w:rPr>
                <w:rFonts w:ascii="Times New Roman" w:eastAsia="Calibri" w:hAnsi="Times New Roman"/>
                <w:b/>
                <w:szCs w:val="20"/>
              </w:rPr>
              <w:t>Содержание занятий</w:t>
            </w:r>
          </w:p>
        </w:tc>
        <w:tc>
          <w:tcPr>
            <w:tcW w:w="570" w:type="dxa"/>
            <w:vAlign w:val="center"/>
          </w:tcPr>
          <w:p w:rsidR="00FD5DAC" w:rsidRPr="0038446D" w:rsidRDefault="00FD5DAC" w:rsidP="0038446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Cs w:val="20"/>
              </w:rPr>
            </w:pPr>
            <w:r w:rsidRPr="0038446D">
              <w:rPr>
                <w:rFonts w:ascii="Times New Roman" w:eastAsiaTheme="minorEastAsia" w:hAnsi="Times New Roman" w:cstheme="minorBidi"/>
                <w:b/>
                <w:szCs w:val="20"/>
              </w:rPr>
              <w:t>IX</w:t>
            </w:r>
          </w:p>
        </w:tc>
        <w:tc>
          <w:tcPr>
            <w:tcW w:w="561" w:type="dxa"/>
            <w:vAlign w:val="center"/>
          </w:tcPr>
          <w:p w:rsidR="00FD5DAC" w:rsidRPr="0038446D" w:rsidRDefault="00FD5DAC" w:rsidP="0038446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Cs w:val="20"/>
              </w:rPr>
            </w:pPr>
            <w:r w:rsidRPr="0038446D">
              <w:rPr>
                <w:rFonts w:ascii="Times New Roman" w:eastAsiaTheme="minorEastAsia" w:hAnsi="Times New Roman" w:cstheme="minorBidi"/>
                <w:b/>
                <w:szCs w:val="20"/>
              </w:rPr>
              <w:t>X</w:t>
            </w:r>
          </w:p>
        </w:tc>
        <w:tc>
          <w:tcPr>
            <w:tcW w:w="571" w:type="dxa"/>
            <w:vAlign w:val="center"/>
          </w:tcPr>
          <w:p w:rsidR="00FD5DAC" w:rsidRPr="0038446D" w:rsidRDefault="00FD5DAC" w:rsidP="0038446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Cs w:val="20"/>
              </w:rPr>
            </w:pPr>
            <w:r w:rsidRPr="0038446D">
              <w:rPr>
                <w:rFonts w:ascii="Times New Roman" w:eastAsiaTheme="minorEastAsia" w:hAnsi="Times New Roman" w:cstheme="minorBidi"/>
                <w:b/>
                <w:szCs w:val="20"/>
              </w:rPr>
              <w:t>XI</w:t>
            </w:r>
          </w:p>
        </w:tc>
        <w:tc>
          <w:tcPr>
            <w:tcW w:w="580" w:type="dxa"/>
            <w:vAlign w:val="center"/>
          </w:tcPr>
          <w:p w:rsidR="00FD5DAC" w:rsidRPr="0038446D" w:rsidRDefault="00FD5DAC" w:rsidP="0038446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Cs w:val="20"/>
                <w:lang w:val="en-US"/>
              </w:rPr>
            </w:pPr>
            <w:r w:rsidRPr="0038446D">
              <w:rPr>
                <w:rFonts w:ascii="Times New Roman" w:eastAsiaTheme="minorEastAsia" w:hAnsi="Times New Roman" w:cstheme="minorBidi"/>
                <w:b/>
                <w:szCs w:val="20"/>
              </w:rPr>
              <w:t>XI</w:t>
            </w:r>
            <w:r w:rsidR="00717BC7" w:rsidRPr="0038446D">
              <w:rPr>
                <w:rFonts w:ascii="Times New Roman" w:eastAsiaTheme="minorEastAsia" w:hAnsi="Times New Roman" w:cstheme="minorBidi"/>
                <w:b/>
                <w:szCs w:val="20"/>
                <w:lang w:val="en-US"/>
              </w:rPr>
              <w:t>I</w:t>
            </w:r>
          </w:p>
        </w:tc>
        <w:tc>
          <w:tcPr>
            <w:tcW w:w="556" w:type="dxa"/>
            <w:vAlign w:val="center"/>
          </w:tcPr>
          <w:p w:rsidR="00FD5DAC" w:rsidRPr="0038446D" w:rsidRDefault="00FD5DAC" w:rsidP="0038446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Cs w:val="20"/>
              </w:rPr>
            </w:pPr>
            <w:r w:rsidRPr="0038446D">
              <w:rPr>
                <w:rFonts w:ascii="Times New Roman" w:eastAsiaTheme="minorEastAsia" w:hAnsi="Times New Roman" w:cstheme="minorBidi"/>
                <w:b/>
                <w:szCs w:val="20"/>
              </w:rPr>
              <w:t>I</w:t>
            </w:r>
          </w:p>
        </w:tc>
        <w:tc>
          <w:tcPr>
            <w:tcW w:w="563" w:type="dxa"/>
            <w:vAlign w:val="center"/>
          </w:tcPr>
          <w:p w:rsidR="00FD5DAC" w:rsidRPr="0038446D" w:rsidRDefault="00FD5DAC" w:rsidP="0038446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Cs w:val="20"/>
              </w:rPr>
            </w:pPr>
            <w:r w:rsidRPr="0038446D">
              <w:rPr>
                <w:rFonts w:ascii="Times New Roman" w:eastAsiaTheme="minorEastAsia" w:hAnsi="Times New Roman" w:cstheme="minorBidi"/>
                <w:b/>
                <w:szCs w:val="20"/>
              </w:rPr>
              <w:t>II</w:t>
            </w:r>
          </w:p>
        </w:tc>
        <w:tc>
          <w:tcPr>
            <w:tcW w:w="572" w:type="dxa"/>
            <w:vAlign w:val="center"/>
          </w:tcPr>
          <w:p w:rsidR="00FD5DAC" w:rsidRPr="0038446D" w:rsidRDefault="00FD5DAC" w:rsidP="0038446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Cs w:val="20"/>
              </w:rPr>
            </w:pPr>
            <w:r w:rsidRPr="0038446D">
              <w:rPr>
                <w:rFonts w:ascii="Times New Roman" w:eastAsiaTheme="minorEastAsia" w:hAnsi="Times New Roman" w:cstheme="minorBidi"/>
                <w:b/>
                <w:szCs w:val="20"/>
              </w:rPr>
              <w:t>III</w:t>
            </w:r>
          </w:p>
        </w:tc>
        <w:tc>
          <w:tcPr>
            <w:tcW w:w="571" w:type="dxa"/>
            <w:vAlign w:val="center"/>
          </w:tcPr>
          <w:p w:rsidR="00FD5DAC" w:rsidRPr="0038446D" w:rsidRDefault="00FD5DAC" w:rsidP="0038446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Cs w:val="20"/>
              </w:rPr>
            </w:pPr>
            <w:r w:rsidRPr="0038446D">
              <w:rPr>
                <w:rFonts w:ascii="Times New Roman" w:eastAsiaTheme="minorEastAsia" w:hAnsi="Times New Roman" w:cstheme="minorBidi"/>
                <w:b/>
                <w:szCs w:val="20"/>
              </w:rPr>
              <w:t>IV</w:t>
            </w:r>
          </w:p>
        </w:tc>
        <w:tc>
          <w:tcPr>
            <w:tcW w:w="561" w:type="dxa"/>
            <w:vAlign w:val="center"/>
          </w:tcPr>
          <w:p w:rsidR="00FD5DAC" w:rsidRPr="0038446D" w:rsidRDefault="00FD5DAC" w:rsidP="0038446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Cs w:val="20"/>
              </w:rPr>
            </w:pPr>
            <w:r w:rsidRPr="0038446D">
              <w:rPr>
                <w:rFonts w:ascii="Times New Roman" w:eastAsiaTheme="minorEastAsia" w:hAnsi="Times New Roman" w:cstheme="minorBidi"/>
                <w:b/>
                <w:szCs w:val="20"/>
              </w:rPr>
              <w:t>V</w:t>
            </w:r>
          </w:p>
        </w:tc>
        <w:tc>
          <w:tcPr>
            <w:tcW w:w="571" w:type="dxa"/>
            <w:vAlign w:val="center"/>
          </w:tcPr>
          <w:p w:rsidR="00FD5DAC" w:rsidRPr="0038446D" w:rsidRDefault="00FD5DAC" w:rsidP="0038446D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Cs w:val="20"/>
              </w:rPr>
            </w:pPr>
            <w:r w:rsidRPr="0038446D">
              <w:rPr>
                <w:rFonts w:ascii="Times New Roman" w:eastAsiaTheme="minorEastAsia" w:hAnsi="Times New Roman" w:cstheme="minorBidi"/>
                <w:b/>
                <w:szCs w:val="20"/>
              </w:rPr>
              <w:t>VI</w:t>
            </w:r>
          </w:p>
        </w:tc>
        <w:tc>
          <w:tcPr>
            <w:tcW w:w="837" w:type="dxa"/>
            <w:vAlign w:val="center"/>
          </w:tcPr>
          <w:p w:rsidR="00FD5DAC" w:rsidRPr="0038446D" w:rsidRDefault="00FD5DAC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38446D">
              <w:rPr>
                <w:rFonts w:ascii="Times New Roman" w:eastAsia="Calibri" w:hAnsi="Times New Roman"/>
                <w:b/>
                <w:szCs w:val="20"/>
              </w:rPr>
              <w:t>Всего</w:t>
            </w:r>
          </w:p>
        </w:tc>
      </w:tr>
      <w:tr w:rsidR="000B2C2A" w:rsidRPr="0038446D" w:rsidTr="000B4E2D">
        <w:trPr>
          <w:trHeight w:val="20"/>
        </w:trPr>
        <w:tc>
          <w:tcPr>
            <w:tcW w:w="490" w:type="dxa"/>
          </w:tcPr>
          <w:p w:rsidR="000B2C2A" w:rsidRPr="0038446D" w:rsidRDefault="000B2C2A" w:rsidP="0038446D">
            <w:pPr>
              <w:pStyle w:val="a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8" w:type="dxa"/>
          </w:tcPr>
          <w:p w:rsidR="000B2C2A" w:rsidRPr="0038446D" w:rsidRDefault="000B2C2A" w:rsidP="0021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38446D">
              <w:rPr>
                <w:rFonts w:ascii="Times New Roman" w:eastAsia="Calibri" w:hAnsi="Times New Roman"/>
              </w:rPr>
              <w:t xml:space="preserve">Роль физической культуры и спорта в современном обществе </w:t>
            </w:r>
          </w:p>
        </w:tc>
        <w:tc>
          <w:tcPr>
            <w:tcW w:w="570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  <w:r w:rsidRPr="0038446D">
              <w:rPr>
                <w:rFonts w:ascii="Times New Roman" w:eastAsiaTheme="minorEastAsia" w:hAnsi="Times New Roman"/>
                <w:color w:val="000000"/>
                <w:szCs w:val="20"/>
              </w:rPr>
              <w:t>1</w:t>
            </w:r>
          </w:p>
        </w:tc>
        <w:tc>
          <w:tcPr>
            <w:tcW w:w="56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80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56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63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2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6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837" w:type="dxa"/>
            <w:tcBorders>
              <w:bottom w:val="nil"/>
            </w:tcBorders>
          </w:tcPr>
          <w:p w:rsidR="000B2C2A" w:rsidRPr="0038446D" w:rsidRDefault="000B4E2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>
              <w:rPr>
                <w:rFonts w:ascii="Times New Roman" w:eastAsia="Calibri" w:hAnsi="Times New Roman"/>
                <w:b/>
                <w:szCs w:val="20"/>
              </w:rPr>
              <w:t>1</w:t>
            </w:r>
          </w:p>
        </w:tc>
      </w:tr>
      <w:tr w:rsidR="000B2C2A" w:rsidRPr="0038446D" w:rsidTr="000B4E2D">
        <w:trPr>
          <w:trHeight w:val="20"/>
        </w:trPr>
        <w:tc>
          <w:tcPr>
            <w:tcW w:w="490" w:type="dxa"/>
            <w:tcBorders>
              <w:right w:val="nil"/>
            </w:tcBorders>
          </w:tcPr>
          <w:p w:rsidR="000B2C2A" w:rsidRPr="0038446D" w:rsidRDefault="000B2C2A" w:rsidP="0038446D">
            <w:pPr>
              <w:pStyle w:val="a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8" w:type="dxa"/>
            <w:tcBorders>
              <w:right w:val="nil"/>
            </w:tcBorders>
          </w:tcPr>
          <w:p w:rsidR="000B2C2A" w:rsidRPr="0038446D" w:rsidRDefault="000B2C2A" w:rsidP="0021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38446D">
              <w:rPr>
                <w:rFonts w:ascii="Times New Roman" w:eastAsia="Calibri" w:hAnsi="Times New Roman"/>
              </w:rPr>
              <w:t xml:space="preserve">Развитие бокса в России и за рубежом </w:t>
            </w:r>
          </w:p>
        </w:tc>
        <w:tc>
          <w:tcPr>
            <w:tcW w:w="570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  <w:r w:rsidRPr="0038446D">
              <w:rPr>
                <w:rFonts w:ascii="Times New Roman" w:eastAsiaTheme="minorEastAsia" w:hAnsi="Times New Roman"/>
                <w:color w:val="000000"/>
                <w:szCs w:val="20"/>
              </w:rPr>
              <w:t>1</w:t>
            </w:r>
          </w:p>
        </w:tc>
        <w:tc>
          <w:tcPr>
            <w:tcW w:w="56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80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56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63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2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6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2A" w:rsidRPr="0038446D" w:rsidRDefault="000B2C2A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38446D">
              <w:rPr>
                <w:rFonts w:ascii="Times New Roman" w:eastAsia="Calibri" w:hAnsi="Times New Roman"/>
                <w:b/>
                <w:szCs w:val="20"/>
              </w:rPr>
              <w:t>1</w:t>
            </w:r>
          </w:p>
        </w:tc>
      </w:tr>
      <w:tr w:rsidR="000B2C2A" w:rsidRPr="0038446D" w:rsidTr="000B4E2D">
        <w:trPr>
          <w:trHeight w:val="20"/>
        </w:trPr>
        <w:tc>
          <w:tcPr>
            <w:tcW w:w="490" w:type="dxa"/>
          </w:tcPr>
          <w:p w:rsidR="000B2C2A" w:rsidRPr="0038446D" w:rsidRDefault="000B2C2A" w:rsidP="0038446D">
            <w:pPr>
              <w:pStyle w:val="a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8" w:type="dxa"/>
          </w:tcPr>
          <w:p w:rsidR="000B2C2A" w:rsidRPr="0038446D" w:rsidRDefault="000B2C2A" w:rsidP="000B4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38446D">
              <w:rPr>
                <w:rFonts w:ascii="Times New Roman" w:eastAsia="Calibri" w:hAnsi="Times New Roman"/>
              </w:rPr>
              <w:t>Сведения о строении и функциях организма человека</w:t>
            </w:r>
          </w:p>
        </w:tc>
        <w:tc>
          <w:tcPr>
            <w:tcW w:w="570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6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  <w:r w:rsidRPr="0038446D">
              <w:rPr>
                <w:rFonts w:ascii="Times New Roman" w:eastAsiaTheme="minorEastAsia" w:hAnsi="Times New Roman"/>
                <w:color w:val="000000"/>
                <w:szCs w:val="20"/>
              </w:rPr>
              <w:t>1</w:t>
            </w:r>
          </w:p>
        </w:tc>
        <w:tc>
          <w:tcPr>
            <w:tcW w:w="57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80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56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63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2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6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 w:rsidR="000B2C2A" w:rsidRPr="0038446D" w:rsidRDefault="00E954D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>
              <w:rPr>
                <w:rFonts w:ascii="Times New Roman" w:eastAsia="Calibri" w:hAnsi="Times New Roman"/>
                <w:b/>
                <w:szCs w:val="20"/>
              </w:rPr>
              <w:t>1</w:t>
            </w:r>
          </w:p>
        </w:tc>
      </w:tr>
      <w:tr w:rsidR="000B2C2A" w:rsidRPr="0038446D" w:rsidTr="000B4E2D">
        <w:trPr>
          <w:trHeight w:val="20"/>
        </w:trPr>
        <w:tc>
          <w:tcPr>
            <w:tcW w:w="490" w:type="dxa"/>
          </w:tcPr>
          <w:p w:rsidR="000B2C2A" w:rsidRPr="0038446D" w:rsidRDefault="000B2C2A" w:rsidP="0038446D">
            <w:pPr>
              <w:pStyle w:val="a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8" w:type="dxa"/>
          </w:tcPr>
          <w:p w:rsidR="000B2C2A" w:rsidRPr="0038446D" w:rsidRDefault="000B2C2A" w:rsidP="0021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38446D">
              <w:rPr>
                <w:rFonts w:ascii="Times New Roman" w:eastAsia="Calibri" w:hAnsi="Times New Roman"/>
              </w:rPr>
              <w:t>Гигиена</w:t>
            </w:r>
            <w:r w:rsidR="000B4E2D">
              <w:rPr>
                <w:rFonts w:ascii="Times New Roman" w:eastAsia="Calibri" w:hAnsi="Times New Roman"/>
              </w:rPr>
              <w:t>.</w:t>
            </w:r>
            <w:r w:rsidR="000B4E2D" w:rsidRPr="0038446D">
              <w:rPr>
                <w:rFonts w:ascii="Times New Roman" w:eastAsia="Calibri" w:hAnsi="Times New Roman"/>
              </w:rPr>
              <w:t xml:space="preserve"> Режим дня, закаливание, здоровый образ жизни</w:t>
            </w:r>
            <w:r w:rsidR="000B4E2D">
              <w:rPr>
                <w:rFonts w:ascii="Times New Roman" w:eastAsia="Calibri" w:hAnsi="Times New Roman"/>
              </w:rPr>
              <w:t xml:space="preserve">. </w:t>
            </w:r>
          </w:p>
        </w:tc>
        <w:tc>
          <w:tcPr>
            <w:tcW w:w="570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61" w:type="dxa"/>
          </w:tcPr>
          <w:p w:rsidR="000B2C2A" w:rsidRPr="0038446D" w:rsidRDefault="00E954DD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szCs w:val="20"/>
              </w:rPr>
              <w:t>1</w:t>
            </w:r>
          </w:p>
        </w:tc>
        <w:tc>
          <w:tcPr>
            <w:tcW w:w="57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80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56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63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2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6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837" w:type="dxa"/>
          </w:tcPr>
          <w:p w:rsidR="000B2C2A" w:rsidRPr="0038446D" w:rsidRDefault="00E954D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>
              <w:rPr>
                <w:rFonts w:ascii="Times New Roman" w:eastAsia="Calibri" w:hAnsi="Times New Roman"/>
                <w:b/>
                <w:szCs w:val="20"/>
              </w:rPr>
              <w:t>1</w:t>
            </w:r>
          </w:p>
        </w:tc>
      </w:tr>
      <w:tr w:rsidR="000B2C2A" w:rsidRPr="0038446D" w:rsidTr="000B4E2D">
        <w:trPr>
          <w:trHeight w:val="20"/>
        </w:trPr>
        <w:tc>
          <w:tcPr>
            <w:tcW w:w="490" w:type="dxa"/>
          </w:tcPr>
          <w:p w:rsidR="000B2C2A" w:rsidRPr="0038446D" w:rsidRDefault="000B2C2A" w:rsidP="0038446D">
            <w:pPr>
              <w:pStyle w:val="a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8" w:type="dxa"/>
          </w:tcPr>
          <w:p w:rsidR="000B2C2A" w:rsidRDefault="000B2C2A" w:rsidP="0021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38446D">
              <w:rPr>
                <w:rFonts w:ascii="Times New Roman" w:eastAsia="Calibri" w:hAnsi="Times New Roman"/>
              </w:rPr>
              <w:t>Питание спортсменов</w:t>
            </w:r>
          </w:p>
          <w:p w:rsidR="00E954DD" w:rsidRPr="0038446D" w:rsidRDefault="00E954DD" w:rsidP="0021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6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1" w:type="dxa"/>
          </w:tcPr>
          <w:p w:rsidR="000B2C2A" w:rsidRPr="0038446D" w:rsidRDefault="00E954DD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szCs w:val="20"/>
              </w:rPr>
              <w:t>1</w:t>
            </w:r>
          </w:p>
        </w:tc>
        <w:tc>
          <w:tcPr>
            <w:tcW w:w="580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56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63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2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6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837" w:type="dxa"/>
          </w:tcPr>
          <w:p w:rsidR="000B2C2A" w:rsidRPr="0038446D" w:rsidRDefault="00E954D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>
              <w:rPr>
                <w:rFonts w:ascii="Times New Roman" w:eastAsia="Calibri" w:hAnsi="Times New Roman"/>
                <w:b/>
                <w:szCs w:val="20"/>
              </w:rPr>
              <w:t>1</w:t>
            </w:r>
          </w:p>
        </w:tc>
      </w:tr>
      <w:tr w:rsidR="000B2C2A" w:rsidRPr="0038446D" w:rsidTr="000B4E2D">
        <w:trPr>
          <w:trHeight w:val="20"/>
        </w:trPr>
        <w:tc>
          <w:tcPr>
            <w:tcW w:w="490" w:type="dxa"/>
          </w:tcPr>
          <w:p w:rsidR="000B2C2A" w:rsidRPr="0038446D" w:rsidRDefault="000B2C2A" w:rsidP="0038446D">
            <w:pPr>
              <w:pStyle w:val="a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8" w:type="dxa"/>
          </w:tcPr>
          <w:p w:rsidR="000B2C2A" w:rsidRPr="0038446D" w:rsidRDefault="000B2C2A" w:rsidP="0021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38446D">
              <w:rPr>
                <w:rFonts w:ascii="Times New Roman" w:eastAsia="Calibri" w:hAnsi="Times New Roman"/>
              </w:rPr>
              <w:t>Врачебный контроль, самоконтроль, оказание первой помощи при травмах</w:t>
            </w:r>
          </w:p>
        </w:tc>
        <w:tc>
          <w:tcPr>
            <w:tcW w:w="570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6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80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  <w:r w:rsidRPr="0038446D">
              <w:rPr>
                <w:rFonts w:ascii="Times New Roman" w:eastAsiaTheme="minorEastAsia" w:hAnsi="Times New Roman"/>
                <w:color w:val="000000"/>
                <w:szCs w:val="20"/>
              </w:rPr>
              <w:t>1</w:t>
            </w:r>
          </w:p>
        </w:tc>
        <w:tc>
          <w:tcPr>
            <w:tcW w:w="556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63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2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6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837" w:type="dxa"/>
          </w:tcPr>
          <w:p w:rsidR="000B2C2A" w:rsidRPr="0038446D" w:rsidRDefault="00E954D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>
              <w:rPr>
                <w:rFonts w:ascii="Times New Roman" w:eastAsia="Calibri" w:hAnsi="Times New Roman"/>
                <w:b/>
                <w:szCs w:val="20"/>
              </w:rPr>
              <w:t>1</w:t>
            </w:r>
          </w:p>
        </w:tc>
      </w:tr>
      <w:tr w:rsidR="000B2C2A" w:rsidRPr="0038446D" w:rsidTr="000B4E2D">
        <w:trPr>
          <w:trHeight w:val="20"/>
        </w:trPr>
        <w:tc>
          <w:tcPr>
            <w:tcW w:w="490" w:type="dxa"/>
          </w:tcPr>
          <w:p w:rsidR="000B2C2A" w:rsidRPr="0038446D" w:rsidRDefault="000B2C2A" w:rsidP="0038446D">
            <w:pPr>
              <w:pStyle w:val="a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8" w:type="dxa"/>
          </w:tcPr>
          <w:p w:rsidR="000B2C2A" w:rsidRPr="0038446D" w:rsidRDefault="000B2C2A" w:rsidP="0021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38446D">
              <w:rPr>
                <w:rFonts w:ascii="Times New Roman" w:eastAsia="Calibri" w:hAnsi="Times New Roman"/>
              </w:rPr>
              <w:t>Основы техники  упражнений</w:t>
            </w:r>
          </w:p>
        </w:tc>
        <w:tc>
          <w:tcPr>
            <w:tcW w:w="570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6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80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56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  <w:r w:rsidRPr="0038446D">
              <w:rPr>
                <w:rFonts w:ascii="Times New Roman" w:eastAsiaTheme="minorEastAsia" w:hAnsi="Times New Roman"/>
                <w:color w:val="000000"/>
                <w:szCs w:val="20"/>
              </w:rPr>
              <w:t>1</w:t>
            </w:r>
          </w:p>
        </w:tc>
        <w:tc>
          <w:tcPr>
            <w:tcW w:w="563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2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6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837" w:type="dxa"/>
          </w:tcPr>
          <w:p w:rsidR="000B2C2A" w:rsidRPr="0038446D" w:rsidRDefault="00E954D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>
              <w:rPr>
                <w:rFonts w:ascii="Times New Roman" w:eastAsia="Calibri" w:hAnsi="Times New Roman"/>
                <w:b/>
                <w:szCs w:val="20"/>
              </w:rPr>
              <w:t>1</w:t>
            </w:r>
          </w:p>
        </w:tc>
      </w:tr>
      <w:tr w:rsidR="000B2C2A" w:rsidRPr="0038446D" w:rsidTr="000B4E2D">
        <w:trPr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2A" w:rsidRPr="0038446D" w:rsidRDefault="000B2C2A" w:rsidP="0038446D">
            <w:pPr>
              <w:pStyle w:val="a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2A" w:rsidRPr="0038446D" w:rsidRDefault="000B2C2A" w:rsidP="0021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38446D">
              <w:rPr>
                <w:rFonts w:ascii="Times New Roman" w:eastAsia="Calibri" w:hAnsi="Times New Roman"/>
              </w:rPr>
              <w:t>Краткие сведения о физиологических основах спортивной тренировки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  <w:r w:rsidRPr="0038446D">
              <w:rPr>
                <w:rFonts w:ascii="Times New Roman" w:eastAsiaTheme="minorEastAsia" w:hAnsi="Times New Roman"/>
                <w:color w:val="000000"/>
                <w:szCs w:val="2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2A" w:rsidRPr="0038446D" w:rsidRDefault="000B2C2A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38446D">
              <w:rPr>
                <w:rFonts w:ascii="Times New Roman" w:eastAsia="Calibri" w:hAnsi="Times New Roman"/>
                <w:b/>
                <w:szCs w:val="20"/>
              </w:rPr>
              <w:t>1</w:t>
            </w:r>
          </w:p>
        </w:tc>
      </w:tr>
      <w:tr w:rsidR="000B2C2A" w:rsidRPr="0038446D" w:rsidTr="000B4E2D">
        <w:trPr>
          <w:trHeight w:val="20"/>
        </w:trPr>
        <w:tc>
          <w:tcPr>
            <w:tcW w:w="490" w:type="dxa"/>
            <w:tcBorders>
              <w:top w:val="nil"/>
            </w:tcBorders>
          </w:tcPr>
          <w:p w:rsidR="000B2C2A" w:rsidRPr="0038446D" w:rsidRDefault="000B2C2A" w:rsidP="0038446D">
            <w:pPr>
              <w:pStyle w:val="a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8" w:type="dxa"/>
            <w:tcBorders>
              <w:top w:val="nil"/>
            </w:tcBorders>
          </w:tcPr>
          <w:p w:rsidR="000B2C2A" w:rsidRPr="0038446D" w:rsidRDefault="000B2C2A" w:rsidP="0021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38446D">
              <w:rPr>
                <w:rFonts w:ascii="Times New Roman" w:eastAsia="Calibri" w:hAnsi="Times New Roman"/>
              </w:rPr>
              <w:t>Психологическая подготовка</w:t>
            </w:r>
          </w:p>
        </w:tc>
        <w:tc>
          <w:tcPr>
            <w:tcW w:w="570" w:type="dxa"/>
            <w:tcBorders>
              <w:top w:val="nil"/>
            </w:tcBorders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80" w:type="dxa"/>
            <w:tcBorders>
              <w:top w:val="nil"/>
            </w:tcBorders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63" w:type="dxa"/>
            <w:tcBorders>
              <w:top w:val="nil"/>
            </w:tcBorders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:rsidR="000B2C2A" w:rsidRPr="0038446D" w:rsidRDefault="00E954DD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szCs w:val="20"/>
              </w:rPr>
              <w:t>1</w:t>
            </w:r>
          </w:p>
        </w:tc>
        <w:tc>
          <w:tcPr>
            <w:tcW w:w="571" w:type="dxa"/>
            <w:tcBorders>
              <w:top w:val="nil"/>
            </w:tcBorders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 w:rsidR="000B2C2A" w:rsidRPr="0038446D" w:rsidRDefault="000B2C2A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38446D">
              <w:rPr>
                <w:rFonts w:ascii="Times New Roman" w:eastAsia="Calibri" w:hAnsi="Times New Roman"/>
                <w:b/>
                <w:szCs w:val="20"/>
              </w:rPr>
              <w:t>1</w:t>
            </w:r>
          </w:p>
        </w:tc>
      </w:tr>
      <w:tr w:rsidR="000B2C2A" w:rsidRPr="0038446D" w:rsidTr="000B4E2D">
        <w:trPr>
          <w:trHeight w:val="20"/>
        </w:trPr>
        <w:tc>
          <w:tcPr>
            <w:tcW w:w="490" w:type="dxa"/>
          </w:tcPr>
          <w:p w:rsidR="000B2C2A" w:rsidRPr="0038446D" w:rsidRDefault="000B2C2A" w:rsidP="0038446D">
            <w:pPr>
              <w:pStyle w:val="a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8" w:type="dxa"/>
          </w:tcPr>
          <w:p w:rsidR="000B2C2A" w:rsidRPr="0038446D" w:rsidRDefault="000B2C2A" w:rsidP="0021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38446D">
              <w:rPr>
                <w:rFonts w:ascii="Times New Roman" w:eastAsia="Calibri" w:hAnsi="Times New Roman"/>
              </w:rPr>
              <w:t>Общая и специальная физическая подготовка</w:t>
            </w:r>
          </w:p>
        </w:tc>
        <w:tc>
          <w:tcPr>
            <w:tcW w:w="570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6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80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56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63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2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1" w:type="dxa"/>
          </w:tcPr>
          <w:p w:rsidR="000B2C2A" w:rsidRPr="0038446D" w:rsidRDefault="00E954DD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szCs w:val="20"/>
              </w:rPr>
              <w:t>1</w:t>
            </w:r>
          </w:p>
        </w:tc>
        <w:tc>
          <w:tcPr>
            <w:tcW w:w="56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837" w:type="dxa"/>
          </w:tcPr>
          <w:p w:rsidR="000B2C2A" w:rsidRPr="0038446D" w:rsidRDefault="000B2C2A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38446D">
              <w:rPr>
                <w:rFonts w:ascii="Times New Roman" w:eastAsia="Calibri" w:hAnsi="Times New Roman"/>
                <w:b/>
                <w:szCs w:val="20"/>
              </w:rPr>
              <w:t>1</w:t>
            </w:r>
          </w:p>
        </w:tc>
      </w:tr>
      <w:tr w:rsidR="000B2C2A" w:rsidRPr="0038446D" w:rsidTr="000B4E2D">
        <w:trPr>
          <w:trHeight w:val="20"/>
        </w:trPr>
        <w:tc>
          <w:tcPr>
            <w:tcW w:w="490" w:type="dxa"/>
          </w:tcPr>
          <w:p w:rsidR="000B2C2A" w:rsidRPr="0038446D" w:rsidRDefault="000B2C2A" w:rsidP="0038446D">
            <w:pPr>
              <w:pStyle w:val="a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8" w:type="dxa"/>
          </w:tcPr>
          <w:p w:rsidR="000B2C2A" w:rsidRDefault="000B2C2A" w:rsidP="0021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38446D">
              <w:rPr>
                <w:rFonts w:ascii="Times New Roman" w:eastAsia="Calibri" w:hAnsi="Times New Roman"/>
              </w:rPr>
              <w:t>Правила соревнований</w:t>
            </w:r>
          </w:p>
          <w:p w:rsidR="00E954DD" w:rsidRPr="0038446D" w:rsidRDefault="00E954DD" w:rsidP="0021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70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6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80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56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63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2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6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  <w:r w:rsidRPr="0038446D">
              <w:rPr>
                <w:rFonts w:ascii="Times New Roman" w:eastAsiaTheme="minorEastAsia" w:hAnsi="Times New Roman"/>
                <w:color w:val="000000"/>
                <w:szCs w:val="20"/>
              </w:rPr>
              <w:t>1</w:t>
            </w:r>
          </w:p>
        </w:tc>
        <w:tc>
          <w:tcPr>
            <w:tcW w:w="57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837" w:type="dxa"/>
          </w:tcPr>
          <w:p w:rsidR="000B2C2A" w:rsidRPr="0038446D" w:rsidRDefault="000B2C2A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38446D">
              <w:rPr>
                <w:rFonts w:ascii="Times New Roman" w:eastAsia="Calibri" w:hAnsi="Times New Roman"/>
                <w:b/>
                <w:szCs w:val="20"/>
              </w:rPr>
              <w:t>1</w:t>
            </w:r>
          </w:p>
        </w:tc>
      </w:tr>
      <w:tr w:rsidR="000B2C2A" w:rsidRPr="0038446D" w:rsidTr="000B4E2D">
        <w:trPr>
          <w:trHeight w:val="20"/>
        </w:trPr>
        <w:tc>
          <w:tcPr>
            <w:tcW w:w="490" w:type="dxa"/>
          </w:tcPr>
          <w:p w:rsidR="000B2C2A" w:rsidRPr="0038446D" w:rsidRDefault="000B2C2A" w:rsidP="0038446D">
            <w:pPr>
              <w:pStyle w:val="a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8" w:type="dxa"/>
          </w:tcPr>
          <w:p w:rsidR="000B2C2A" w:rsidRPr="0038446D" w:rsidRDefault="000B2C2A" w:rsidP="0021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38446D">
              <w:rPr>
                <w:rFonts w:ascii="Times New Roman" w:eastAsia="Calibri" w:hAnsi="Times New Roman"/>
              </w:rPr>
              <w:t>Места занятий, оборудование и инвентарь</w:t>
            </w:r>
          </w:p>
        </w:tc>
        <w:tc>
          <w:tcPr>
            <w:tcW w:w="570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6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80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56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63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2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61" w:type="dxa"/>
          </w:tcPr>
          <w:p w:rsidR="000B2C2A" w:rsidRPr="0038446D" w:rsidRDefault="000B2C2A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</w:p>
        </w:tc>
        <w:tc>
          <w:tcPr>
            <w:tcW w:w="571" w:type="dxa"/>
          </w:tcPr>
          <w:p w:rsidR="000B2C2A" w:rsidRPr="0038446D" w:rsidRDefault="00E954DD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szCs w:val="20"/>
              </w:rPr>
              <w:t>1</w:t>
            </w:r>
          </w:p>
        </w:tc>
        <w:tc>
          <w:tcPr>
            <w:tcW w:w="837" w:type="dxa"/>
            <w:tcBorders>
              <w:bottom w:val="nil"/>
            </w:tcBorders>
          </w:tcPr>
          <w:p w:rsidR="000B2C2A" w:rsidRPr="0038446D" w:rsidRDefault="000B2C2A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38446D">
              <w:rPr>
                <w:rFonts w:ascii="Times New Roman" w:eastAsia="Calibri" w:hAnsi="Times New Roman"/>
                <w:b/>
                <w:szCs w:val="20"/>
              </w:rPr>
              <w:t>1</w:t>
            </w:r>
          </w:p>
        </w:tc>
      </w:tr>
      <w:tr w:rsidR="000B2C2A" w:rsidRPr="0038446D" w:rsidTr="000B4E2D">
        <w:trPr>
          <w:trHeight w:val="340"/>
        </w:trPr>
        <w:tc>
          <w:tcPr>
            <w:tcW w:w="490" w:type="dxa"/>
            <w:tcBorders>
              <w:right w:val="nil"/>
            </w:tcBorders>
          </w:tcPr>
          <w:p w:rsidR="000B2C2A" w:rsidRPr="0038446D" w:rsidRDefault="000B2C2A" w:rsidP="00384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szCs w:val="20"/>
              </w:rPr>
            </w:pPr>
          </w:p>
        </w:tc>
        <w:tc>
          <w:tcPr>
            <w:tcW w:w="2738" w:type="dxa"/>
            <w:tcBorders>
              <w:right w:val="nil"/>
            </w:tcBorders>
            <w:vAlign w:val="center"/>
          </w:tcPr>
          <w:p w:rsidR="000B2C2A" w:rsidRPr="0038446D" w:rsidRDefault="000B2C2A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38446D">
              <w:rPr>
                <w:rFonts w:ascii="Times New Roman" w:eastAsia="Calibri" w:hAnsi="Times New Roman"/>
                <w:b/>
                <w:szCs w:val="20"/>
              </w:rPr>
              <w:t>Итого часов</w:t>
            </w:r>
          </w:p>
        </w:tc>
        <w:tc>
          <w:tcPr>
            <w:tcW w:w="570" w:type="dxa"/>
            <w:vAlign w:val="center"/>
          </w:tcPr>
          <w:p w:rsidR="000B2C2A" w:rsidRPr="0038446D" w:rsidRDefault="000B4E2D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szCs w:val="20"/>
              </w:rPr>
              <w:t>2</w:t>
            </w:r>
          </w:p>
        </w:tc>
        <w:tc>
          <w:tcPr>
            <w:tcW w:w="561" w:type="dxa"/>
            <w:vAlign w:val="center"/>
          </w:tcPr>
          <w:p w:rsidR="000B2C2A" w:rsidRPr="0038446D" w:rsidRDefault="000B4E2D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:rsidR="000B2C2A" w:rsidRPr="0038446D" w:rsidRDefault="000B4E2D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szCs w:val="20"/>
              </w:rPr>
              <w:t>1</w:t>
            </w:r>
          </w:p>
        </w:tc>
        <w:tc>
          <w:tcPr>
            <w:tcW w:w="580" w:type="dxa"/>
            <w:vAlign w:val="center"/>
          </w:tcPr>
          <w:p w:rsidR="000B2C2A" w:rsidRPr="0038446D" w:rsidRDefault="000B4E2D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szCs w:val="20"/>
              </w:rPr>
              <w:t>1</w:t>
            </w:r>
          </w:p>
        </w:tc>
        <w:tc>
          <w:tcPr>
            <w:tcW w:w="556" w:type="dxa"/>
            <w:vAlign w:val="center"/>
          </w:tcPr>
          <w:p w:rsidR="000B2C2A" w:rsidRPr="0038446D" w:rsidRDefault="000B4E2D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szCs w:val="20"/>
              </w:rPr>
              <w:t>1</w:t>
            </w:r>
          </w:p>
        </w:tc>
        <w:tc>
          <w:tcPr>
            <w:tcW w:w="563" w:type="dxa"/>
            <w:vAlign w:val="center"/>
          </w:tcPr>
          <w:p w:rsidR="000B2C2A" w:rsidRPr="0038446D" w:rsidRDefault="000B4E2D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szCs w:val="20"/>
              </w:rPr>
              <w:t>1</w:t>
            </w:r>
          </w:p>
        </w:tc>
        <w:tc>
          <w:tcPr>
            <w:tcW w:w="572" w:type="dxa"/>
            <w:vAlign w:val="center"/>
          </w:tcPr>
          <w:p w:rsidR="000B2C2A" w:rsidRPr="0038446D" w:rsidRDefault="000B4E2D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:rsidR="000B2C2A" w:rsidRPr="0038446D" w:rsidRDefault="000B4E2D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szCs w:val="20"/>
              </w:rPr>
              <w:t>1</w:t>
            </w:r>
          </w:p>
        </w:tc>
        <w:tc>
          <w:tcPr>
            <w:tcW w:w="561" w:type="dxa"/>
            <w:vAlign w:val="center"/>
          </w:tcPr>
          <w:p w:rsidR="000B2C2A" w:rsidRPr="0038446D" w:rsidRDefault="000B4E2D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szCs w:val="20"/>
              </w:rPr>
              <w:t>1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0B2C2A" w:rsidRPr="0038446D" w:rsidRDefault="000B4E2D" w:rsidP="003844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2A" w:rsidRPr="0038446D" w:rsidRDefault="000B4E2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>
              <w:rPr>
                <w:rFonts w:ascii="Times New Roman" w:eastAsia="Calibri" w:hAnsi="Times New Roman"/>
                <w:b/>
                <w:szCs w:val="20"/>
              </w:rPr>
              <w:t>12</w:t>
            </w:r>
          </w:p>
        </w:tc>
      </w:tr>
    </w:tbl>
    <w:p w:rsidR="00DA0FE6" w:rsidRDefault="00DA0FE6" w:rsidP="00992BB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92BBC" w:rsidRDefault="00992BBC" w:rsidP="00992BB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243DB" w:rsidRPr="008640B3" w:rsidRDefault="005243DB" w:rsidP="00992BBC">
      <w:pPr>
        <w:pStyle w:val="aa"/>
        <w:widowControl w:val="0"/>
        <w:numPr>
          <w:ilvl w:val="0"/>
          <w:numId w:val="40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8640B3">
        <w:rPr>
          <w:rFonts w:ascii="Times New Roman" w:eastAsia="Times New Roman" w:hAnsi="Times New Roman"/>
          <w:b/>
          <w:color w:val="000000"/>
          <w:sz w:val="24"/>
        </w:rPr>
        <w:t>ЗАДАЧИ И СОДЕРЖАНИЕ ОБУЧЕНИЯ</w:t>
      </w:r>
    </w:p>
    <w:p w:rsidR="005243DB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243DB" w:rsidRPr="00C25075" w:rsidRDefault="005243DB" w:rsidP="001F6F1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sz w:val="24"/>
        </w:rPr>
        <w:t xml:space="preserve">2.1. </w:t>
      </w:r>
      <w:r w:rsidRPr="00F928CE">
        <w:rPr>
          <w:rFonts w:ascii="Times New Roman" w:hAnsi="Times New Roman"/>
          <w:b/>
          <w:sz w:val="24"/>
        </w:rPr>
        <w:t>Теоретическ</w:t>
      </w:r>
      <w:r>
        <w:rPr>
          <w:rFonts w:ascii="Times New Roman" w:hAnsi="Times New Roman"/>
          <w:b/>
          <w:sz w:val="24"/>
        </w:rPr>
        <w:t xml:space="preserve">ие основы физической культуры и спорта </w:t>
      </w:r>
    </w:p>
    <w:p w:rsidR="0021392A" w:rsidRDefault="005243DB" w:rsidP="002139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Теоретическая подготовка может проводиться не только в форме теоретических занятий, лекций, бесед, но и как элемент практических занятий непосредственно в процессе спортивной тренировки. В группах СОГ знакомство детей с особенностями спортивного единоборства проводится непосредственно перед занятием, или в ходе разучивания каких-либо двигательных действий, обращается их внимание на то, что данный прием лучше всех выполнял определенный известный спортсмен. Основное внимание при построении бесед и рассказов направлено на то, чтобы привить детям гордость за выбранный вид спорта и желание добиться высоких результатов.</w:t>
      </w:r>
    </w:p>
    <w:p w:rsidR="005243DB" w:rsidRDefault="005243DB" w:rsidP="002139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При проведении теоретических занятий следует учитывать возраст занимающихся и излагать материал в доступной форме.</w:t>
      </w:r>
    </w:p>
    <w:p w:rsidR="005243DB" w:rsidRDefault="005243DB" w:rsidP="00992B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pacing w:val="-1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6381"/>
      </w:tblGrid>
      <w:tr w:rsidR="005243DB" w:rsidRPr="002E5902" w:rsidTr="00E954DD">
        <w:tc>
          <w:tcPr>
            <w:tcW w:w="3190" w:type="dxa"/>
          </w:tcPr>
          <w:p w:rsidR="005243DB" w:rsidRPr="002E5902" w:rsidRDefault="005243DB" w:rsidP="00992B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pacing w:val="-1"/>
              </w:rPr>
            </w:pPr>
            <w:r w:rsidRPr="002E5902">
              <w:rPr>
                <w:rFonts w:ascii="Times New Roman" w:hAnsi="Times New Roman"/>
                <w:b/>
                <w:bCs/>
                <w:iCs/>
                <w:spacing w:val="-1"/>
              </w:rPr>
              <w:t>Тема</w:t>
            </w:r>
          </w:p>
        </w:tc>
        <w:tc>
          <w:tcPr>
            <w:tcW w:w="6381" w:type="dxa"/>
          </w:tcPr>
          <w:p w:rsidR="005243DB" w:rsidRPr="002E5902" w:rsidRDefault="005243DB" w:rsidP="00992B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pacing w:val="-1"/>
              </w:rPr>
            </w:pPr>
            <w:r w:rsidRPr="002E5902">
              <w:rPr>
                <w:rFonts w:ascii="Times New Roman" w:hAnsi="Times New Roman"/>
                <w:b/>
                <w:bCs/>
                <w:iCs/>
                <w:spacing w:val="-1"/>
              </w:rPr>
              <w:t>Содержание</w:t>
            </w:r>
          </w:p>
        </w:tc>
      </w:tr>
      <w:tr w:rsidR="005243DB" w:rsidRPr="002E5902" w:rsidTr="00E954DD">
        <w:tc>
          <w:tcPr>
            <w:tcW w:w="3190" w:type="dxa"/>
          </w:tcPr>
          <w:p w:rsidR="005243DB" w:rsidRPr="002E5902" w:rsidRDefault="005243DB" w:rsidP="004627E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pacing w:val="-1"/>
              </w:rPr>
            </w:pPr>
            <w:r w:rsidRPr="002E5902">
              <w:rPr>
                <w:rFonts w:ascii="Times New Roman" w:hAnsi="Times New Roman"/>
                <w:b/>
                <w:bCs/>
                <w:iCs/>
                <w:spacing w:val="-1"/>
              </w:rPr>
              <w:t>Роль физической культуры и спорта</w:t>
            </w:r>
          </w:p>
        </w:tc>
        <w:tc>
          <w:tcPr>
            <w:tcW w:w="6381" w:type="dxa"/>
          </w:tcPr>
          <w:p w:rsidR="005243DB" w:rsidRPr="002E5902" w:rsidRDefault="005243DB" w:rsidP="00992BBC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iCs/>
                <w:spacing w:val="-1"/>
              </w:rPr>
            </w:pPr>
            <w:r w:rsidRPr="002E5902">
              <w:rPr>
                <w:rFonts w:ascii="Times New Roman" w:hAnsi="Times New Roman"/>
                <w:bCs/>
                <w:iCs/>
                <w:spacing w:val="-1"/>
              </w:rPr>
              <w:t>Физическая культура - составная часть общей культуры общества. Значение ФК для укрепления здоровья и развития физических качеств россиян, для подготовки их к трудовой деятельности и защите государства.</w:t>
            </w:r>
          </w:p>
        </w:tc>
      </w:tr>
      <w:tr w:rsidR="005243DB" w:rsidRPr="002E5902" w:rsidTr="00E954DD">
        <w:tc>
          <w:tcPr>
            <w:tcW w:w="3190" w:type="dxa"/>
          </w:tcPr>
          <w:p w:rsidR="005243DB" w:rsidRPr="002E5902" w:rsidRDefault="005243DB" w:rsidP="004627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pacing w:val="-1"/>
              </w:rPr>
            </w:pPr>
            <w:r w:rsidRPr="002E5902">
              <w:rPr>
                <w:rFonts w:ascii="Times New Roman" w:hAnsi="Times New Roman"/>
                <w:b/>
                <w:bCs/>
                <w:iCs/>
                <w:spacing w:val="-1"/>
              </w:rPr>
              <w:t>Развитие бокса в России и за рубежом</w:t>
            </w:r>
          </w:p>
        </w:tc>
        <w:tc>
          <w:tcPr>
            <w:tcW w:w="6381" w:type="dxa"/>
          </w:tcPr>
          <w:p w:rsidR="005243DB" w:rsidRPr="002E5902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iCs/>
                <w:spacing w:val="-1"/>
              </w:rPr>
            </w:pPr>
            <w:r w:rsidRPr="002E5902">
              <w:rPr>
                <w:rFonts w:ascii="Times New Roman" w:hAnsi="Times New Roman"/>
                <w:bCs/>
                <w:iCs/>
                <w:spacing w:val="-1"/>
              </w:rPr>
              <w:t>Международные связи спортивных организаций в России. Достижения Российских спортсменов в борьбе за завоевание мирового первенства по олимпийским видам спорта</w:t>
            </w:r>
          </w:p>
        </w:tc>
      </w:tr>
      <w:tr w:rsidR="005243DB" w:rsidRPr="002E5902" w:rsidTr="00E954DD">
        <w:tc>
          <w:tcPr>
            <w:tcW w:w="3190" w:type="dxa"/>
          </w:tcPr>
          <w:p w:rsidR="005243DB" w:rsidRPr="002E5902" w:rsidRDefault="005243DB" w:rsidP="004627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pacing w:val="-1"/>
              </w:rPr>
            </w:pPr>
            <w:r w:rsidRPr="002E5902">
              <w:rPr>
                <w:rFonts w:ascii="Times New Roman" w:hAnsi="Times New Roman"/>
                <w:b/>
                <w:bCs/>
                <w:iCs/>
                <w:spacing w:val="-1"/>
              </w:rPr>
              <w:t>Строения и функции организма человек</w:t>
            </w:r>
            <w:r w:rsidR="009C4686" w:rsidRPr="002E5902">
              <w:rPr>
                <w:rFonts w:ascii="Times New Roman" w:hAnsi="Times New Roman"/>
                <w:b/>
                <w:bCs/>
                <w:iCs/>
                <w:spacing w:val="-1"/>
              </w:rPr>
              <w:t>а</w:t>
            </w:r>
          </w:p>
        </w:tc>
        <w:tc>
          <w:tcPr>
            <w:tcW w:w="6381" w:type="dxa"/>
          </w:tcPr>
          <w:p w:rsidR="005243DB" w:rsidRPr="002E5902" w:rsidRDefault="005243DB" w:rsidP="002139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pacing w:val="-1"/>
              </w:rPr>
            </w:pPr>
            <w:r w:rsidRPr="002E5902">
              <w:rPr>
                <w:rFonts w:ascii="Times New Roman" w:hAnsi="Times New Roman"/>
                <w:bCs/>
                <w:iCs/>
                <w:spacing w:val="-1"/>
              </w:rPr>
              <w:t xml:space="preserve">Краткие сведения о строении и функциях организма человека. Опорно-двигательный аппарат и мышцы, их строение и взаимодействие. Основные сведения о кровообращении. Сердце и сосуды. </w:t>
            </w:r>
          </w:p>
        </w:tc>
      </w:tr>
      <w:tr w:rsidR="005243DB" w:rsidRPr="002E5902" w:rsidTr="00E954DD">
        <w:tc>
          <w:tcPr>
            <w:tcW w:w="3190" w:type="dxa"/>
          </w:tcPr>
          <w:p w:rsidR="005243DB" w:rsidRPr="002E5902" w:rsidRDefault="005243DB" w:rsidP="004627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pacing w:val="-1"/>
              </w:rPr>
            </w:pPr>
            <w:r w:rsidRPr="002E5902">
              <w:rPr>
                <w:rFonts w:ascii="Times New Roman" w:hAnsi="Times New Roman"/>
                <w:b/>
                <w:bCs/>
                <w:iCs/>
                <w:spacing w:val="-1"/>
              </w:rPr>
              <w:t>Гигиена</w:t>
            </w:r>
            <w:r w:rsidR="00E954DD">
              <w:rPr>
                <w:rFonts w:ascii="Times New Roman" w:hAnsi="Times New Roman"/>
                <w:b/>
                <w:bCs/>
                <w:iCs/>
                <w:spacing w:val="-1"/>
              </w:rPr>
              <w:t>.</w:t>
            </w:r>
            <w:r w:rsidR="00E954DD" w:rsidRPr="002E5902">
              <w:rPr>
                <w:rFonts w:ascii="Times New Roman" w:hAnsi="Times New Roman"/>
                <w:b/>
                <w:bCs/>
                <w:iCs/>
                <w:spacing w:val="-1"/>
              </w:rPr>
              <w:t xml:space="preserve"> Режим дня, закаливание, здоровый образ жизни</w:t>
            </w:r>
          </w:p>
          <w:p w:rsidR="005243DB" w:rsidRPr="002E5902" w:rsidRDefault="005243DB" w:rsidP="004627E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pacing w:val="-1"/>
              </w:rPr>
            </w:pPr>
          </w:p>
        </w:tc>
        <w:tc>
          <w:tcPr>
            <w:tcW w:w="6381" w:type="dxa"/>
          </w:tcPr>
          <w:p w:rsidR="00E954DD" w:rsidRDefault="005243DB" w:rsidP="009C468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E5902">
              <w:rPr>
                <w:rFonts w:ascii="Times New Roman" w:hAnsi="Times New Roman"/>
              </w:rPr>
              <w:t xml:space="preserve">Понятие о гигиене. Гигиена физических упражнений и спорта, её значение, основные задачи и требования. Гигиенические основы режима труда и отдыха, занятий спортом. </w:t>
            </w:r>
          </w:p>
          <w:p w:rsidR="005243DB" w:rsidRPr="002E5902" w:rsidRDefault="00E954DD" w:rsidP="009C468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iCs/>
                <w:spacing w:val="-1"/>
              </w:rPr>
            </w:pPr>
            <w:r w:rsidRPr="002E5902">
              <w:rPr>
                <w:rFonts w:ascii="Times New Roman" w:hAnsi="Times New Roman"/>
              </w:rPr>
              <w:t>Значение закаливания для юных боксеров. Гигиенические основы и принципы закаливания. Средства закаливания: солнце, воздух, вода.</w:t>
            </w:r>
            <w:r>
              <w:rPr>
                <w:rFonts w:ascii="Times New Roman" w:hAnsi="Times New Roman"/>
              </w:rPr>
              <w:t xml:space="preserve"> </w:t>
            </w:r>
            <w:r w:rsidRPr="002E5902">
              <w:rPr>
                <w:rFonts w:ascii="Times New Roman" w:hAnsi="Times New Roman"/>
              </w:rPr>
              <w:t>Режим юного боксера.</w:t>
            </w:r>
          </w:p>
        </w:tc>
      </w:tr>
      <w:tr w:rsidR="005243DB" w:rsidRPr="002E5902" w:rsidTr="00E954DD">
        <w:tc>
          <w:tcPr>
            <w:tcW w:w="3190" w:type="dxa"/>
          </w:tcPr>
          <w:p w:rsidR="005243DB" w:rsidRPr="002E5902" w:rsidRDefault="005243DB" w:rsidP="004627E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5902">
              <w:rPr>
                <w:rFonts w:ascii="Times New Roman" w:hAnsi="Times New Roman"/>
                <w:b/>
              </w:rPr>
              <w:t>Питание спортсменов</w:t>
            </w:r>
          </w:p>
          <w:p w:rsidR="005243DB" w:rsidRPr="002E5902" w:rsidRDefault="005243DB" w:rsidP="004627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pacing w:val="-1"/>
              </w:rPr>
            </w:pPr>
          </w:p>
        </w:tc>
        <w:tc>
          <w:tcPr>
            <w:tcW w:w="6381" w:type="dxa"/>
          </w:tcPr>
          <w:p w:rsidR="005243DB" w:rsidRPr="002E5902" w:rsidRDefault="002E5902" w:rsidP="002E5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902">
              <w:rPr>
                <w:rFonts w:ascii="Times New Roman" w:hAnsi="Times New Roman" w:cs="Times New Roman"/>
              </w:rPr>
              <w:t xml:space="preserve">Режим питания и питьевой режим во время занятий спортом. Значение белков, углеводов, жиров, минеральных солей и </w:t>
            </w:r>
            <w:r w:rsidRPr="002E5902">
              <w:rPr>
                <w:rFonts w:ascii="Times New Roman" w:hAnsi="Times New Roman" w:cs="Times New Roman"/>
              </w:rPr>
              <w:lastRenderedPageBreak/>
              <w:t>витаминов в питании спортсменов. Калорийность и усвоение пищи.</w:t>
            </w:r>
          </w:p>
        </w:tc>
      </w:tr>
      <w:tr w:rsidR="005243DB" w:rsidRPr="002E5902" w:rsidTr="00E954DD">
        <w:tc>
          <w:tcPr>
            <w:tcW w:w="3190" w:type="dxa"/>
          </w:tcPr>
          <w:p w:rsidR="005243DB" w:rsidRPr="002E5902" w:rsidRDefault="005243DB" w:rsidP="004627E6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2E5902">
              <w:rPr>
                <w:rFonts w:ascii="Times New Roman" w:hAnsi="Times New Roman"/>
                <w:b/>
                <w:bCs/>
              </w:rPr>
              <w:lastRenderedPageBreak/>
              <w:t>Врачебный контроль, самоконтроль, оказание первой помощи при травмах</w:t>
            </w:r>
          </w:p>
          <w:p w:rsidR="005243DB" w:rsidRPr="002E5902" w:rsidRDefault="005243DB" w:rsidP="004627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pacing w:val="-1"/>
              </w:rPr>
            </w:pPr>
          </w:p>
        </w:tc>
        <w:tc>
          <w:tcPr>
            <w:tcW w:w="6381" w:type="dxa"/>
          </w:tcPr>
          <w:p w:rsidR="005243DB" w:rsidRPr="002E5902" w:rsidRDefault="005243DB" w:rsidP="00FA670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E5902">
              <w:rPr>
                <w:rFonts w:ascii="Times New Roman" w:hAnsi="Times New Roman"/>
              </w:rPr>
              <w:t>Понятие о врачебном контроле</w:t>
            </w:r>
            <w:r w:rsidR="00FA6705">
              <w:rPr>
                <w:rFonts w:ascii="Times New Roman" w:hAnsi="Times New Roman"/>
              </w:rPr>
              <w:t xml:space="preserve"> и его роли для юного боксера</w:t>
            </w:r>
            <w:r w:rsidRPr="002E5902">
              <w:rPr>
                <w:rFonts w:ascii="Times New Roman" w:hAnsi="Times New Roman"/>
              </w:rPr>
              <w:t>. Значение данных врачебного контроля для физического развития и степени тренированности спортсмена.</w:t>
            </w:r>
            <w:r w:rsidR="00FA6705">
              <w:rPr>
                <w:rFonts w:ascii="Times New Roman" w:hAnsi="Times New Roman"/>
              </w:rPr>
              <w:t xml:space="preserve"> Оказание первой помощи при травмах.</w:t>
            </w:r>
          </w:p>
        </w:tc>
      </w:tr>
      <w:tr w:rsidR="00FA6705" w:rsidRPr="002E5902" w:rsidTr="00E954DD">
        <w:tc>
          <w:tcPr>
            <w:tcW w:w="3190" w:type="dxa"/>
          </w:tcPr>
          <w:p w:rsidR="00FA6705" w:rsidRPr="002E5902" w:rsidRDefault="00FA6705" w:rsidP="004627E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5902">
              <w:rPr>
                <w:rFonts w:ascii="Times New Roman" w:hAnsi="Times New Roman"/>
                <w:b/>
              </w:rPr>
              <w:t>Основы техники  упражнений</w:t>
            </w:r>
          </w:p>
          <w:p w:rsidR="00FA6705" w:rsidRPr="002E5902" w:rsidRDefault="00FA6705" w:rsidP="004627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pacing w:val="-1"/>
              </w:rPr>
            </w:pPr>
          </w:p>
        </w:tc>
        <w:tc>
          <w:tcPr>
            <w:tcW w:w="6381" w:type="dxa"/>
          </w:tcPr>
          <w:p w:rsidR="00FA6705" w:rsidRPr="009B4398" w:rsidRDefault="00FA6705" w:rsidP="00087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Общее понятие и значение техники упражнений. Критерии оценки эффективности техники  физических упражнений. Ритм и темп двигательного действия. </w:t>
            </w:r>
          </w:p>
        </w:tc>
      </w:tr>
      <w:tr w:rsidR="005243DB" w:rsidRPr="002E5902" w:rsidTr="00E954DD">
        <w:tc>
          <w:tcPr>
            <w:tcW w:w="3190" w:type="dxa"/>
          </w:tcPr>
          <w:p w:rsidR="005243DB" w:rsidRPr="004627E6" w:rsidRDefault="005243DB" w:rsidP="004627E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5902">
              <w:rPr>
                <w:rFonts w:ascii="Times New Roman" w:hAnsi="Times New Roman"/>
                <w:b/>
              </w:rPr>
              <w:t>Краткие сведения о физиологических основах спортивной тренировки</w:t>
            </w:r>
          </w:p>
        </w:tc>
        <w:tc>
          <w:tcPr>
            <w:tcW w:w="6381" w:type="dxa"/>
          </w:tcPr>
          <w:p w:rsidR="005243DB" w:rsidRPr="002E5902" w:rsidRDefault="005243DB" w:rsidP="004627E6">
            <w:pPr>
              <w:pStyle w:val="14"/>
              <w:ind w:firstLine="34"/>
              <w:jc w:val="both"/>
              <w:rPr>
                <w:sz w:val="22"/>
                <w:szCs w:val="22"/>
              </w:rPr>
            </w:pPr>
            <w:r w:rsidRPr="002E5902">
              <w:rPr>
                <w:sz w:val="22"/>
                <w:szCs w:val="22"/>
              </w:rPr>
              <w:t xml:space="preserve">Спортивная тренировка как процесс формирования двигательных навыков и расширения функциональных возможностей организма. </w:t>
            </w:r>
          </w:p>
        </w:tc>
      </w:tr>
      <w:tr w:rsidR="005243DB" w:rsidRPr="002E5902" w:rsidTr="00E954DD">
        <w:tc>
          <w:tcPr>
            <w:tcW w:w="3190" w:type="dxa"/>
          </w:tcPr>
          <w:p w:rsidR="005243DB" w:rsidRPr="002E5902" w:rsidRDefault="005243DB" w:rsidP="004627E6">
            <w:pPr>
              <w:pStyle w:val="14"/>
              <w:rPr>
                <w:b/>
                <w:sz w:val="22"/>
                <w:szCs w:val="22"/>
              </w:rPr>
            </w:pPr>
            <w:r w:rsidRPr="002E5902">
              <w:rPr>
                <w:b/>
                <w:sz w:val="22"/>
                <w:szCs w:val="22"/>
              </w:rPr>
              <w:t>Психологическая подготовка</w:t>
            </w:r>
          </w:p>
          <w:p w:rsidR="005243DB" w:rsidRPr="002E5902" w:rsidRDefault="005243DB" w:rsidP="004627E6">
            <w:pPr>
              <w:pStyle w:val="14"/>
              <w:rPr>
                <w:sz w:val="22"/>
                <w:szCs w:val="22"/>
              </w:rPr>
            </w:pPr>
          </w:p>
        </w:tc>
        <w:tc>
          <w:tcPr>
            <w:tcW w:w="6381" w:type="dxa"/>
          </w:tcPr>
          <w:p w:rsidR="005243DB" w:rsidRPr="002E5902" w:rsidRDefault="005243DB" w:rsidP="004627E6">
            <w:pPr>
              <w:shd w:val="clear" w:color="auto" w:fill="FFFFFF"/>
              <w:spacing w:after="0" w:line="240" w:lineRule="auto"/>
              <w:ind w:firstLine="34"/>
              <w:jc w:val="both"/>
            </w:pPr>
            <w:r w:rsidRPr="002E5902">
              <w:rPr>
                <w:rFonts w:ascii="Times New Roman" w:hAnsi="Times New Roman"/>
                <w:spacing w:val="-1"/>
              </w:rPr>
              <w:t xml:space="preserve">Роль и значение психики спортсменов при занятиях и участии в соревнованиях по </w:t>
            </w:r>
            <w:r w:rsidRPr="002E5902">
              <w:rPr>
                <w:rFonts w:ascii="Times New Roman" w:hAnsi="Times New Roman"/>
              </w:rPr>
              <w:t xml:space="preserve">боксу. </w:t>
            </w:r>
          </w:p>
        </w:tc>
      </w:tr>
      <w:tr w:rsidR="005243DB" w:rsidRPr="002E5902" w:rsidTr="00E954DD">
        <w:tc>
          <w:tcPr>
            <w:tcW w:w="3190" w:type="dxa"/>
          </w:tcPr>
          <w:p w:rsidR="005243DB" w:rsidRPr="002E5902" w:rsidRDefault="005243DB" w:rsidP="004627E6">
            <w:pPr>
              <w:pStyle w:val="110"/>
              <w:jc w:val="left"/>
              <w:outlineLvl w:val="0"/>
              <w:rPr>
                <w:sz w:val="22"/>
                <w:szCs w:val="22"/>
              </w:rPr>
            </w:pPr>
            <w:r w:rsidRPr="002E5902">
              <w:rPr>
                <w:sz w:val="22"/>
                <w:szCs w:val="22"/>
              </w:rPr>
              <w:t>Общая и специальная физическая подготовка</w:t>
            </w:r>
          </w:p>
          <w:p w:rsidR="005243DB" w:rsidRPr="002E5902" w:rsidRDefault="005243DB" w:rsidP="004627E6">
            <w:pPr>
              <w:pStyle w:val="14"/>
              <w:rPr>
                <w:sz w:val="22"/>
                <w:szCs w:val="22"/>
              </w:rPr>
            </w:pPr>
          </w:p>
        </w:tc>
        <w:tc>
          <w:tcPr>
            <w:tcW w:w="6381" w:type="dxa"/>
          </w:tcPr>
          <w:p w:rsidR="005243DB" w:rsidRPr="002E5902" w:rsidRDefault="005243DB" w:rsidP="00361F03">
            <w:pPr>
              <w:pStyle w:val="14"/>
              <w:ind w:firstLine="34"/>
              <w:jc w:val="both"/>
              <w:rPr>
                <w:sz w:val="22"/>
                <w:szCs w:val="22"/>
              </w:rPr>
            </w:pPr>
            <w:r w:rsidRPr="002E5902">
              <w:rPr>
                <w:sz w:val="22"/>
                <w:szCs w:val="22"/>
              </w:rPr>
              <w:t xml:space="preserve">Значение всесторонней физической подготовки как важного фактора укрепления здоровья, повышения функциональных возможностей органов и систем и развития двигательных качеств (силы, быстроты, выносливости, гибкости, ловкости) спортсмена. </w:t>
            </w:r>
          </w:p>
        </w:tc>
      </w:tr>
      <w:tr w:rsidR="005243DB" w:rsidRPr="002E5902" w:rsidTr="00E954DD">
        <w:tc>
          <w:tcPr>
            <w:tcW w:w="3190" w:type="dxa"/>
          </w:tcPr>
          <w:p w:rsidR="005243DB" w:rsidRPr="002E5902" w:rsidRDefault="005243DB" w:rsidP="004627E6">
            <w:pPr>
              <w:pStyle w:val="110"/>
              <w:jc w:val="left"/>
              <w:outlineLvl w:val="0"/>
              <w:rPr>
                <w:sz w:val="22"/>
                <w:szCs w:val="22"/>
              </w:rPr>
            </w:pPr>
            <w:r w:rsidRPr="002E5902">
              <w:rPr>
                <w:sz w:val="22"/>
                <w:szCs w:val="22"/>
              </w:rPr>
              <w:t>Правила соревнований</w:t>
            </w:r>
          </w:p>
          <w:p w:rsidR="005243DB" w:rsidRPr="002E5902" w:rsidRDefault="005243DB" w:rsidP="004627E6">
            <w:pPr>
              <w:pStyle w:val="14"/>
              <w:rPr>
                <w:sz w:val="22"/>
                <w:szCs w:val="22"/>
              </w:rPr>
            </w:pPr>
          </w:p>
        </w:tc>
        <w:tc>
          <w:tcPr>
            <w:tcW w:w="6381" w:type="dxa"/>
          </w:tcPr>
          <w:p w:rsidR="005243DB" w:rsidRPr="002E5902" w:rsidRDefault="005243DB" w:rsidP="00992BBC">
            <w:pPr>
              <w:pStyle w:val="14"/>
              <w:ind w:firstLine="34"/>
              <w:jc w:val="both"/>
              <w:rPr>
                <w:sz w:val="22"/>
                <w:szCs w:val="22"/>
              </w:rPr>
            </w:pPr>
            <w:r w:rsidRPr="002E5902">
              <w:rPr>
                <w:sz w:val="22"/>
                <w:szCs w:val="22"/>
              </w:rPr>
              <w:t xml:space="preserve">Требования, предъявляемые к организации и проведению соревнований. Особенности организации и проведения соревнований. Виды соревнований. </w:t>
            </w:r>
          </w:p>
        </w:tc>
      </w:tr>
      <w:tr w:rsidR="005243DB" w:rsidRPr="002E5902" w:rsidTr="00E954DD">
        <w:tc>
          <w:tcPr>
            <w:tcW w:w="3190" w:type="dxa"/>
          </w:tcPr>
          <w:p w:rsidR="005243DB" w:rsidRPr="002E5902" w:rsidRDefault="005243DB" w:rsidP="004627E6">
            <w:pPr>
              <w:spacing w:after="0" w:line="240" w:lineRule="auto"/>
            </w:pPr>
            <w:r w:rsidRPr="002E5902">
              <w:rPr>
                <w:rFonts w:ascii="Times New Roman" w:hAnsi="Times New Roman"/>
                <w:b/>
              </w:rPr>
              <w:t>Места занятий, оборудование и инвентарь</w:t>
            </w:r>
          </w:p>
        </w:tc>
        <w:tc>
          <w:tcPr>
            <w:tcW w:w="6381" w:type="dxa"/>
          </w:tcPr>
          <w:p w:rsidR="005243DB" w:rsidRPr="002E5902" w:rsidRDefault="005243DB" w:rsidP="00992BBC">
            <w:pPr>
              <w:spacing w:after="0" w:line="240" w:lineRule="auto"/>
              <w:ind w:firstLine="34"/>
              <w:jc w:val="both"/>
            </w:pPr>
            <w:r w:rsidRPr="002E5902">
              <w:rPr>
                <w:rFonts w:ascii="Times New Roman" w:hAnsi="Times New Roman"/>
              </w:rPr>
              <w:t xml:space="preserve">Спортивный зал. Подбор спортивного инвентаря. Подготовка инвентаря к занятиям и соревнованиям. Спортивная одежда и обувь. </w:t>
            </w:r>
          </w:p>
        </w:tc>
      </w:tr>
    </w:tbl>
    <w:p w:rsidR="005243DB" w:rsidRDefault="005243DB" w:rsidP="00992B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pacing w:val="-1"/>
          <w:sz w:val="24"/>
        </w:rPr>
      </w:pPr>
    </w:p>
    <w:p w:rsidR="005243DB" w:rsidRPr="00B60E64" w:rsidRDefault="005243DB" w:rsidP="00992B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pacing w:val="-1"/>
          <w:sz w:val="24"/>
        </w:rPr>
      </w:pPr>
    </w:p>
    <w:p w:rsidR="005243DB" w:rsidRDefault="005243DB" w:rsidP="00E954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2.2. Программный материал для практических занятий</w:t>
      </w:r>
    </w:p>
    <w:p w:rsidR="005243DB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5243DB" w:rsidRPr="00663C22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  <w:r w:rsidRPr="00663C22">
        <w:rPr>
          <w:rFonts w:ascii="Times New Roman" w:hAnsi="Times New Roman"/>
          <w:b/>
          <w:bCs/>
          <w:color w:val="000000"/>
          <w:sz w:val="24"/>
          <w:u w:val="single"/>
        </w:rPr>
        <w:t>Общая физическая подготовка</w:t>
      </w:r>
    </w:p>
    <w:p w:rsidR="005243DB" w:rsidRPr="001F6F1D" w:rsidRDefault="005243DB" w:rsidP="001A4A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К общеразвивающим упражнениям относятся специальная для боксера гимнастика в движении, на месте, сидя, лежа в сочетании с упражнениями для развития рук, плечевого пояса, туловища, ног, мышц шеи, упражнения с предметами для комплексного развития мышц (с короткой и длинной скакалкой, с гимнастической палкой и булавами, теннисными, набивными и баскетбольными мячами, гантелями); акробатические упражнения, упражнения с партнером в сопротивлении, выведение из равновесия, ходьба на лыжах, бег на коньках, гребля, плавание, упражнения с резинами. Используются упражнения на гимнастических снарядах: лазание по канату и шесту, ходьба по бревну, упражнения на перекладине, параллельных брусьях, кольцах, опорные прыжки; упражнения по легкой атлетике (прыжки в высоту с разбега, метания и толкания, бег по пересеченной местности). К боксерской деятельности близко спортивные игры: гандбол, теннис, баскетбол. Так же необходимо использовать такие спортивные игры как футбол, хоккей, волейбол; подвижные игры на внимание, сообразительность, координацию.</w:t>
      </w:r>
    </w:p>
    <w:p w:rsidR="005243DB" w:rsidRPr="001F6F1D" w:rsidRDefault="005243DB" w:rsidP="001A4A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</w:rPr>
      </w:pPr>
      <w:r w:rsidRPr="001F6F1D">
        <w:rPr>
          <w:rFonts w:ascii="Times New Roman" w:hAnsi="Times New Roman"/>
          <w:bCs/>
          <w:i/>
          <w:color w:val="000000"/>
          <w:sz w:val="24"/>
        </w:rPr>
        <w:t>Развитие силы/ силовая подготовка/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 xml:space="preserve">Развитие силы основных групп мышц рук, ног, туловища упражнениями с использование собственного веса /подтягивание, </w:t>
      </w:r>
      <w:proofErr w:type="gramStart"/>
      <w:r w:rsidRPr="00C25075">
        <w:rPr>
          <w:rFonts w:ascii="Times New Roman" w:hAnsi="Times New Roman"/>
          <w:color w:val="000000"/>
          <w:sz w:val="24"/>
        </w:rPr>
        <w:t>отжимание</w:t>
      </w:r>
      <w:proofErr w:type="gramEnd"/>
      <w:r w:rsidRPr="00C25075">
        <w:rPr>
          <w:rFonts w:ascii="Times New Roman" w:hAnsi="Times New Roman"/>
          <w:color w:val="000000"/>
          <w:sz w:val="24"/>
        </w:rPr>
        <w:t xml:space="preserve"> в упоре лежа, поднимание и опускание туловища, поднимание и опускание ног из различных исходных положений</w:t>
      </w:r>
      <w:r w:rsidR="009954F2">
        <w:rPr>
          <w:rFonts w:ascii="Times New Roman" w:hAnsi="Times New Roman"/>
          <w:color w:val="000000"/>
          <w:sz w:val="24"/>
        </w:rPr>
        <w:t>/</w:t>
      </w:r>
      <w:r w:rsidRPr="00C25075">
        <w:rPr>
          <w:rFonts w:ascii="Times New Roman" w:hAnsi="Times New Roman"/>
          <w:color w:val="000000"/>
          <w:sz w:val="24"/>
        </w:rPr>
        <w:t>.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Упражнения с отягощениями /штанга, гантели, набивные мячи, все партнера/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Упражнения на снарядах и со снарядами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Упражнения из других видов спорта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Подвижные и спортивные игры</w:t>
      </w:r>
    </w:p>
    <w:p w:rsidR="005243DB" w:rsidRPr="001F6F1D" w:rsidRDefault="005243DB" w:rsidP="001A4A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</w:rPr>
      </w:pPr>
      <w:r w:rsidRPr="001F6F1D">
        <w:rPr>
          <w:rFonts w:ascii="Times New Roman" w:hAnsi="Times New Roman"/>
          <w:bCs/>
          <w:i/>
          <w:color w:val="000000"/>
          <w:sz w:val="24"/>
        </w:rPr>
        <w:t>Развитие быстроты /скоростная подготовка/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Виды бега на короткие дистанции, выполнение упражнений или отдельных их элементов в максимальном темпе в определенный отрезок времени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lastRenderedPageBreak/>
        <w:t>Подвижные и спортивные игры</w:t>
      </w:r>
    </w:p>
    <w:p w:rsidR="005243DB" w:rsidRPr="001F6F1D" w:rsidRDefault="005243DB" w:rsidP="001A4A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</w:rPr>
      </w:pPr>
      <w:r w:rsidRPr="001F6F1D">
        <w:rPr>
          <w:rFonts w:ascii="Times New Roman" w:hAnsi="Times New Roman"/>
          <w:bCs/>
          <w:i/>
          <w:color w:val="000000"/>
          <w:sz w:val="24"/>
        </w:rPr>
        <w:t>Развитие выносливости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Кроссы по гладкой и пересеченной местности длительное время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Упражнения из других видов спорта, выполняемые длительное время /лыжи, коньки, плавание, ходьба/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Подвижные и спортивные игры</w:t>
      </w:r>
    </w:p>
    <w:p w:rsidR="005243DB" w:rsidRPr="001F6F1D" w:rsidRDefault="005243DB" w:rsidP="001A4A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</w:rPr>
      </w:pPr>
      <w:r w:rsidRPr="001F6F1D">
        <w:rPr>
          <w:rFonts w:ascii="Times New Roman" w:hAnsi="Times New Roman"/>
          <w:bCs/>
          <w:i/>
          <w:color w:val="000000"/>
          <w:sz w:val="24"/>
        </w:rPr>
        <w:t>Развитие ловкости/ координационная подготовка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Выполнение упражнений, требующих тонкой координации движений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Выполнение упражнений из непривычного/неудобного/положения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Подвижные и спортивные игры</w:t>
      </w:r>
    </w:p>
    <w:p w:rsidR="005243DB" w:rsidRPr="001F6F1D" w:rsidRDefault="005243DB" w:rsidP="001A4A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</w:rPr>
      </w:pPr>
      <w:r w:rsidRPr="001F6F1D">
        <w:rPr>
          <w:rFonts w:ascii="Times New Roman" w:hAnsi="Times New Roman"/>
          <w:bCs/>
          <w:i/>
          <w:color w:val="000000"/>
          <w:sz w:val="24"/>
        </w:rPr>
        <w:t>Развитие гибкости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Выполнение упражнений на растяжение, увеличение амплитуды/ степени подвижности в суставах, упражнения из других видов спорта/гимнастика, акробатика/</w:t>
      </w:r>
    </w:p>
    <w:p w:rsidR="001A4AFE" w:rsidRDefault="001A4AFE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b/>
          <w:bCs/>
          <w:color w:val="000000"/>
          <w:sz w:val="24"/>
        </w:rPr>
        <w:t>Специальная физическая подготовка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Она направлена на развитие физических качеств, специфических для боксеров. Она ведется одновременно с овладением приемами техники бокса и их совершенствованием.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243DB" w:rsidRPr="00663C22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u w:val="single"/>
        </w:rPr>
      </w:pPr>
      <w:r w:rsidRPr="00663C22">
        <w:rPr>
          <w:rFonts w:ascii="Times New Roman" w:hAnsi="Times New Roman"/>
          <w:b/>
          <w:color w:val="000000"/>
          <w:sz w:val="24"/>
          <w:u w:val="single"/>
        </w:rPr>
        <w:t>Вид спорта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Для изучения и совершенствования технико-тактических действий используются следующие средства и методы:</w:t>
      </w:r>
    </w:p>
    <w:p w:rsidR="005243DB" w:rsidRPr="00C25075" w:rsidRDefault="005243DB" w:rsidP="00992BBC">
      <w:pPr>
        <w:numPr>
          <w:ilvl w:val="0"/>
          <w:numId w:val="4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Положение кулака при нанесении ударов: давление на мешок или настенную подушку ударной частью кулака; давление ладонью одной руки на головки пястных костей другой руки; нанесение ударов по настенной подушке, мешку или «лапам».</w:t>
      </w:r>
    </w:p>
    <w:p w:rsidR="005243DB" w:rsidRPr="00C25075" w:rsidRDefault="005243DB" w:rsidP="00992BBC">
      <w:pPr>
        <w:numPr>
          <w:ilvl w:val="0"/>
          <w:numId w:val="4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Боевая стойка: усвоение рационального положения ног, туловища и рук; изучение всех положений стойки, их исправление перед зеркалом; перемещение веса тела в боевой стойке с ноги на ногу; повороты в боевой стойке с сохранением равновесия; свободное передвижение по рингу в боевой стойке.</w:t>
      </w:r>
    </w:p>
    <w:p w:rsidR="005243DB" w:rsidRPr="00C25075" w:rsidRDefault="005243DB" w:rsidP="00992BBC">
      <w:pPr>
        <w:numPr>
          <w:ilvl w:val="0"/>
          <w:numId w:val="4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Передвижения:</w:t>
      </w:r>
    </w:p>
    <w:p w:rsidR="005243DB" w:rsidRPr="00C25075" w:rsidRDefault="005243DB" w:rsidP="00E95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Перемещение по рингу может осуществляться либо шагами (</w:t>
      </w:r>
      <w:proofErr w:type="gramStart"/>
      <w:r w:rsidRPr="00C25075">
        <w:rPr>
          <w:rFonts w:ascii="Times New Roman" w:hAnsi="Times New Roman"/>
          <w:color w:val="000000"/>
          <w:sz w:val="24"/>
        </w:rPr>
        <w:t>обычный</w:t>
      </w:r>
      <w:proofErr w:type="gramEnd"/>
      <w:r w:rsidRPr="00C25075">
        <w:rPr>
          <w:rFonts w:ascii="Times New Roman" w:hAnsi="Times New Roman"/>
          <w:color w:val="000000"/>
          <w:sz w:val="24"/>
        </w:rPr>
        <w:t>, приставной), либо скачками (толчком одной или двумя ногами).</w:t>
      </w:r>
    </w:p>
    <w:p w:rsidR="005243DB" w:rsidRPr="00C25075" w:rsidRDefault="005243DB" w:rsidP="00E95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Перемещение обычным шагом наиболее удобно, если противник находится на значительном расстоянии (до 3-х и более шагов). Этот способ применяется как в атаке, так и в защите.</w:t>
      </w:r>
    </w:p>
    <w:p w:rsidR="005243DB" w:rsidRPr="00C25075" w:rsidRDefault="005243DB" w:rsidP="00E95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Перемещение приставными шагами выполняется скользящими шагами без переноса веса тела на одну из ног. Стоящая сзади нога приставляется к ноге, выполнившей шаг на расстоянии, сохраняющее положение боевой стойки.</w:t>
      </w:r>
    </w:p>
    <w:p w:rsidR="005243DB" w:rsidRPr="00C25075" w:rsidRDefault="005243DB" w:rsidP="00E95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При перемещении вперед шаг выполняется левой (для левши – правой) ногой, приставляется правая нога (у левши – левая), при перемещении назад роли ног меняются.</w:t>
      </w:r>
    </w:p>
    <w:p w:rsidR="005243DB" w:rsidRPr="00C25075" w:rsidRDefault="005243DB" w:rsidP="00E95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При перемещении в стороны, начальный шаг выполняется ногой, одноименной направлению движения.</w:t>
      </w:r>
    </w:p>
    <w:p w:rsidR="005243DB" w:rsidRPr="00C25075" w:rsidRDefault="005243DB" w:rsidP="00E95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Перемещения скачком может осуществляться вперед, назад и в стороны.</w:t>
      </w:r>
    </w:p>
    <w:p w:rsidR="005243DB" w:rsidRPr="00C25075" w:rsidRDefault="005243DB" w:rsidP="00E95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 xml:space="preserve">Перемещения скачком (толчок одной ногой) по своей структуре соответствует перемещению приставным шагом. Отличием является наличие фазы полета при перемещениях скачках. В основном – структура однотипна, т.е. толчковая нога подставляется на дистанцию боевой стойки. Направление перемещения скачком регулируется началом движения одноименной ноги (вперед – впередистоящей, назад – </w:t>
      </w:r>
      <w:proofErr w:type="spellStart"/>
      <w:r w:rsidRPr="00C25075">
        <w:rPr>
          <w:rFonts w:ascii="Times New Roman" w:hAnsi="Times New Roman"/>
          <w:color w:val="000000"/>
          <w:sz w:val="24"/>
        </w:rPr>
        <w:t>сзадистоящей</w:t>
      </w:r>
      <w:proofErr w:type="spellEnd"/>
      <w:r w:rsidRPr="00C25075">
        <w:rPr>
          <w:rFonts w:ascii="Times New Roman" w:hAnsi="Times New Roman"/>
          <w:color w:val="000000"/>
          <w:sz w:val="24"/>
        </w:rPr>
        <w:t>, вправо – правой, влево – левой). Наибольшая высота скачка обеспечивает «скользящи» характер передвижений скачком.</w:t>
      </w:r>
    </w:p>
    <w:p w:rsidR="005243DB" w:rsidRPr="00C25075" w:rsidRDefault="005243DB" w:rsidP="00E95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 xml:space="preserve">Перемещение толчком двух ног осуществляется за счет активного разгибания ног в голеностопных суставах и, как правило, на небольшое расстояние. Этот вид </w:t>
      </w:r>
      <w:r w:rsidRPr="00C25075">
        <w:rPr>
          <w:rFonts w:ascii="Times New Roman" w:hAnsi="Times New Roman"/>
          <w:color w:val="000000"/>
          <w:sz w:val="24"/>
        </w:rPr>
        <w:lastRenderedPageBreak/>
        <w:t>передвижений наиболее удобен, т.к. обеспечивает высокую мобильность в атаке и защите и воздает трудность для атак противника, являясь элементом тонкого тактического маневра, уточняющего ударно-защитную позицию.</w:t>
      </w:r>
    </w:p>
    <w:p w:rsidR="005243DB" w:rsidRPr="00C25075" w:rsidRDefault="005243DB" w:rsidP="00E95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C25075">
        <w:rPr>
          <w:rFonts w:ascii="Times New Roman" w:hAnsi="Times New Roman"/>
          <w:color w:val="000000"/>
          <w:sz w:val="24"/>
        </w:rPr>
        <w:t>Для совершенствования передвижений используются следующие упражнения: передвижения в боевой стойке одиночным и двойными приставными шагами вперед-назад, влево-вправо; передвижения в боевой стойке по четырехугольнику в слитой последовательности (4-ки) – шаги влево-вперед-вправо-назад и тоже в другую сторону (8-ки); передвижения по кругу приставными скользящими шагами правым и левым боком вперед; передвижения с поворотами два/три приставных шага;</w:t>
      </w:r>
      <w:proofErr w:type="gramEnd"/>
      <w:r w:rsidRPr="00C25075">
        <w:rPr>
          <w:rFonts w:ascii="Times New Roman" w:hAnsi="Times New Roman"/>
          <w:color w:val="000000"/>
          <w:sz w:val="24"/>
        </w:rPr>
        <w:t xml:space="preserve"> «челночное» передвижение; передвижение в боевой стойке в различных направлениях.</w:t>
      </w:r>
    </w:p>
    <w:p w:rsidR="005243DB" w:rsidRPr="00C25075" w:rsidRDefault="005243DB" w:rsidP="00E95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Для изучения и совершенствования удара и защит от них применяются:</w:t>
      </w:r>
    </w:p>
    <w:p w:rsidR="005243DB" w:rsidRPr="00C25075" w:rsidRDefault="005243DB" w:rsidP="00E95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 xml:space="preserve">Прямой удар правой в голову с шагом левой, защита подставкой левой плеча; подставкой правой ладони; уклоном влево; уходом назад; </w:t>
      </w:r>
      <w:proofErr w:type="spellStart"/>
      <w:r w:rsidRPr="00C25075">
        <w:rPr>
          <w:rFonts w:ascii="Times New Roman" w:hAnsi="Times New Roman"/>
          <w:color w:val="000000"/>
          <w:sz w:val="24"/>
        </w:rPr>
        <w:t>сайдстепом</w:t>
      </w:r>
      <w:proofErr w:type="spellEnd"/>
      <w:r w:rsidRPr="00C25075">
        <w:rPr>
          <w:rFonts w:ascii="Times New Roman" w:hAnsi="Times New Roman"/>
          <w:color w:val="000000"/>
          <w:sz w:val="24"/>
        </w:rPr>
        <w:t xml:space="preserve"> влево: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-прямой удар в туловище, защита подставкой согнутой в локте руки; отходом назад;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-прямой удар правой в туловище, защита подставкой согнутой в локте левой руки; отходом назад.</w:t>
      </w:r>
    </w:p>
    <w:p w:rsidR="005243DB" w:rsidRPr="00C25075" w:rsidRDefault="005243DB" w:rsidP="00E95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Двойные прямые удары: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-прямые удары (левой-правой) в голову, защита подставкой правой ладони с отходом и подставкой левого плеча;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-прямой удар левой в голову, правой в туловище, защита подставкой правой ладони и согнутой в локте левой руки;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-прямой удар левой в туловище, правой в голову, защита подставкой согнутой в локте левой руки и правой ладони.</w:t>
      </w:r>
    </w:p>
    <w:p w:rsidR="005243DB" w:rsidRPr="00C25075" w:rsidRDefault="005243DB" w:rsidP="00E95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 xml:space="preserve">Трех и </w:t>
      </w:r>
      <w:proofErr w:type="spellStart"/>
      <w:r w:rsidRPr="00C25075">
        <w:rPr>
          <w:rFonts w:ascii="Times New Roman" w:hAnsi="Times New Roman"/>
          <w:color w:val="000000"/>
          <w:sz w:val="24"/>
        </w:rPr>
        <w:t>четырехударные</w:t>
      </w:r>
      <w:proofErr w:type="spellEnd"/>
      <w:r w:rsidRPr="00C25075">
        <w:rPr>
          <w:rFonts w:ascii="Times New Roman" w:hAnsi="Times New Roman"/>
          <w:color w:val="000000"/>
          <w:sz w:val="24"/>
        </w:rPr>
        <w:t xml:space="preserve"> комбинации прямыми ударами и защиты от них.</w:t>
      </w:r>
    </w:p>
    <w:p w:rsidR="005243DB" w:rsidRPr="00C25075" w:rsidRDefault="005243DB" w:rsidP="00E95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Одиночные удары снизу и защита от них: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-удар снизу левой в голову и защита от него подставкой правой ладони; уходом назад;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-удар снизу левой в туловище и защита от него подставкой согнутой правой руки;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-удар снизу правой в голову и защита от него правой ладони или уходом;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-удар снизу правой в туловище и защита от него подставкой согнутой левой руки.</w:t>
      </w:r>
    </w:p>
    <w:p w:rsidR="005243DB" w:rsidRPr="00C25075" w:rsidRDefault="005243DB" w:rsidP="00E95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 xml:space="preserve">Двойные удары снизу и защиты от них. Трех и </w:t>
      </w:r>
      <w:proofErr w:type="spellStart"/>
      <w:r w:rsidRPr="00C25075">
        <w:rPr>
          <w:rFonts w:ascii="Times New Roman" w:hAnsi="Times New Roman"/>
          <w:color w:val="000000"/>
          <w:sz w:val="24"/>
        </w:rPr>
        <w:t>четырехударные</w:t>
      </w:r>
      <w:proofErr w:type="spellEnd"/>
      <w:r w:rsidRPr="00C25075">
        <w:rPr>
          <w:rFonts w:ascii="Times New Roman" w:hAnsi="Times New Roman"/>
          <w:color w:val="000000"/>
          <w:sz w:val="24"/>
        </w:rPr>
        <w:t xml:space="preserve"> комбинации ударами снизу и защиты от них. Серии ударов снизу и защиты от них.</w:t>
      </w:r>
    </w:p>
    <w:p w:rsidR="005243DB" w:rsidRPr="00C25075" w:rsidRDefault="005243DB" w:rsidP="00E95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Одиночные боковые удары и защиты от них: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-боевой удар левой в голову и защита от него подставкой тыльной стороны правой кисти, нырком вправо, уходом назад;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-боковой удар правой в голову и защита подставкой правой ладони левой руки, левого плеча, нарком влево, уходом назад;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-боковой удар правой в туловище, защита подставкой согнутой левой, уходом назад.</w:t>
      </w:r>
    </w:p>
    <w:p w:rsidR="005243DB" w:rsidRPr="00C25075" w:rsidRDefault="005243DB" w:rsidP="00E95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Двойные боковые удары в голову и туловище и защиты от них.</w:t>
      </w:r>
    </w:p>
    <w:p w:rsidR="005243DB" w:rsidRPr="00C25075" w:rsidRDefault="005243DB" w:rsidP="00E95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 xml:space="preserve">Трех и </w:t>
      </w:r>
      <w:proofErr w:type="spellStart"/>
      <w:r w:rsidRPr="00C25075">
        <w:rPr>
          <w:rFonts w:ascii="Times New Roman" w:hAnsi="Times New Roman"/>
          <w:color w:val="000000"/>
          <w:sz w:val="24"/>
        </w:rPr>
        <w:t>четырехударные</w:t>
      </w:r>
      <w:proofErr w:type="spellEnd"/>
      <w:r w:rsidRPr="00C25075">
        <w:rPr>
          <w:rFonts w:ascii="Times New Roman" w:hAnsi="Times New Roman"/>
          <w:color w:val="000000"/>
          <w:sz w:val="24"/>
        </w:rPr>
        <w:t xml:space="preserve"> комбинации боковыми ударами в голову и туловище и защиты от них.</w:t>
      </w:r>
    </w:p>
    <w:p w:rsidR="005243DB" w:rsidRPr="00C25075" w:rsidRDefault="005243DB" w:rsidP="00E95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Серии боковыми ударами в голову и туловище и защиты от них.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-удар снизу левой в голову и защита от него подставкой правой ладони; уходом назад;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-удар снизу левой в туловище и защита от него подставкой согнутой правой руки;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-удар снизу правой в голову и защита от него правой ладони или уходом;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-удар снизу правой в туловище и защита от него подставкой согнутой левой руки.</w:t>
      </w:r>
    </w:p>
    <w:p w:rsidR="005243DB" w:rsidRPr="00C25075" w:rsidRDefault="005243DB" w:rsidP="00E95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 xml:space="preserve">Двойные удары снизу и защиты от них. Трех и </w:t>
      </w:r>
      <w:proofErr w:type="spellStart"/>
      <w:r w:rsidRPr="00C25075">
        <w:rPr>
          <w:rFonts w:ascii="Times New Roman" w:hAnsi="Times New Roman"/>
          <w:color w:val="000000"/>
          <w:sz w:val="24"/>
        </w:rPr>
        <w:t>четырехударные</w:t>
      </w:r>
      <w:proofErr w:type="spellEnd"/>
      <w:r w:rsidRPr="00C25075">
        <w:rPr>
          <w:rFonts w:ascii="Times New Roman" w:hAnsi="Times New Roman"/>
          <w:color w:val="000000"/>
          <w:sz w:val="24"/>
        </w:rPr>
        <w:t xml:space="preserve"> комбинации ударами снизу и защиты от них. Серии ударов снизу и защиты от них.</w:t>
      </w:r>
    </w:p>
    <w:p w:rsidR="005243DB" w:rsidRPr="00C25075" w:rsidRDefault="005243DB" w:rsidP="00E95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Одиночные боковые удары и защиты от них: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-боевой удар левой в голову и защита от него подставкой тыльной стороны правой кисти, нырком вправо, уходом назад;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-боковой удар правой в голову и защита подставкой правой ладони левой руки, левого плеча, нарком влево, уходом назад;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lastRenderedPageBreak/>
        <w:t>-боковой удар правой в туловище, защита подставкой согнутой левой, уходом назад.</w:t>
      </w:r>
    </w:p>
    <w:p w:rsidR="005243DB" w:rsidRPr="00C25075" w:rsidRDefault="005243DB" w:rsidP="00E95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Двойные боковые удары в голову и туловище и защиты от них.</w:t>
      </w:r>
    </w:p>
    <w:p w:rsidR="005243DB" w:rsidRPr="00C25075" w:rsidRDefault="005243DB" w:rsidP="00E95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 xml:space="preserve">Трех и </w:t>
      </w:r>
      <w:proofErr w:type="spellStart"/>
      <w:r w:rsidRPr="00C25075">
        <w:rPr>
          <w:rFonts w:ascii="Times New Roman" w:hAnsi="Times New Roman"/>
          <w:color w:val="000000"/>
          <w:sz w:val="24"/>
        </w:rPr>
        <w:t>четырехударные</w:t>
      </w:r>
      <w:proofErr w:type="spellEnd"/>
      <w:r w:rsidRPr="00C25075">
        <w:rPr>
          <w:rFonts w:ascii="Times New Roman" w:hAnsi="Times New Roman"/>
          <w:color w:val="000000"/>
          <w:sz w:val="24"/>
        </w:rPr>
        <w:t xml:space="preserve"> комбинации боковыми ударами в голову и туловище и защиты от них.</w:t>
      </w:r>
    </w:p>
    <w:p w:rsidR="005243DB" w:rsidRPr="00C25075" w:rsidRDefault="005243DB" w:rsidP="00E95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Серии боковыми ударами в голову и туловище и защиты от них.</w:t>
      </w:r>
    </w:p>
    <w:p w:rsidR="005243DB" w:rsidRPr="00C25075" w:rsidRDefault="005243DB" w:rsidP="00E95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Двойные удары снизу и прямые, снизу и боковые, боковые и прямые. Защита от них.</w:t>
      </w:r>
    </w:p>
    <w:p w:rsidR="005243DB" w:rsidRPr="00C25075" w:rsidRDefault="005243DB" w:rsidP="00E95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 xml:space="preserve">Трех, </w:t>
      </w:r>
      <w:proofErr w:type="spellStart"/>
      <w:r w:rsidRPr="00C25075">
        <w:rPr>
          <w:rFonts w:ascii="Times New Roman" w:hAnsi="Times New Roman"/>
          <w:color w:val="000000"/>
          <w:sz w:val="24"/>
        </w:rPr>
        <w:t>четырехударные</w:t>
      </w:r>
      <w:proofErr w:type="spellEnd"/>
      <w:r w:rsidRPr="00C25075">
        <w:rPr>
          <w:rFonts w:ascii="Times New Roman" w:hAnsi="Times New Roman"/>
          <w:color w:val="000000"/>
          <w:sz w:val="24"/>
        </w:rPr>
        <w:t xml:space="preserve"> комбинации и серии разнообразными ударами в голову и туловище и защиты от них.</w:t>
      </w:r>
    </w:p>
    <w:p w:rsidR="005243DB" w:rsidRPr="00C25075" w:rsidRDefault="005243DB" w:rsidP="00E95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b/>
          <w:bCs/>
          <w:i/>
          <w:iCs/>
          <w:color w:val="000000"/>
          <w:sz w:val="24"/>
        </w:rPr>
        <w:t>Контрудары.</w:t>
      </w:r>
      <w:r w:rsidRPr="00C25075">
        <w:rPr>
          <w:rFonts w:ascii="Times New Roman" w:hAnsi="Times New Roman"/>
          <w:color w:val="000000"/>
          <w:sz w:val="24"/>
        </w:rPr>
        <w:t> Тактическое обоснование контрударов. Встречные и ответные контрудары и защиты от них.</w:t>
      </w:r>
    </w:p>
    <w:p w:rsidR="005243DB" w:rsidRPr="00C25075" w:rsidRDefault="005243DB" w:rsidP="00E95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b/>
          <w:bCs/>
          <w:i/>
          <w:iCs/>
          <w:color w:val="000000"/>
          <w:sz w:val="24"/>
        </w:rPr>
        <w:t>Боевые дистанции.</w:t>
      </w:r>
      <w:r w:rsidRPr="00C25075">
        <w:rPr>
          <w:rFonts w:ascii="Times New Roman" w:hAnsi="Times New Roman"/>
          <w:color w:val="000000"/>
          <w:sz w:val="24"/>
        </w:rPr>
        <w:t> Дальняя дистанция: боевая стойка; передвижение, удары и защиты на дальней дистанции.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Средняя дистанция: боевая стойка, передвижение, удары и защиты на дальней дистанции.</w:t>
      </w:r>
    </w:p>
    <w:p w:rsidR="005243DB" w:rsidRPr="00C25075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Ближняя дистанция: боевая стойка, вход и выход из ближней дистанции, удары и защиты на ближней дистанции.</w:t>
      </w:r>
    </w:p>
    <w:p w:rsidR="005243DB" w:rsidRDefault="005243DB" w:rsidP="00992B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5243DB" w:rsidRPr="00663C22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pacing w:val="-1"/>
          <w:sz w:val="24"/>
          <w:u w:val="single"/>
        </w:rPr>
      </w:pPr>
      <w:r w:rsidRPr="00663C22">
        <w:rPr>
          <w:rFonts w:ascii="Times New Roman" w:hAnsi="Times New Roman"/>
          <w:b/>
          <w:bCs/>
          <w:iCs/>
          <w:spacing w:val="-1"/>
          <w:sz w:val="24"/>
          <w:u w:val="single"/>
        </w:rPr>
        <w:t xml:space="preserve">Различные виды спорта и подвижные игры </w:t>
      </w:r>
    </w:p>
    <w:p w:rsidR="005243DB" w:rsidRPr="00F928CE" w:rsidRDefault="005243DB" w:rsidP="00992B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iCs/>
          <w:spacing w:val="-1"/>
          <w:sz w:val="24"/>
        </w:rPr>
      </w:pPr>
      <w:r w:rsidRPr="00C07C43">
        <w:rPr>
          <w:rFonts w:ascii="Times New Roman" w:hAnsi="Times New Roman"/>
          <w:bCs/>
          <w:i/>
          <w:iCs/>
          <w:spacing w:val="-1"/>
          <w:sz w:val="24"/>
        </w:rPr>
        <w:t>Упражнения на гимнастических снарядах</w:t>
      </w:r>
      <w:r w:rsidR="00C07C43">
        <w:rPr>
          <w:rFonts w:ascii="Times New Roman" w:hAnsi="Times New Roman"/>
          <w:bCs/>
          <w:iCs/>
          <w:spacing w:val="-1"/>
          <w:sz w:val="24"/>
        </w:rPr>
        <w:t>.</w:t>
      </w:r>
      <w:r w:rsidRPr="00F928CE">
        <w:rPr>
          <w:rFonts w:ascii="Times New Roman" w:hAnsi="Times New Roman"/>
          <w:bCs/>
          <w:iCs/>
          <w:spacing w:val="-1"/>
          <w:sz w:val="24"/>
        </w:rPr>
        <w:t xml:space="preserve">  Различные упражнения на гимнастической стенке, индивидуальные и парные. То же на гимнастической скамейке. Групповые упражнения с гимнастическими скамейками. Упражнения в равновесии и в сопротивлении, лазании по канату, шесту, лестнице, в </w:t>
      </w:r>
      <w:proofErr w:type="spellStart"/>
      <w:r w:rsidRPr="00F928CE">
        <w:rPr>
          <w:rFonts w:ascii="Times New Roman" w:hAnsi="Times New Roman"/>
          <w:bCs/>
          <w:iCs/>
          <w:spacing w:val="-1"/>
          <w:sz w:val="24"/>
        </w:rPr>
        <w:t>перелазании</w:t>
      </w:r>
      <w:proofErr w:type="spellEnd"/>
      <w:r w:rsidRPr="00F928CE">
        <w:rPr>
          <w:rFonts w:ascii="Times New Roman" w:hAnsi="Times New Roman"/>
          <w:bCs/>
          <w:iCs/>
          <w:spacing w:val="-1"/>
          <w:sz w:val="24"/>
        </w:rPr>
        <w:t xml:space="preserve">, подтягивании. Простейшие висы, упоры, подъемы и соскоки, выполняемые на гимнастических снарядах. Прыжки через козла, коня с подкидным мостиком. Упражнения с гимнастической палкой, скакалкой. </w:t>
      </w:r>
    </w:p>
    <w:p w:rsidR="005243DB" w:rsidRPr="00F928CE" w:rsidRDefault="005243DB" w:rsidP="00992B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iCs/>
          <w:spacing w:val="-1"/>
          <w:sz w:val="24"/>
        </w:rPr>
      </w:pPr>
      <w:r w:rsidRPr="00C07C43">
        <w:rPr>
          <w:rFonts w:ascii="Times New Roman" w:hAnsi="Times New Roman"/>
          <w:bCs/>
          <w:i/>
          <w:iCs/>
          <w:spacing w:val="-1"/>
          <w:sz w:val="24"/>
        </w:rPr>
        <w:t>Акробатические упражнения</w:t>
      </w:r>
      <w:r w:rsidR="00C07C43" w:rsidRPr="00C07C43">
        <w:rPr>
          <w:rFonts w:ascii="Times New Roman" w:hAnsi="Times New Roman"/>
          <w:bCs/>
          <w:i/>
          <w:iCs/>
          <w:spacing w:val="-1"/>
          <w:sz w:val="24"/>
        </w:rPr>
        <w:t>.</w:t>
      </w:r>
      <w:r w:rsidRPr="00F928CE">
        <w:rPr>
          <w:rFonts w:ascii="Times New Roman" w:hAnsi="Times New Roman"/>
          <w:bCs/>
          <w:iCs/>
          <w:spacing w:val="-1"/>
          <w:sz w:val="24"/>
        </w:rPr>
        <w:t xml:space="preserve"> </w:t>
      </w:r>
      <w:proofErr w:type="gramStart"/>
      <w:r w:rsidRPr="00F928CE">
        <w:rPr>
          <w:rFonts w:ascii="Times New Roman" w:hAnsi="Times New Roman"/>
          <w:bCs/>
          <w:iCs/>
          <w:spacing w:val="-1"/>
          <w:sz w:val="24"/>
        </w:rPr>
        <w:t>Различные кувырки: вперед, назад, боком, стойка на лопатках, стойки на голове и руках, мостик из стойки на голове и на руках, переход в мостик, «</w:t>
      </w:r>
      <w:proofErr w:type="spellStart"/>
      <w:r w:rsidRPr="00F928CE">
        <w:rPr>
          <w:rFonts w:ascii="Times New Roman" w:hAnsi="Times New Roman"/>
          <w:bCs/>
          <w:iCs/>
          <w:spacing w:val="-1"/>
          <w:sz w:val="24"/>
        </w:rPr>
        <w:t>полушпагат</w:t>
      </w:r>
      <w:proofErr w:type="spellEnd"/>
      <w:r w:rsidRPr="00F928CE">
        <w:rPr>
          <w:rFonts w:ascii="Times New Roman" w:hAnsi="Times New Roman"/>
          <w:bCs/>
          <w:iCs/>
          <w:spacing w:val="-1"/>
          <w:sz w:val="24"/>
        </w:rPr>
        <w:t xml:space="preserve">» и «шпагат» </w:t>
      </w:r>
      <w:proofErr w:type="spellStart"/>
      <w:r w:rsidRPr="00F928CE">
        <w:rPr>
          <w:rFonts w:ascii="Times New Roman" w:hAnsi="Times New Roman"/>
          <w:bCs/>
          <w:iCs/>
          <w:spacing w:val="-1"/>
          <w:sz w:val="24"/>
        </w:rPr>
        <w:t>напрыгивание</w:t>
      </w:r>
      <w:proofErr w:type="spellEnd"/>
      <w:r w:rsidRPr="00F928CE">
        <w:rPr>
          <w:rFonts w:ascii="Times New Roman" w:hAnsi="Times New Roman"/>
          <w:bCs/>
          <w:iCs/>
          <w:spacing w:val="-1"/>
          <w:sz w:val="24"/>
        </w:rPr>
        <w:t xml:space="preserve"> на гимнастический мостик с прыжком вверх, прыжки вверх с трамплина без поворота и с поворотом на 180гр. и 360 гр. сальто вперед (с помощью), колесо (переворот боком). </w:t>
      </w:r>
      <w:proofErr w:type="gramEnd"/>
    </w:p>
    <w:p w:rsidR="005243DB" w:rsidRPr="00F928CE" w:rsidRDefault="005243DB" w:rsidP="00992B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iCs/>
          <w:spacing w:val="-1"/>
          <w:sz w:val="24"/>
        </w:rPr>
      </w:pPr>
      <w:r w:rsidRPr="00C07C43">
        <w:rPr>
          <w:rFonts w:ascii="Times New Roman" w:hAnsi="Times New Roman"/>
          <w:bCs/>
          <w:i/>
          <w:iCs/>
          <w:spacing w:val="-1"/>
          <w:sz w:val="24"/>
        </w:rPr>
        <w:t>Футбол.</w:t>
      </w:r>
      <w:r w:rsidRPr="00F928CE">
        <w:rPr>
          <w:rFonts w:ascii="Times New Roman" w:hAnsi="Times New Roman"/>
          <w:bCs/>
          <w:iCs/>
          <w:spacing w:val="-1"/>
          <w:sz w:val="24"/>
        </w:rPr>
        <w:t xml:space="preserve"> Удары по мячу ногой (левой, правой) на месте и в движении, выполнение ударов после остановки, ведение мяча, остановка мяча, овладение простейшими навыками командной борьбы. Обманные движения. Индивидуальная техника владения мячом (жонглирование). Двусторонние игры по упрощённым правилам. </w:t>
      </w:r>
    </w:p>
    <w:p w:rsidR="005243DB" w:rsidRPr="00F928CE" w:rsidRDefault="005243DB" w:rsidP="00992B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iCs/>
          <w:spacing w:val="-1"/>
          <w:sz w:val="24"/>
        </w:rPr>
      </w:pPr>
      <w:r w:rsidRPr="00C07C43">
        <w:rPr>
          <w:rFonts w:ascii="Times New Roman" w:hAnsi="Times New Roman"/>
          <w:bCs/>
          <w:i/>
          <w:iCs/>
          <w:spacing w:val="-1"/>
          <w:sz w:val="24"/>
        </w:rPr>
        <w:t>Подвижные игры и эстафеты.</w:t>
      </w:r>
      <w:r w:rsidRPr="00F928CE">
        <w:rPr>
          <w:rFonts w:ascii="Times New Roman" w:hAnsi="Times New Roman"/>
          <w:bCs/>
          <w:i/>
          <w:iCs/>
          <w:spacing w:val="-1"/>
          <w:sz w:val="24"/>
        </w:rPr>
        <w:t xml:space="preserve"> </w:t>
      </w:r>
      <w:r w:rsidRPr="00F928CE">
        <w:rPr>
          <w:rFonts w:ascii="Times New Roman" w:hAnsi="Times New Roman"/>
          <w:bCs/>
          <w:iCs/>
          <w:spacing w:val="-1"/>
          <w:sz w:val="24"/>
        </w:rPr>
        <w:t xml:space="preserve">Различные подвижные игры, эстафеты с бегом, прыжками, метаниями, с переноской, расстановкой различных предметов, лазанием и </w:t>
      </w:r>
      <w:proofErr w:type="spellStart"/>
      <w:r w:rsidRPr="00F928CE">
        <w:rPr>
          <w:rFonts w:ascii="Times New Roman" w:hAnsi="Times New Roman"/>
          <w:bCs/>
          <w:iCs/>
          <w:spacing w:val="-1"/>
          <w:sz w:val="24"/>
        </w:rPr>
        <w:t>перелазанием</w:t>
      </w:r>
      <w:proofErr w:type="spellEnd"/>
      <w:r w:rsidRPr="00F928CE">
        <w:rPr>
          <w:rFonts w:ascii="Times New Roman" w:hAnsi="Times New Roman"/>
          <w:bCs/>
          <w:iCs/>
          <w:spacing w:val="-1"/>
          <w:sz w:val="24"/>
        </w:rPr>
        <w:t>. Комбинированные эстафеты. Национально-подвижные игры.</w:t>
      </w:r>
    </w:p>
    <w:p w:rsidR="005243DB" w:rsidRDefault="005243DB" w:rsidP="00992B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iCs/>
          <w:spacing w:val="-1"/>
          <w:sz w:val="24"/>
        </w:rPr>
      </w:pPr>
      <w:r w:rsidRPr="00C07C43">
        <w:rPr>
          <w:rFonts w:ascii="Times New Roman" w:hAnsi="Times New Roman"/>
          <w:bCs/>
          <w:i/>
          <w:iCs/>
          <w:spacing w:val="-1"/>
          <w:sz w:val="24"/>
        </w:rPr>
        <w:t>Легкая атлетика</w:t>
      </w:r>
      <w:r w:rsidR="00C07C43" w:rsidRPr="00C07C43">
        <w:rPr>
          <w:rFonts w:ascii="Times New Roman" w:hAnsi="Times New Roman"/>
          <w:bCs/>
          <w:i/>
          <w:iCs/>
          <w:spacing w:val="-1"/>
          <w:sz w:val="24"/>
        </w:rPr>
        <w:t>.</w:t>
      </w:r>
      <w:r w:rsidRPr="00F928CE">
        <w:rPr>
          <w:rFonts w:ascii="Times New Roman" w:hAnsi="Times New Roman"/>
          <w:bCs/>
          <w:iCs/>
          <w:spacing w:val="-1"/>
          <w:sz w:val="24"/>
        </w:rPr>
        <w:t xml:space="preserve"> Бег и его разновидности (кросс). Прыжки толчком одной и двумя ногами. Специально-беговые упражнения. Прыжковые упражнения. Национальные прыжки.</w:t>
      </w:r>
    </w:p>
    <w:p w:rsidR="005243DB" w:rsidRPr="00B23D38" w:rsidRDefault="005243DB" w:rsidP="00992BB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highlight w:val="yellow"/>
        </w:rPr>
      </w:pPr>
    </w:p>
    <w:p w:rsidR="005243DB" w:rsidRPr="000321EE" w:rsidRDefault="005243DB" w:rsidP="00992BBC">
      <w:pPr>
        <w:pStyle w:val="aa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3. </w:t>
      </w:r>
      <w:r w:rsidRPr="000321EE">
        <w:rPr>
          <w:rFonts w:ascii="Times New Roman" w:eastAsia="Times New Roman" w:hAnsi="Times New Roman"/>
          <w:b/>
          <w:color w:val="000000"/>
          <w:sz w:val="24"/>
        </w:rPr>
        <w:t xml:space="preserve">ТРЕБОВАНИЕ К УРОВНЮ ПОДГОТОВКИ </w:t>
      </w:r>
      <w:proofErr w:type="gramStart"/>
      <w:r w:rsidRPr="000321EE">
        <w:rPr>
          <w:rFonts w:ascii="Times New Roman" w:eastAsia="Times New Roman" w:hAnsi="Times New Roman"/>
          <w:b/>
          <w:color w:val="000000"/>
          <w:sz w:val="24"/>
        </w:rPr>
        <w:t>ОБУЧАЮЩИХСЯ</w:t>
      </w:r>
      <w:proofErr w:type="gramEnd"/>
    </w:p>
    <w:p w:rsidR="005243DB" w:rsidRPr="00187A5A" w:rsidRDefault="005243DB" w:rsidP="00992BBC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5243DB" w:rsidRPr="00835CBE" w:rsidRDefault="005243DB" w:rsidP="00992B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r w:rsidRPr="00835CBE">
        <w:rPr>
          <w:rFonts w:ascii="Times New Roman" w:hAnsi="Times New Roman"/>
          <w:color w:val="000000"/>
          <w:sz w:val="24"/>
        </w:rPr>
        <w:t>Контрольные испытания представляют собой форму оценки степени и уровня освоения обучающимися образовательной программы.</w:t>
      </w:r>
    </w:p>
    <w:p w:rsidR="005243DB" w:rsidRPr="00835CBE" w:rsidRDefault="005243DB" w:rsidP="00992B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835CBE">
        <w:rPr>
          <w:rFonts w:ascii="Times New Roman" w:hAnsi="Times New Roman"/>
          <w:color w:val="000000"/>
          <w:sz w:val="24"/>
        </w:rPr>
        <w:t>2. Контрольные испытания проводятся на основе принципов объективности и независимости оценки качества подготовки обучающихся.</w:t>
      </w:r>
    </w:p>
    <w:p w:rsidR="005243DB" w:rsidRPr="00835CBE" w:rsidRDefault="005243DB" w:rsidP="00992B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835CBE">
        <w:rPr>
          <w:rFonts w:ascii="Times New Roman" w:hAnsi="Times New Roman"/>
          <w:color w:val="000000"/>
          <w:sz w:val="24"/>
        </w:rPr>
        <w:t xml:space="preserve">3. Контрольные испытания завершают освоение дополнительной </w:t>
      </w:r>
      <w:r w:rsidR="00E671B8">
        <w:rPr>
          <w:rFonts w:ascii="Times New Roman" w:hAnsi="Times New Roman"/>
          <w:color w:val="000000"/>
          <w:sz w:val="24"/>
        </w:rPr>
        <w:t>общеразвивающей программы, являются обязательными и проводя</w:t>
      </w:r>
      <w:r w:rsidRPr="00835CBE">
        <w:rPr>
          <w:rFonts w:ascii="Times New Roman" w:hAnsi="Times New Roman"/>
          <w:color w:val="000000"/>
          <w:sz w:val="24"/>
        </w:rPr>
        <w:t>тся в форме тестирования (принятие контрольных нормативов) по общей физической подготовке.</w:t>
      </w:r>
    </w:p>
    <w:p w:rsidR="005243DB" w:rsidRDefault="005243DB" w:rsidP="00992B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835CBE">
        <w:rPr>
          <w:rFonts w:ascii="Times New Roman" w:hAnsi="Times New Roman"/>
          <w:color w:val="000000"/>
          <w:sz w:val="24"/>
        </w:rPr>
        <w:t xml:space="preserve">4. К контрольным испытаниям допускаются </w:t>
      </w:r>
      <w:proofErr w:type="gramStart"/>
      <w:r w:rsidRPr="00835CBE">
        <w:rPr>
          <w:rFonts w:ascii="Times New Roman" w:hAnsi="Times New Roman"/>
          <w:color w:val="000000"/>
          <w:sz w:val="24"/>
        </w:rPr>
        <w:t>обучающиеся</w:t>
      </w:r>
      <w:proofErr w:type="gramEnd"/>
      <w:r w:rsidRPr="00835CBE">
        <w:rPr>
          <w:rFonts w:ascii="Times New Roman" w:hAnsi="Times New Roman"/>
          <w:color w:val="000000"/>
          <w:sz w:val="24"/>
        </w:rPr>
        <w:t xml:space="preserve">, в полном объеме выполнившие учебный план по дополнительной общеразвивающей программе </w:t>
      </w:r>
      <w:r>
        <w:rPr>
          <w:rFonts w:ascii="Times New Roman" w:hAnsi="Times New Roman"/>
          <w:color w:val="000000"/>
          <w:sz w:val="24"/>
        </w:rPr>
        <w:t>по боксу</w:t>
      </w:r>
      <w:r w:rsidRPr="00835CBE">
        <w:rPr>
          <w:rFonts w:ascii="Times New Roman" w:hAnsi="Times New Roman"/>
          <w:color w:val="000000"/>
          <w:sz w:val="24"/>
        </w:rPr>
        <w:t>.</w:t>
      </w:r>
    </w:p>
    <w:p w:rsidR="005243DB" w:rsidRPr="00187A5A" w:rsidRDefault="005243DB" w:rsidP="00C46586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87A5A">
        <w:rPr>
          <w:rFonts w:ascii="Times New Roman" w:hAnsi="Times New Roman"/>
          <w:b/>
          <w:bCs/>
          <w:sz w:val="24"/>
        </w:rPr>
        <w:lastRenderedPageBreak/>
        <w:t>Контрольные нормативы по ОФП</w:t>
      </w:r>
    </w:p>
    <w:p w:rsidR="005243DB" w:rsidRPr="00187A5A" w:rsidRDefault="005243DB" w:rsidP="00992BBC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00"/>
        <w:gridCol w:w="720"/>
        <w:gridCol w:w="720"/>
        <w:gridCol w:w="720"/>
        <w:gridCol w:w="666"/>
        <w:gridCol w:w="668"/>
        <w:gridCol w:w="648"/>
        <w:gridCol w:w="720"/>
        <w:gridCol w:w="720"/>
        <w:gridCol w:w="754"/>
        <w:gridCol w:w="720"/>
        <w:gridCol w:w="691"/>
      </w:tblGrid>
      <w:tr w:rsidR="005243DB" w:rsidRPr="00187A5A" w:rsidTr="005243DB">
        <w:trPr>
          <w:trHeight w:val="339"/>
        </w:trPr>
        <w:tc>
          <w:tcPr>
            <w:tcW w:w="1702" w:type="dxa"/>
            <w:vMerge w:val="restart"/>
          </w:tcPr>
          <w:p w:rsidR="005243DB" w:rsidRPr="00187A5A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  <w:p w:rsidR="005243DB" w:rsidRPr="00187A5A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187A5A">
              <w:rPr>
                <w:rFonts w:ascii="Times New Roman" w:hAnsi="Times New Roman"/>
                <w:b/>
                <w:bCs/>
                <w:sz w:val="24"/>
              </w:rPr>
              <w:t>Виды тестов</w:t>
            </w:r>
          </w:p>
        </w:tc>
        <w:tc>
          <w:tcPr>
            <w:tcW w:w="900" w:type="dxa"/>
            <w:vMerge w:val="restart"/>
          </w:tcPr>
          <w:p w:rsidR="005243DB" w:rsidRPr="00187A5A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  <w:p w:rsidR="005243DB" w:rsidRPr="00187A5A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187A5A">
              <w:rPr>
                <w:rFonts w:ascii="Times New Roman" w:hAnsi="Times New Roman"/>
                <w:b/>
                <w:bCs/>
                <w:sz w:val="24"/>
              </w:rPr>
              <w:t>балл</w:t>
            </w:r>
          </w:p>
        </w:tc>
        <w:tc>
          <w:tcPr>
            <w:tcW w:w="7747" w:type="dxa"/>
            <w:gridSpan w:val="11"/>
          </w:tcPr>
          <w:p w:rsidR="005243DB" w:rsidRPr="00187A5A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187A5A">
              <w:rPr>
                <w:rFonts w:ascii="Times New Roman" w:hAnsi="Times New Roman"/>
                <w:b/>
                <w:bCs/>
                <w:sz w:val="24"/>
              </w:rPr>
              <w:t>Количество лет</w:t>
            </w:r>
          </w:p>
        </w:tc>
      </w:tr>
      <w:tr w:rsidR="005243DB" w:rsidRPr="00187A5A" w:rsidTr="005243DB">
        <w:trPr>
          <w:trHeight w:val="339"/>
        </w:trPr>
        <w:tc>
          <w:tcPr>
            <w:tcW w:w="1702" w:type="dxa"/>
            <w:vMerge/>
          </w:tcPr>
          <w:p w:rsidR="005243DB" w:rsidRPr="00187A5A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vMerge/>
          </w:tcPr>
          <w:p w:rsidR="005243DB" w:rsidRPr="00187A5A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</w:tcPr>
          <w:p w:rsidR="005243DB" w:rsidRPr="00187A5A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187A5A">
              <w:rPr>
                <w:rFonts w:ascii="Times New Roman" w:hAnsi="Times New Roman"/>
                <w:b/>
                <w:bCs/>
                <w:sz w:val="24"/>
              </w:rPr>
              <w:t>8</w:t>
            </w:r>
          </w:p>
        </w:tc>
        <w:tc>
          <w:tcPr>
            <w:tcW w:w="720" w:type="dxa"/>
          </w:tcPr>
          <w:p w:rsidR="005243DB" w:rsidRPr="00187A5A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187A5A">
              <w:rPr>
                <w:rFonts w:ascii="Times New Roman" w:hAnsi="Times New Roman"/>
                <w:b/>
                <w:bCs/>
                <w:sz w:val="24"/>
              </w:rPr>
              <w:t>9</w:t>
            </w:r>
          </w:p>
        </w:tc>
        <w:tc>
          <w:tcPr>
            <w:tcW w:w="720" w:type="dxa"/>
          </w:tcPr>
          <w:p w:rsidR="005243DB" w:rsidRPr="00187A5A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187A5A">
              <w:rPr>
                <w:rFonts w:ascii="Times New Roman" w:hAnsi="Times New Roman"/>
                <w:b/>
                <w:bCs/>
                <w:sz w:val="24"/>
              </w:rPr>
              <w:t>10</w:t>
            </w:r>
          </w:p>
        </w:tc>
        <w:tc>
          <w:tcPr>
            <w:tcW w:w="666" w:type="dxa"/>
          </w:tcPr>
          <w:p w:rsidR="005243DB" w:rsidRPr="00187A5A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187A5A">
              <w:rPr>
                <w:rFonts w:ascii="Times New Roman" w:hAnsi="Times New Roman"/>
                <w:b/>
                <w:bCs/>
                <w:sz w:val="24"/>
              </w:rPr>
              <w:t>11</w:t>
            </w:r>
          </w:p>
        </w:tc>
        <w:tc>
          <w:tcPr>
            <w:tcW w:w="668" w:type="dxa"/>
          </w:tcPr>
          <w:p w:rsidR="005243DB" w:rsidRPr="00187A5A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187A5A">
              <w:rPr>
                <w:rFonts w:ascii="Times New Roman" w:hAnsi="Times New Roman"/>
                <w:b/>
                <w:bCs/>
                <w:sz w:val="24"/>
              </w:rPr>
              <w:t>12</w:t>
            </w:r>
          </w:p>
        </w:tc>
        <w:tc>
          <w:tcPr>
            <w:tcW w:w="648" w:type="dxa"/>
          </w:tcPr>
          <w:p w:rsidR="005243DB" w:rsidRPr="00187A5A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187A5A">
              <w:rPr>
                <w:rFonts w:ascii="Times New Roman" w:hAnsi="Times New Roman"/>
                <w:b/>
                <w:bCs/>
                <w:sz w:val="24"/>
              </w:rPr>
              <w:t>13</w:t>
            </w:r>
          </w:p>
        </w:tc>
        <w:tc>
          <w:tcPr>
            <w:tcW w:w="720" w:type="dxa"/>
          </w:tcPr>
          <w:p w:rsidR="005243DB" w:rsidRPr="00187A5A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187A5A">
              <w:rPr>
                <w:rFonts w:ascii="Times New Roman" w:hAnsi="Times New Roman"/>
                <w:b/>
                <w:bCs/>
                <w:sz w:val="24"/>
              </w:rPr>
              <w:t>14</w:t>
            </w:r>
          </w:p>
        </w:tc>
        <w:tc>
          <w:tcPr>
            <w:tcW w:w="720" w:type="dxa"/>
          </w:tcPr>
          <w:p w:rsidR="005243DB" w:rsidRPr="00187A5A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187A5A">
              <w:rPr>
                <w:rFonts w:ascii="Times New Roman" w:hAnsi="Times New Roman"/>
                <w:b/>
                <w:bCs/>
                <w:sz w:val="24"/>
              </w:rPr>
              <w:t>15</w:t>
            </w:r>
          </w:p>
        </w:tc>
        <w:tc>
          <w:tcPr>
            <w:tcW w:w="754" w:type="dxa"/>
          </w:tcPr>
          <w:p w:rsidR="005243DB" w:rsidRPr="00187A5A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187A5A">
              <w:rPr>
                <w:rFonts w:ascii="Times New Roman" w:hAnsi="Times New Roman"/>
                <w:b/>
                <w:bCs/>
                <w:sz w:val="24"/>
              </w:rPr>
              <w:t>16</w:t>
            </w:r>
          </w:p>
        </w:tc>
        <w:tc>
          <w:tcPr>
            <w:tcW w:w="720" w:type="dxa"/>
          </w:tcPr>
          <w:p w:rsidR="005243DB" w:rsidRPr="00187A5A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187A5A">
              <w:rPr>
                <w:rFonts w:ascii="Times New Roman" w:hAnsi="Times New Roman"/>
                <w:b/>
                <w:bCs/>
                <w:sz w:val="24"/>
              </w:rPr>
              <w:t>17</w:t>
            </w:r>
          </w:p>
        </w:tc>
        <w:tc>
          <w:tcPr>
            <w:tcW w:w="691" w:type="dxa"/>
          </w:tcPr>
          <w:p w:rsidR="005243DB" w:rsidRPr="00187A5A" w:rsidRDefault="005243DB" w:rsidP="00992BBC">
            <w:pPr>
              <w:spacing w:after="0" w:line="240" w:lineRule="auto"/>
              <w:ind w:right="-231" w:firstLine="3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187A5A">
              <w:rPr>
                <w:rFonts w:ascii="Times New Roman" w:hAnsi="Times New Roman"/>
                <w:b/>
                <w:bCs/>
                <w:sz w:val="24"/>
              </w:rPr>
              <w:t>18</w:t>
            </w:r>
          </w:p>
        </w:tc>
      </w:tr>
      <w:tr w:rsidR="005243DB" w:rsidRPr="00187A5A" w:rsidTr="005243DB">
        <w:trPr>
          <w:trHeight w:val="195"/>
        </w:trPr>
        <w:tc>
          <w:tcPr>
            <w:tcW w:w="1702" w:type="dxa"/>
            <w:vMerge w:val="restart"/>
          </w:tcPr>
          <w:p w:rsidR="005243DB" w:rsidRPr="00187A5A" w:rsidRDefault="005243DB" w:rsidP="00C46586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4"/>
              </w:rPr>
            </w:pPr>
            <w:r w:rsidRPr="00187A5A">
              <w:rPr>
                <w:rFonts w:ascii="Times New Roman" w:hAnsi="Times New Roman"/>
                <w:b/>
                <w:bCs/>
                <w:sz w:val="24"/>
              </w:rPr>
              <w:t>Бег 30 м. (сек)</w:t>
            </w:r>
          </w:p>
          <w:p w:rsidR="005243DB" w:rsidRPr="00187A5A" w:rsidRDefault="005243DB" w:rsidP="00C46586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4"/>
              </w:rPr>
            </w:pPr>
          </w:p>
          <w:p w:rsidR="005243DB" w:rsidRPr="00187A5A" w:rsidRDefault="005243DB" w:rsidP="00C46586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5243DB" w:rsidRPr="00187A5A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187A5A"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5.4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5.1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5.0</w:t>
            </w:r>
          </w:p>
        </w:tc>
        <w:tc>
          <w:tcPr>
            <w:tcW w:w="666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5.0</w:t>
            </w:r>
          </w:p>
        </w:tc>
        <w:tc>
          <w:tcPr>
            <w:tcW w:w="668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4.9</w:t>
            </w:r>
          </w:p>
        </w:tc>
        <w:tc>
          <w:tcPr>
            <w:tcW w:w="648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4.8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4.7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4.5</w:t>
            </w:r>
          </w:p>
        </w:tc>
        <w:tc>
          <w:tcPr>
            <w:tcW w:w="754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4.4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4.3</w:t>
            </w:r>
          </w:p>
        </w:tc>
        <w:tc>
          <w:tcPr>
            <w:tcW w:w="691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4.2</w:t>
            </w:r>
          </w:p>
        </w:tc>
      </w:tr>
      <w:tr w:rsidR="005243DB" w:rsidRPr="00187A5A" w:rsidTr="005243DB">
        <w:trPr>
          <w:trHeight w:val="255"/>
        </w:trPr>
        <w:tc>
          <w:tcPr>
            <w:tcW w:w="1702" w:type="dxa"/>
            <w:vMerge/>
          </w:tcPr>
          <w:p w:rsidR="005243DB" w:rsidRPr="00187A5A" w:rsidRDefault="005243DB" w:rsidP="00C46586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5243DB" w:rsidRPr="00187A5A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187A5A"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5.8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5.5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5.4</w:t>
            </w:r>
          </w:p>
        </w:tc>
        <w:tc>
          <w:tcPr>
            <w:tcW w:w="666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5.3</w:t>
            </w:r>
          </w:p>
        </w:tc>
        <w:tc>
          <w:tcPr>
            <w:tcW w:w="668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5.2</w:t>
            </w:r>
          </w:p>
        </w:tc>
        <w:tc>
          <w:tcPr>
            <w:tcW w:w="648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5.1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5.0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4.7</w:t>
            </w:r>
          </w:p>
        </w:tc>
        <w:tc>
          <w:tcPr>
            <w:tcW w:w="754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4.6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4.5</w:t>
            </w:r>
          </w:p>
        </w:tc>
        <w:tc>
          <w:tcPr>
            <w:tcW w:w="691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4.4</w:t>
            </w:r>
          </w:p>
        </w:tc>
      </w:tr>
      <w:tr w:rsidR="005243DB" w:rsidRPr="00187A5A" w:rsidTr="005243DB">
        <w:trPr>
          <w:trHeight w:val="225"/>
        </w:trPr>
        <w:tc>
          <w:tcPr>
            <w:tcW w:w="1702" w:type="dxa"/>
            <w:vMerge/>
          </w:tcPr>
          <w:p w:rsidR="005243DB" w:rsidRPr="00187A5A" w:rsidRDefault="005243DB" w:rsidP="00C46586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5243DB" w:rsidRPr="00187A5A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187A5A"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6.2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5.9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5.8</w:t>
            </w:r>
          </w:p>
        </w:tc>
        <w:tc>
          <w:tcPr>
            <w:tcW w:w="666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5.7</w:t>
            </w:r>
          </w:p>
        </w:tc>
        <w:tc>
          <w:tcPr>
            <w:tcW w:w="668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5.6</w:t>
            </w:r>
          </w:p>
        </w:tc>
        <w:tc>
          <w:tcPr>
            <w:tcW w:w="648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5.5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5.4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5.1</w:t>
            </w:r>
          </w:p>
        </w:tc>
        <w:tc>
          <w:tcPr>
            <w:tcW w:w="754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4.9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4.8</w:t>
            </w:r>
          </w:p>
        </w:tc>
        <w:tc>
          <w:tcPr>
            <w:tcW w:w="691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4.6</w:t>
            </w:r>
          </w:p>
        </w:tc>
      </w:tr>
      <w:tr w:rsidR="005243DB" w:rsidRPr="00187A5A" w:rsidTr="005243DB">
        <w:trPr>
          <w:trHeight w:val="150"/>
        </w:trPr>
        <w:tc>
          <w:tcPr>
            <w:tcW w:w="1702" w:type="dxa"/>
            <w:vMerge w:val="restart"/>
          </w:tcPr>
          <w:p w:rsidR="005243DB" w:rsidRPr="00187A5A" w:rsidRDefault="005243DB" w:rsidP="00C46586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4"/>
              </w:rPr>
            </w:pPr>
            <w:r w:rsidRPr="00187A5A">
              <w:rPr>
                <w:rFonts w:ascii="Times New Roman" w:hAnsi="Times New Roman"/>
                <w:b/>
                <w:bCs/>
                <w:sz w:val="24"/>
              </w:rPr>
              <w:t>Бег 1000м. (</w:t>
            </w:r>
            <w:r>
              <w:rPr>
                <w:rFonts w:ascii="Times New Roman" w:hAnsi="Times New Roman"/>
                <w:b/>
                <w:bCs/>
                <w:sz w:val="24"/>
              </w:rPr>
              <w:t>мин</w:t>
            </w:r>
            <w:r w:rsidRPr="00187A5A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  <w:tc>
          <w:tcPr>
            <w:tcW w:w="900" w:type="dxa"/>
          </w:tcPr>
          <w:p w:rsidR="005243DB" w:rsidRPr="00187A5A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187A5A"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5.35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5.20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5.00</w:t>
            </w:r>
          </w:p>
        </w:tc>
        <w:tc>
          <w:tcPr>
            <w:tcW w:w="666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4.50</w:t>
            </w:r>
          </w:p>
        </w:tc>
        <w:tc>
          <w:tcPr>
            <w:tcW w:w="668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4.35</w:t>
            </w:r>
          </w:p>
        </w:tc>
        <w:tc>
          <w:tcPr>
            <w:tcW w:w="648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4.20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4.00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3.50</w:t>
            </w:r>
          </w:p>
        </w:tc>
        <w:tc>
          <w:tcPr>
            <w:tcW w:w="754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3.45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3.25</w:t>
            </w:r>
          </w:p>
        </w:tc>
        <w:tc>
          <w:tcPr>
            <w:tcW w:w="691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3.20</w:t>
            </w:r>
          </w:p>
        </w:tc>
      </w:tr>
      <w:tr w:rsidR="005243DB" w:rsidRPr="00187A5A" w:rsidTr="005243DB">
        <w:trPr>
          <w:trHeight w:val="210"/>
        </w:trPr>
        <w:tc>
          <w:tcPr>
            <w:tcW w:w="1702" w:type="dxa"/>
            <w:vMerge/>
          </w:tcPr>
          <w:p w:rsidR="005243DB" w:rsidRPr="00187A5A" w:rsidRDefault="005243DB" w:rsidP="00C46586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5243DB" w:rsidRPr="00187A5A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187A5A"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6.00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5.50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5.30</w:t>
            </w:r>
          </w:p>
        </w:tc>
        <w:tc>
          <w:tcPr>
            <w:tcW w:w="666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5.20</w:t>
            </w:r>
          </w:p>
        </w:tc>
        <w:tc>
          <w:tcPr>
            <w:tcW w:w="668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5.00</w:t>
            </w:r>
          </w:p>
        </w:tc>
        <w:tc>
          <w:tcPr>
            <w:tcW w:w="648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4.50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4.30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4.20</w:t>
            </w:r>
          </w:p>
        </w:tc>
        <w:tc>
          <w:tcPr>
            <w:tcW w:w="754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4.00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3.50</w:t>
            </w:r>
          </w:p>
        </w:tc>
        <w:tc>
          <w:tcPr>
            <w:tcW w:w="691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3.40</w:t>
            </w:r>
          </w:p>
        </w:tc>
      </w:tr>
      <w:tr w:rsidR="005243DB" w:rsidRPr="00187A5A" w:rsidTr="005243DB">
        <w:trPr>
          <w:trHeight w:val="161"/>
        </w:trPr>
        <w:tc>
          <w:tcPr>
            <w:tcW w:w="1702" w:type="dxa"/>
            <w:vMerge/>
          </w:tcPr>
          <w:p w:rsidR="005243DB" w:rsidRPr="00187A5A" w:rsidRDefault="005243DB" w:rsidP="00C46586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5243DB" w:rsidRPr="00187A5A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187A5A"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6.40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6.20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6.10</w:t>
            </w:r>
          </w:p>
        </w:tc>
        <w:tc>
          <w:tcPr>
            <w:tcW w:w="666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5.50</w:t>
            </w:r>
          </w:p>
        </w:tc>
        <w:tc>
          <w:tcPr>
            <w:tcW w:w="668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5.40</w:t>
            </w:r>
          </w:p>
        </w:tc>
        <w:tc>
          <w:tcPr>
            <w:tcW w:w="648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5.20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5.10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5.00</w:t>
            </w:r>
          </w:p>
        </w:tc>
        <w:tc>
          <w:tcPr>
            <w:tcW w:w="754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4.40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4.30</w:t>
            </w:r>
          </w:p>
        </w:tc>
        <w:tc>
          <w:tcPr>
            <w:tcW w:w="691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4.20</w:t>
            </w:r>
          </w:p>
        </w:tc>
      </w:tr>
      <w:tr w:rsidR="005243DB" w:rsidRPr="00187A5A" w:rsidTr="005243DB">
        <w:trPr>
          <w:trHeight w:val="151"/>
        </w:trPr>
        <w:tc>
          <w:tcPr>
            <w:tcW w:w="1702" w:type="dxa"/>
            <w:vMerge w:val="restart"/>
          </w:tcPr>
          <w:p w:rsidR="005243DB" w:rsidRPr="00187A5A" w:rsidRDefault="005243DB" w:rsidP="00C46586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4"/>
              </w:rPr>
            </w:pPr>
            <w:r w:rsidRPr="00187A5A">
              <w:rPr>
                <w:rFonts w:ascii="Times New Roman" w:hAnsi="Times New Roman"/>
                <w:b/>
                <w:bCs/>
                <w:sz w:val="24"/>
              </w:rPr>
              <w:t>Прыжок в длину с места (</w:t>
            </w:r>
            <w:proofErr w:type="gramStart"/>
            <w:r w:rsidRPr="00187A5A">
              <w:rPr>
                <w:rFonts w:ascii="Times New Roman" w:hAnsi="Times New Roman"/>
                <w:b/>
                <w:bCs/>
                <w:sz w:val="24"/>
              </w:rPr>
              <w:t>см</w:t>
            </w:r>
            <w:proofErr w:type="gramEnd"/>
            <w:r w:rsidRPr="00187A5A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  <w:tc>
          <w:tcPr>
            <w:tcW w:w="900" w:type="dxa"/>
          </w:tcPr>
          <w:p w:rsidR="005243DB" w:rsidRPr="00187A5A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187A5A"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155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165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170</w:t>
            </w:r>
          </w:p>
        </w:tc>
        <w:tc>
          <w:tcPr>
            <w:tcW w:w="666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180</w:t>
            </w:r>
          </w:p>
        </w:tc>
        <w:tc>
          <w:tcPr>
            <w:tcW w:w="668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190</w:t>
            </w:r>
          </w:p>
        </w:tc>
        <w:tc>
          <w:tcPr>
            <w:tcW w:w="648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195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215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230</w:t>
            </w:r>
          </w:p>
        </w:tc>
        <w:tc>
          <w:tcPr>
            <w:tcW w:w="754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245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260</w:t>
            </w:r>
          </w:p>
        </w:tc>
        <w:tc>
          <w:tcPr>
            <w:tcW w:w="691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270</w:t>
            </w:r>
          </w:p>
        </w:tc>
      </w:tr>
      <w:tr w:rsidR="005243DB" w:rsidRPr="00187A5A" w:rsidTr="005243DB">
        <w:trPr>
          <w:trHeight w:val="99"/>
        </w:trPr>
        <w:tc>
          <w:tcPr>
            <w:tcW w:w="1702" w:type="dxa"/>
            <w:vMerge/>
          </w:tcPr>
          <w:p w:rsidR="005243DB" w:rsidRPr="00187A5A" w:rsidRDefault="005243DB" w:rsidP="00C46586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5243DB" w:rsidRPr="00187A5A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187A5A"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145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150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155</w:t>
            </w:r>
          </w:p>
        </w:tc>
        <w:tc>
          <w:tcPr>
            <w:tcW w:w="666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170</w:t>
            </w:r>
          </w:p>
        </w:tc>
        <w:tc>
          <w:tcPr>
            <w:tcW w:w="668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180</w:t>
            </w:r>
          </w:p>
        </w:tc>
        <w:tc>
          <w:tcPr>
            <w:tcW w:w="648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185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200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215</w:t>
            </w:r>
          </w:p>
        </w:tc>
        <w:tc>
          <w:tcPr>
            <w:tcW w:w="754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230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245</w:t>
            </w:r>
          </w:p>
        </w:tc>
        <w:tc>
          <w:tcPr>
            <w:tcW w:w="691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255</w:t>
            </w:r>
          </w:p>
        </w:tc>
      </w:tr>
      <w:tr w:rsidR="005243DB" w:rsidRPr="00187A5A" w:rsidTr="005243DB">
        <w:trPr>
          <w:trHeight w:val="179"/>
        </w:trPr>
        <w:tc>
          <w:tcPr>
            <w:tcW w:w="1702" w:type="dxa"/>
            <w:vMerge/>
          </w:tcPr>
          <w:p w:rsidR="005243DB" w:rsidRPr="00187A5A" w:rsidRDefault="005243DB" w:rsidP="00C46586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5243DB" w:rsidRPr="00187A5A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187A5A"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135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140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145</w:t>
            </w:r>
          </w:p>
        </w:tc>
        <w:tc>
          <w:tcPr>
            <w:tcW w:w="666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155</w:t>
            </w:r>
          </w:p>
        </w:tc>
        <w:tc>
          <w:tcPr>
            <w:tcW w:w="668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160</w:t>
            </w:r>
          </w:p>
        </w:tc>
        <w:tc>
          <w:tcPr>
            <w:tcW w:w="648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165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170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180</w:t>
            </w:r>
          </w:p>
        </w:tc>
        <w:tc>
          <w:tcPr>
            <w:tcW w:w="754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210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220</w:t>
            </w:r>
          </w:p>
        </w:tc>
        <w:tc>
          <w:tcPr>
            <w:tcW w:w="691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230</w:t>
            </w:r>
          </w:p>
        </w:tc>
      </w:tr>
      <w:tr w:rsidR="005243DB" w:rsidRPr="00187A5A" w:rsidTr="005243DB">
        <w:trPr>
          <w:trHeight w:val="195"/>
        </w:trPr>
        <w:tc>
          <w:tcPr>
            <w:tcW w:w="1702" w:type="dxa"/>
            <w:vMerge w:val="restart"/>
          </w:tcPr>
          <w:p w:rsidR="005243DB" w:rsidRPr="00187A5A" w:rsidRDefault="005243DB" w:rsidP="00C46586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4"/>
              </w:rPr>
            </w:pPr>
            <w:r w:rsidRPr="00187A5A">
              <w:rPr>
                <w:rFonts w:ascii="Times New Roman" w:hAnsi="Times New Roman"/>
                <w:b/>
                <w:bCs/>
                <w:sz w:val="24"/>
              </w:rPr>
              <w:t>Подтягивание из виса на перекладине (раз)</w:t>
            </w:r>
          </w:p>
          <w:p w:rsidR="005243DB" w:rsidRPr="00187A5A" w:rsidRDefault="005243DB" w:rsidP="00C46586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5243DB" w:rsidRPr="00187A5A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187A5A"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7</w:t>
            </w:r>
          </w:p>
        </w:tc>
        <w:tc>
          <w:tcPr>
            <w:tcW w:w="666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8</w:t>
            </w:r>
          </w:p>
        </w:tc>
        <w:tc>
          <w:tcPr>
            <w:tcW w:w="668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9</w:t>
            </w:r>
          </w:p>
        </w:tc>
        <w:tc>
          <w:tcPr>
            <w:tcW w:w="648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12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13</w:t>
            </w:r>
          </w:p>
        </w:tc>
        <w:tc>
          <w:tcPr>
            <w:tcW w:w="754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14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15</w:t>
            </w:r>
          </w:p>
        </w:tc>
        <w:tc>
          <w:tcPr>
            <w:tcW w:w="691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16</w:t>
            </w:r>
          </w:p>
        </w:tc>
      </w:tr>
      <w:tr w:rsidR="005243DB" w:rsidRPr="00187A5A" w:rsidTr="005243DB">
        <w:trPr>
          <w:trHeight w:val="255"/>
        </w:trPr>
        <w:tc>
          <w:tcPr>
            <w:tcW w:w="1702" w:type="dxa"/>
            <w:vMerge/>
          </w:tcPr>
          <w:p w:rsidR="005243DB" w:rsidRPr="00187A5A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5243DB" w:rsidRPr="00187A5A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187A5A"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</w:t>
            </w:r>
          </w:p>
        </w:tc>
        <w:tc>
          <w:tcPr>
            <w:tcW w:w="666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6</w:t>
            </w:r>
          </w:p>
        </w:tc>
        <w:tc>
          <w:tcPr>
            <w:tcW w:w="668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7</w:t>
            </w:r>
          </w:p>
        </w:tc>
        <w:tc>
          <w:tcPr>
            <w:tcW w:w="648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10</w:t>
            </w:r>
          </w:p>
        </w:tc>
        <w:tc>
          <w:tcPr>
            <w:tcW w:w="754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12</w:t>
            </w:r>
          </w:p>
        </w:tc>
        <w:tc>
          <w:tcPr>
            <w:tcW w:w="691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13</w:t>
            </w:r>
          </w:p>
        </w:tc>
      </w:tr>
      <w:tr w:rsidR="005243DB" w:rsidRPr="00187A5A" w:rsidTr="005243DB">
        <w:trPr>
          <w:trHeight w:val="129"/>
        </w:trPr>
        <w:tc>
          <w:tcPr>
            <w:tcW w:w="1702" w:type="dxa"/>
            <w:vMerge/>
          </w:tcPr>
          <w:p w:rsidR="005243DB" w:rsidRPr="00187A5A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5243DB" w:rsidRPr="00187A5A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187A5A"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2</w:t>
            </w:r>
          </w:p>
        </w:tc>
        <w:tc>
          <w:tcPr>
            <w:tcW w:w="666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3</w:t>
            </w:r>
          </w:p>
        </w:tc>
        <w:tc>
          <w:tcPr>
            <w:tcW w:w="648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7</w:t>
            </w:r>
          </w:p>
        </w:tc>
        <w:tc>
          <w:tcPr>
            <w:tcW w:w="754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10</w:t>
            </w:r>
          </w:p>
        </w:tc>
        <w:tc>
          <w:tcPr>
            <w:tcW w:w="691" w:type="dxa"/>
          </w:tcPr>
          <w:p w:rsidR="005243DB" w:rsidRPr="00DD4B89" w:rsidRDefault="005243DB" w:rsidP="00992BB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D4B89">
              <w:rPr>
                <w:rFonts w:ascii="Times New Roman" w:hAnsi="Times New Roman"/>
              </w:rPr>
              <w:t>11</w:t>
            </w:r>
          </w:p>
        </w:tc>
      </w:tr>
    </w:tbl>
    <w:p w:rsidR="005243DB" w:rsidRDefault="005243DB" w:rsidP="00992BBC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085" w:rsidRDefault="00A50085" w:rsidP="00A50085">
      <w:pPr>
        <w:pStyle w:val="aa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4"/>
        </w:rPr>
      </w:pPr>
    </w:p>
    <w:p w:rsidR="005243DB" w:rsidRPr="00C25075" w:rsidRDefault="005243DB" w:rsidP="00C46586">
      <w:pPr>
        <w:pStyle w:val="aa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color w:val="000000"/>
          <w:sz w:val="24"/>
        </w:rPr>
      </w:pPr>
      <w:r w:rsidRPr="00C25075">
        <w:rPr>
          <w:rFonts w:ascii="Times New Roman" w:eastAsia="Times New Roman" w:hAnsi="Times New Roman"/>
          <w:b/>
          <w:bCs/>
          <w:color w:val="000000"/>
          <w:sz w:val="24"/>
        </w:rPr>
        <w:t>ИНФОРМАЦИОННОЕ ОБЕСПЕЧЕНИЕ</w:t>
      </w:r>
    </w:p>
    <w:p w:rsidR="005243DB" w:rsidRPr="00C25075" w:rsidRDefault="005243DB" w:rsidP="005243DB">
      <w:pPr>
        <w:shd w:val="clear" w:color="auto" w:fill="FFFFFF"/>
        <w:rPr>
          <w:rFonts w:ascii="Times New Roman" w:hAnsi="Times New Roman"/>
          <w:color w:val="000000"/>
          <w:sz w:val="24"/>
        </w:rPr>
      </w:pPr>
    </w:p>
    <w:p w:rsidR="005243DB" w:rsidRPr="00C25075" w:rsidRDefault="005243DB" w:rsidP="00A50085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Все о боксе</w:t>
      </w:r>
      <w:proofErr w:type="gramStart"/>
      <w:r w:rsidRPr="00C25075">
        <w:rPr>
          <w:rFonts w:ascii="Times New Roman" w:hAnsi="Times New Roman"/>
          <w:color w:val="000000"/>
          <w:sz w:val="24"/>
        </w:rPr>
        <w:t xml:space="preserve"> / С</w:t>
      </w:r>
      <w:proofErr w:type="gramEnd"/>
      <w:r w:rsidRPr="00C25075">
        <w:rPr>
          <w:rFonts w:ascii="Times New Roman" w:hAnsi="Times New Roman"/>
          <w:color w:val="000000"/>
          <w:sz w:val="24"/>
        </w:rPr>
        <w:t xml:space="preserve">ост. Н.А. </w:t>
      </w:r>
      <w:proofErr w:type="spellStart"/>
      <w:r w:rsidRPr="00C25075">
        <w:rPr>
          <w:rFonts w:ascii="Times New Roman" w:hAnsi="Times New Roman"/>
          <w:color w:val="000000"/>
          <w:sz w:val="24"/>
        </w:rPr>
        <w:t>Худадов</w:t>
      </w:r>
      <w:proofErr w:type="spellEnd"/>
      <w:r w:rsidRPr="00C25075">
        <w:rPr>
          <w:rFonts w:ascii="Times New Roman" w:hAnsi="Times New Roman"/>
          <w:color w:val="000000"/>
          <w:sz w:val="24"/>
        </w:rPr>
        <w:t xml:space="preserve">, И.В. </w:t>
      </w:r>
      <w:proofErr w:type="spellStart"/>
      <w:r w:rsidRPr="00C25075">
        <w:rPr>
          <w:rFonts w:ascii="Times New Roman" w:hAnsi="Times New Roman"/>
          <w:color w:val="000000"/>
          <w:sz w:val="24"/>
        </w:rPr>
        <w:t>Циргиладзе</w:t>
      </w:r>
      <w:proofErr w:type="spellEnd"/>
      <w:r w:rsidRPr="00C25075">
        <w:rPr>
          <w:rFonts w:ascii="Times New Roman" w:hAnsi="Times New Roman"/>
          <w:color w:val="000000"/>
          <w:sz w:val="24"/>
        </w:rPr>
        <w:t>; под ред. Л.Н. Сальникова. - М., 2005г.</w:t>
      </w:r>
    </w:p>
    <w:p w:rsidR="005243DB" w:rsidRPr="00C25075" w:rsidRDefault="005243DB" w:rsidP="00A50085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Озолин Н.Г</w:t>
      </w:r>
      <w:r w:rsidRPr="00C25075">
        <w:rPr>
          <w:rFonts w:ascii="Times New Roman" w:hAnsi="Times New Roman"/>
          <w:i/>
          <w:iCs/>
          <w:color w:val="000000"/>
          <w:sz w:val="24"/>
        </w:rPr>
        <w:t>. </w:t>
      </w:r>
      <w:r w:rsidRPr="00C25075">
        <w:rPr>
          <w:rFonts w:ascii="Times New Roman" w:hAnsi="Times New Roman"/>
          <w:color w:val="000000"/>
          <w:sz w:val="24"/>
        </w:rPr>
        <w:t xml:space="preserve">Настольная книга тренера: Наука побеждать. ООО «Издательство </w:t>
      </w:r>
      <w:proofErr w:type="spellStart"/>
      <w:r w:rsidRPr="00C25075">
        <w:rPr>
          <w:rFonts w:ascii="Times New Roman" w:hAnsi="Times New Roman"/>
          <w:color w:val="000000"/>
          <w:sz w:val="24"/>
        </w:rPr>
        <w:t>Астрель</w:t>
      </w:r>
      <w:proofErr w:type="spellEnd"/>
      <w:r w:rsidRPr="00C25075">
        <w:rPr>
          <w:rFonts w:ascii="Times New Roman" w:hAnsi="Times New Roman"/>
          <w:color w:val="000000"/>
          <w:sz w:val="24"/>
        </w:rPr>
        <w:t>»; ООО «Издательство ACT», 2008 г.</w:t>
      </w:r>
    </w:p>
    <w:p w:rsidR="005243DB" w:rsidRPr="00C25075" w:rsidRDefault="005243DB" w:rsidP="00A50085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 xml:space="preserve">Современная система подготовки боксёров/ </w:t>
      </w:r>
      <w:proofErr w:type="spellStart"/>
      <w:r w:rsidRPr="00C25075">
        <w:rPr>
          <w:rFonts w:ascii="Times New Roman" w:hAnsi="Times New Roman"/>
          <w:color w:val="000000"/>
          <w:sz w:val="24"/>
        </w:rPr>
        <w:t>В.И.Филимонов</w:t>
      </w:r>
      <w:proofErr w:type="spellEnd"/>
      <w:proofErr w:type="gramStart"/>
      <w:r w:rsidRPr="00C25075">
        <w:rPr>
          <w:rFonts w:ascii="Times New Roman" w:hAnsi="Times New Roman"/>
          <w:color w:val="000000"/>
          <w:sz w:val="24"/>
        </w:rPr>
        <w:t xml:space="preserve">., </w:t>
      </w:r>
      <w:proofErr w:type="gramEnd"/>
      <w:r w:rsidRPr="00C25075">
        <w:rPr>
          <w:rFonts w:ascii="Times New Roman" w:hAnsi="Times New Roman"/>
          <w:color w:val="000000"/>
          <w:sz w:val="24"/>
        </w:rPr>
        <w:t>М.,2009г.</w:t>
      </w:r>
    </w:p>
    <w:p w:rsidR="005243DB" w:rsidRPr="00C25075" w:rsidRDefault="005243DB" w:rsidP="00A50085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Филимонов В.И</w:t>
      </w:r>
      <w:r w:rsidRPr="00C25075">
        <w:rPr>
          <w:rFonts w:ascii="Times New Roman" w:hAnsi="Times New Roman"/>
          <w:i/>
          <w:iCs/>
          <w:color w:val="000000"/>
          <w:sz w:val="24"/>
        </w:rPr>
        <w:t>. Б</w:t>
      </w:r>
      <w:r w:rsidRPr="00C25075">
        <w:rPr>
          <w:rFonts w:ascii="Times New Roman" w:hAnsi="Times New Roman"/>
          <w:color w:val="000000"/>
          <w:sz w:val="24"/>
        </w:rPr>
        <w:t xml:space="preserve">окс. Педагогические основы обучения и совершенствования. - </w:t>
      </w:r>
      <w:r w:rsidR="005528C7">
        <w:rPr>
          <w:rFonts w:ascii="Times New Roman" w:hAnsi="Times New Roman"/>
          <w:color w:val="000000"/>
          <w:sz w:val="24"/>
        </w:rPr>
        <w:t xml:space="preserve">                                  </w:t>
      </w:r>
      <w:r w:rsidRPr="00C25075">
        <w:rPr>
          <w:rFonts w:ascii="Times New Roman" w:hAnsi="Times New Roman"/>
          <w:color w:val="000000"/>
          <w:sz w:val="24"/>
        </w:rPr>
        <w:t>М.: ИНСАН, 2007г.</w:t>
      </w:r>
    </w:p>
    <w:p w:rsidR="005243DB" w:rsidRPr="00C25075" w:rsidRDefault="005243DB" w:rsidP="00A50085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5075">
        <w:rPr>
          <w:rFonts w:ascii="Times New Roman" w:hAnsi="Times New Roman"/>
          <w:color w:val="000000"/>
          <w:sz w:val="24"/>
        </w:rPr>
        <w:t>Филимонов В.И. Современная система подготовки боксёров.- М.:,2009г.</w:t>
      </w:r>
    </w:p>
    <w:p w:rsidR="005243DB" w:rsidRDefault="005243DB" w:rsidP="00A50085">
      <w:pPr>
        <w:shd w:val="clear" w:color="auto" w:fill="FFFFFF"/>
        <w:rPr>
          <w:rFonts w:ascii="Times New Roman" w:hAnsi="Times New Roman"/>
          <w:color w:val="000000"/>
          <w:sz w:val="24"/>
        </w:rPr>
      </w:pPr>
    </w:p>
    <w:p w:rsidR="00C46586" w:rsidRPr="00503A73" w:rsidRDefault="00C46586" w:rsidP="00C465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503A73">
        <w:rPr>
          <w:rFonts w:ascii="Times New Roman" w:hAnsi="Times New Roman"/>
          <w:b/>
          <w:sz w:val="24"/>
        </w:rPr>
        <w:t>Интернет ресурсы:</w:t>
      </w:r>
    </w:p>
    <w:p w:rsidR="00C46586" w:rsidRPr="00C67AF9" w:rsidRDefault="00C46586" w:rsidP="00C46586">
      <w:pPr>
        <w:pStyle w:val="Default"/>
      </w:pPr>
      <w:r w:rsidRPr="00C67AF9">
        <w:t xml:space="preserve">1. Министерство спорта Российской Федерации www.minsport.gov.ru; </w:t>
      </w:r>
    </w:p>
    <w:p w:rsidR="00C46586" w:rsidRPr="00C67AF9" w:rsidRDefault="00C46586" w:rsidP="00C46586">
      <w:pPr>
        <w:pStyle w:val="Default"/>
      </w:pPr>
      <w:r w:rsidRPr="00C67AF9">
        <w:t xml:space="preserve">2. Российское антидопинговое агентство www.rusada.ru; </w:t>
      </w:r>
    </w:p>
    <w:p w:rsidR="00C46586" w:rsidRPr="00C67AF9" w:rsidRDefault="00C46586" w:rsidP="00C46586">
      <w:pPr>
        <w:pStyle w:val="Default"/>
      </w:pPr>
      <w:r w:rsidRPr="00C67AF9">
        <w:t>3. Всемирное антидопинговое агентство https://www.wada-ama.o</w:t>
      </w:r>
      <w:r w:rsidR="00C4443D">
        <w:t>rg/en/</w:t>
      </w:r>
    </w:p>
    <w:p w:rsidR="009602ED" w:rsidRDefault="009602ED" w:rsidP="00934AD3">
      <w:pPr>
        <w:pStyle w:val="ConsPlusNormal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E059C" w:rsidRDefault="00BE059C" w:rsidP="009602ED">
      <w:pPr>
        <w:tabs>
          <w:tab w:val="left" w:pos="993"/>
        </w:tabs>
        <w:spacing w:line="248" w:lineRule="auto"/>
        <w:jc w:val="center"/>
        <w:rPr>
          <w:rFonts w:ascii="Times New Roman" w:hAnsi="Times New Roman"/>
          <w:b/>
          <w:sz w:val="24"/>
        </w:rPr>
      </w:pPr>
      <w:bookmarkStart w:id="0" w:name="_Toc54283970"/>
    </w:p>
    <w:p w:rsidR="00BE059C" w:rsidRDefault="00BE059C" w:rsidP="009602ED">
      <w:pPr>
        <w:tabs>
          <w:tab w:val="left" w:pos="993"/>
        </w:tabs>
        <w:spacing w:line="248" w:lineRule="auto"/>
        <w:jc w:val="center"/>
        <w:rPr>
          <w:rFonts w:ascii="Times New Roman" w:hAnsi="Times New Roman"/>
          <w:b/>
          <w:sz w:val="24"/>
        </w:rPr>
      </w:pPr>
    </w:p>
    <w:p w:rsidR="00BE059C" w:rsidRDefault="00BE059C" w:rsidP="009602ED">
      <w:pPr>
        <w:tabs>
          <w:tab w:val="left" w:pos="993"/>
        </w:tabs>
        <w:spacing w:line="248" w:lineRule="auto"/>
        <w:jc w:val="center"/>
        <w:rPr>
          <w:rFonts w:ascii="Times New Roman" w:hAnsi="Times New Roman"/>
          <w:b/>
          <w:sz w:val="24"/>
        </w:rPr>
      </w:pPr>
    </w:p>
    <w:p w:rsidR="00BE059C" w:rsidRDefault="00BE059C" w:rsidP="009602ED">
      <w:pPr>
        <w:tabs>
          <w:tab w:val="left" w:pos="993"/>
        </w:tabs>
        <w:spacing w:line="248" w:lineRule="auto"/>
        <w:jc w:val="center"/>
        <w:rPr>
          <w:rFonts w:ascii="Times New Roman" w:hAnsi="Times New Roman"/>
          <w:b/>
          <w:sz w:val="24"/>
        </w:rPr>
      </w:pPr>
    </w:p>
    <w:p w:rsidR="00BE059C" w:rsidRDefault="00BE059C" w:rsidP="009602ED">
      <w:pPr>
        <w:tabs>
          <w:tab w:val="left" w:pos="993"/>
        </w:tabs>
        <w:spacing w:line="248" w:lineRule="auto"/>
        <w:jc w:val="center"/>
        <w:rPr>
          <w:rFonts w:ascii="Times New Roman" w:hAnsi="Times New Roman"/>
          <w:b/>
          <w:sz w:val="24"/>
        </w:rPr>
      </w:pPr>
    </w:p>
    <w:p w:rsidR="00BE059C" w:rsidRDefault="00BE059C" w:rsidP="009602ED">
      <w:pPr>
        <w:tabs>
          <w:tab w:val="left" w:pos="993"/>
        </w:tabs>
        <w:spacing w:line="248" w:lineRule="auto"/>
        <w:jc w:val="center"/>
        <w:rPr>
          <w:rFonts w:ascii="Times New Roman" w:hAnsi="Times New Roman"/>
          <w:b/>
          <w:sz w:val="24"/>
        </w:rPr>
      </w:pPr>
    </w:p>
    <w:p w:rsidR="00C4443D" w:rsidRDefault="00C4443D" w:rsidP="009602ED">
      <w:pPr>
        <w:tabs>
          <w:tab w:val="left" w:pos="993"/>
        </w:tabs>
        <w:spacing w:line="248" w:lineRule="auto"/>
        <w:jc w:val="center"/>
        <w:rPr>
          <w:rFonts w:ascii="Times New Roman" w:hAnsi="Times New Roman"/>
          <w:b/>
          <w:sz w:val="24"/>
        </w:rPr>
      </w:pPr>
      <w:bookmarkStart w:id="1" w:name="_GoBack"/>
      <w:bookmarkEnd w:id="1"/>
    </w:p>
    <w:bookmarkEnd w:id="0"/>
    <w:p w:rsidR="00D81A7D" w:rsidRPr="009602ED" w:rsidRDefault="00D81A7D" w:rsidP="009602ED">
      <w:pPr>
        <w:tabs>
          <w:tab w:val="left" w:pos="993"/>
        </w:tabs>
        <w:spacing w:line="248" w:lineRule="auto"/>
        <w:jc w:val="center"/>
        <w:rPr>
          <w:rFonts w:ascii="Times New Roman" w:hAnsi="Times New Roman"/>
          <w:b/>
          <w:sz w:val="24"/>
        </w:rPr>
      </w:pPr>
    </w:p>
    <w:sectPr w:rsidR="00D81A7D" w:rsidRPr="009602ED" w:rsidSect="00FE4D8F">
      <w:footerReference w:type="default" r:id="rId9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728" w:rsidRDefault="00A70728">
      <w:pPr>
        <w:spacing w:after="0" w:line="240" w:lineRule="auto"/>
      </w:pPr>
      <w:r>
        <w:separator/>
      </w:r>
    </w:p>
  </w:endnote>
  <w:endnote w:type="continuationSeparator" w:id="0">
    <w:p w:rsidR="00A70728" w:rsidRDefault="00A7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98023"/>
      <w:docPartObj>
        <w:docPartGallery w:val="Page Numbers (Bottom of Page)"/>
        <w:docPartUnique/>
      </w:docPartObj>
    </w:sdtPr>
    <w:sdtEndPr/>
    <w:sdtContent>
      <w:p w:rsidR="007D1A2B" w:rsidRDefault="007D1A2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BBA">
          <w:rPr>
            <w:noProof/>
          </w:rPr>
          <w:t>11</w:t>
        </w:r>
        <w:r>
          <w:fldChar w:fldCharType="end"/>
        </w:r>
      </w:p>
    </w:sdtContent>
  </w:sdt>
  <w:p w:rsidR="007D1A2B" w:rsidRDefault="007D1A2B" w:rsidP="0009028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728" w:rsidRDefault="00A70728">
      <w:pPr>
        <w:spacing w:after="0" w:line="240" w:lineRule="auto"/>
      </w:pPr>
      <w:r>
        <w:separator/>
      </w:r>
    </w:p>
  </w:footnote>
  <w:footnote w:type="continuationSeparator" w:id="0">
    <w:p w:rsidR="00A70728" w:rsidRDefault="00A70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D81D8C"/>
    <w:lvl w:ilvl="0">
      <w:numFmt w:val="bullet"/>
      <w:lvlText w:val="*"/>
      <w:lvlJc w:val="left"/>
    </w:lvl>
  </w:abstractNum>
  <w:abstractNum w:abstractNumId="1">
    <w:nsid w:val="00000006"/>
    <w:multiLevelType w:val="multilevel"/>
    <w:tmpl w:val="00000006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2">
    <w:nsid w:val="00480AE7"/>
    <w:multiLevelType w:val="multilevel"/>
    <w:tmpl w:val="F2A8C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5C0304"/>
    <w:multiLevelType w:val="multilevel"/>
    <w:tmpl w:val="DCF6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273F50"/>
    <w:multiLevelType w:val="multilevel"/>
    <w:tmpl w:val="CE38C8D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5">
    <w:nsid w:val="09E65B5A"/>
    <w:multiLevelType w:val="hybridMultilevel"/>
    <w:tmpl w:val="DC924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E5050"/>
    <w:multiLevelType w:val="hybridMultilevel"/>
    <w:tmpl w:val="CE94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063F6"/>
    <w:multiLevelType w:val="hybridMultilevel"/>
    <w:tmpl w:val="4912BF56"/>
    <w:lvl w:ilvl="0" w:tplc="F3001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F12E3"/>
    <w:multiLevelType w:val="hybridMultilevel"/>
    <w:tmpl w:val="9EE68364"/>
    <w:lvl w:ilvl="0" w:tplc="C09CC90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587CBD"/>
    <w:multiLevelType w:val="hybridMultilevel"/>
    <w:tmpl w:val="CA6C48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855FE"/>
    <w:multiLevelType w:val="multilevel"/>
    <w:tmpl w:val="89CE4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1E3EF2"/>
    <w:multiLevelType w:val="hybridMultilevel"/>
    <w:tmpl w:val="77B02944"/>
    <w:lvl w:ilvl="0" w:tplc="390609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30017"/>
    <w:multiLevelType w:val="hybridMultilevel"/>
    <w:tmpl w:val="6346FFAA"/>
    <w:lvl w:ilvl="0" w:tplc="8F1CAE3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A4981"/>
    <w:multiLevelType w:val="hybridMultilevel"/>
    <w:tmpl w:val="3F006934"/>
    <w:lvl w:ilvl="0" w:tplc="390609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8766F"/>
    <w:multiLevelType w:val="multilevel"/>
    <w:tmpl w:val="96605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D47FF8"/>
    <w:multiLevelType w:val="multilevel"/>
    <w:tmpl w:val="23C0C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F30E10"/>
    <w:multiLevelType w:val="hybridMultilevel"/>
    <w:tmpl w:val="3B68521C"/>
    <w:lvl w:ilvl="0" w:tplc="0419000F">
      <w:start w:val="1"/>
      <w:numFmt w:val="decimal"/>
      <w:lvlText w:val="%1."/>
      <w:lvlJc w:val="left"/>
      <w:pPr>
        <w:ind w:left="139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  <w:rPr>
        <w:rFonts w:cs="Times New Roman"/>
      </w:rPr>
    </w:lvl>
  </w:abstractNum>
  <w:abstractNum w:abstractNumId="17">
    <w:nsid w:val="391B777B"/>
    <w:multiLevelType w:val="multilevel"/>
    <w:tmpl w:val="EC2CE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C56991"/>
    <w:multiLevelType w:val="hybridMultilevel"/>
    <w:tmpl w:val="77B02944"/>
    <w:lvl w:ilvl="0" w:tplc="390609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00751"/>
    <w:multiLevelType w:val="hybridMultilevel"/>
    <w:tmpl w:val="77B02944"/>
    <w:lvl w:ilvl="0" w:tplc="390609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52379"/>
    <w:multiLevelType w:val="multilevel"/>
    <w:tmpl w:val="3D32F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BC6FF4"/>
    <w:multiLevelType w:val="multilevel"/>
    <w:tmpl w:val="51349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1C7D59"/>
    <w:multiLevelType w:val="multilevel"/>
    <w:tmpl w:val="BE6CC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966987"/>
    <w:multiLevelType w:val="hybridMultilevel"/>
    <w:tmpl w:val="7F06A470"/>
    <w:lvl w:ilvl="0" w:tplc="E776254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53327049"/>
    <w:multiLevelType w:val="hybridMultilevel"/>
    <w:tmpl w:val="5A40A1A2"/>
    <w:lvl w:ilvl="0" w:tplc="203E4138">
      <w:start w:val="1"/>
      <w:numFmt w:val="bullet"/>
      <w:lvlText w:val="–"/>
      <w:lvlJc w:val="left"/>
      <w:pPr>
        <w:ind w:left="1429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4063992"/>
    <w:multiLevelType w:val="multilevel"/>
    <w:tmpl w:val="3EE0AC4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26">
    <w:nsid w:val="56DF6162"/>
    <w:multiLevelType w:val="hybridMultilevel"/>
    <w:tmpl w:val="77B02944"/>
    <w:lvl w:ilvl="0" w:tplc="390609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A3E76"/>
    <w:multiLevelType w:val="hybridMultilevel"/>
    <w:tmpl w:val="26BEA36E"/>
    <w:lvl w:ilvl="0" w:tplc="16D8A7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AE2F26"/>
    <w:multiLevelType w:val="multilevel"/>
    <w:tmpl w:val="1A8A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AB0051"/>
    <w:multiLevelType w:val="multilevel"/>
    <w:tmpl w:val="C53C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AD248C"/>
    <w:multiLevelType w:val="multilevel"/>
    <w:tmpl w:val="0900A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1037620"/>
    <w:multiLevelType w:val="hybridMultilevel"/>
    <w:tmpl w:val="A6FEF05E"/>
    <w:lvl w:ilvl="0" w:tplc="203E4138">
      <w:start w:val="1"/>
      <w:numFmt w:val="bullet"/>
      <w:lvlText w:val="–"/>
      <w:lvlJc w:val="left"/>
      <w:pPr>
        <w:ind w:left="1429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0E384C"/>
    <w:multiLevelType w:val="singleLevel"/>
    <w:tmpl w:val="0F2ED9C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3">
    <w:nsid w:val="640E44AD"/>
    <w:multiLevelType w:val="hybridMultilevel"/>
    <w:tmpl w:val="77B02944"/>
    <w:lvl w:ilvl="0" w:tplc="390609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C789B"/>
    <w:multiLevelType w:val="hybridMultilevel"/>
    <w:tmpl w:val="2F042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209CC"/>
    <w:multiLevelType w:val="hybridMultilevel"/>
    <w:tmpl w:val="9C74BAB2"/>
    <w:lvl w:ilvl="0" w:tplc="DD4C25B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B85296E"/>
    <w:multiLevelType w:val="multilevel"/>
    <w:tmpl w:val="46D48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99699C"/>
    <w:multiLevelType w:val="multilevel"/>
    <w:tmpl w:val="A556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F817BF"/>
    <w:multiLevelType w:val="multilevel"/>
    <w:tmpl w:val="A454A7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9">
    <w:nsid w:val="7576731E"/>
    <w:multiLevelType w:val="multilevel"/>
    <w:tmpl w:val="4C20E0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0">
    <w:nsid w:val="7917354F"/>
    <w:multiLevelType w:val="hybridMultilevel"/>
    <w:tmpl w:val="C5C00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EB1077"/>
    <w:multiLevelType w:val="hybridMultilevel"/>
    <w:tmpl w:val="F168A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613CF4"/>
    <w:multiLevelType w:val="multilevel"/>
    <w:tmpl w:val="E0385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43">
    <w:nsid w:val="7D021994"/>
    <w:multiLevelType w:val="hybridMultilevel"/>
    <w:tmpl w:val="4FDE61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5"/>
  </w:num>
  <w:num w:numId="6">
    <w:abstractNumId w:val="30"/>
  </w:num>
  <w:num w:numId="7">
    <w:abstractNumId w:val="7"/>
  </w:num>
  <w:num w:numId="8">
    <w:abstractNumId w:val="25"/>
  </w:num>
  <w:num w:numId="9">
    <w:abstractNumId w:val="16"/>
  </w:num>
  <w:num w:numId="10">
    <w:abstractNumId w:val="3"/>
  </w:num>
  <w:num w:numId="11">
    <w:abstractNumId w:val="37"/>
  </w:num>
  <w:num w:numId="12">
    <w:abstractNumId w:val="21"/>
  </w:num>
  <w:num w:numId="13">
    <w:abstractNumId w:val="17"/>
  </w:num>
  <w:num w:numId="14">
    <w:abstractNumId w:val="10"/>
  </w:num>
  <w:num w:numId="15">
    <w:abstractNumId w:val="15"/>
  </w:num>
  <w:num w:numId="16">
    <w:abstractNumId w:val="36"/>
  </w:num>
  <w:num w:numId="17">
    <w:abstractNumId w:val="28"/>
  </w:num>
  <w:num w:numId="18">
    <w:abstractNumId w:val="2"/>
  </w:num>
  <w:num w:numId="19">
    <w:abstractNumId w:val="14"/>
  </w:num>
  <w:num w:numId="20">
    <w:abstractNumId w:val="41"/>
  </w:num>
  <w:num w:numId="21">
    <w:abstractNumId w:val="42"/>
  </w:num>
  <w:num w:numId="22">
    <w:abstractNumId w:val="6"/>
  </w:num>
  <w:num w:numId="23">
    <w:abstractNumId w:val="39"/>
  </w:num>
  <w:num w:numId="24">
    <w:abstractNumId w:val="40"/>
  </w:num>
  <w:num w:numId="25">
    <w:abstractNumId w:val="43"/>
  </w:num>
  <w:num w:numId="26">
    <w:abstractNumId w:val="9"/>
  </w:num>
  <w:num w:numId="27">
    <w:abstractNumId w:val="13"/>
  </w:num>
  <w:num w:numId="28">
    <w:abstractNumId w:val="34"/>
  </w:num>
  <w:num w:numId="29">
    <w:abstractNumId w:val="18"/>
  </w:num>
  <w:num w:numId="30">
    <w:abstractNumId w:val="24"/>
  </w:num>
  <w:num w:numId="31">
    <w:abstractNumId w:val="31"/>
  </w:num>
  <w:num w:numId="32">
    <w:abstractNumId w:val="11"/>
  </w:num>
  <w:num w:numId="33">
    <w:abstractNumId w:val="12"/>
  </w:num>
  <w:num w:numId="34">
    <w:abstractNumId w:val="19"/>
  </w:num>
  <w:num w:numId="35">
    <w:abstractNumId w:val="26"/>
  </w:num>
  <w:num w:numId="36">
    <w:abstractNumId w:val="33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38"/>
  </w:num>
  <w:num w:numId="40">
    <w:abstractNumId w:val="5"/>
  </w:num>
  <w:num w:numId="41">
    <w:abstractNumId w:val="29"/>
  </w:num>
  <w:num w:numId="42">
    <w:abstractNumId w:val="22"/>
  </w:num>
  <w:num w:numId="43">
    <w:abstractNumId w:val="20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4699"/>
    <w:rsid w:val="00016D5D"/>
    <w:rsid w:val="000258E9"/>
    <w:rsid w:val="00026A21"/>
    <w:rsid w:val="00032AAE"/>
    <w:rsid w:val="00034A5C"/>
    <w:rsid w:val="00041E32"/>
    <w:rsid w:val="00043A24"/>
    <w:rsid w:val="00044B7C"/>
    <w:rsid w:val="000451E0"/>
    <w:rsid w:val="00045E23"/>
    <w:rsid w:val="00046ECA"/>
    <w:rsid w:val="000506EF"/>
    <w:rsid w:val="00052460"/>
    <w:rsid w:val="00055D5E"/>
    <w:rsid w:val="000577B1"/>
    <w:rsid w:val="00057815"/>
    <w:rsid w:val="00063D72"/>
    <w:rsid w:val="0006660D"/>
    <w:rsid w:val="000678B3"/>
    <w:rsid w:val="00071E82"/>
    <w:rsid w:val="0007308E"/>
    <w:rsid w:val="00073B39"/>
    <w:rsid w:val="0008438E"/>
    <w:rsid w:val="0008765D"/>
    <w:rsid w:val="00090281"/>
    <w:rsid w:val="00096765"/>
    <w:rsid w:val="000967CC"/>
    <w:rsid w:val="000B2C2A"/>
    <w:rsid w:val="000B45E3"/>
    <w:rsid w:val="000B4E2D"/>
    <w:rsid w:val="000B50C6"/>
    <w:rsid w:val="000B5204"/>
    <w:rsid w:val="000C3085"/>
    <w:rsid w:val="000D25A7"/>
    <w:rsid w:val="000D4B84"/>
    <w:rsid w:val="000D572B"/>
    <w:rsid w:val="000D62FB"/>
    <w:rsid w:val="000E2D9C"/>
    <w:rsid w:val="000E5C7C"/>
    <w:rsid w:val="000E6405"/>
    <w:rsid w:val="000F690F"/>
    <w:rsid w:val="00106542"/>
    <w:rsid w:val="00113634"/>
    <w:rsid w:val="00116007"/>
    <w:rsid w:val="00117DC5"/>
    <w:rsid w:val="001320CE"/>
    <w:rsid w:val="00134DA5"/>
    <w:rsid w:val="0013635C"/>
    <w:rsid w:val="001433FE"/>
    <w:rsid w:val="00145614"/>
    <w:rsid w:val="00145BFC"/>
    <w:rsid w:val="00147355"/>
    <w:rsid w:val="001552D0"/>
    <w:rsid w:val="00156C31"/>
    <w:rsid w:val="001579DA"/>
    <w:rsid w:val="00157EB3"/>
    <w:rsid w:val="001607CB"/>
    <w:rsid w:val="00160E62"/>
    <w:rsid w:val="00160F15"/>
    <w:rsid w:val="0016318F"/>
    <w:rsid w:val="00164090"/>
    <w:rsid w:val="00172323"/>
    <w:rsid w:val="00176EB1"/>
    <w:rsid w:val="00181BEA"/>
    <w:rsid w:val="001923C0"/>
    <w:rsid w:val="001A4AFE"/>
    <w:rsid w:val="001A66A9"/>
    <w:rsid w:val="001B218B"/>
    <w:rsid w:val="001B2206"/>
    <w:rsid w:val="001B24CD"/>
    <w:rsid w:val="001B27B0"/>
    <w:rsid w:val="001B5E11"/>
    <w:rsid w:val="001C0862"/>
    <w:rsid w:val="001C13F3"/>
    <w:rsid w:val="001C20BB"/>
    <w:rsid w:val="001C299A"/>
    <w:rsid w:val="001C372A"/>
    <w:rsid w:val="001C3BBA"/>
    <w:rsid w:val="001C7B9C"/>
    <w:rsid w:val="001D7B62"/>
    <w:rsid w:val="001E1DCF"/>
    <w:rsid w:val="001E59CC"/>
    <w:rsid w:val="001E745B"/>
    <w:rsid w:val="001E76DC"/>
    <w:rsid w:val="001F010E"/>
    <w:rsid w:val="001F3912"/>
    <w:rsid w:val="001F40BD"/>
    <w:rsid w:val="001F6F1D"/>
    <w:rsid w:val="001F7503"/>
    <w:rsid w:val="00204ECB"/>
    <w:rsid w:val="0021388A"/>
    <w:rsid w:val="0021392A"/>
    <w:rsid w:val="002212E4"/>
    <w:rsid w:val="002268DA"/>
    <w:rsid w:val="0023748A"/>
    <w:rsid w:val="00240DA1"/>
    <w:rsid w:val="0024490E"/>
    <w:rsid w:val="00246F9A"/>
    <w:rsid w:val="00250532"/>
    <w:rsid w:val="00255182"/>
    <w:rsid w:val="00264ECA"/>
    <w:rsid w:val="00266004"/>
    <w:rsid w:val="00267CB5"/>
    <w:rsid w:val="00274541"/>
    <w:rsid w:val="0029055B"/>
    <w:rsid w:val="002918DE"/>
    <w:rsid w:val="0029433B"/>
    <w:rsid w:val="002A5E33"/>
    <w:rsid w:val="002B1375"/>
    <w:rsid w:val="002C2FB6"/>
    <w:rsid w:val="002D0B71"/>
    <w:rsid w:val="002D18EE"/>
    <w:rsid w:val="002D360A"/>
    <w:rsid w:val="002E1916"/>
    <w:rsid w:val="002E5902"/>
    <w:rsid w:val="002E7E88"/>
    <w:rsid w:val="002F33E5"/>
    <w:rsid w:val="002F6061"/>
    <w:rsid w:val="00300A1A"/>
    <w:rsid w:val="00300D39"/>
    <w:rsid w:val="00301B4E"/>
    <w:rsid w:val="0030755C"/>
    <w:rsid w:val="00313C13"/>
    <w:rsid w:val="0032367A"/>
    <w:rsid w:val="003262BC"/>
    <w:rsid w:val="00327C2C"/>
    <w:rsid w:val="00330457"/>
    <w:rsid w:val="00331BDD"/>
    <w:rsid w:val="00333B08"/>
    <w:rsid w:val="003365E3"/>
    <w:rsid w:val="00345A25"/>
    <w:rsid w:val="00353CDE"/>
    <w:rsid w:val="003563BE"/>
    <w:rsid w:val="003602A6"/>
    <w:rsid w:val="00361F03"/>
    <w:rsid w:val="00363618"/>
    <w:rsid w:val="003656E0"/>
    <w:rsid w:val="00365EAD"/>
    <w:rsid w:val="0036603B"/>
    <w:rsid w:val="00376ED1"/>
    <w:rsid w:val="0038446D"/>
    <w:rsid w:val="00394D72"/>
    <w:rsid w:val="003A42EC"/>
    <w:rsid w:val="003B1998"/>
    <w:rsid w:val="003B3F11"/>
    <w:rsid w:val="003C1831"/>
    <w:rsid w:val="003C3CF7"/>
    <w:rsid w:val="003D2A92"/>
    <w:rsid w:val="003E198E"/>
    <w:rsid w:val="003E2E36"/>
    <w:rsid w:val="00401EFE"/>
    <w:rsid w:val="0040531A"/>
    <w:rsid w:val="0040644C"/>
    <w:rsid w:val="00414CE9"/>
    <w:rsid w:val="00421147"/>
    <w:rsid w:val="00422FE4"/>
    <w:rsid w:val="004303C3"/>
    <w:rsid w:val="00433127"/>
    <w:rsid w:val="004467FD"/>
    <w:rsid w:val="00446F89"/>
    <w:rsid w:val="00455B65"/>
    <w:rsid w:val="004617F1"/>
    <w:rsid w:val="004627E6"/>
    <w:rsid w:val="00464C59"/>
    <w:rsid w:val="00465E75"/>
    <w:rsid w:val="00474517"/>
    <w:rsid w:val="00475437"/>
    <w:rsid w:val="00476A11"/>
    <w:rsid w:val="00476D26"/>
    <w:rsid w:val="0049185E"/>
    <w:rsid w:val="004B1708"/>
    <w:rsid w:val="004B1CC3"/>
    <w:rsid w:val="004B1FD3"/>
    <w:rsid w:val="004B2011"/>
    <w:rsid w:val="004B2035"/>
    <w:rsid w:val="004B2434"/>
    <w:rsid w:val="004B6658"/>
    <w:rsid w:val="004B6A94"/>
    <w:rsid w:val="004C3181"/>
    <w:rsid w:val="004C58A8"/>
    <w:rsid w:val="004C736B"/>
    <w:rsid w:val="004D0B76"/>
    <w:rsid w:val="004D4289"/>
    <w:rsid w:val="004D449E"/>
    <w:rsid w:val="004D52CC"/>
    <w:rsid w:val="004E2991"/>
    <w:rsid w:val="004E3C4D"/>
    <w:rsid w:val="004F0A46"/>
    <w:rsid w:val="004F21B4"/>
    <w:rsid w:val="004F64E8"/>
    <w:rsid w:val="004F7219"/>
    <w:rsid w:val="005007E6"/>
    <w:rsid w:val="00501C8A"/>
    <w:rsid w:val="00503A73"/>
    <w:rsid w:val="00510F5B"/>
    <w:rsid w:val="00512B98"/>
    <w:rsid w:val="005243DB"/>
    <w:rsid w:val="00526860"/>
    <w:rsid w:val="0053216D"/>
    <w:rsid w:val="00541795"/>
    <w:rsid w:val="0054393C"/>
    <w:rsid w:val="00546A0E"/>
    <w:rsid w:val="005528C7"/>
    <w:rsid w:val="00555F88"/>
    <w:rsid w:val="00563B30"/>
    <w:rsid w:val="00571D40"/>
    <w:rsid w:val="00572447"/>
    <w:rsid w:val="00572DAD"/>
    <w:rsid w:val="0057395D"/>
    <w:rsid w:val="00574182"/>
    <w:rsid w:val="00582E08"/>
    <w:rsid w:val="00587C19"/>
    <w:rsid w:val="0059252F"/>
    <w:rsid w:val="00593202"/>
    <w:rsid w:val="00595E9E"/>
    <w:rsid w:val="00597F44"/>
    <w:rsid w:val="005A1116"/>
    <w:rsid w:val="005B692B"/>
    <w:rsid w:val="005C3CFF"/>
    <w:rsid w:val="005D5CA8"/>
    <w:rsid w:val="005D6407"/>
    <w:rsid w:val="005D68DA"/>
    <w:rsid w:val="005E22CE"/>
    <w:rsid w:val="005E7089"/>
    <w:rsid w:val="005E70D4"/>
    <w:rsid w:val="005E713D"/>
    <w:rsid w:val="005F0722"/>
    <w:rsid w:val="005F3087"/>
    <w:rsid w:val="005F67D0"/>
    <w:rsid w:val="005F79E8"/>
    <w:rsid w:val="00600C0F"/>
    <w:rsid w:val="0061096D"/>
    <w:rsid w:val="00611F1F"/>
    <w:rsid w:val="00612537"/>
    <w:rsid w:val="00623166"/>
    <w:rsid w:val="006323E3"/>
    <w:rsid w:val="00633AB1"/>
    <w:rsid w:val="006374DA"/>
    <w:rsid w:val="006405F2"/>
    <w:rsid w:val="00641785"/>
    <w:rsid w:val="00652734"/>
    <w:rsid w:val="00654C4E"/>
    <w:rsid w:val="00662FE6"/>
    <w:rsid w:val="00663C22"/>
    <w:rsid w:val="0068314C"/>
    <w:rsid w:val="00684463"/>
    <w:rsid w:val="00685B6C"/>
    <w:rsid w:val="006909E3"/>
    <w:rsid w:val="006A652E"/>
    <w:rsid w:val="006A65BE"/>
    <w:rsid w:val="006A6C59"/>
    <w:rsid w:val="006B50B0"/>
    <w:rsid w:val="006B5EF9"/>
    <w:rsid w:val="006D0F7E"/>
    <w:rsid w:val="006E175D"/>
    <w:rsid w:val="006F1C08"/>
    <w:rsid w:val="006F565B"/>
    <w:rsid w:val="006F605A"/>
    <w:rsid w:val="006F676C"/>
    <w:rsid w:val="006F7688"/>
    <w:rsid w:val="0070250D"/>
    <w:rsid w:val="007030A9"/>
    <w:rsid w:val="00704DF9"/>
    <w:rsid w:val="00706EB4"/>
    <w:rsid w:val="007145B1"/>
    <w:rsid w:val="00717BC7"/>
    <w:rsid w:val="0073747D"/>
    <w:rsid w:val="007572FD"/>
    <w:rsid w:val="007624DF"/>
    <w:rsid w:val="00763488"/>
    <w:rsid w:val="00767F40"/>
    <w:rsid w:val="00770929"/>
    <w:rsid w:val="00774323"/>
    <w:rsid w:val="00776DD3"/>
    <w:rsid w:val="00777848"/>
    <w:rsid w:val="007902EC"/>
    <w:rsid w:val="00790484"/>
    <w:rsid w:val="007910AF"/>
    <w:rsid w:val="00793C54"/>
    <w:rsid w:val="007A3160"/>
    <w:rsid w:val="007A5A92"/>
    <w:rsid w:val="007A628F"/>
    <w:rsid w:val="007B168E"/>
    <w:rsid w:val="007B23F1"/>
    <w:rsid w:val="007C5E4D"/>
    <w:rsid w:val="007D136F"/>
    <w:rsid w:val="007D13CB"/>
    <w:rsid w:val="007D1A2B"/>
    <w:rsid w:val="007D711F"/>
    <w:rsid w:val="007E1082"/>
    <w:rsid w:val="007E1962"/>
    <w:rsid w:val="007E324E"/>
    <w:rsid w:val="007F061C"/>
    <w:rsid w:val="00802E8D"/>
    <w:rsid w:val="00807536"/>
    <w:rsid w:val="008110A6"/>
    <w:rsid w:val="00813731"/>
    <w:rsid w:val="008173E2"/>
    <w:rsid w:val="00823BF0"/>
    <w:rsid w:val="00831CE5"/>
    <w:rsid w:val="008322A9"/>
    <w:rsid w:val="00832C59"/>
    <w:rsid w:val="00835AF4"/>
    <w:rsid w:val="00850B56"/>
    <w:rsid w:val="008551D8"/>
    <w:rsid w:val="0086081D"/>
    <w:rsid w:val="00862150"/>
    <w:rsid w:val="00866267"/>
    <w:rsid w:val="00867398"/>
    <w:rsid w:val="00872005"/>
    <w:rsid w:val="00874201"/>
    <w:rsid w:val="008747D5"/>
    <w:rsid w:val="00874A71"/>
    <w:rsid w:val="00881F8F"/>
    <w:rsid w:val="00887F9C"/>
    <w:rsid w:val="00892151"/>
    <w:rsid w:val="00894ED0"/>
    <w:rsid w:val="00896A0C"/>
    <w:rsid w:val="008A6326"/>
    <w:rsid w:val="008A6694"/>
    <w:rsid w:val="008B0A3D"/>
    <w:rsid w:val="008B0CBE"/>
    <w:rsid w:val="008B4A2D"/>
    <w:rsid w:val="008B51A7"/>
    <w:rsid w:val="008B5E8D"/>
    <w:rsid w:val="008B7DB9"/>
    <w:rsid w:val="008C0F72"/>
    <w:rsid w:val="008C1377"/>
    <w:rsid w:val="008C1ED7"/>
    <w:rsid w:val="008C6A78"/>
    <w:rsid w:val="008D7CDC"/>
    <w:rsid w:val="008E1A81"/>
    <w:rsid w:val="008E2B79"/>
    <w:rsid w:val="008E42BB"/>
    <w:rsid w:val="008E6919"/>
    <w:rsid w:val="008F1F2E"/>
    <w:rsid w:val="008F2814"/>
    <w:rsid w:val="008F2DC4"/>
    <w:rsid w:val="009020BD"/>
    <w:rsid w:val="00924EC8"/>
    <w:rsid w:val="00926666"/>
    <w:rsid w:val="0092794C"/>
    <w:rsid w:val="009312DE"/>
    <w:rsid w:val="00931AA4"/>
    <w:rsid w:val="00932EDB"/>
    <w:rsid w:val="00934AD3"/>
    <w:rsid w:val="0094004D"/>
    <w:rsid w:val="00956DAD"/>
    <w:rsid w:val="009602ED"/>
    <w:rsid w:val="00964731"/>
    <w:rsid w:val="009679B1"/>
    <w:rsid w:val="00970CAE"/>
    <w:rsid w:val="009716F9"/>
    <w:rsid w:val="0097281A"/>
    <w:rsid w:val="00977EBA"/>
    <w:rsid w:val="00980BA0"/>
    <w:rsid w:val="0099168C"/>
    <w:rsid w:val="00992BBC"/>
    <w:rsid w:val="009954F2"/>
    <w:rsid w:val="009A20DE"/>
    <w:rsid w:val="009A749A"/>
    <w:rsid w:val="009B418F"/>
    <w:rsid w:val="009B4398"/>
    <w:rsid w:val="009B7381"/>
    <w:rsid w:val="009C4686"/>
    <w:rsid w:val="009C6775"/>
    <w:rsid w:val="009D035B"/>
    <w:rsid w:val="009D29B8"/>
    <w:rsid w:val="009D2FC2"/>
    <w:rsid w:val="009D7BF3"/>
    <w:rsid w:val="009E76DE"/>
    <w:rsid w:val="00A02AC8"/>
    <w:rsid w:val="00A05AB8"/>
    <w:rsid w:val="00A070DD"/>
    <w:rsid w:val="00A11552"/>
    <w:rsid w:val="00A1195D"/>
    <w:rsid w:val="00A168E7"/>
    <w:rsid w:val="00A20982"/>
    <w:rsid w:val="00A20ACB"/>
    <w:rsid w:val="00A25FD3"/>
    <w:rsid w:val="00A36239"/>
    <w:rsid w:val="00A406E7"/>
    <w:rsid w:val="00A45120"/>
    <w:rsid w:val="00A461C3"/>
    <w:rsid w:val="00A50085"/>
    <w:rsid w:val="00A5388C"/>
    <w:rsid w:val="00A54175"/>
    <w:rsid w:val="00A60211"/>
    <w:rsid w:val="00A610DE"/>
    <w:rsid w:val="00A61815"/>
    <w:rsid w:val="00A636FF"/>
    <w:rsid w:val="00A668E9"/>
    <w:rsid w:val="00A70728"/>
    <w:rsid w:val="00A72153"/>
    <w:rsid w:val="00A732D0"/>
    <w:rsid w:val="00A83515"/>
    <w:rsid w:val="00A83643"/>
    <w:rsid w:val="00A90C31"/>
    <w:rsid w:val="00A92A07"/>
    <w:rsid w:val="00A92C11"/>
    <w:rsid w:val="00A9535B"/>
    <w:rsid w:val="00A958CF"/>
    <w:rsid w:val="00AA217F"/>
    <w:rsid w:val="00AA4557"/>
    <w:rsid w:val="00AA50D6"/>
    <w:rsid w:val="00AA623D"/>
    <w:rsid w:val="00AB0F56"/>
    <w:rsid w:val="00AB3F3C"/>
    <w:rsid w:val="00AB52FB"/>
    <w:rsid w:val="00AB693A"/>
    <w:rsid w:val="00AC5D5C"/>
    <w:rsid w:val="00AC635D"/>
    <w:rsid w:val="00AC68ED"/>
    <w:rsid w:val="00AD1C69"/>
    <w:rsid w:val="00AD393E"/>
    <w:rsid w:val="00AE2EB6"/>
    <w:rsid w:val="00AE3D9A"/>
    <w:rsid w:val="00AE77A9"/>
    <w:rsid w:val="00AF1C0F"/>
    <w:rsid w:val="00B0091D"/>
    <w:rsid w:val="00B07744"/>
    <w:rsid w:val="00B2074F"/>
    <w:rsid w:val="00B2487E"/>
    <w:rsid w:val="00B269D4"/>
    <w:rsid w:val="00B31E7A"/>
    <w:rsid w:val="00B54058"/>
    <w:rsid w:val="00B65299"/>
    <w:rsid w:val="00B67EE6"/>
    <w:rsid w:val="00B73147"/>
    <w:rsid w:val="00B80485"/>
    <w:rsid w:val="00B80559"/>
    <w:rsid w:val="00B828C9"/>
    <w:rsid w:val="00B82AF1"/>
    <w:rsid w:val="00B859F0"/>
    <w:rsid w:val="00B9379D"/>
    <w:rsid w:val="00BA24B1"/>
    <w:rsid w:val="00BB0998"/>
    <w:rsid w:val="00BB36FF"/>
    <w:rsid w:val="00BB40F2"/>
    <w:rsid w:val="00BB52CA"/>
    <w:rsid w:val="00BB6985"/>
    <w:rsid w:val="00BC76BB"/>
    <w:rsid w:val="00BD5283"/>
    <w:rsid w:val="00BE059C"/>
    <w:rsid w:val="00BE206D"/>
    <w:rsid w:val="00BE2612"/>
    <w:rsid w:val="00BE3EBE"/>
    <w:rsid w:val="00BE432E"/>
    <w:rsid w:val="00BE43AD"/>
    <w:rsid w:val="00BE5E66"/>
    <w:rsid w:val="00BE6CA0"/>
    <w:rsid w:val="00BF5225"/>
    <w:rsid w:val="00BF5B16"/>
    <w:rsid w:val="00C0706C"/>
    <w:rsid w:val="00C07C43"/>
    <w:rsid w:val="00C11804"/>
    <w:rsid w:val="00C1457F"/>
    <w:rsid w:val="00C248F6"/>
    <w:rsid w:val="00C26995"/>
    <w:rsid w:val="00C31577"/>
    <w:rsid w:val="00C33FC3"/>
    <w:rsid w:val="00C35E37"/>
    <w:rsid w:val="00C41ECC"/>
    <w:rsid w:val="00C4443D"/>
    <w:rsid w:val="00C4479B"/>
    <w:rsid w:val="00C46586"/>
    <w:rsid w:val="00C46E61"/>
    <w:rsid w:val="00C63B70"/>
    <w:rsid w:val="00C67501"/>
    <w:rsid w:val="00C722A3"/>
    <w:rsid w:val="00C8093F"/>
    <w:rsid w:val="00C84BF3"/>
    <w:rsid w:val="00C8690E"/>
    <w:rsid w:val="00C95C98"/>
    <w:rsid w:val="00C96B27"/>
    <w:rsid w:val="00CA3CB0"/>
    <w:rsid w:val="00CB0E17"/>
    <w:rsid w:val="00CB7AA4"/>
    <w:rsid w:val="00CB7FCF"/>
    <w:rsid w:val="00CC1F33"/>
    <w:rsid w:val="00CC4162"/>
    <w:rsid w:val="00CC5E7B"/>
    <w:rsid w:val="00CE5E08"/>
    <w:rsid w:val="00CF2031"/>
    <w:rsid w:val="00D01524"/>
    <w:rsid w:val="00D02D9C"/>
    <w:rsid w:val="00D03350"/>
    <w:rsid w:val="00D03AB2"/>
    <w:rsid w:val="00D042E6"/>
    <w:rsid w:val="00D04D7A"/>
    <w:rsid w:val="00D07727"/>
    <w:rsid w:val="00D101B1"/>
    <w:rsid w:val="00D11BD5"/>
    <w:rsid w:val="00D11EAA"/>
    <w:rsid w:val="00D13745"/>
    <w:rsid w:val="00D2151C"/>
    <w:rsid w:val="00D2189E"/>
    <w:rsid w:val="00D25802"/>
    <w:rsid w:val="00D26131"/>
    <w:rsid w:val="00D26698"/>
    <w:rsid w:val="00D4303F"/>
    <w:rsid w:val="00D53677"/>
    <w:rsid w:val="00D54576"/>
    <w:rsid w:val="00D55B7E"/>
    <w:rsid w:val="00D56AA8"/>
    <w:rsid w:val="00D57C60"/>
    <w:rsid w:val="00D61A19"/>
    <w:rsid w:val="00D6421B"/>
    <w:rsid w:val="00D75DC3"/>
    <w:rsid w:val="00D7791B"/>
    <w:rsid w:val="00D81A7D"/>
    <w:rsid w:val="00D83FEC"/>
    <w:rsid w:val="00D90BBF"/>
    <w:rsid w:val="00D9119B"/>
    <w:rsid w:val="00D94E3B"/>
    <w:rsid w:val="00D968BF"/>
    <w:rsid w:val="00DA0FE6"/>
    <w:rsid w:val="00DA279C"/>
    <w:rsid w:val="00DA3FAB"/>
    <w:rsid w:val="00DA7796"/>
    <w:rsid w:val="00DB1CA0"/>
    <w:rsid w:val="00DB5B99"/>
    <w:rsid w:val="00DB79A1"/>
    <w:rsid w:val="00DC0F3E"/>
    <w:rsid w:val="00DC4AEB"/>
    <w:rsid w:val="00DD017F"/>
    <w:rsid w:val="00DD4B89"/>
    <w:rsid w:val="00DD504E"/>
    <w:rsid w:val="00DD6436"/>
    <w:rsid w:val="00DD6E74"/>
    <w:rsid w:val="00DD728C"/>
    <w:rsid w:val="00DE0078"/>
    <w:rsid w:val="00DE2722"/>
    <w:rsid w:val="00DE3029"/>
    <w:rsid w:val="00DE730F"/>
    <w:rsid w:val="00DF40A7"/>
    <w:rsid w:val="00DF5613"/>
    <w:rsid w:val="00DF5E69"/>
    <w:rsid w:val="00DF7BB6"/>
    <w:rsid w:val="00E031C6"/>
    <w:rsid w:val="00E03DF0"/>
    <w:rsid w:val="00E11471"/>
    <w:rsid w:val="00E11567"/>
    <w:rsid w:val="00E12F06"/>
    <w:rsid w:val="00E21CBB"/>
    <w:rsid w:val="00E27A1E"/>
    <w:rsid w:val="00E30FB5"/>
    <w:rsid w:val="00E327C7"/>
    <w:rsid w:val="00E33E5D"/>
    <w:rsid w:val="00E379EE"/>
    <w:rsid w:val="00E42804"/>
    <w:rsid w:val="00E46FFF"/>
    <w:rsid w:val="00E4798A"/>
    <w:rsid w:val="00E55B6E"/>
    <w:rsid w:val="00E57798"/>
    <w:rsid w:val="00E671B8"/>
    <w:rsid w:val="00E75BF6"/>
    <w:rsid w:val="00E7725D"/>
    <w:rsid w:val="00E84699"/>
    <w:rsid w:val="00E9011A"/>
    <w:rsid w:val="00E920A7"/>
    <w:rsid w:val="00E954DD"/>
    <w:rsid w:val="00E9668C"/>
    <w:rsid w:val="00EB0000"/>
    <w:rsid w:val="00EB3F4F"/>
    <w:rsid w:val="00EC1D2E"/>
    <w:rsid w:val="00EC3CE5"/>
    <w:rsid w:val="00ED08B5"/>
    <w:rsid w:val="00ED28AD"/>
    <w:rsid w:val="00ED51CD"/>
    <w:rsid w:val="00EE0968"/>
    <w:rsid w:val="00F05B13"/>
    <w:rsid w:val="00F072CF"/>
    <w:rsid w:val="00F2520F"/>
    <w:rsid w:val="00F25365"/>
    <w:rsid w:val="00F27E0B"/>
    <w:rsid w:val="00F30301"/>
    <w:rsid w:val="00F3344E"/>
    <w:rsid w:val="00F34E29"/>
    <w:rsid w:val="00F36819"/>
    <w:rsid w:val="00F40F59"/>
    <w:rsid w:val="00F44918"/>
    <w:rsid w:val="00F45B5B"/>
    <w:rsid w:val="00F47F28"/>
    <w:rsid w:val="00F5222A"/>
    <w:rsid w:val="00F63D2E"/>
    <w:rsid w:val="00F6519A"/>
    <w:rsid w:val="00F66003"/>
    <w:rsid w:val="00F67633"/>
    <w:rsid w:val="00F81274"/>
    <w:rsid w:val="00F83AAF"/>
    <w:rsid w:val="00F87BB3"/>
    <w:rsid w:val="00F90674"/>
    <w:rsid w:val="00F97A71"/>
    <w:rsid w:val="00FA1819"/>
    <w:rsid w:val="00FA47A4"/>
    <w:rsid w:val="00FA6705"/>
    <w:rsid w:val="00FA7445"/>
    <w:rsid w:val="00FA7E66"/>
    <w:rsid w:val="00FB4D73"/>
    <w:rsid w:val="00FC2932"/>
    <w:rsid w:val="00FC41B7"/>
    <w:rsid w:val="00FD54E9"/>
    <w:rsid w:val="00FD5DAC"/>
    <w:rsid w:val="00FE4709"/>
    <w:rsid w:val="00FE4D8F"/>
    <w:rsid w:val="00FE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6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846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0CAE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201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E84699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hAnsi="Times New Roman"/>
      <w:b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69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E84699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en-US"/>
    </w:rPr>
  </w:style>
  <w:style w:type="table" w:styleId="a3">
    <w:name w:val="Table Grid"/>
    <w:basedOn w:val="a1"/>
    <w:uiPriority w:val="59"/>
    <w:rsid w:val="00E846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84699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5">
    <w:name w:val="Верхний колонтитул Знак"/>
    <w:basedOn w:val="a0"/>
    <w:link w:val="a4"/>
    <w:uiPriority w:val="99"/>
    <w:rsid w:val="00E84699"/>
    <w:rPr>
      <w:rFonts w:ascii="Calibri" w:eastAsia="Times New Roman" w:hAnsi="Calibri" w:cs="Calibri"/>
    </w:rPr>
  </w:style>
  <w:style w:type="paragraph" w:styleId="a6">
    <w:name w:val="Body Text"/>
    <w:basedOn w:val="a"/>
    <w:link w:val="a7"/>
    <w:rsid w:val="00E8469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E84699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84699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9">
    <w:name w:val="Нижний колонтитул Знак"/>
    <w:basedOn w:val="a0"/>
    <w:link w:val="a8"/>
    <w:uiPriority w:val="99"/>
    <w:rsid w:val="00E84699"/>
    <w:rPr>
      <w:rFonts w:ascii="Calibri" w:eastAsia="Times New Roman" w:hAnsi="Calibri" w:cs="Calibri"/>
    </w:rPr>
  </w:style>
  <w:style w:type="paragraph" w:styleId="aa">
    <w:name w:val="List Paragraph"/>
    <w:basedOn w:val="a"/>
    <w:uiPriority w:val="99"/>
    <w:qFormat/>
    <w:rsid w:val="00E84699"/>
    <w:pPr>
      <w:ind w:left="720"/>
      <w:contextualSpacing/>
    </w:pPr>
    <w:rPr>
      <w:rFonts w:eastAsia="Calibri"/>
      <w:lang w:eastAsia="en-US"/>
    </w:rPr>
  </w:style>
  <w:style w:type="paragraph" w:styleId="ab">
    <w:name w:val="Normal (Web)"/>
    <w:aliases w:val="Обычный (Web)"/>
    <w:basedOn w:val="a"/>
    <w:uiPriority w:val="99"/>
    <w:rsid w:val="00E846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E84699"/>
    <w:pPr>
      <w:spacing w:after="120"/>
    </w:pPr>
    <w:rPr>
      <w:rFonts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84699"/>
    <w:rPr>
      <w:rFonts w:ascii="Calibri" w:eastAsia="Times New Roman" w:hAnsi="Calibri" w:cs="Calibri"/>
      <w:sz w:val="16"/>
      <w:szCs w:val="16"/>
    </w:rPr>
  </w:style>
  <w:style w:type="character" w:customStyle="1" w:styleId="CharAttribute0">
    <w:name w:val="CharAttribute0"/>
    <w:uiPriority w:val="99"/>
    <w:rsid w:val="00E84699"/>
    <w:rPr>
      <w:rFonts w:ascii="Times New Roman" w:hAnsi="Times New Roman"/>
      <w:sz w:val="28"/>
    </w:rPr>
  </w:style>
  <w:style w:type="character" w:styleId="ac">
    <w:name w:val="Strong"/>
    <w:qFormat/>
    <w:rsid w:val="00E84699"/>
    <w:rPr>
      <w:b/>
      <w:bCs/>
    </w:rPr>
  </w:style>
  <w:style w:type="paragraph" w:styleId="ad">
    <w:name w:val="Plain Text"/>
    <w:basedOn w:val="a"/>
    <w:link w:val="ae"/>
    <w:rsid w:val="00E8469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E84699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E846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E846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E84699"/>
    <w:pPr>
      <w:ind w:left="720"/>
      <w:contextualSpacing/>
    </w:pPr>
    <w:rPr>
      <w:lang w:eastAsia="en-US"/>
    </w:rPr>
  </w:style>
  <w:style w:type="paragraph" w:customStyle="1" w:styleId="af">
    <w:name w:val="Содержимое таблицы"/>
    <w:basedOn w:val="a"/>
    <w:rsid w:val="00E8469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70CAE"/>
    <w:rPr>
      <w:rFonts w:ascii="Cambria" w:eastAsia="Times New Roman" w:hAnsi="Cambria" w:cs="Times New Roman"/>
      <w:color w:val="365F91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323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367A"/>
    <w:rPr>
      <w:rFonts w:ascii="Segoe UI" w:hAnsi="Segoe UI" w:cs="Segoe UI"/>
      <w:sz w:val="18"/>
      <w:szCs w:val="18"/>
    </w:rPr>
  </w:style>
  <w:style w:type="paragraph" w:styleId="af2">
    <w:name w:val="No Spacing"/>
    <w:link w:val="af3"/>
    <w:uiPriority w:val="99"/>
    <w:qFormat/>
    <w:rsid w:val="001579DA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2"/>
      <w:szCs w:val="22"/>
    </w:rPr>
  </w:style>
  <w:style w:type="character" w:customStyle="1" w:styleId="af3">
    <w:name w:val="Без интервала Знак"/>
    <w:link w:val="af2"/>
    <w:uiPriority w:val="99"/>
    <w:locked/>
    <w:rsid w:val="001579DA"/>
    <w:rPr>
      <w:rFonts w:ascii="Times New Roman" w:eastAsia="Times New Roman" w:hAnsi="Times New Roman" w:cs="Times New Roman"/>
      <w:sz w:val="22"/>
      <w:szCs w:val="22"/>
      <w:lang w:val="ru-RU" w:eastAsia="ru-RU" w:bidi="ar-SA"/>
    </w:rPr>
  </w:style>
  <w:style w:type="character" w:styleId="af4">
    <w:name w:val="Hyperlink"/>
    <w:uiPriority w:val="99"/>
    <w:rsid w:val="00333B08"/>
    <w:rPr>
      <w:rFonts w:cs="Times New Roman"/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qFormat/>
    <w:rsid w:val="00333B08"/>
    <w:pPr>
      <w:keepLines/>
      <w:spacing w:after="0" w:line="259" w:lineRule="auto"/>
      <w:outlineLvl w:val="9"/>
    </w:pPr>
    <w:rPr>
      <w:rFonts w:ascii="Cambria" w:hAnsi="Cambria" w:cs="Times New Roman"/>
      <w:b w:val="0"/>
      <w:bCs w:val="0"/>
      <w:color w:val="365F91"/>
      <w:kern w:val="0"/>
    </w:rPr>
  </w:style>
  <w:style w:type="paragraph" w:styleId="12">
    <w:name w:val="toc 1"/>
    <w:basedOn w:val="a"/>
    <w:next w:val="a"/>
    <w:autoRedefine/>
    <w:uiPriority w:val="39"/>
    <w:unhideWhenUsed/>
    <w:qFormat/>
    <w:rsid w:val="00333B08"/>
    <w:pPr>
      <w:widowControl w:val="0"/>
      <w:suppressAutoHyphens/>
      <w:spacing w:after="100" w:line="240" w:lineRule="auto"/>
      <w:ind w:firstLine="567"/>
      <w:jc w:val="both"/>
    </w:pPr>
    <w:rPr>
      <w:rFonts w:ascii="Arial" w:eastAsia="Arial Unicode MS" w:hAnsi="Arial"/>
      <w:kern w:val="1"/>
      <w:sz w:val="20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333B08"/>
    <w:pPr>
      <w:widowControl w:val="0"/>
      <w:suppressAutoHyphens/>
      <w:spacing w:after="100" w:line="240" w:lineRule="auto"/>
      <w:ind w:left="200" w:firstLine="567"/>
      <w:jc w:val="both"/>
    </w:pPr>
    <w:rPr>
      <w:rFonts w:ascii="Arial" w:eastAsia="Arial Unicode MS" w:hAnsi="Arial"/>
      <w:kern w:val="1"/>
      <w:sz w:val="20"/>
      <w:szCs w:val="24"/>
    </w:rPr>
  </w:style>
  <w:style w:type="character" w:customStyle="1" w:styleId="30">
    <w:name w:val="Заголовок 3 Знак"/>
    <w:basedOn w:val="a0"/>
    <w:link w:val="3"/>
    <w:uiPriority w:val="9"/>
    <w:rsid w:val="004B2011"/>
    <w:rPr>
      <w:rFonts w:ascii="Cambria" w:eastAsia="Times New Roman" w:hAnsi="Cambria" w:cs="Times New Roman"/>
      <w:b/>
      <w:bCs/>
      <w:color w:val="4F81BD"/>
    </w:rPr>
  </w:style>
  <w:style w:type="paragraph" w:customStyle="1" w:styleId="Stanza">
    <w:name w:val="Stanza"/>
    <w:next w:val="a"/>
    <w:uiPriority w:val="99"/>
    <w:rsid w:val="004B2011"/>
    <w:pPr>
      <w:widowControl w:val="0"/>
      <w:autoSpaceDE w:val="0"/>
      <w:autoSpaceDN w:val="0"/>
      <w:adjustRightInd w:val="0"/>
      <w:ind w:left="2000" w:right="600"/>
    </w:pPr>
    <w:rPr>
      <w:rFonts w:ascii="Times New Roman" w:hAnsi="Times New Roman"/>
      <w:sz w:val="24"/>
      <w:szCs w:val="24"/>
    </w:rPr>
  </w:style>
  <w:style w:type="paragraph" w:customStyle="1" w:styleId="Cite">
    <w:name w:val="Cite"/>
    <w:next w:val="a"/>
    <w:uiPriority w:val="99"/>
    <w:rsid w:val="00526860"/>
    <w:pPr>
      <w:widowControl w:val="0"/>
      <w:autoSpaceDE w:val="0"/>
      <w:autoSpaceDN w:val="0"/>
      <w:adjustRightInd w:val="0"/>
      <w:ind w:left="1134" w:right="600"/>
      <w:jc w:val="both"/>
    </w:pPr>
    <w:rPr>
      <w:rFonts w:ascii="Times New Roman" w:hAnsi="Times New Roman"/>
      <w:sz w:val="22"/>
      <w:szCs w:val="22"/>
    </w:rPr>
  </w:style>
  <w:style w:type="character" w:customStyle="1" w:styleId="af6">
    <w:name w:val="Основной текст_"/>
    <w:basedOn w:val="a0"/>
    <w:link w:val="33"/>
    <w:rsid w:val="002D18EE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33">
    <w:name w:val="Основной текст3"/>
    <w:basedOn w:val="a"/>
    <w:link w:val="af6"/>
    <w:rsid w:val="002D18EE"/>
    <w:pPr>
      <w:widowControl w:val="0"/>
      <w:shd w:val="clear" w:color="auto" w:fill="FFFFFF"/>
      <w:spacing w:after="780" w:line="355" w:lineRule="exact"/>
      <w:ind w:hanging="440"/>
      <w:jc w:val="center"/>
    </w:pPr>
    <w:rPr>
      <w:rFonts w:ascii="Times New Roman" w:hAnsi="Times New Roman"/>
      <w:spacing w:val="10"/>
    </w:rPr>
  </w:style>
  <w:style w:type="character" w:customStyle="1" w:styleId="13">
    <w:name w:val="Основной текст1"/>
    <w:basedOn w:val="af6"/>
    <w:rsid w:val="00977EBA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34">
    <w:name w:val="toc 3"/>
    <w:basedOn w:val="a"/>
    <w:next w:val="a"/>
    <w:autoRedefine/>
    <w:uiPriority w:val="39"/>
    <w:semiHidden/>
    <w:unhideWhenUsed/>
    <w:qFormat/>
    <w:rsid w:val="004F0A46"/>
    <w:pPr>
      <w:spacing w:after="100"/>
      <w:ind w:left="440"/>
    </w:pPr>
    <w:rPr>
      <w:lang w:eastAsia="en-US"/>
    </w:rPr>
  </w:style>
  <w:style w:type="character" w:customStyle="1" w:styleId="22">
    <w:name w:val="Основной текст (2)_"/>
    <w:basedOn w:val="a0"/>
    <w:link w:val="23"/>
    <w:rsid w:val="0049185E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9185E"/>
    <w:pPr>
      <w:widowControl w:val="0"/>
      <w:shd w:val="clear" w:color="auto" w:fill="FFFFFF"/>
      <w:spacing w:after="2160" w:line="240" w:lineRule="auto"/>
      <w:ind w:left="820" w:firstLine="20"/>
    </w:pPr>
    <w:rPr>
      <w:rFonts w:ascii="Times New Roman" w:hAnsi="Times New Roman"/>
      <w:sz w:val="17"/>
      <w:szCs w:val="17"/>
    </w:rPr>
  </w:style>
  <w:style w:type="character" w:customStyle="1" w:styleId="35">
    <w:name w:val="Основной текст (3)_"/>
    <w:basedOn w:val="a0"/>
    <w:link w:val="36"/>
    <w:rsid w:val="0049185E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49185E"/>
    <w:pPr>
      <w:widowControl w:val="0"/>
      <w:shd w:val="clear" w:color="auto" w:fill="FFFFFF"/>
      <w:spacing w:after="0" w:line="240" w:lineRule="auto"/>
      <w:jc w:val="center"/>
    </w:pPr>
    <w:rPr>
      <w:rFonts w:ascii="Times New Roman" w:hAnsi="Times New Roman"/>
      <w:b/>
      <w:bCs/>
      <w:sz w:val="30"/>
      <w:szCs w:val="30"/>
    </w:rPr>
  </w:style>
  <w:style w:type="paragraph" w:customStyle="1" w:styleId="14">
    <w:name w:val="Обычный1"/>
    <w:rsid w:val="005243DB"/>
    <w:rPr>
      <w:rFonts w:ascii="Times New Roman" w:hAnsi="Times New Roman"/>
      <w:sz w:val="24"/>
    </w:rPr>
  </w:style>
  <w:style w:type="paragraph" w:customStyle="1" w:styleId="110">
    <w:name w:val="Заголовок 11"/>
    <w:basedOn w:val="14"/>
    <w:next w:val="14"/>
    <w:rsid w:val="005243DB"/>
    <w:pPr>
      <w:keepNext/>
      <w:jc w:val="center"/>
    </w:pPr>
    <w:rPr>
      <w:b/>
    </w:rPr>
  </w:style>
  <w:style w:type="table" w:customStyle="1" w:styleId="15">
    <w:name w:val="Сетка таблицы1"/>
    <w:basedOn w:val="a1"/>
    <w:next w:val="a3"/>
    <w:uiPriority w:val="59"/>
    <w:rsid w:val="00181B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02C96-B4B5-431A-906E-C2619549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3462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Школа</dc:creator>
  <cp:lastModifiedBy>RePack by Diakov</cp:lastModifiedBy>
  <cp:revision>30</cp:revision>
  <cp:lastPrinted>2020-11-23T10:30:00Z</cp:lastPrinted>
  <dcterms:created xsi:type="dcterms:W3CDTF">2020-11-16T04:55:00Z</dcterms:created>
  <dcterms:modified xsi:type="dcterms:W3CDTF">2022-01-18T02:02:00Z</dcterms:modified>
</cp:coreProperties>
</file>