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49" w:rsidRDefault="00586E49" w:rsidP="004C22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586E49" w:rsidRDefault="00086674" w:rsidP="004C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51A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6E49">
        <w:rPr>
          <w:rFonts w:ascii="Times New Roman" w:hAnsi="Times New Roman" w:cs="Times New Roman"/>
          <w:b/>
          <w:sz w:val="28"/>
          <w:szCs w:val="28"/>
        </w:rPr>
        <w:t>«Организация внеурочной деятельности обучающихся, как одна из форм повышения профессионального интереса к выбранной профессии»</w:t>
      </w:r>
    </w:p>
    <w:p w:rsidR="00C51AF8" w:rsidRDefault="004C2244" w:rsidP="004C22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244">
        <w:rPr>
          <w:rFonts w:ascii="Times New Roman" w:hAnsi="Times New Roman" w:cs="Times New Roman"/>
          <w:sz w:val="24"/>
          <w:szCs w:val="24"/>
        </w:rPr>
        <w:t>Автор мастер</w:t>
      </w:r>
      <w:r w:rsidR="00C51AF8" w:rsidRPr="004C2244">
        <w:rPr>
          <w:rFonts w:ascii="Times New Roman" w:hAnsi="Times New Roman" w:cs="Times New Roman"/>
          <w:sz w:val="24"/>
          <w:szCs w:val="24"/>
        </w:rPr>
        <w:t xml:space="preserve"> п/о</w:t>
      </w:r>
      <w:r w:rsidRPr="004C2244">
        <w:rPr>
          <w:rFonts w:ascii="Times New Roman" w:hAnsi="Times New Roman" w:cs="Times New Roman"/>
          <w:sz w:val="24"/>
          <w:szCs w:val="24"/>
        </w:rPr>
        <w:t xml:space="preserve"> по профессии «Маляр строительный» </w:t>
      </w:r>
      <w:r w:rsidRPr="004C2244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244">
        <w:rPr>
          <w:rFonts w:ascii="Times New Roman" w:hAnsi="Times New Roman" w:cs="Times New Roman"/>
          <w:sz w:val="24"/>
          <w:szCs w:val="24"/>
        </w:rPr>
        <w:t>Гагарина</w:t>
      </w:r>
      <w:r w:rsidRPr="004C2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244" w:rsidRDefault="004C2244" w:rsidP="004C22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244">
        <w:rPr>
          <w:rFonts w:ascii="Times New Roman" w:hAnsi="Times New Roman" w:cs="Times New Roman"/>
          <w:sz w:val="24"/>
          <w:szCs w:val="24"/>
        </w:rPr>
        <w:t>ГАПОУ ИО «Усольский индустриальный техникум</w:t>
      </w:r>
      <w:bookmarkEnd w:id="0"/>
      <w:r w:rsidRPr="004C2244">
        <w:rPr>
          <w:rFonts w:ascii="Times New Roman" w:hAnsi="Times New Roman" w:cs="Times New Roman"/>
          <w:sz w:val="24"/>
          <w:szCs w:val="24"/>
        </w:rPr>
        <w:t>»</w:t>
      </w:r>
    </w:p>
    <w:p w:rsidR="00275058" w:rsidRPr="004C2244" w:rsidRDefault="00275058" w:rsidP="004C22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2244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="004C2244">
        <w:rPr>
          <w:rFonts w:ascii="Times New Roman" w:hAnsi="Times New Roman" w:cs="Times New Roman"/>
          <w:sz w:val="28"/>
          <w:szCs w:val="28"/>
        </w:rPr>
        <w:t>технологический этап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общества </w:t>
      </w:r>
      <w:r w:rsidR="00275058">
        <w:rPr>
          <w:rFonts w:ascii="Times New Roman" w:hAnsi="Times New Roman" w:cs="Times New Roman"/>
          <w:sz w:val="28"/>
          <w:szCs w:val="28"/>
        </w:rPr>
        <w:t>характеризуется постоянным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совершенствованием имеющихся и появлением новых технологий. В связи с этим человеку в течении жизни придется несколько раз кардинально менять направление и содержание своей профессиональной деятельности, не отрываясь от социальной реальности и </w:t>
      </w:r>
      <w:r w:rsidR="004C2244">
        <w:rPr>
          <w:rFonts w:ascii="Times New Roman" w:hAnsi="Times New Roman" w:cs="Times New Roman"/>
          <w:sz w:val="28"/>
          <w:szCs w:val="28"/>
        </w:rPr>
        <w:t>наращивая свой</w:t>
      </w:r>
      <w:r>
        <w:rPr>
          <w:rFonts w:ascii="Times New Roman" w:hAnsi="Times New Roman" w:cs="Times New Roman"/>
          <w:sz w:val="28"/>
          <w:szCs w:val="28"/>
        </w:rPr>
        <w:t xml:space="preserve"> потенциал в соответствии с </w:t>
      </w:r>
      <w:r w:rsidR="004C2244">
        <w:rPr>
          <w:rFonts w:ascii="Times New Roman" w:hAnsi="Times New Roman" w:cs="Times New Roman"/>
          <w:sz w:val="28"/>
          <w:szCs w:val="28"/>
        </w:rPr>
        <w:t>требованиями рынка</w:t>
      </w:r>
      <w:r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5D60FD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профессионал становится основной потребностью общества, </w:t>
      </w:r>
      <w:r w:rsidR="004C2244">
        <w:rPr>
          <w:rFonts w:ascii="Times New Roman" w:hAnsi="Times New Roman" w:cs="Times New Roman"/>
          <w:sz w:val="28"/>
          <w:szCs w:val="28"/>
        </w:rPr>
        <w:t>человек — дела- это</w:t>
      </w:r>
      <w:r>
        <w:rPr>
          <w:rFonts w:ascii="Times New Roman" w:hAnsi="Times New Roman" w:cs="Times New Roman"/>
          <w:sz w:val="28"/>
          <w:szCs w:val="28"/>
        </w:rPr>
        <w:t xml:space="preserve"> та основа, которая должна быть заложена в идею любой образовательной программы, направленную на профессиональную подготовку рабочих кадров. </w:t>
      </w:r>
    </w:p>
    <w:p w:rsidR="00097E45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образовательной программы по профессии «Маляр строительный» обучающиеся получают знания, как обращаться с инструментами, характеристиками строительных материалов, изучают в теории и на практике технологический процесс подготовки и окраски поверхностей.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E45" w:rsidRDefault="00097E45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образовательная </w:t>
      </w:r>
      <w:r w:rsidR="00275058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проводимое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501">
        <w:rPr>
          <w:rFonts w:ascii="Times New Roman" w:hAnsi="Times New Roman" w:cs="Times New Roman"/>
          <w:sz w:val="28"/>
          <w:szCs w:val="28"/>
        </w:rPr>
        <w:t>индустриальном техникуме</w:t>
      </w:r>
      <w:r>
        <w:rPr>
          <w:rFonts w:ascii="Times New Roman" w:hAnsi="Times New Roman" w:cs="Times New Roman"/>
          <w:sz w:val="28"/>
          <w:szCs w:val="28"/>
        </w:rPr>
        <w:t>, ставит перед собой три основные цели:</w:t>
      </w:r>
    </w:p>
    <w:p w:rsidR="00097E45" w:rsidRDefault="00097E45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взаимосвязи дополнительного образования с основным;</w:t>
      </w:r>
    </w:p>
    <w:p w:rsidR="00097E45" w:rsidRDefault="00097E45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инициативы и </w:t>
      </w:r>
      <w:r w:rsidR="00275058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097E45" w:rsidRPr="00097E45" w:rsidRDefault="00097E45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45">
        <w:rPr>
          <w:rFonts w:ascii="Times New Roman" w:hAnsi="Times New Roman" w:cs="Times New Roman"/>
          <w:sz w:val="28"/>
          <w:szCs w:val="28"/>
        </w:rPr>
        <w:t>-</w:t>
      </w:r>
      <w:r w:rsidRPr="00097E45">
        <w:rPr>
          <w:rFonts w:ascii="Times New Roman" w:hAnsi="Times New Roman" w:cs="Times New Roman"/>
          <w:sz w:val="28"/>
          <w:szCs w:val="28"/>
        </w:rPr>
        <w:t xml:space="preserve"> </w:t>
      </w:r>
      <w:r w:rsidRPr="00097E45">
        <w:rPr>
          <w:rFonts w:ascii="Times New Roman" w:hAnsi="Times New Roman" w:cs="Times New Roman"/>
          <w:sz w:val="28"/>
          <w:szCs w:val="28"/>
        </w:rPr>
        <w:t>повышения профессионального интереса к выбранной профессии</w:t>
      </w:r>
    </w:p>
    <w:p w:rsidR="004C2244" w:rsidRDefault="004C2244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актуальной </w:t>
      </w:r>
      <w:r w:rsidR="00275058">
        <w:rPr>
          <w:rFonts w:ascii="Times New Roman" w:hAnsi="Times New Roman" w:cs="Times New Roman"/>
          <w:sz w:val="28"/>
          <w:szCs w:val="28"/>
        </w:rPr>
        <w:t>задачей для</w:t>
      </w:r>
      <w:r>
        <w:rPr>
          <w:rFonts w:ascii="Times New Roman" w:hAnsi="Times New Roman" w:cs="Times New Roman"/>
          <w:sz w:val="28"/>
          <w:szCs w:val="28"/>
        </w:rPr>
        <w:t xml:space="preserve"> меня как мастера производственного обучения </w:t>
      </w:r>
      <w:r>
        <w:rPr>
          <w:rFonts w:ascii="Times New Roman" w:hAnsi="Times New Roman" w:cs="Times New Roman"/>
          <w:sz w:val="28"/>
          <w:szCs w:val="28"/>
        </w:rPr>
        <w:t>по профессии «</w:t>
      </w:r>
      <w:r w:rsidR="007C2E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аляр </w:t>
      </w:r>
      <w:r w:rsidR="00275058">
        <w:rPr>
          <w:rFonts w:ascii="Times New Roman" w:hAnsi="Times New Roman" w:cs="Times New Roman"/>
          <w:sz w:val="28"/>
          <w:szCs w:val="28"/>
        </w:rPr>
        <w:t>строительный» становится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преобразующего мышления, развитие творческих способностей, воспитание познавательной активности,</w:t>
      </w:r>
      <w:r w:rsidR="007C2EE5">
        <w:rPr>
          <w:rFonts w:ascii="Times New Roman" w:hAnsi="Times New Roman" w:cs="Times New Roman"/>
          <w:sz w:val="28"/>
          <w:szCs w:val="28"/>
        </w:rPr>
        <w:t xml:space="preserve"> эстетического вкуса, чувства гармонии,</w:t>
      </w:r>
      <w:r w:rsidR="005D60FD">
        <w:rPr>
          <w:rFonts w:ascii="Times New Roman" w:hAnsi="Times New Roman" w:cs="Times New Roman"/>
          <w:sz w:val="28"/>
          <w:szCs w:val="28"/>
        </w:rPr>
        <w:t xml:space="preserve"> интереса к выбранной профессии,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постоянному профессиональному образованию и перемене труда. Одним из направлений поиска решения этих задач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обучению и, в частности, вовлечение во внеурочную деятельность, направленную на развитие профессиональных компетенций.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мной была разработана программа внеурочной деятельности «Трафаретная роспись». 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внеурочная деятельность позволяет: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профессиональные компетенции по выполнению работ оформление интерьера и дизайна помещений (подготовка, окраска, изготовление и нанесение трафаретов на поверхность;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условия, способствующие саморазвитию обучаемого;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субъективный опыт каждого обучаемого;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-организовывать коммуникативную и социальную деятельность обучаемого;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 использовать в процессе обучения средства информационно-коммуникативных технологий;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практике применять </w:t>
      </w:r>
      <w:r w:rsidR="00275058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знания при выполнении отделочных работ;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интеграционные связи между отдельными предметами (технология, материаловедение и др.); (пример урок «Цветные узоры»)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дисциплинированность, настойчивость в преодолении трудностей, формировать деловые качества личности;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инициативу и творческие способности;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навыки бережного отношения к средствам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денег, времени;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самоопределению обучающихся в выборе будущей профессиональной деятельности;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социально значимые качества личности: взаимопомощь, умение работать в коллективе;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учебные навыки, такие, как навыки поиска и работы с различными источниками информации, обработка информации, работа с графическими источниками;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процесс обучения на основе мотивации деятельности, поэтапной организации труда, анализа хода практических работ, их диагностики и метода исправления недостатков, экспертной оценки проделанной работы;</w:t>
      </w:r>
    </w:p>
    <w:p w:rsidR="005D60FD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-реализовывать дифференцированный и индивидуальный подход в обучении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профессии присутствует своя специфика. </w:t>
      </w:r>
      <w:r w:rsidR="007C2EE5">
        <w:rPr>
          <w:rFonts w:ascii="Times New Roman" w:hAnsi="Times New Roman" w:cs="Times New Roman"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 «Маляр строительный» требует </w:t>
      </w:r>
      <w:r w:rsidR="00275058">
        <w:rPr>
          <w:rFonts w:ascii="Times New Roman" w:hAnsi="Times New Roman" w:cs="Times New Roman"/>
          <w:sz w:val="28"/>
          <w:szCs w:val="28"/>
        </w:rPr>
        <w:t>развития таких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 важных качеств как: хорошее зрение и цветоразличение; художественный вкус; память на цветовые оттенки; ручная ловкость; аккуратность; внимательность; быстрая реакция; правильная координация движений. Вполне очевидно, что для развития этих качеств </w:t>
      </w:r>
      <w:r w:rsidR="00275058">
        <w:rPr>
          <w:rFonts w:ascii="Times New Roman" w:hAnsi="Times New Roman" w:cs="Times New Roman"/>
          <w:sz w:val="28"/>
          <w:szCs w:val="28"/>
        </w:rPr>
        <w:t>по-прежнему</w:t>
      </w:r>
      <w:r>
        <w:rPr>
          <w:rFonts w:ascii="Times New Roman" w:hAnsi="Times New Roman" w:cs="Times New Roman"/>
          <w:sz w:val="28"/>
          <w:szCs w:val="28"/>
        </w:rPr>
        <w:t xml:space="preserve"> остаются актуальными традиционные технологии, составляющие определенные характеристики </w:t>
      </w:r>
      <w:r w:rsidR="00275058">
        <w:rPr>
          <w:rFonts w:ascii="Times New Roman" w:hAnsi="Times New Roman" w:cs="Times New Roman"/>
          <w:sz w:val="28"/>
          <w:szCs w:val="28"/>
        </w:rPr>
        <w:t xml:space="preserve">отделочных, </w:t>
      </w:r>
      <w:r w:rsidR="00275058">
        <w:rPr>
          <w:rFonts w:ascii="Times New Roman" w:hAnsi="Times New Roman" w:cs="Times New Roman"/>
          <w:sz w:val="28"/>
          <w:szCs w:val="28"/>
        </w:rPr>
        <w:lastRenderedPageBreak/>
        <w:t>работ- например</w:t>
      </w:r>
      <w:r>
        <w:rPr>
          <w:rFonts w:ascii="Times New Roman" w:hAnsi="Times New Roman" w:cs="Times New Roman"/>
          <w:sz w:val="28"/>
          <w:szCs w:val="28"/>
        </w:rPr>
        <w:t>, оформительс</w:t>
      </w:r>
      <w:r w:rsidR="007C2EE5">
        <w:rPr>
          <w:rFonts w:ascii="Times New Roman" w:hAnsi="Times New Roman" w:cs="Times New Roman"/>
          <w:sz w:val="28"/>
          <w:szCs w:val="28"/>
        </w:rPr>
        <w:t>кие работы с помощью трафаретов, которые обучающиеся из лиц с ОВЗ осваивают на занятиях «Трафаретная роспись».</w:t>
      </w:r>
    </w:p>
    <w:p w:rsidR="005D60FD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резным способом вручную несложных трафаретных печатных форм способствует развитию целого комплекса личностных качеств</w:t>
      </w:r>
      <w:r w:rsidR="007C2EE5">
        <w:rPr>
          <w:rFonts w:ascii="Times New Roman" w:hAnsi="Times New Roman" w:cs="Times New Roman"/>
          <w:sz w:val="28"/>
          <w:szCs w:val="28"/>
        </w:rPr>
        <w:t>, так необходимых обучающимся из числа лиц с ОВЗ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технологического характера: целеустремленности и работоспособности, </w:t>
      </w:r>
      <w:r w:rsidR="007C2EE5">
        <w:rPr>
          <w:rFonts w:ascii="Times New Roman" w:hAnsi="Times New Roman" w:cs="Times New Roman"/>
          <w:sz w:val="28"/>
          <w:szCs w:val="28"/>
        </w:rPr>
        <w:t xml:space="preserve">усидчивости, </w:t>
      </w:r>
      <w:r>
        <w:rPr>
          <w:rFonts w:ascii="Times New Roman" w:hAnsi="Times New Roman" w:cs="Times New Roman"/>
          <w:sz w:val="28"/>
          <w:szCs w:val="28"/>
        </w:rPr>
        <w:t>стремления к самосовершенствованию, при выполнении групповых работ- умения работать в коллективе(ко</w:t>
      </w:r>
      <w:r w:rsidR="00586E49">
        <w:rPr>
          <w:rFonts w:ascii="Times New Roman" w:hAnsi="Times New Roman" w:cs="Times New Roman"/>
          <w:sz w:val="28"/>
          <w:szCs w:val="28"/>
        </w:rPr>
        <w:t>манде) и мн. др. (</w:t>
      </w:r>
      <w:r w:rsidR="007C2EE5">
        <w:rPr>
          <w:rFonts w:ascii="Times New Roman" w:hAnsi="Times New Roman" w:cs="Times New Roman"/>
          <w:sz w:val="28"/>
          <w:szCs w:val="28"/>
        </w:rPr>
        <w:t>например,</w:t>
      </w:r>
      <w:r w:rsidR="0058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ищут в интернете </w:t>
      </w:r>
      <w:r w:rsidR="00586E49">
        <w:rPr>
          <w:rFonts w:ascii="Times New Roman" w:hAnsi="Times New Roman" w:cs="Times New Roman"/>
          <w:sz w:val="28"/>
          <w:szCs w:val="28"/>
        </w:rPr>
        <w:t>интересные трафареты</w:t>
      </w:r>
      <w:r>
        <w:rPr>
          <w:rFonts w:ascii="Times New Roman" w:hAnsi="Times New Roman" w:cs="Times New Roman"/>
          <w:sz w:val="28"/>
          <w:szCs w:val="28"/>
        </w:rPr>
        <w:t>, пробуют, делают)</w:t>
      </w:r>
      <w:r w:rsidR="005D60FD">
        <w:rPr>
          <w:rFonts w:ascii="Times New Roman" w:hAnsi="Times New Roman" w:cs="Times New Roman"/>
          <w:sz w:val="28"/>
          <w:szCs w:val="28"/>
        </w:rPr>
        <w:t>.</w:t>
      </w:r>
      <w:r w:rsidR="005D60FD" w:rsidRPr="005D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F6E" w:rsidRDefault="005D60FD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Выполненный самостоятельно трафарет и нанесенный на поверхность, на основе личного опыта- лучшая основа для воспитательных целей профессионального образования, т.к. в процессе выполнения трафарета вырабатывается самостоятельность и активная осмысленность профессиональных действий. 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технологий изготовления трафаретных печатных форм, изучение правил смешения красок для получения нужного цвета, подбор красок в соответствии с оригиналом, овладение основными принципами применения трафаретных форм становятся значимыми элементами в развитии будущего профессионала. Требует дополнительных умений в использовании исследовательских методов в ходе разработки продукта труда: от сбора необходимой информации, фактов, до умения анализировать объекты труда с разных точек зрения, выдвигать гипотезы, делать выводы и заключения.</w:t>
      </w:r>
    </w:p>
    <w:p w:rsidR="00872F6E" w:rsidRDefault="00586E49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F6E">
        <w:rPr>
          <w:rFonts w:ascii="Times New Roman" w:hAnsi="Times New Roman" w:cs="Times New Roman"/>
          <w:sz w:val="28"/>
          <w:szCs w:val="28"/>
        </w:rPr>
        <w:t>Занятия по программе внеурочной деятельности «Трафаретная роспись» позволяет обучающимся</w:t>
      </w:r>
      <w:r w:rsidR="007C2EE5">
        <w:rPr>
          <w:rFonts w:ascii="Times New Roman" w:hAnsi="Times New Roman" w:cs="Times New Roman"/>
          <w:sz w:val="28"/>
          <w:szCs w:val="28"/>
        </w:rPr>
        <w:t xml:space="preserve"> с </w:t>
      </w:r>
      <w:r w:rsidR="005D60FD">
        <w:rPr>
          <w:rFonts w:ascii="Times New Roman" w:hAnsi="Times New Roman" w:cs="Times New Roman"/>
          <w:sz w:val="28"/>
          <w:szCs w:val="28"/>
        </w:rPr>
        <w:t>ОВЗ приобрести</w:t>
      </w:r>
      <w:r w:rsidR="00872F6E">
        <w:rPr>
          <w:rFonts w:ascii="Times New Roman" w:hAnsi="Times New Roman" w:cs="Times New Roman"/>
          <w:sz w:val="28"/>
          <w:szCs w:val="28"/>
        </w:rPr>
        <w:t xml:space="preserve"> новые знания, пользоваться ими при </w:t>
      </w:r>
      <w:r w:rsidR="00275058">
        <w:rPr>
          <w:rFonts w:ascii="Times New Roman" w:hAnsi="Times New Roman" w:cs="Times New Roman"/>
          <w:sz w:val="28"/>
          <w:szCs w:val="28"/>
        </w:rPr>
        <w:t>решении стандартных</w:t>
      </w:r>
      <w:r w:rsidR="00872F6E">
        <w:rPr>
          <w:rFonts w:ascii="Times New Roman" w:hAnsi="Times New Roman" w:cs="Times New Roman"/>
          <w:sz w:val="28"/>
          <w:szCs w:val="28"/>
        </w:rPr>
        <w:t xml:space="preserve"> и нестандартных практических задач, познать самого себя и </w:t>
      </w:r>
      <w:r w:rsidR="00275058">
        <w:rPr>
          <w:rFonts w:ascii="Times New Roman" w:hAnsi="Times New Roman" w:cs="Times New Roman"/>
          <w:sz w:val="28"/>
          <w:szCs w:val="28"/>
        </w:rPr>
        <w:t>определить свои</w:t>
      </w:r>
      <w:r w:rsidR="00872F6E">
        <w:rPr>
          <w:rFonts w:ascii="Times New Roman" w:hAnsi="Times New Roman" w:cs="Times New Roman"/>
          <w:sz w:val="28"/>
          <w:szCs w:val="28"/>
        </w:rPr>
        <w:t xml:space="preserve"> профессиональные способности, научиться брать на себя ответственность за выполнение поставленных задач, конструктивному коммуникативному общению.</w:t>
      </w:r>
      <w:r w:rsidR="005D60FD">
        <w:rPr>
          <w:rFonts w:ascii="Times New Roman" w:hAnsi="Times New Roman" w:cs="Times New Roman"/>
          <w:sz w:val="28"/>
          <w:szCs w:val="28"/>
        </w:rPr>
        <w:t xml:space="preserve"> Все это необходимо для дальнейшей социализации в обществе.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развивает творческие способности обучающихся, их самостоятельность, ответственность, формирует умение планировать свою деятельность и принимать решения, создает условия для самостоятельного приобретения знаний при помощи других учебных дисциплин, опыта (мастеров производственного обучения, преподавателя).</w:t>
      </w:r>
    </w:p>
    <w:p w:rsidR="00872F6E" w:rsidRDefault="00275058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внеурочной</w:t>
      </w:r>
      <w:r w:rsidR="00872F6E">
        <w:rPr>
          <w:rFonts w:ascii="Times New Roman" w:hAnsi="Times New Roman" w:cs="Times New Roman"/>
          <w:sz w:val="28"/>
          <w:szCs w:val="28"/>
        </w:rPr>
        <w:t xml:space="preserve"> деятельности позволяет переориентировать работу обучающихся на виды самостоятельной деятельности и предполагает получение обучающимися самостоятельного опыта, исследовательского, поискового, творческого характера.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Занимаясь внеурочной деятельностью «Трафаретная роспись» у обучающихся развиваются общие компетенции: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конкурентоспособность на рынке труда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-творческое мышление и инициативу 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самостоятельно принимать решения и воплощать их в реальность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работать в коллективе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не только обладать неким объемом знаний, но и уметь учиться, уметь решать проблемы в сфере своей учебной деятельности, определять цели познавательной деятельности, находить оптимальные реализации поставленных целей, использовать разнообразные информационные источники и ресурсы, искать и находить необходимую информацию, оценивать полученные результаты. 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основным дополнительное образование затрагивает аспекты обучения, воспитания и развития обучающихся. Это проявляется в развитии их творческих способностей, интеллекта, духовного мира, что способствует успешной социальной адаптации. Воспитание личностных качеств обучающихся, ответственности за себя, помогает продуктивно организовывать свое свободное время. Реализация себя в общении в техникуме позволяет поддержать статус обучающегося, стимулировать учебную мотивацию, вырабатывать адекватную самооценку и создавать психологический комфорт в процессе обучения.</w:t>
      </w:r>
    </w:p>
    <w:p w:rsidR="00275058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направлена на трудовое, эстетическое, нравственное воспитание обучающихся, развивает творческие способности- процесс, который пронизывает все этапы развития личности подростка, пробуждает инициативу и самостоятельность принимаемых решений, привычку к свободному самовыражению, уверенность в себе. В данный коллектив принимаются все желающие.</w:t>
      </w:r>
    </w:p>
    <w:p w:rsidR="00872F6E" w:rsidRDefault="00872F6E" w:rsidP="002750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75058">
        <w:rPr>
          <w:rFonts w:ascii="Times New Roman" w:hAnsi="Times New Roman" w:cs="Times New Roman"/>
          <w:sz w:val="28"/>
          <w:szCs w:val="28"/>
        </w:rPr>
        <w:t xml:space="preserve">результате тесного взаимодействия </w:t>
      </w:r>
      <w:r>
        <w:rPr>
          <w:rFonts w:ascii="Times New Roman" w:hAnsi="Times New Roman" w:cs="Times New Roman"/>
          <w:sz w:val="28"/>
          <w:szCs w:val="28"/>
        </w:rPr>
        <w:t>мас</w:t>
      </w:r>
      <w:r w:rsidR="00275058">
        <w:rPr>
          <w:rFonts w:ascii="Times New Roman" w:hAnsi="Times New Roman" w:cs="Times New Roman"/>
          <w:sz w:val="28"/>
          <w:szCs w:val="28"/>
        </w:rPr>
        <w:t>тера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 появляется возможность каждому реализовать себя, применить свои умения и поучаствовать в жизни мира на его уровне, так как он умеет. </w:t>
      </w:r>
      <w:r w:rsidR="00275058">
        <w:rPr>
          <w:rFonts w:ascii="Times New Roman" w:hAnsi="Times New Roman" w:cs="Times New Roman"/>
          <w:sz w:val="28"/>
          <w:szCs w:val="28"/>
        </w:rPr>
        <w:t>Программа 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на личность обучающегося</w:t>
      </w:r>
      <w:r w:rsidR="00275058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, на развитие его способностей, задатков, индивидуальности, на подготовку его к жизни среди людей, взаимодействию с ними, на самопознание и самовоспитание, на создание в техникуме </w:t>
      </w:r>
      <w:r w:rsidR="00275058">
        <w:rPr>
          <w:rFonts w:ascii="Times New Roman" w:hAnsi="Times New Roman" w:cs="Times New Roman"/>
          <w:sz w:val="28"/>
          <w:szCs w:val="28"/>
        </w:rPr>
        <w:t xml:space="preserve">и в жизни в целом </w:t>
      </w:r>
      <w:r>
        <w:rPr>
          <w:rFonts w:ascii="Times New Roman" w:hAnsi="Times New Roman" w:cs="Times New Roman"/>
          <w:sz w:val="28"/>
          <w:szCs w:val="28"/>
        </w:rPr>
        <w:t>обстановки социальной защищенности, взаимодействия и взаимопонимания, творческого содружества.</w:t>
      </w:r>
    </w:p>
    <w:p w:rsidR="00872F6E" w:rsidRDefault="00872F6E" w:rsidP="00275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F6E" w:rsidSect="005B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A65"/>
    <w:rsid w:val="00086674"/>
    <w:rsid w:val="00097E45"/>
    <w:rsid w:val="00275058"/>
    <w:rsid w:val="00350EA0"/>
    <w:rsid w:val="004C2244"/>
    <w:rsid w:val="00586E49"/>
    <w:rsid w:val="005B1533"/>
    <w:rsid w:val="005D60FD"/>
    <w:rsid w:val="005E1FF2"/>
    <w:rsid w:val="007C2EE5"/>
    <w:rsid w:val="007F3048"/>
    <w:rsid w:val="00872F6E"/>
    <w:rsid w:val="008A5A65"/>
    <w:rsid w:val="008B7F7D"/>
    <w:rsid w:val="00C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B6017-8640-439A-9E06-78F0A8CC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2019-01-08T08:43:00Z</dcterms:created>
  <dcterms:modified xsi:type="dcterms:W3CDTF">2022-01-27T02:50:00Z</dcterms:modified>
</cp:coreProperties>
</file>