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A90" w:rsidRDefault="00C86A90" w:rsidP="00C86A9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«Детский сад №18 «Алёнка»</w:t>
      </w:r>
    </w:p>
    <w:p w:rsidR="00C86A90" w:rsidRDefault="00C86A90" w:rsidP="00C86A9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A90" w:rsidRDefault="00C86A90" w:rsidP="00C86A9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A90" w:rsidRDefault="00C86A90" w:rsidP="00C86A9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A90" w:rsidRDefault="00C86A90" w:rsidP="00C86A9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A90" w:rsidRDefault="00C86A90" w:rsidP="00C86A9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A90" w:rsidRDefault="00C86A90" w:rsidP="00C86A9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A90" w:rsidRDefault="00C86A90" w:rsidP="00C86A9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A90" w:rsidRDefault="00C86A90" w:rsidP="00C86A9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A90" w:rsidRDefault="00C86A90" w:rsidP="00C86A9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A90" w:rsidRDefault="00C86A90" w:rsidP="00C86A9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A90" w:rsidRDefault="00C86A90" w:rsidP="00C86A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на конкурсе</w:t>
      </w:r>
    </w:p>
    <w:p w:rsidR="00C86A90" w:rsidRPr="00F2287C" w:rsidRDefault="00C86A90" w:rsidP="00C86A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10">
        <w:rPr>
          <w:rFonts w:ascii="Times New Roman" w:hAnsi="Times New Roman" w:cs="Times New Roman"/>
          <w:b/>
          <w:sz w:val="28"/>
          <w:szCs w:val="28"/>
        </w:rPr>
        <w:t>«</w:t>
      </w:r>
      <w:r w:rsidRPr="00F2287C">
        <w:rPr>
          <w:rFonts w:ascii="Times New Roman" w:hAnsi="Times New Roman" w:cs="Times New Roman"/>
          <w:b/>
          <w:sz w:val="28"/>
          <w:szCs w:val="28"/>
        </w:rPr>
        <w:t>Сторителлинг - интерактивная форма организации</w:t>
      </w:r>
    </w:p>
    <w:p w:rsidR="00C86A90" w:rsidRDefault="00C86A90" w:rsidP="00C86A9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7C">
        <w:rPr>
          <w:rFonts w:ascii="Times New Roman" w:hAnsi="Times New Roman" w:cs="Times New Roman"/>
          <w:b/>
          <w:sz w:val="28"/>
          <w:szCs w:val="28"/>
        </w:rPr>
        <w:t>деятельности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  <w:r w:rsidRPr="007F4710">
        <w:rPr>
          <w:rFonts w:ascii="Times New Roman" w:hAnsi="Times New Roman" w:cs="Times New Roman"/>
          <w:b/>
          <w:sz w:val="28"/>
          <w:szCs w:val="28"/>
        </w:rPr>
        <w:t>»</w:t>
      </w:r>
    </w:p>
    <w:p w:rsidR="00C86A90" w:rsidRDefault="00C86A90" w:rsidP="00C86A9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A90" w:rsidRDefault="00C86A90" w:rsidP="00C86A9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первой кв. категории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Семёнова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Георгиевна</w:t>
      </w:r>
    </w:p>
    <w:p w:rsidR="00C86A90" w:rsidRDefault="00C86A90" w:rsidP="00C86A9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A90" w:rsidRPr="007F4710" w:rsidRDefault="00C86A90" w:rsidP="00C86A9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Ставропольский край Курский район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ст.Галюгаевская</w:t>
      </w:r>
      <w:proofErr w:type="spellEnd"/>
    </w:p>
    <w:p w:rsidR="00C86A90" w:rsidRPr="007F4710" w:rsidRDefault="00C86A90" w:rsidP="00C86A9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A9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A9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A9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A9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A9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A9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A9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A9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A9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A9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A9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A9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A9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A9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A9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A9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A9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A9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A9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A9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A9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A9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A9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A9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A9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A9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A9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A90" w:rsidRPr="00B2260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sz w:val="28"/>
          <w:szCs w:val="28"/>
        </w:rPr>
        <w:lastRenderedPageBreak/>
        <w:t>Федеральный  государственный  стандарт  дошкольного  образования  ориентирует  нас,  педагогов,  на  создание  благоприятных  условий  для  развития  детей  в соответствии  с  их  возрастными  и  индивидуальными  особенностями  и  склонностями, развития способностей и творческого потенциала каждого ребенка как субъекта отношений в условиях  реализации  ФГОС  ДО  каждый  педагог  ищет  новые  средства  и  методы,  которые соответствуют целям и требованиям дошкольного образования.</w:t>
      </w:r>
    </w:p>
    <w:p w:rsidR="00C86A90" w:rsidRPr="00B2260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600">
        <w:rPr>
          <w:rFonts w:ascii="Times New Roman" w:hAnsi="Times New Roman" w:cs="Times New Roman"/>
          <w:sz w:val="28"/>
          <w:szCs w:val="28"/>
        </w:rPr>
        <w:t>Одной  из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 новых  форм  организации  образовательной  деятельности,  которая охватывает  образовательные  области  познавательное  и  речевое  развитие  в  соответствии  с ФГОС ДО и способствует достижению поставленных целей путем  объединения совместных усилий, является сторителлинг.</w:t>
      </w:r>
    </w:p>
    <w:p w:rsidR="00C86A90" w:rsidRPr="00B2260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600">
        <w:rPr>
          <w:rFonts w:ascii="Times New Roman" w:hAnsi="Times New Roman" w:cs="Times New Roman"/>
          <w:sz w:val="28"/>
          <w:szCs w:val="28"/>
        </w:rPr>
        <w:t>Термин  «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>сторителлинг»  возник  от  английского  слова  storytelling  и  в  переводе означает  «рассказывание  историй,  способ  передачи  информации  и  нахождение  смыслов через рассказывание историй».</w:t>
      </w:r>
    </w:p>
    <w:p w:rsidR="00C86A90" w:rsidRPr="00B2260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600">
        <w:rPr>
          <w:rFonts w:ascii="Times New Roman" w:hAnsi="Times New Roman" w:cs="Times New Roman"/>
          <w:sz w:val="28"/>
          <w:szCs w:val="28"/>
        </w:rPr>
        <w:t>Сами  рассказы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 могут  быть  как  о  выдуманных  (книжных,  сказочных,  мультипликационных),  так  и  о реальных (детях группы, самом педагоге) героях. Они похожи на сказки, поскольку мораль в них скрыта.</w:t>
      </w:r>
    </w:p>
    <w:p w:rsidR="00C86A90" w:rsidRPr="00B2260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600">
        <w:rPr>
          <w:rFonts w:ascii="Times New Roman" w:hAnsi="Times New Roman" w:cs="Times New Roman"/>
          <w:sz w:val="28"/>
          <w:szCs w:val="28"/>
        </w:rPr>
        <w:t>Методику  сторителлинга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 разработал  глава  крупной  корпорации  Дэвид  Армстронг.  Он </w:t>
      </w:r>
      <w:proofErr w:type="gramStart"/>
      <w:r w:rsidRPr="00B22600">
        <w:rPr>
          <w:rFonts w:ascii="Times New Roman" w:hAnsi="Times New Roman" w:cs="Times New Roman"/>
          <w:sz w:val="28"/>
          <w:szCs w:val="28"/>
        </w:rPr>
        <w:t>считал,  что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 истории,  рассказанные  от  своего  имени,  легче  воспринимаются  слушателями, они увлекательнее и интереснее, чем читаемая книга.</w:t>
      </w:r>
    </w:p>
    <w:p w:rsidR="00C86A90" w:rsidRPr="00B2260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sz w:val="28"/>
          <w:szCs w:val="28"/>
          <w:u w:val="single"/>
        </w:rPr>
        <w:t>Цели сторителлинга</w:t>
      </w:r>
      <w:bookmarkStart w:id="0" w:name="_GoBack"/>
      <w:bookmarkEnd w:id="0"/>
      <w:r w:rsidRPr="00B22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600">
        <w:rPr>
          <w:rFonts w:ascii="Times New Roman" w:hAnsi="Times New Roman" w:cs="Times New Roman"/>
          <w:sz w:val="28"/>
          <w:szCs w:val="28"/>
        </w:rPr>
        <w:t>–  захватить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внимание детей с начала повествования и удерживать его в течение всей истории, вызвать симпатию к герою, донести основную мысль истории.</w:t>
      </w:r>
    </w:p>
    <w:p w:rsidR="00C86A90" w:rsidRPr="00B2260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B22600">
        <w:rPr>
          <w:rFonts w:ascii="Times New Roman" w:hAnsi="Times New Roman" w:cs="Times New Roman"/>
          <w:sz w:val="28"/>
          <w:szCs w:val="28"/>
        </w:rPr>
        <w:t>:</w:t>
      </w:r>
    </w:p>
    <w:p w:rsidR="00C86A90" w:rsidRPr="00B22600" w:rsidRDefault="00C86A90" w:rsidP="00C86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sz w:val="28"/>
          <w:szCs w:val="28"/>
        </w:rPr>
        <w:t>обосновать правила поведения в той или иной ситуации, кто и зачем создал эти правила;</w:t>
      </w:r>
    </w:p>
    <w:p w:rsidR="00C86A90" w:rsidRPr="00B22600" w:rsidRDefault="00C86A90" w:rsidP="00C86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sz w:val="28"/>
          <w:szCs w:val="28"/>
        </w:rPr>
        <w:t>систематизировать и донести информацию;</w:t>
      </w:r>
    </w:p>
    <w:p w:rsidR="00C86A90" w:rsidRPr="00B22600" w:rsidRDefault="00C86A90" w:rsidP="00C86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sz w:val="28"/>
          <w:szCs w:val="28"/>
        </w:rPr>
        <w:t>обосновать право каждого быть особенным, не похожим на других;</w:t>
      </w:r>
    </w:p>
    <w:p w:rsidR="00C86A90" w:rsidRPr="009B100C" w:rsidRDefault="00C86A90" w:rsidP="00C86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sz w:val="28"/>
          <w:szCs w:val="28"/>
        </w:rPr>
        <w:t xml:space="preserve">наглядно мотивировать поступки героев; сформировать желание общаться. </w:t>
      </w:r>
    </w:p>
    <w:p w:rsidR="00C86A90" w:rsidRPr="00B2260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sz w:val="28"/>
          <w:szCs w:val="28"/>
          <w:u w:val="single"/>
        </w:rPr>
        <w:t>Метод сторителлинга позволяет</w:t>
      </w:r>
      <w:r w:rsidRPr="00B22600">
        <w:rPr>
          <w:rFonts w:ascii="Times New Roman" w:hAnsi="Times New Roman" w:cs="Times New Roman"/>
          <w:sz w:val="28"/>
          <w:szCs w:val="28"/>
        </w:rPr>
        <w:t>:</w:t>
      </w:r>
    </w:p>
    <w:p w:rsidR="00C86A90" w:rsidRPr="00B22600" w:rsidRDefault="00C86A90" w:rsidP="00C86A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sz w:val="28"/>
          <w:szCs w:val="28"/>
        </w:rPr>
        <w:t>разнообразить образовательную деятельность с детьми;</w:t>
      </w:r>
    </w:p>
    <w:p w:rsidR="00C86A90" w:rsidRPr="00B22600" w:rsidRDefault="00C86A90" w:rsidP="00C86A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sz w:val="28"/>
          <w:szCs w:val="28"/>
        </w:rPr>
        <w:t>заинтересовать каждого ребенка в происходящем действии;</w:t>
      </w:r>
    </w:p>
    <w:p w:rsidR="00C86A90" w:rsidRPr="00B22600" w:rsidRDefault="00C86A90" w:rsidP="00C86A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sz w:val="28"/>
          <w:szCs w:val="28"/>
        </w:rPr>
        <w:t>научить воспринимать и перерабатывать внешнюю информацию;</w:t>
      </w:r>
    </w:p>
    <w:p w:rsidR="00C86A90" w:rsidRPr="00B22600" w:rsidRDefault="00C86A90" w:rsidP="00C86A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sz w:val="28"/>
          <w:szCs w:val="28"/>
        </w:rPr>
        <w:t>обогатить устную речь дошкольников;</w:t>
      </w:r>
    </w:p>
    <w:p w:rsidR="00C86A90" w:rsidRPr="00B22600" w:rsidRDefault="00C86A90" w:rsidP="00C86A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sz w:val="28"/>
          <w:szCs w:val="28"/>
        </w:rPr>
        <w:t>облегчить процесс запоминания сюжета.</w:t>
      </w:r>
    </w:p>
    <w:p w:rsidR="00C86A90" w:rsidRPr="00B2260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600">
        <w:rPr>
          <w:rFonts w:ascii="Times New Roman" w:hAnsi="Times New Roman" w:cs="Times New Roman"/>
          <w:sz w:val="28"/>
          <w:szCs w:val="28"/>
        </w:rPr>
        <w:t>Сам  прием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 не требует  затрат  и может  быть  использован  в любом  месте  и в любое  время. </w:t>
      </w:r>
      <w:proofErr w:type="gramStart"/>
      <w:r w:rsidRPr="00B22600">
        <w:rPr>
          <w:rFonts w:ascii="Times New Roman" w:hAnsi="Times New Roman" w:cs="Times New Roman"/>
          <w:sz w:val="28"/>
          <w:szCs w:val="28"/>
        </w:rPr>
        <w:t>Эффективен  в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процессе  рассуждения,  потому  что  импровизированные  рассказы  вызывают у детей большой интерес, развивают фантазию, логику.</w:t>
      </w:r>
    </w:p>
    <w:p w:rsidR="00C86A90" w:rsidRPr="00B2260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600">
        <w:rPr>
          <w:rFonts w:ascii="Times New Roman" w:hAnsi="Times New Roman" w:cs="Times New Roman"/>
          <w:sz w:val="28"/>
          <w:szCs w:val="28"/>
        </w:rPr>
        <w:t>Нужно  рассказывать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 так,  чтобы  дети  верили,  что  история  интересна  самому  рассказчику.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60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B22600">
        <w:rPr>
          <w:rFonts w:ascii="Times New Roman" w:hAnsi="Times New Roman" w:cs="Times New Roman"/>
          <w:sz w:val="28"/>
          <w:szCs w:val="28"/>
        </w:rPr>
        <w:t>сторителлинге</w:t>
      </w:r>
      <w:proofErr w:type="spellEnd"/>
      <w:r w:rsidRPr="00B22600">
        <w:rPr>
          <w:rFonts w:ascii="Times New Roman" w:hAnsi="Times New Roman" w:cs="Times New Roman"/>
          <w:sz w:val="28"/>
          <w:szCs w:val="28"/>
        </w:rPr>
        <w:t xml:space="preserve">  важна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 харизматичность  педагога.  </w:t>
      </w:r>
      <w:proofErr w:type="gramStart"/>
      <w:r w:rsidRPr="00B22600">
        <w:rPr>
          <w:rFonts w:ascii="Times New Roman" w:hAnsi="Times New Roman" w:cs="Times New Roman"/>
          <w:sz w:val="28"/>
          <w:szCs w:val="28"/>
        </w:rPr>
        <w:t>Хорошее  повествование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 затрагивает чувства  ребенка,  переносит  его  в </w:t>
      </w:r>
      <w:r w:rsidRPr="00B22600">
        <w:rPr>
          <w:rFonts w:ascii="Times New Roman" w:hAnsi="Times New Roman" w:cs="Times New Roman"/>
          <w:sz w:val="28"/>
          <w:szCs w:val="28"/>
        </w:rPr>
        <w:lastRenderedPageBreak/>
        <w:t xml:space="preserve">созданный  рассказчиком  мир.  Но </w:t>
      </w:r>
      <w:proofErr w:type="gramStart"/>
      <w:r w:rsidRPr="00B22600">
        <w:rPr>
          <w:rFonts w:ascii="Times New Roman" w:hAnsi="Times New Roman" w:cs="Times New Roman"/>
          <w:sz w:val="28"/>
          <w:szCs w:val="28"/>
        </w:rPr>
        <w:t>главное  не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то,  что рассказывает  педагог,  а то,  как  он это  делает  и что  представляет  собой  как  личность. </w:t>
      </w:r>
    </w:p>
    <w:p w:rsidR="00C86A90" w:rsidRPr="00B2260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B22600">
        <w:rPr>
          <w:rFonts w:ascii="Times New Roman" w:hAnsi="Times New Roman" w:cs="Times New Roman"/>
          <w:sz w:val="28"/>
          <w:szCs w:val="28"/>
        </w:rPr>
        <w:t>должен  обладать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 творческими  способностями,  навыками  актерского  мастерства:  уметь перевоплощаться,  импровизировать,  интонировать.  </w:t>
      </w:r>
      <w:proofErr w:type="gramStart"/>
      <w:r w:rsidRPr="00B22600">
        <w:rPr>
          <w:rFonts w:ascii="Times New Roman" w:hAnsi="Times New Roman" w:cs="Times New Roman"/>
          <w:sz w:val="28"/>
          <w:szCs w:val="28"/>
        </w:rPr>
        <w:t>Рассказать  хорошую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 историю –  это значит рассказать так, чтобы дети «увидели» действие, захотели поучаствовать в нем.</w:t>
      </w:r>
    </w:p>
    <w:p w:rsidR="00C86A90" w:rsidRPr="00B2260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600">
        <w:rPr>
          <w:rFonts w:ascii="Times New Roman" w:hAnsi="Times New Roman" w:cs="Times New Roman"/>
          <w:sz w:val="28"/>
          <w:szCs w:val="28"/>
        </w:rPr>
        <w:t>Историю  нужно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 сделать  «живучей». </w:t>
      </w:r>
      <w:proofErr w:type="gramStart"/>
      <w:r w:rsidRPr="00B22600">
        <w:rPr>
          <w:rFonts w:ascii="Times New Roman" w:hAnsi="Times New Roman" w:cs="Times New Roman"/>
          <w:sz w:val="28"/>
          <w:szCs w:val="28"/>
        </w:rPr>
        <w:t>Она  должна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 быть  устойчивой  при  многочисленных пересказах.  </w:t>
      </w:r>
      <w:proofErr w:type="gramStart"/>
      <w:r w:rsidRPr="00B22600">
        <w:rPr>
          <w:rFonts w:ascii="Times New Roman" w:hAnsi="Times New Roman" w:cs="Times New Roman"/>
          <w:sz w:val="28"/>
          <w:szCs w:val="28"/>
        </w:rPr>
        <w:t>Для  этого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 необходимо  наполнить  историю  эмоциональным  зарядом  и передать его  детям.  </w:t>
      </w:r>
      <w:proofErr w:type="gramStart"/>
      <w:r w:rsidRPr="00B22600">
        <w:rPr>
          <w:rFonts w:ascii="Times New Roman" w:hAnsi="Times New Roman" w:cs="Times New Roman"/>
          <w:sz w:val="28"/>
          <w:szCs w:val="28"/>
        </w:rPr>
        <w:t>Таким  зарядом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 может  быть  юмор,  неожиданность  развязки.  </w:t>
      </w:r>
      <w:proofErr w:type="gramStart"/>
      <w:r w:rsidRPr="00B22600">
        <w:rPr>
          <w:rFonts w:ascii="Times New Roman" w:hAnsi="Times New Roman" w:cs="Times New Roman"/>
          <w:sz w:val="28"/>
          <w:szCs w:val="28"/>
        </w:rPr>
        <w:t>Дошкольники  любят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 путаницы,  приключения,  необычайные происшествия, поэтому рассказ будет им интересен.</w:t>
      </w:r>
    </w:p>
    <w:p w:rsidR="00C86A90" w:rsidRPr="00B2260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sz w:val="28"/>
          <w:szCs w:val="28"/>
        </w:rPr>
        <w:t xml:space="preserve">В настоящее время сторителлинг стал интересен педагогам. Он назван педагогическим </w:t>
      </w:r>
      <w:proofErr w:type="spellStart"/>
      <w:r w:rsidRPr="00B22600">
        <w:rPr>
          <w:rFonts w:ascii="Times New Roman" w:hAnsi="Times New Roman" w:cs="Times New Roman"/>
          <w:sz w:val="28"/>
          <w:szCs w:val="28"/>
        </w:rPr>
        <w:t>сторителлингом</w:t>
      </w:r>
      <w:proofErr w:type="spellEnd"/>
      <w:r w:rsidRPr="00B22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600">
        <w:rPr>
          <w:rFonts w:ascii="Times New Roman" w:hAnsi="Times New Roman" w:cs="Times New Roman"/>
          <w:sz w:val="28"/>
          <w:szCs w:val="28"/>
        </w:rPr>
        <w:t>и  направлен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 на разрешение педагогических вопросов воспитания, развития и обучения дошкольников.</w:t>
      </w:r>
    </w:p>
    <w:p w:rsidR="00C86A90" w:rsidRPr="00B2260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sz w:val="28"/>
          <w:szCs w:val="28"/>
        </w:rPr>
        <w:t>Выделяют три вида педагогического сторителлинга: классический, активный, цифровой.</w:t>
      </w:r>
    </w:p>
    <w:p w:rsidR="00C86A90" w:rsidRPr="00B2260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sz w:val="28"/>
          <w:szCs w:val="28"/>
          <w:u w:val="single"/>
        </w:rPr>
        <w:t xml:space="preserve">В классическом </w:t>
      </w:r>
      <w:proofErr w:type="spellStart"/>
      <w:r w:rsidRPr="00B22600">
        <w:rPr>
          <w:rFonts w:ascii="Times New Roman" w:hAnsi="Times New Roman" w:cs="Times New Roman"/>
          <w:sz w:val="28"/>
          <w:szCs w:val="28"/>
          <w:u w:val="single"/>
        </w:rPr>
        <w:t>сторителлинге</w:t>
      </w:r>
      <w:proofErr w:type="spellEnd"/>
      <w:r w:rsidRPr="00B22600">
        <w:rPr>
          <w:rFonts w:ascii="Times New Roman" w:hAnsi="Times New Roman" w:cs="Times New Roman"/>
          <w:sz w:val="28"/>
          <w:szCs w:val="28"/>
        </w:rPr>
        <w:t xml:space="preserve"> реальная ситуация из жизни (или вымышленная история) рассказывается самим педагогом. Дети только слушают и воспринимают информацию. Такой прием применим в работе с детьми младшего и среднего возраста, когда воспитатель берет на себя </w:t>
      </w:r>
    </w:p>
    <w:p w:rsidR="00C86A90" w:rsidRPr="00B22600" w:rsidRDefault="00C86A90" w:rsidP="00C86A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sz w:val="28"/>
          <w:szCs w:val="28"/>
        </w:rPr>
        <w:t xml:space="preserve">ведущую роль рассказчика. </w:t>
      </w:r>
    </w:p>
    <w:p w:rsidR="00C86A90" w:rsidRPr="00B2260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sz w:val="28"/>
          <w:szCs w:val="28"/>
          <w:u w:val="single"/>
        </w:rPr>
        <w:t>Цифровой сторителлинг</w:t>
      </w:r>
      <w:r w:rsidRPr="00B22600">
        <w:rPr>
          <w:rFonts w:ascii="Times New Roman" w:hAnsi="Times New Roman" w:cs="Times New Roman"/>
          <w:sz w:val="28"/>
          <w:szCs w:val="28"/>
        </w:rPr>
        <w:t xml:space="preserve"> - формат сторителлинга, в котором рассказывание истории дополняется визуальными компонентами (видео, инфографика). Когда дети перейдут в подготовительную к школе группу я планирую использовать цифровые ресурсы и составлять истории с помощью них. Это </w:t>
      </w:r>
      <w:proofErr w:type="gramStart"/>
      <w:r w:rsidRPr="00B22600">
        <w:rPr>
          <w:rFonts w:ascii="Times New Roman" w:hAnsi="Times New Roman" w:cs="Times New Roman"/>
          <w:sz w:val="28"/>
          <w:szCs w:val="28"/>
        </w:rPr>
        <w:t>моя  перспектива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C86A90" w:rsidRPr="00B2260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600">
        <w:rPr>
          <w:rFonts w:ascii="Times New Roman" w:hAnsi="Times New Roman" w:cs="Times New Roman"/>
          <w:sz w:val="28"/>
          <w:szCs w:val="28"/>
          <w:u w:val="single"/>
        </w:rPr>
        <w:t>Активный  сторителлинг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, в нем  педагогом задается основа события, формируются ее проблемы, цели и задачи. А слушатели стремительно </w:t>
      </w:r>
    </w:p>
    <w:p w:rsidR="00C86A90" w:rsidRDefault="00C86A90" w:rsidP="00C86A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sz w:val="28"/>
          <w:szCs w:val="28"/>
        </w:rPr>
        <w:t>вовлекаются в процесс формирования и пересказа историй. Применим для старшего дошкольного возраста.</w:t>
      </w:r>
    </w:p>
    <w:p w:rsidR="00C86A90" w:rsidRPr="00F02A84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</w:t>
      </w:r>
      <w:r w:rsidRPr="00F02A84">
        <w:rPr>
          <w:rFonts w:ascii="Times New Roman" w:hAnsi="Times New Roman" w:cs="Times New Roman"/>
          <w:sz w:val="28"/>
          <w:szCs w:val="28"/>
        </w:rPr>
        <w:t xml:space="preserve"> сторителлинга, которые можно использовать в работе</w:t>
      </w:r>
      <w:r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возраста.</w:t>
      </w:r>
    </w:p>
    <w:p w:rsidR="00C86A90" w:rsidRPr="00F02A84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84">
        <w:rPr>
          <w:rFonts w:ascii="Times New Roman" w:hAnsi="Times New Roman" w:cs="Times New Roman"/>
          <w:i/>
          <w:sz w:val="28"/>
          <w:szCs w:val="28"/>
        </w:rPr>
        <w:t>Сторителлинг на основе реальных ситуаций</w:t>
      </w:r>
      <w:r w:rsidRPr="00F02A84">
        <w:rPr>
          <w:rFonts w:ascii="Times New Roman" w:hAnsi="Times New Roman" w:cs="Times New Roman"/>
          <w:sz w:val="28"/>
          <w:szCs w:val="28"/>
        </w:rPr>
        <w:t>: в качестве примера применяются жизненные ситуации, которые следует решить. Этот вид сторителлинга применяется в тех случаях, когда над правильным решением преобладает понимание какой-либо проблемы. Данный вид сторителлинга является хорошим инструментом сплочения детского коллектива, так как его можно использовать с целью групповых обсужден</w:t>
      </w:r>
      <w:r>
        <w:rPr>
          <w:rFonts w:ascii="Times New Roman" w:hAnsi="Times New Roman" w:cs="Times New Roman"/>
          <w:sz w:val="28"/>
          <w:szCs w:val="28"/>
        </w:rPr>
        <w:t>ий и обмена мнениями.</w:t>
      </w:r>
    </w:p>
    <w:p w:rsidR="00C86A90" w:rsidRPr="00F02A84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84">
        <w:rPr>
          <w:rFonts w:ascii="Times New Roman" w:hAnsi="Times New Roman" w:cs="Times New Roman"/>
          <w:i/>
          <w:sz w:val="28"/>
          <w:szCs w:val="28"/>
        </w:rPr>
        <w:t>Сторителлинг на основе повествования</w:t>
      </w:r>
      <w:r w:rsidRPr="00F02A84">
        <w:rPr>
          <w:rFonts w:ascii="Times New Roman" w:hAnsi="Times New Roman" w:cs="Times New Roman"/>
          <w:sz w:val="28"/>
          <w:szCs w:val="28"/>
        </w:rPr>
        <w:t>: вымышленный или реальный рассказчик предоставляет требующуюся информацию. Данный метод используется для п</w:t>
      </w:r>
      <w:r>
        <w:rPr>
          <w:rFonts w:ascii="Times New Roman" w:hAnsi="Times New Roman" w:cs="Times New Roman"/>
          <w:sz w:val="28"/>
          <w:szCs w:val="28"/>
        </w:rPr>
        <w:t>овышения интереса детей к теме.</w:t>
      </w:r>
    </w:p>
    <w:p w:rsidR="00C86A90" w:rsidRPr="00F02A84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84">
        <w:rPr>
          <w:rFonts w:ascii="Times New Roman" w:hAnsi="Times New Roman" w:cs="Times New Roman"/>
          <w:i/>
          <w:sz w:val="28"/>
          <w:szCs w:val="28"/>
        </w:rPr>
        <w:t>Сторителлинг на основе сценария</w:t>
      </w:r>
      <w:r w:rsidRPr="00F02A84">
        <w:rPr>
          <w:rFonts w:ascii="Times New Roman" w:hAnsi="Times New Roman" w:cs="Times New Roman"/>
          <w:sz w:val="28"/>
          <w:szCs w:val="28"/>
        </w:rPr>
        <w:t xml:space="preserve">: ребенок становится частью истории и достигает различных результатов в зависимости от того, какие решения принимает. Метод хорошо подходит для нечасто случающихся или небезопасных ситуаций, или когда педагог хочет, чтобы дети применяли ранее </w:t>
      </w:r>
      <w:r w:rsidRPr="00F02A84">
        <w:rPr>
          <w:rFonts w:ascii="Times New Roman" w:hAnsi="Times New Roman" w:cs="Times New Roman"/>
          <w:sz w:val="28"/>
          <w:szCs w:val="28"/>
        </w:rPr>
        <w:lastRenderedPageBreak/>
        <w:t>приобретенные знания и опыт. Использование сценариев добавляет смысла знаниям детей и помогае</w:t>
      </w:r>
      <w:r>
        <w:rPr>
          <w:rFonts w:ascii="Times New Roman" w:hAnsi="Times New Roman" w:cs="Times New Roman"/>
          <w:sz w:val="28"/>
          <w:szCs w:val="28"/>
        </w:rPr>
        <w:t>т применять их в реальном мире.</w:t>
      </w:r>
    </w:p>
    <w:p w:rsidR="00C86A90" w:rsidRPr="00B2260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84">
        <w:rPr>
          <w:rFonts w:ascii="Times New Roman" w:hAnsi="Times New Roman" w:cs="Times New Roman"/>
          <w:i/>
          <w:sz w:val="28"/>
          <w:szCs w:val="28"/>
        </w:rPr>
        <w:t>Сторителлинг на основе проблемных ситуаций</w:t>
      </w:r>
      <w:r w:rsidRPr="00F02A84">
        <w:rPr>
          <w:rFonts w:ascii="Times New Roman" w:hAnsi="Times New Roman" w:cs="Times New Roman"/>
          <w:sz w:val="28"/>
          <w:szCs w:val="28"/>
        </w:rPr>
        <w:t>: способ решение проблемы с наилучшими результатами. Этот метод помогает развить навыки решения проблемных ситуаций и применять знания на практике.</w:t>
      </w:r>
    </w:p>
    <w:p w:rsidR="00C86A90" w:rsidRPr="00B2260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создаваемых историй </w:t>
      </w:r>
      <w:r w:rsidRPr="00B22600">
        <w:rPr>
          <w:rFonts w:ascii="Times New Roman" w:hAnsi="Times New Roman" w:cs="Times New Roman"/>
          <w:sz w:val="28"/>
          <w:szCs w:val="28"/>
        </w:rPr>
        <w:t>состоят из трёх традиционных частей:</w:t>
      </w:r>
    </w:p>
    <w:p w:rsidR="00C86A90" w:rsidRPr="009B100C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100C">
        <w:rPr>
          <w:rFonts w:ascii="Times New Roman" w:hAnsi="Times New Roman" w:cs="Times New Roman"/>
          <w:b/>
          <w:i/>
          <w:sz w:val="28"/>
          <w:szCs w:val="28"/>
        </w:rPr>
        <w:t>1.  Вступление (короткое, постановка вопроса, обозначение проблемы, которые должны вызвать у слушателя интерес)</w:t>
      </w:r>
    </w:p>
    <w:p w:rsidR="00C86A90" w:rsidRPr="00B2260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600">
        <w:rPr>
          <w:rFonts w:ascii="Times New Roman" w:hAnsi="Times New Roman" w:cs="Times New Roman"/>
          <w:sz w:val="28"/>
          <w:szCs w:val="28"/>
        </w:rPr>
        <w:t>Вступление,  как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 правило,  должно  быть  коротким.  </w:t>
      </w:r>
      <w:proofErr w:type="gramStart"/>
      <w:r w:rsidRPr="00B22600">
        <w:rPr>
          <w:rFonts w:ascii="Times New Roman" w:hAnsi="Times New Roman" w:cs="Times New Roman"/>
          <w:sz w:val="28"/>
          <w:szCs w:val="28"/>
        </w:rPr>
        <w:t>Оно  представляет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 немаловажную значимость, ставя вопрос или обозначая проблему, которую необходимо решить. Совершить это необходимо так, чтобы </w:t>
      </w:r>
      <w:proofErr w:type="gramStart"/>
      <w:r w:rsidRPr="00B22600">
        <w:rPr>
          <w:rFonts w:ascii="Times New Roman" w:hAnsi="Times New Roman" w:cs="Times New Roman"/>
          <w:sz w:val="28"/>
          <w:szCs w:val="28"/>
        </w:rPr>
        <w:t>вызвать  у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слушателя интерес и  увлечь его. В случае если дети, </w:t>
      </w:r>
      <w:proofErr w:type="gramStart"/>
      <w:r w:rsidRPr="00B22600">
        <w:rPr>
          <w:rFonts w:ascii="Times New Roman" w:hAnsi="Times New Roman" w:cs="Times New Roman"/>
          <w:sz w:val="28"/>
          <w:szCs w:val="28"/>
        </w:rPr>
        <w:t>слушая,  витают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 в  облаках,  то  вступление  перед  началом  истории  должно  зацепить  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600">
        <w:rPr>
          <w:rFonts w:ascii="Times New Roman" w:hAnsi="Times New Roman" w:cs="Times New Roman"/>
          <w:sz w:val="28"/>
          <w:szCs w:val="28"/>
        </w:rPr>
        <w:t xml:space="preserve">внимание  и  удерживать  его.  </w:t>
      </w:r>
      <w:proofErr w:type="gramStart"/>
      <w:r w:rsidRPr="00B22600">
        <w:rPr>
          <w:rFonts w:ascii="Times New Roman" w:hAnsi="Times New Roman" w:cs="Times New Roman"/>
          <w:sz w:val="28"/>
          <w:szCs w:val="28"/>
        </w:rPr>
        <w:t>Вступление  к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 истории  должно  быть  связано  с  главной  темой. Оно сосредотачивает внимание детей на вопросе или проблеме, которым она посвящена и на </w:t>
      </w:r>
      <w:proofErr w:type="gramStart"/>
      <w:r w:rsidRPr="00B22600">
        <w:rPr>
          <w:rFonts w:ascii="Times New Roman" w:hAnsi="Times New Roman" w:cs="Times New Roman"/>
          <w:sz w:val="28"/>
          <w:szCs w:val="28"/>
        </w:rPr>
        <w:t>которые  в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 завершении  истории  будет  получен  ответ.  </w:t>
      </w:r>
      <w:proofErr w:type="gramStart"/>
      <w:r w:rsidRPr="00B22600">
        <w:rPr>
          <w:rFonts w:ascii="Times New Roman" w:hAnsi="Times New Roman" w:cs="Times New Roman"/>
          <w:sz w:val="28"/>
          <w:szCs w:val="28"/>
        </w:rPr>
        <w:t>Кроме  того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,  вступление  должно обращаться  к  реальному  опыту  детей.  </w:t>
      </w:r>
      <w:proofErr w:type="gramStart"/>
      <w:r w:rsidRPr="00B22600">
        <w:rPr>
          <w:rFonts w:ascii="Times New Roman" w:hAnsi="Times New Roman" w:cs="Times New Roman"/>
          <w:sz w:val="28"/>
          <w:szCs w:val="28"/>
        </w:rPr>
        <w:t>Вступление  в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 истории  не  должно  включать  в  себя подсказки к решению проблемы рассказываемой истории.</w:t>
      </w:r>
    </w:p>
    <w:p w:rsidR="00C86A90" w:rsidRPr="009B100C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100C">
        <w:rPr>
          <w:rFonts w:ascii="Times New Roman" w:hAnsi="Times New Roman" w:cs="Times New Roman"/>
          <w:b/>
          <w:i/>
          <w:sz w:val="28"/>
          <w:szCs w:val="28"/>
        </w:rPr>
        <w:t>2. Развитие события</w:t>
      </w:r>
    </w:p>
    <w:p w:rsidR="00C86A90" w:rsidRPr="00B2260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sz w:val="28"/>
          <w:szCs w:val="28"/>
        </w:rPr>
        <w:t xml:space="preserve">Здесь выявляется сюжетные направления и нравы функционирующих персонажей. Эта часть </w:t>
      </w:r>
      <w:proofErr w:type="gramStart"/>
      <w:r w:rsidRPr="00B22600">
        <w:rPr>
          <w:rFonts w:ascii="Times New Roman" w:hAnsi="Times New Roman" w:cs="Times New Roman"/>
          <w:sz w:val="28"/>
          <w:szCs w:val="28"/>
        </w:rPr>
        <w:t>дает  возможность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 основательнее  проникнуть  в  проблему  или  конфликт,  о  котором рассказывается  в  вступлении.  </w:t>
      </w:r>
      <w:proofErr w:type="gramStart"/>
      <w:r w:rsidRPr="00B22600">
        <w:rPr>
          <w:rFonts w:ascii="Times New Roman" w:hAnsi="Times New Roman" w:cs="Times New Roman"/>
          <w:sz w:val="28"/>
          <w:szCs w:val="28"/>
        </w:rPr>
        <w:t>Данная  часть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 истории  делает  проблему  хуже,  и  тем  самым создает  определенное  напряжение. </w:t>
      </w:r>
      <w:proofErr w:type="gramStart"/>
      <w:r w:rsidRPr="00B22600">
        <w:rPr>
          <w:rFonts w:ascii="Times New Roman" w:hAnsi="Times New Roman" w:cs="Times New Roman"/>
          <w:sz w:val="28"/>
          <w:szCs w:val="28"/>
        </w:rPr>
        <w:t>Ситуация  не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 становится  разрешенной.  </w:t>
      </w:r>
      <w:proofErr w:type="gramStart"/>
      <w:r w:rsidRPr="00B22600">
        <w:rPr>
          <w:rFonts w:ascii="Times New Roman" w:hAnsi="Times New Roman" w:cs="Times New Roman"/>
          <w:sz w:val="28"/>
          <w:szCs w:val="28"/>
        </w:rPr>
        <w:t>По  сути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,  она становится все </w:t>
      </w:r>
      <w:proofErr w:type="spellStart"/>
      <w:r w:rsidRPr="00B22600">
        <w:rPr>
          <w:rFonts w:ascii="Times New Roman" w:hAnsi="Times New Roman" w:cs="Times New Roman"/>
          <w:sz w:val="28"/>
          <w:szCs w:val="28"/>
        </w:rPr>
        <w:t>напряженнее</w:t>
      </w:r>
      <w:proofErr w:type="spellEnd"/>
      <w:r w:rsidRPr="00B22600">
        <w:rPr>
          <w:rFonts w:ascii="Times New Roman" w:hAnsi="Times New Roman" w:cs="Times New Roman"/>
          <w:sz w:val="28"/>
          <w:szCs w:val="28"/>
        </w:rPr>
        <w:t>.</w:t>
      </w:r>
    </w:p>
    <w:p w:rsidR="00C86A90" w:rsidRPr="009B100C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100C">
        <w:rPr>
          <w:rFonts w:ascii="Times New Roman" w:hAnsi="Times New Roman" w:cs="Times New Roman"/>
          <w:b/>
          <w:i/>
          <w:sz w:val="28"/>
          <w:szCs w:val="28"/>
        </w:rPr>
        <w:t>3. Кульминация</w:t>
      </w:r>
    </w:p>
    <w:p w:rsidR="00C86A90" w:rsidRPr="00B2260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600">
        <w:rPr>
          <w:rFonts w:ascii="Times New Roman" w:hAnsi="Times New Roman" w:cs="Times New Roman"/>
          <w:sz w:val="28"/>
          <w:szCs w:val="28"/>
        </w:rPr>
        <w:t>Когда  напряжение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 доходит  до  апогея  и  обстановка  начинает  выглядеть  нестерпимой, появляется  разрешение  поставленной  проблемы.  </w:t>
      </w:r>
      <w:proofErr w:type="gramStart"/>
      <w:r w:rsidRPr="00B22600">
        <w:rPr>
          <w:rFonts w:ascii="Times New Roman" w:hAnsi="Times New Roman" w:cs="Times New Roman"/>
          <w:sz w:val="28"/>
          <w:szCs w:val="28"/>
        </w:rPr>
        <w:t>Тайна  раскрыта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B22600">
        <w:rPr>
          <w:rFonts w:ascii="Times New Roman" w:hAnsi="Times New Roman" w:cs="Times New Roman"/>
          <w:sz w:val="28"/>
          <w:szCs w:val="28"/>
        </w:rPr>
        <w:t>В  конечном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 итоге находится решение, и этот ответ, как правило, совсем не тот, которого мы ожидали.</w:t>
      </w:r>
    </w:p>
    <w:p w:rsidR="00C86A90" w:rsidRPr="009B100C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100C">
        <w:rPr>
          <w:rFonts w:ascii="Times New Roman" w:hAnsi="Times New Roman" w:cs="Times New Roman"/>
          <w:b/>
          <w:i/>
          <w:sz w:val="28"/>
          <w:szCs w:val="28"/>
        </w:rPr>
        <w:t>4. Заключение</w:t>
      </w:r>
    </w:p>
    <w:p w:rsidR="00C86A90" w:rsidRPr="00140E9D" w:rsidRDefault="00C86A90" w:rsidP="00C86A90">
      <w:pPr>
        <w:pStyle w:val="a3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22600">
        <w:rPr>
          <w:rFonts w:ascii="Times New Roman" w:hAnsi="Times New Roman" w:cs="Times New Roman"/>
          <w:sz w:val="28"/>
          <w:szCs w:val="28"/>
        </w:rPr>
        <w:t>Должно быть краткое заключение, которое подытоживает рассказ одним предложением. Как в басне - мораль.</w:t>
      </w:r>
    </w:p>
    <w:p w:rsidR="00C86A9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60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Наиболее важные моменты при создании истории</w:t>
      </w:r>
    </w:p>
    <w:p w:rsidR="00C86A90" w:rsidRPr="009B100C" w:rsidRDefault="00C86A90" w:rsidP="00C86A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Учитывать их возрастные особенности, в том числе интеллектуальный, эмоциональный, физический и духовный уровень развития. </w:t>
      </w:r>
    </w:p>
    <w:p w:rsidR="00C86A90" w:rsidRPr="009B100C" w:rsidRDefault="00C86A90" w:rsidP="00C86A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истории должен быть определенный персонаж или герой. </w:t>
      </w:r>
    </w:p>
    <w:p w:rsidR="00C86A90" w:rsidRPr="009B100C" w:rsidRDefault="00C86A90" w:rsidP="00C86A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каждого из них должны быть особенные черты характера, которые будут отображаться в изложенных событиях. </w:t>
      </w:r>
    </w:p>
    <w:p w:rsidR="00C86A90" w:rsidRPr="009B100C" w:rsidRDefault="00C86A90" w:rsidP="00C86A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персонаж непременно должен вызывать симпатию. </w:t>
      </w:r>
    </w:p>
    <w:p w:rsidR="00C86A90" w:rsidRPr="009B100C" w:rsidRDefault="00C86A90" w:rsidP="00C86A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должна вызывать чувства эмпатии представленным персонажам, представляя себя на его месте. </w:t>
      </w:r>
    </w:p>
    <w:p w:rsidR="00C86A9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sz w:val="28"/>
          <w:szCs w:val="28"/>
        </w:rPr>
        <w:lastRenderedPageBreak/>
        <w:t xml:space="preserve">Наибольший интерес для развития речи, на мой взгляд, вызывает </w:t>
      </w:r>
      <w:r>
        <w:rPr>
          <w:rFonts w:ascii="Times New Roman" w:hAnsi="Times New Roman" w:cs="Times New Roman"/>
          <w:sz w:val="28"/>
          <w:szCs w:val="28"/>
        </w:rPr>
        <w:t>активный сторителлинг. В</w:t>
      </w:r>
      <w:r w:rsidRPr="00B22600">
        <w:rPr>
          <w:rFonts w:ascii="Times New Roman" w:hAnsi="Times New Roman" w:cs="Times New Roman"/>
          <w:sz w:val="28"/>
          <w:szCs w:val="28"/>
        </w:rPr>
        <w:t>ашему вниманию я хочу предложить 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600">
        <w:rPr>
          <w:rFonts w:ascii="Times New Roman" w:hAnsi="Times New Roman" w:cs="Times New Roman"/>
          <w:sz w:val="28"/>
          <w:szCs w:val="28"/>
        </w:rPr>
        <w:t>варианта организации детской деятельности в данном направлении.</w:t>
      </w:r>
    </w:p>
    <w:p w:rsidR="00C86A90" w:rsidRPr="00B2260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sz w:val="28"/>
          <w:szCs w:val="28"/>
        </w:rPr>
        <w:t xml:space="preserve">Педагоги могут применять метод сторителлинга совместно с нетрадиционными приемами рисования, лепки, конструирования в ходе интерактивных игр с детьми. Для визуализации историй они используют конверт-доску. Конверт-доска (от англ. </w:t>
      </w:r>
      <w:proofErr w:type="spellStart"/>
      <w:r w:rsidRPr="00B2260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22600">
        <w:rPr>
          <w:rFonts w:ascii="Times New Roman" w:hAnsi="Times New Roman" w:cs="Times New Roman"/>
          <w:sz w:val="28"/>
          <w:szCs w:val="28"/>
        </w:rPr>
        <w:t>onvert</w:t>
      </w:r>
      <w:proofErr w:type="spellEnd"/>
      <w:r w:rsidRPr="00B22600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 преобразовывать)  –  т.к. их у нас нет, то я использовала плоскостное  изображение  с  помощью  пластилина  и  ДВП  на  определенную  тему.  Она </w:t>
      </w:r>
      <w:proofErr w:type="gramStart"/>
      <w:r w:rsidRPr="00B22600">
        <w:rPr>
          <w:rFonts w:ascii="Times New Roman" w:hAnsi="Times New Roman" w:cs="Times New Roman"/>
          <w:sz w:val="28"/>
          <w:szCs w:val="28"/>
        </w:rPr>
        <w:t>может  использоваться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 на  познавательных  занятиях,  в  изобразительной  деятельности. Благодаря такой технологии в процессе совместной работы с детьми или при объяснении </w:t>
      </w:r>
      <w:proofErr w:type="gramStart"/>
      <w:r w:rsidRPr="00B22600">
        <w:rPr>
          <w:rFonts w:ascii="Times New Roman" w:hAnsi="Times New Roman" w:cs="Times New Roman"/>
          <w:sz w:val="28"/>
          <w:szCs w:val="28"/>
        </w:rPr>
        <w:t>материала  педагог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 может  изменять  содержание,  дополнять  изображение  на  доске различными элементами или удалять их с помощью стеки.</w:t>
      </w:r>
    </w:p>
    <w:p w:rsidR="00C86A90" w:rsidRPr="00B2260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sz w:val="28"/>
          <w:szCs w:val="28"/>
        </w:rPr>
        <w:t xml:space="preserve">Ещё один вид организации детской деятельности, который в </w:t>
      </w:r>
      <w:proofErr w:type="gramStart"/>
      <w:r w:rsidRPr="00B22600">
        <w:rPr>
          <w:rFonts w:ascii="Times New Roman" w:hAnsi="Times New Roman" w:cs="Times New Roman"/>
          <w:sz w:val="28"/>
          <w:szCs w:val="28"/>
        </w:rPr>
        <w:t xml:space="preserve">нашей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600">
        <w:rPr>
          <w:rFonts w:ascii="Times New Roman" w:hAnsi="Times New Roman" w:cs="Times New Roman"/>
          <w:sz w:val="28"/>
          <w:szCs w:val="28"/>
        </w:rPr>
        <w:t>группе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пользуется большим интересом у детей – это игра с «кубиками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600">
        <w:rPr>
          <w:rFonts w:ascii="Times New Roman" w:hAnsi="Times New Roman" w:cs="Times New Roman"/>
          <w:sz w:val="28"/>
          <w:szCs w:val="28"/>
        </w:rPr>
        <w:t xml:space="preserve">историй». Появились они в Европе несколько лет назад. Изначально </w:t>
      </w:r>
      <w:proofErr w:type="gramStart"/>
      <w:r w:rsidRPr="00B22600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600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предназначена для взрослых (из-за сложности картинок), но 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600">
        <w:rPr>
          <w:rFonts w:ascii="Times New Roman" w:hAnsi="Times New Roman" w:cs="Times New Roman"/>
          <w:sz w:val="28"/>
          <w:szCs w:val="28"/>
        </w:rPr>
        <w:t xml:space="preserve">адаптирована  и под деятельность в детском саду. Игра состоит из </w:t>
      </w:r>
      <w:proofErr w:type="gramStart"/>
      <w:r w:rsidRPr="00B22600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600">
        <w:rPr>
          <w:rFonts w:ascii="Times New Roman" w:hAnsi="Times New Roman" w:cs="Times New Roman"/>
          <w:sz w:val="28"/>
          <w:szCs w:val="28"/>
        </w:rPr>
        <w:t>кубиков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, 54 картинки, которые погружают в мир фантазий, иллюзий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600">
        <w:rPr>
          <w:rFonts w:ascii="Times New Roman" w:hAnsi="Times New Roman" w:cs="Times New Roman"/>
          <w:sz w:val="28"/>
          <w:szCs w:val="28"/>
        </w:rPr>
        <w:t xml:space="preserve">приключений. Каждый рисунок на кубике – это </w:t>
      </w:r>
      <w:proofErr w:type="gramStart"/>
      <w:r w:rsidRPr="00B22600">
        <w:rPr>
          <w:rFonts w:ascii="Times New Roman" w:hAnsi="Times New Roman" w:cs="Times New Roman"/>
          <w:sz w:val="28"/>
          <w:szCs w:val="28"/>
        </w:rPr>
        <w:t xml:space="preserve">захватывающий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600">
        <w:rPr>
          <w:rFonts w:ascii="Times New Roman" w:hAnsi="Times New Roman" w:cs="Times New Roman"/>
          <w:sz w:val="28"/>
          <w:szCs w:val="28"/>
        </w:rPr>
        <w:t>неожиданный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поворот повествования.</w:t>
      </w:r>
    </w:p>
    <w:p w:rsidR="00C86A9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22600">
        <w:rPr>
          <w:rFonts w:ascii="Times New Roman" w:hAnsi="Times New Roman" w:cs="Times New Roman"/>
          <w:sz w:val="28"/>
          <w:szCs w:val="28"/>
        </w:rPr>
        <w:t>Сторителлинге</w:t>
      </w:r>
      <w:proofErr w:type="spellEnd"/>
      <w:r w:rsidRPr="00B22600">
        <w:rPr>
          <w:rFonts w:ascii="Times New Roman" w:hAnsi="Times New Roman" w:cs="Times New Roman"/>
          <w:sz w:val="28"/>
          <w:szCs w:val="28"/>
        </w:rPr>
        <w:t xml:space="preserve"> чётко прослеживается дидактический принцип Минимакса. Например, ребёнок, способный усвоить большее количество информации, может создавать истории используя рифму или продолжать историю начиная всегда с одного и того же звука. </w:t>
      </w:r>
      <w:proofErr w:type="gramStart"/>
      <w:r w:rsidRPr="00B22600">
        <w:rPr>
          <w:rFonts w:ascii="Times New Roman" w:hAnsi="Times New Roman" w:cs="Times New Roman"/>
          <w:sz w:val="28"/>
          <w:szCs w:val="28"/>
        </w:rPr>
        <w:t>И  напротив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, ребёнок, который раньше с трудом мог выразить свои мысли, создавая истории в кругу товарищей, находясь в психологически комфортной для себя обстановке, для начала повторяет фразы, сказанные детьми  в предыдущих играх, а затем начинает самостоятельно продолжать историю. </w:t>
      </w:r>
    </w:p>
    <w:p w:rsidR="00C86A90" w:rsidRPr="00B2260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B22600">
        <w:rPr>
          <w:rFonts w:ascii="Times New Roman" w:hAnsi="Times New Roman" w:cs="Times New Roman"/>
          <w:sz w:val="28"/>
          <w:szCs w:val="28"/>
        </w:rPr>
        <w:t>образом,  используя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данный интерактивный способ организации детской деятельности,  мы сможем услышать каждого ребёнка в группе и помочь ему развить грамотную связную речь.</w:t>
      </w:r>
    </w:p>
    <w:p w:rsidR="00C86A90" w:rsidRPr="00B2260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sz w:val="28"/>
          <w:szCs w:val="28"/>
        </w:rPr>
        <w:t>В результате двухлетней работы с использованием метода сторителлинг я могу говорить об определенных результатах:</w:t>
      </w:r>
    </w:p>
    <w:p w:rsidR="00C86A90" w:rsidRPr="00B2260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sz w:val="28"/>
          <w:szCs w:val="28"/>
        </w:rPr>
        <w:t xml:space="preserve">1.  Интерес детей к </w:t>
      </w:r>
      <w:proofErr w:type="spellStart"/>
      <w:r w:rsidRPr="00B22600">
        <w:rPr>
          <w:rFonts w:ascii="Times New Roman" w:hAnsi="Times New Roman" w:cs="Times New Roman"/>
          <w:sz w:val="28"/>
          <w:szCs w:val="28"/>
        </w:rPr>
        <w:t>сторителлингу</w:t>
      </w:r>
      <w:proofErr w:type="spellEnd"/>
      <w:r w:rsidRPr="00B22600">
        <w:rPr>
          <w:rFonts w:ascii="Times New Roman" w:hAnsi="Times New Roman" w:cs="Times New Roman"/>
          <w:sz w:val="28"/>
          <w:szCs w:val="28"/>
        </w:rPr>
        <w:t xml:space="preserve"> очень высокий, каждый хочет </w:t>
      </w:r>
    </w:p>
    <w:p w:rsidR="00C86A90" w:rsidRPr="00B2260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sz w:val="28"/>
          <w:szCs w:val="28"/>
        </w:rPr>
        <w:t>быть на месте составителя истории</w:t>
      </w:r>
    </w:p>
    <w:p w:rsidR="00C86A90" w:rsidRPr="00B2260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sz w:val="28"/>
          <w:szCs w:val="28"/>
        </w:rPr>
        <w:t xml:space="preserve">2.  Через составление историй речь некоторых детей обогатилась, </w:t>
      </w:r>
    </w:p>
    <w:p w:rsidR="00C86A90" w:rsidRPr="00B2260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sz w:val="28"/>
          <w:szCs w:val="28"/>
        </w:rPr>
        <w:t xml:space="preserve">больше стали применять прилагательные, в том числе </w:t>
      </w:r>
      <w:proofErr w:type="gramStart"/>
      <w:r w:rsidRPr="00B22600">
        <w:rPr>
          <w:rFonts w:ascii="Times New Roman" w:hAnsi="Times New Roman" w:cs="Times New Roman"/>
          <w:sz w:val="28"/>
          <w:szCs w:val="28"/>
        </w:rPr>
        <w:t>и  выдуманные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>, объясняя их значения</w:t>
      </w:r>
    </w:p>
    <w:p w:rsidR="00C86A90" w:rsidRPr="00B2260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sz w:val="28"/>
          <w:szCs w:val="28"/>
        </w:rPr>
        <w:t>3.  Дети стали активнее на других занятиях (речевой поток, сказанные поочерёдно фразы в процессе создания истории переносятся на поочерёдные ответы на других занятиях)</w:t>
      </w:r>
    </w:p>
    <w:p w:rsidR="00C86A90" w:rsidRPr="00B2260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sz w:val="28"/>
          <w:szCs w:val="28"/>
        </w:rPr>
        <w:t xml:space="preserve">4.  Родители проявляют себя активными </w:t>
      </w:r>
      <w:proofErr w:type="gramStart"/>
      <w:r w:rsidRPr="00B22600">
        <w:rPr>
          <w:rFonts w:ascii="Times New Roman" w:hAnsi="Times New Roman" w:cs="Times New Roman"/>
          <w:sz w:val="28"/>
          <w:szCs w:val="28"/>
        </w:rPr>
        <w:t>участниками  образовательного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процесса (сочиняют истории дома, зарисовывают их в формате комиксов). А также имеют важные совместные минуты общения со своими детьми дома.</w:t>
      </w:r>
    </w:p>
    <w:p w:rsidR="00C86A90" w:rsidRPr="00B2260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22600">
        <w:rPr>
          <w:rFonts w:ascii="Times New Roman" w:hAnsi="Times New Roman" w:cs="Times New Roman"/>
          <w:sz w:val="28"/>
          <w:szCs w:val="28"/>
        </w:rPr>
        <w:t xml:space="preserve">Эти мои наблюдения укладываются в рамки ориентиров, к которым мы </w:t>
      </w:r>
    </w:p>
    <w:p w:rsidR="00C86A90" w:rsidRPr="00B22600" w:rsidRDefault="00C86A90" w:rsidP="00C86A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sz w:val="28"/>
          <w:szCs w:val="28"/>
        </w:rPr>
        <w:lastRenderedPageBreak/>
        <w:t xml:space="preserve">должны </w:t>
      </w:r>
      <w:proofErr w:type="gramStart"/>
      <w:r w:rsidRPr="00B22600">
        <w:rPr>
          <w:rFonts w:ascii="Times New Roman" w:hAnsi="Times New Roman" w:cs="Times New Roman"/>
          <w:sz w:val="28"/>
          <w:szCs w:val="28"/>
        </w:rPr>
        <w:t>приблизиться,  подходя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к порогу обучения в школе,  и говорят о результативности выбранного метода.  </w:t>
      </w:r>
    </w:p>
    <w:p w:rsidR="00C86A90" w:rsidRPr="00B2260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600">
        <w:rPr>
          <w:rFonts w:ascii="Times New Roman" w:hAnsi="Times New Roman" w:cs="Times New Roman"/>
          <w:sz w:val="28"/>
          <w:szCs w:val="28"/>
        </w:rPr>
        <w:t>Сторителлинг  –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 это  замечательный  метод  преподавания  любого  материала. </w:t>
      </w:r>
      <w:proofErr w:type="spellStart"/>
      <w:proofErr w:type="gramStart"/>
      <w:r w:rsidRPr="00B22600">
        <w:rPr>
          <w:rFonts w:ascii="Times New Roman" w:hAnsi="Times New Roman" w:cs="Times New Roman"/>
          <w:sz w:val="28"/>
          <w:szCs w:val="28"/>
        </w:rPr>
        <w:t>Сторителлингом</w:t>
      </w:r>
      <w:proofErr w:type="spellEnd"/>
      <w:r w:rsidRPr="00B22600">
        <w:rPr>
          <w:rFonts w:ascii="Times New Roman" w:hAnsi="Times New Roman" w:cs="Times New Roman"/>
          <w:sz w:val="28"/>
          <w:szCs w:val="28"/>
        </w:rPr>
        <w:t xml:space="preserve">  можно</w:t>
      </w:r>
      <w:proofErr w:type="gramEnd"/>
      <w:r w:rsidRPr="00B22600">
        <w:rPr>
          <w:rFonts w:ascii="Times New Roman" w:hAnsi="Times New Roman" w:cs="Times New Roman"/>
          <w:sz w:val="28"/>
          <w:szCs w:val="28"/>
        </w:rPr>
        <w:t xml:space="preserve">  пользоваться  в  разных  сферах  деятельности.  Главное, чтобы результат был достойный, правдивый и приносил окружающим пользу.</w:t>
      </w:r>
    </w:p>
    <w:p w:rsidR="00C86A90" w:rsidRPr="006A13DB" w:rsidRDefault="00C86A90" w:rsidP="00C86A90">
      <w:pPr>
        <w:pStyle w:val="a3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86A90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3DB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C86A90" w:rsidRPr="006A13DB" w:rsidRDefault="00C86A90" w:rsidP="00C86A9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A90" w:rsidRDefault="00C86A90" w:rsidP="00C86A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13DB">
        <w:rPr>
          <w:rFonts w:ascii="Times New Roman" w:hAnsi="Times New Roman" w:cs="Times New Roman"/>
          <w:sz w:val="28"/>
          <w:szCs w:val="28"/>
        </w:rPr>
        <w:t>Давыдова О. И. Осваиваем новый интерактивный метод работы с детьми – сторителлинг // Справочник старшего воспитателя дошкольного учреждения. – 2017 - №4 – с.18-24</w:t>
      </w:r>
    </w:p>
    <w:p w:rsidR="00C86A90" w:rsidRDefault="00C86A90" w:rsidP="00C86A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13DB">
        <w:rPr>
          <w:rFonts w:ascii="Times New Roman" w:hAnsi="Times New Roman" w:cs="Times New Roman"/>
          <w:sz w:val="28"/>
          <w:szCs w:val="28"/>
        </w:rPr>
        <w:t xml:space="preserve">Федорова С. В., </w:t>
      </w:r>
      <w:proofErr w:type="spellStart"/>
      <w:r w:rsidRPr="006A13DB">
        <w:rPr>
          <w:rFonts w:ascii="Times New Roman" w:hAnsi="Times New Roman" w:cs="Times New Roman"/>
          <w:sz w:val="28"/>
          <w:szCs w:val="28"/>
        </w:rPr>
        <w:t>Барчева</w:t>
      </w:r>
      <w:proofErr w:type="spellEnd"/>
      <w:r w:rsidRPr="006A13DB">
        <w:rPr>
          <w:rFonts w:ascii="Times New Roman" w:hAnsi="Times New Roman" w:cs="Times New Roman"/>
          <w:sz w:val="28"/>
          <w:szCs w:val="28"/>
        </w:rPr>
        <w:t xml:space="preserve"> А. А. Использование техники сторителлинг в работе с детьми дошкольного возраста // Молодой ученый. – 2017. - №16. – с. 515-518</w:t>
      </w:r>
    </w:p>
    <w:p w:rsidR="00C86A90" w:rsidRPr="00604214" w:rsidRDefault="00C86A90" w:rsidP="00C86A9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604214">
        <w:rPr>
          <w:rFonts w:ascii="Times New Roman" w:hAnsi="Times New Roman"/>
          <w:sz w:val="28"/>
          <w:szCs w:val="28"/>
          <w:shd w:val="clear" w:color="auto" w:fill="FFFFFF"/>
        </w:rPr>
        <w:t>Зинкевич</w:t>
      </w:r>
      <w:proofErr w:type="spellEnd"/>
      <w:r w:rsidRPr="00604214">
        <w:rPr>
          <w:rFonts w:ascii="Times New Roman" w:hAnsi="Times New Roman"/>
          <w:sz w:val="28"/>
          <w:szCs w:val="28"/>
          <w:shd w:val="clear" w:color="auto" w:fill="FFFFFF"/>
        </w:rPr>
        <w:t xml:space="preserve">-Евстигнеева Т.Д. Путь к волшебству. - СПб.: Златоуст, 1998. - 355 с. </w:t>
      </w:r>
    </w:p>
    <w:p w:rsidR="00C86A90" w:rsidRPr="00604214" w:rsidRDefault="00C86A90" w:rsidP="00C86A9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4214">
        <w:rPr>
          <w:rFonts w:ascii="Times New Roman" w:hAnsi="Times New Roman"/>
          <w:sz w:val="28"/>
          <w:szCs w:val="28"/>
          <w:shd w:val="clear" w:color="auto" w:fill="FFFFFF"/>
        </w:rPr>
        <w:t xml:space="preserve">Пастернак Н. Сказки нужны ребенку как воздух // Дошкольное образование. — 2008. - №8. - С. 23-35. </w:t>
      </w:r>
    </w:p>
    <w:p w:rsidR="00F3301A" w:rsidRDefault="00F3301A"/>
    <w:sectPr w:rsidR="00F3301A" w:rsidSect="00AB2C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F0F5F"/>
    <w:multiLevelType w:val="hybridMultilevel"/>
    <w:tmpl w:val="D2F6C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6162F"/>
    <w:multiLevelType w:val="hybridMultilevel"/>
    <w:tmpl w:val="68E8E6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2" w15:restartNumberingAfterBreak="0">
    <w:nsid w:val="4B9A0C93"/>
    <w:multiLevelType w:val="hybridMultilevel"/>
    <w:tmpl w:val="35C405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3" w15:restartNumberingAfterBreak="0">
    <w:nsid w:val="7B9D00E2"/>
    <w:multiLevelType w:val="hybridMultilevel"/>
    <w:tmpl w:val="F4224C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90"/>
    <w:rsid w:val="00C86A90"/>
    <w:rsid w:val="00F3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005D"/>
  <w15:chartTrackingRefBased/>
  <w15:docId w15:val="{DB54ADF4-4EAD-4B5B-8E37-5CB4A437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A90"/>
    <w:pPr>
      <w:spacing w:after="0" w:line="240" w:lineRule="auto"/>
    </w:pPr>
  </w:style>
  <w:style w:type="character" w:styleId="a4">
    <w:name w:val="Strong"/>
    <w:basedOn w:val="a0"/>
    <w:uiPriority w:val="22"/>
    <w:qFormat/>
    <w:rsid w:val="00C86A90"/>
    <w:rPr>
      <w:b/>
      <w:bCs/>
    </w:rPr>
  </w:style>
  <w:style w:type="paragraph" w:styleId="a5">
    <w:name w:val="List Paragraph"/>
    <w:basedOn w:val="a"/>
    <w:uiPriority w:val="34"/>
    <w:qFormat/>
    <w:rsid w:val="00C86A9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1785</Words>
  <Characters>10181</Characters>
  <Application>Microsoft Office Word</Application>
  <DocSecurity>0</DocSecurity>
  <Lines>84</Lines>
  <Paragraphs>23</Paragraphs>
  <ScaleCrop>false</ScaleCrop>
  <Company/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Семенова</dc:creator>
  <cp:keywords/>
  <dc:description/>
  <cp:lastModifiedBy>Людмила Семенова</cp:lastModifiedBy>
  <cp:revision>1</cp:revision>
  <dcterms:created xsi:type="dcterms:W3CDTF">2022-02-01T18:57:00Z</dcterms:created>
  <dcterms:modified xsi:type="dcterms:W3CDTF">2022-02-01T19:02:00Z</dcterms:modified>
</cp:coreProperties>
</file>