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52" w:rsidRDefault="005B5C52" w:rsidP="005B5C52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Хлынова Н.С., учитель математики </w:t>
      </w:r>
    </w:p>
    <w:p w:rsidR="005B5C52" w:rsidRDefault="005B5C52" w:rsidP="005B5C52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 56 УИМ» г. Магнитогорска</w:t>
      </w:r>
    </w:p>
    <w:p w:rsidR="006F61A6" w:rsidRPr="005B5C52" w:rsidRDefault="006F61A6" w:rsidP="005B5C5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52">
        <w:rPr>
          <w:rFonts w:ascii="Times New Roman" w:hAnsi="Times New Roman" w:cs="Times New Roman"/>
          <w:b/>
          <w:sz w:val="24"/>
          <w:szCs w:val="24"/>
        </w:rPr>
        <w:t>Методы решения уравнений в школьном курсе алгебры: обобщающие таблицы</w:t>
      </w:r>
    </w:p>
    <w:p w:rsidR="00AF0FCD" w:rsidRDefault="006F61A6" w:rsidP="005B5C5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и неравенства представля</w:t>
      </w:r>
      <w:r w:rsidR="00573C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одну из содержательно-дидакт</w:t>
      </w:r>
      <w:r w:rsidR="00573C1D">
        <w:rPr>
          <w:rFonts w:ascii="Times New Roman" w:hAnsi="Times New Roman" w:cs="Times New Roman"/>
          <w:sz w:val="24"/>
          <w:szCs w:val="24"/>
        </w:rPr>
        <w:t>ических линий курса математики основной</w:t>
      </w:r>
      <w:r>
        <w:rPr>
          <w:rFonts w:ascii="Times New Roman" w:hAnsi="Times New Roman" w:cs="Times New Roman"/>
          <w:sz w:val="24"/>
          <w:szCs w:val="24"/>
        </w:rPr>
        <w:t xml:space="preserve"> и средней школы. Пропедевтика этой линии начинается уже в пятом и шестом классе. С седьмого класса реализуется систематический подход: сначала это обучение решению линейных </w:t>
      </w:r>
      <w:r w:rsidR="0095590F">
        <w:rPr>
          <w:rFonts w:ascii="Times New Roman" w:hAnsi="Times New Roman" w:cs="Times New Roman"/>
          <w:sz w:val="24"/>
          <w:szCs w:val="24"/>
        </w:rPr>
        <w:t>и сводящихся к ним, в восьмом и девятом классе – квадратные уравнение, целые и дробно-рациональны</w:t>
      </w:r>
      <w:r w:rsidR="004B0163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95590F">
        <w:rPr>
          <w:rFonts w:ascii="Times New Roman" w:hAnsi="Times New Roman" w:cs="Times New Roman"/>
          <w:sz w:val="24"/>
          <w:szCs w:val="24"/>
        </w:rPr>
        <w:t xml:space="preserve">, в десятом изучаются тригонометрические и иррациональные уравнения. И завершают содержательно-дидактическую линию – показательные и логарифмические уравнения. </w:t>
      </w:r>
      <w:r w:rsidR="007C32C9">
        <w:rPr>
          <w:rFonts w:ascii="Times New Roman" w:hAnsi="Times New Roman" w:cs="Times New Roman"/>
          <w:sz w:val="24"/>
          <w:szCs w:val="24"/>
        </w:rPr>
        <w:t xml:space="preserve"> Таким образом темы, </w:t>
      </w:r>
      <w:r w:rsidR="00573C1D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7C32C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73C1D">
        <w:rPr>
          <w:rFonts w:ascii="Times New Roman" w:hAnsi="Times New Roman" w:cs="Times New Roman"/>
          <w:sz w:val="24"/>
          <w:szCs w:val="24"/>
        </w:rPr>
        <w:t>уравнений,</w:t>
      </w:r>
      <w:r w:rsidR="007C32C9">
        <w:rPr>
          <w:rFonts w:ascii="Times New Roman" w:hAnsi="Times New Roman" w:cs="Times New Roman"/>
          <w:sz w:val="24"/>
          <w:szCs w:val="24"/>
        </w:rPr>
        <w:t xml:space="preserve"> занимают весьма значительное место в школьном курсе математики, их изучению придается особое значение. Кроме того эти темы широко реализуют внутрипредметные и межпредметные связи.</w:t>
      </w:r>
    </w:p>
    <w:p w:rsidR="006F61A6" w:rsidRDefault="008456A1" w:rsidP="005B5C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обучении школьников решению уравнений учителю важно организовать работу таким образом, чтобы у обучающихся формирова</w:t>
      </w:r>
      <w:r w:rsidR="003A4717">
        <w:rPr>
          <w:rFonts w:ascii="Times New Roman" w:hAnsi="Times New Roman" w:cs="Times New Roman"/>
          <w:sz w:val="24"/>
          <w:szCs w:val="24"/>
        </w:rPr>
        <w:t>лся</w:t>
      </w:r>
      <w:r>
        <w:rPr>
          <w:rFonts w:ascii="Times New Roman" w:hAnsi="Times New Roman" w:cs="Times New Roman"/>
          <w:sz w:val="24"/>
          <w:szCs w:val="24"/>
        </w:rPr>
        <w:t xml:space="preserve"> целостный взгляд на эту тему.  </w:t>
      </w:r>
      <w:r w:rsidR="003A4717">
        <w:rPr>
          <w:rFonts w:ascii="Times New Roman" w:hAnsi="Times New Roman" w:cs="Times New Roman"/>
          <w:sz w:val="24"/>
          <w:szCs w:val="24"/>
        </w:rPr>
        <w:t>Такую работу, по нашему мнению, можно организовать, используя составление с обучающимися опорных тематических таблиц, описывающи</w:t>
      </w:r>
      <w:r w:rsidR="00227592">
        <w:rPr>
          <w:rFonts w:ascii="Times New Roman" w:hAnsi="Times New Roman" w:cs="Times New Roman"/>
          <w:sz w:val="24"/>
          <w:szCs w:val="24"/>
        </w:rPr>
        <w:t>х</w:t>
      </w:r>
      <w:r w:rsidR="003A4717">
        <w:rPr>
          <w:rFonts w:ascii="Times New Roman" w:hAnsi="Times New Roman" w:cs="Times New Roman"/>
          <w:sz w:val="24"/>
          <w:szCs w:val="24"/>
        </w:rPr>
        <w:t xml:space="preserve"> приемы, методы, а также подходы к решению уравнений каждого вида. </w:t>
      </w:r>
      <w:r w:rsidR="004D447D">
        <w:rPr>
          <w:rFonts w:ascii="Times New Roman" w:hAnsi="Times New Roman" w:cs="Times New Roman"/>
          <w:sz w:val="24"/>
          <w:szCs w:val="24"/>
        </w:rPr>
        <w:t>Дидактическая особенность этих опорных таблиц заключается в том, что создаются они каждым обучающимся поэтапно, заполняются и расширяются от урока к уроку и к концу изучаемой темы приобретают законченный целостный вид. Кроме того, готовые опорные таблицы могут быть эффективны при обобщении и систематизации знаний на уроках обобщающего повторения как в девятом, так и одиннадцатом классе.</w:t>
      </w:r>
    </w:p>
    <w:p w:rsidR="004D447D" w:rsidRDefault="004D447D" w:rsidP="005B5C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5C52"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астоящей работе мы представляем опорные таблицы по темам «Квадратные уравнения», </w:t>
      </w:r>
      <w:r w:rsidR="005B5C52">
        <w:rPr>
          <w:rFonts w:ascii="Times New Roman" w:hAnsi="Times New Roman" w:cs="Times New Roman"/>
          <w:sz w:val="24"/>
          <w:szCs w:val="24"/>
        </w:rPr>
        <w:t>«Методы и приемы решения целых уравнений», «Методы и приемы решения тригонометрических уравнений».</w:t>
      </w:r>
    </w:p>
    <w:p w:rsidR="006C14E3" w:rsidRPr="00BC5731" w:rsidRDefault="004D447D" w:rsidP="006C1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4E3" w:rsidRPr="00BC5731">
        <w:rPr>
          <w:rFonts w:ascii="Times New Roman" w:hAnsi="Times New Roman" w:cs="Times New Roman"/>
          <w:b/>
          <w:sz w:val="24"/>
          <w:szCs w:val="24"/>
        </w:rPr>
        <w:t>Решение квадратных уравнений (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  <w:lang w:val="en-US"/>
        </w:rPr>
        <w:t>ax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</w:rPr>
        <w:t>+</w:t>
      </w:r>
      <w:proofErr w:type="spellStart"/>
      <w:r w:rsidR="006C14E3" w:rsidRPr="00BC5731">
        <w:rPr>
          <w:rFonts w:ascii="Times New Roman" w:hAnsi="Times New Roman" w:cs="Times New Roman"/>
          <w:b/>
          <w:i/>
          <w:sz w:val="24"/>
          <w:szCs w:val="24"/>
          <w:lang w:val="en-US"/>
        </w:rPr>
        <w:t>bx</w:t>
      </w:r>
      <w:proofErr w:type="spellEnd"/>
      <w:r w:rsidR="006C14E3" w:rsidRPr="00BC5731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</w:rPr>
        <w:t>=0,</w:t>
      </w:r>
      <w:r w:rsidR="006C14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C14E3" w:rsidRPr="00BC5731">
        <w:rPr>
          <w:rFonts w:ascii="Times New Roman" w:hAnsi="Times New Roman" w:cs="Times New Roman"/>
          <w:b/>
          <w:i/>
          <w:sz w:val="24"/>
          <w:szCs w:val="24"/>
        </w:rPr>
        <w:t>≠0</w:t>
      </w:r>
      <w:r w:rsidR="006C14E3" w:rsidRPr="00BC573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page" w:tblpX="1699" w:tblpY="34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14E3" w:rsidRPr="00BC5731" w:rsidTr="004E07D5">
        <w:tc>
          <w:tcPr>
            <w:tcW w:w="7178" w:type="dxa"/>
            <w:gridSpan w:val="3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неполные 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=0 (и/или) 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=0</w:t>
            </w:r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полные </w:t>
            </w:r>
          </w:p>
        </w:tc>
      </w:tr>
      <w:tr w:rsidR="006C14E3" w:rsidRPr="00BC5731" w:rsidTr="004E07D5">
        <w:tc>
          <w:tcPr>
            <w:tcW w:w="2392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=0,с=0</w:t>
            </w:r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≠0,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=0</w:t>
            </w:r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≠0,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=0</w:t>
            </w:r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≠0,с≠0</w:t>
            </w:r>
          </w:p>
        </w:tc>
      </w:tr>
      <w:tr w:rsidR="006C14E3" w:rsidRPr="00BC5731" w:rsidTr="004E07D5">
        <w:trPr>
          <w:trHeight w:val="899"/>
        </w:trPr>
        <w:tc>
          <w:tcPr>
            <w:tcW w:w="2392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ax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=0</w:t>
            </w:r>
          </w:p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х=0</w:t>
            </w:r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ax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proofErr w:type="spellStart"/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=0</w:t>
            </w:r>
          </w:p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х(ах+</w:t>
            </w:r>
            <w:proofErr w:type="gramStart"/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)=</w:t>
            </w:r>
            <w:proofErr w:type="gramEnd"/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6C14E3" w:rsidRPr="00BC5731" w:rsidRDefault="006C14E3" w:rsidP="004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х=0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ax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=0</w:t>
            </w:r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=-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den>
              </m:f>
            </m:oMath>
          </w:p>
          <w:p w:rsidR="006C14E3" w:rsidRPr="00BC5731" w:rsidRDefault="006C14E3" w:rsidP="004E07D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oMath>
            <w:r w:rsidRPr="00BC573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, корней нет</w:t>
            </w:r>
          </w:p>
          <w:p w:rsidR="006C14E3" w:rsidRPr="00BC5731" w:rsidRDefault="006C14E3" w:rsidP="004E07D5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6C14E3" w:rsidRPr="00BC5731" w:rsidRDefault="006C14E3" w:rsidP="004E0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2)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oMath>
            <w:r w:rsidRPr="00BC573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, х=±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</m:t>
                      </m:r>
                    </m:den>
                  </m:f>
                </m:e>
              </m:rad>
            </m:oMath>
          </w:p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1)</w:t>
            </w:r>
            <w:proofErr w:type="gramStart"/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&lt;</w:t>
            </w:r>
            <w:proofErr w:type="gramEnd"/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0,корней нет</w:t>
            </w:r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2)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=0,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3)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&gt;0,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</w:p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II.b</w:t>
            </w:r>
            <w:proofErr w:type="spellEnd"/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четный</w:t>
            </w:r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-ac</m:t>
                </m:r>
              </m:oMath>
            </m:oMathPara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1)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&lt;</w:t>
            </w:r>
            <w:proofErr w:type="gramStart"/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0,корней</w:t>
            </w:r>
            <w:proofErr w:type="gramEnd"/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нет</w:t>
            </w:r>
          </w:p>
          <w:p w:rsidR="006C14E3" w:rsidRPr="00BC5731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2)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=0,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</w:p>
          <w:p w:rsidR="006C14E3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3)D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&gt;0</w:t>
            </w:r>
            <w:r w:rsidRPr="00BC5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</w:p>
          <w:p w:rsidR="006C14E3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III. D&gt;0</w:t>
            </w:r>
          </w:p>
          <w:p w:rsidR="006C14E3" w:rsidRPr="006C14E3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6C14E3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если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то</w:t>
            </w:r>
          </w:p>
          <w:p w:rsidR="006C14E3" w:rsidRPr="006C14E3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х=1,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</m:t>
                            </m:r>
                          </m:den>
                        </m:f>
                      </m:den>
                    </m:f>
                  </m:e>
                </m:d>
              </m:oMath>
            </m:oMathPara>
          </w:p>
          <w:p w:rsidR="006C14E3" w:rsidRDefault="006C14E3" w:rsidP="004E07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если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C14E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то</w:t>
            </w:r>
          </w:p>
          <w:p w:rsidR="006C14E3" w:rsidRPr="006C14E3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с</m:t>
                            </m:r>
                          </m:den>
                        </m:f>
                      </m:den>
                    </m:f>
                  </m:e>
                </m:d>
              </m:oMath>
            </m:oMathPara>
          </w:p>
          <w:p w:rsidR="006C14E3" w:rsidRPr="00BC5731" w:rsidRDefault="006C14E3" w:rsidP="004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7E3D" w:rsidRDefault="002D7E3D" w:rsidP="002D7E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73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Методы решения </w:t>
      </w:r>
      <w:r>
        <w:rPr>
          <w:rFonts w:ascii="Times New Roman" w:hAnsi="Times New Roman" w:cs="Times New Roman"/>
          <w:b/>
          <w:i/>
          <w:sz w:val="24"/>
          <w:szCs w:val="24"/>
        </w:rPr>
        <w:t>целых</w:t>
      </w:r>
      <w:r w:rsidRPr="00BC5731">
        <w:rPr>
          <w:rFonts w:ascii="Times New Roman" w:hAnsi="Times New Roman" w:cs="Times New Roman"/>
          <w:b/>
          <w:i/>
          <w:sz w:val="24"/>
          <w:szCs w:val="24"/>
        </w:rPr>
        <w:t xml:space="preserve"> уравнений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высоких степеней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2D7E3D" w:rsidTr="004B0163">
        <w:trPr>
          <w:jc w:val="center"/>
        </w:trPr>
        <w:tc>
          <w:tcPr>
            <w:tcW w:w="5211" w:type="dxa"/>
          </w:tcPr>
          <w:p w:rsidR="002D7E3D" w:rsidRPr="002D7E3D" w:rsidRDefault="002D7E3D" w:rsidP="002D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3D">
              <w:rPr>
                <w:rFonts w:ascii="Times New Roman" w:hAnsi="Times New Roman" w:cs="Times New Roman"/>
                <w:b/>
                <w:sz w:val="24"/>
                <w:szCs w:val="24"/>
              </w:rPr>
              <w:t>метод замены</w:t>
            </w:r>
          </w:p>
        </w:tc>
        <w:tc>
          <w:tcPr>
            <w:tcW w:w="4360" w:type="dxa"/>
          </w:tcPr>
          <w:p w:rsidR="002D7E3D" w:rsidRPr="002D7E3D" w:rsidRDefault="002D7E3D" w:rsidP="002D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3D">
              <w:rPr>
                <w:rFonts w:ascii="Times New Roman" w:hAnsi="Times New Roman" w:cs="Times New Roman"/>
                <w:b/>
                <w:sz w:val="24"/>
                <w:szCs w:val="24"/>
              </w:rPr>
              <w:t>метод разложения на множители</w:t>
            </w:r>
          </w:p>
        </w:tc>
      </w:tr>
      <w:tr w:rsidR="002D7E3D" w:rsidTr="004B0163">
        <w:trPr>
          <w:jc w:val="center"/>
        </w:trPr>
        <w:tc>
          <w:tcPr>
            <w:tcW w:w="5211" w:type="dxa"/>
          </w:tcPr>
          <w:p w:rsidR="002D7E3D" w:rsidRPr="002D7E3D" w:rsidRDefault="00630FC4" w:rsidP="002D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7E3D">
              <w:rPr>
                <w:rFonts w:ascii="Times New Roman" w:hAnsi="Times New Roman" w:cs="Times New Roman"/>
                <w:sz w:val="24"/>
                <w:szCs w:val="24"/>
              </w:rPr>
              <w:t>вная замена (например биквадратные уравнения)</w:t>
            </w:r>
          </w:p>
        </w:tc>
        <w:tc>
          <w:tcPr>
            <w:tcW w:w="4360" w:type="dxa"/>
          </w:tcPr>
          <w:p w:rsidR="002D7E3D" w:rsidRPr="002D7E3D" w:rsidRDefault="00630FC4" w:rsidP="002D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7E3D">
              <w:rPr>
                <w:rFonts w:ascii="Times New Roman" w:hAnsi="Times New Roman" w:cs="Times New Roman"/>
                <w:sz w:val="24"/>
                <w:szCs w:val="24"/>
              </w:rPr>
              <w:t>ынесение общего множителя за скобки, группировка, ФСУ</w:t>
            </w:r>
          </w:p>
        </w:tc>
      </w:tr>
      <w:tr w:rsidR="004B0163" w:rsidTr="004B0163">
        <w:trPr>
          <w:jc w:val="center"/>
        </w:trPr>
        <w:tc>
          <w:tcPr>
            <w:tcW w:w="5211" w:type="dxa"/>
          </w:tcPr>
          <w:p w:rsidR="004B0163" w:rsidRDefault="004B0163" w:rsidP="002D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вида (х-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,e≠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0163" w:rsidRDefault="004B0163" w:rsidP="0063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Попарно перемножаем скобки (первую со второй и третью с четвертой,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D7E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163" w:rsidRPr="002D7E3D" w:rsidRDefault="004B0163" w:rsidP="0063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  <w:tc>
          <w:tcPr>
            <w:tcW w:w="4360" w:type="dxa"/>
            <w:vMerge w:val="restart"/>
          </w:tcPr>
          <w:p w:rsidR="004B0163" w:rsidRPr="002D7E3D" w:rsidRDefault="004B0163" w:rsidP="002D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уголком (целые корни среди делителей свободного члена, если α-корень, делим на х-α)</w:t>
            </w:r>
          </w:p>
        </w:tc>
      </w:tr>
      <w:tr w:rsidR="004B0163" w:rsidTr="004B0163">
        <w:trPr>
          <w:jc w:val="center"/>
        </w:trPr>
        <w:tc>
          <w:tcPr>
            <w:tcW w:w="5211" w:type="dxa"/>
          </w:tcPr>
          <w:p w:rsidR="004B0163" w:rsidRPr="00630FC4" w:rsidRDefault="004B0163" w:rsidP="002D7E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уравнения </w:t>
            </w:r>
          </w:p>
          <w:p w:rsidR="004B0163" w:rsidRPr="00630FC4" w:rsidRDefault="004B0163" w:rsidP="002D7E3D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+bx+a=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,0 не корень</m:t>
                </m:r>
              </m:oMath>
            </m:oMathPara>
          </w:p>
          <w:p w:rsidR="004B0163" w:rsidRPr="00630FC4" w:rsidRDefault="004B0163" w:rsidP="002D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Группируем одинаково отстоящие от концов уравнения слагаемые, выносим общий числовой множитель, выделяем полный квадрат, замена</w:t>
            </w:r>
          </w:p>
        </w:tc>
        <w:tc>
          <w:tcPr>
            <w:tcW w:w="4360" w:type="dxa"/>
            <w:vMerge/>
          </w:tcPr>
          <w:p w:rsidR="004B0163" w:rsidRPr="002D7E3D" w:rsidRDefault="004B0163" w:rsidP="002D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63" w:rsidTr="004B0163">
        <w:trPr>
          <w:jc w:val="center"/>
        </w:trPr>
        <w:tc>
          <w:tcPr>
            <w:tcW w:w="5211" w:type="dxa"/>
          </w:tcPr>
          <w:p w:rsidR="004B0163" w:rsidRDefault="004B0163" w:rsidP="0063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возвратные уравнения</w:t>
            </w:r>
          </w:p>
          <w:p w:rsidR="004B0163" w:rsidRPr="004B0163" w:rsidRDefault="004B0163" w:rsidP="00630F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  <w:p w:rsidR="004B0163" w:rsidRPr="004B0163" w:rsidRDefault="004B0163" w:rsidP="0063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Прием  решения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см. в «Возвратные уравнения»</w:t>
            </w:r>
          </w:p>
          <w:p w:rsidR="004B0163" w:rsidRPr="002D7E3D" w:rsidRDefault="004B0163" w:rsidP="004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 w:val="restart"/>
          </w:tcPr>
          <w:p w:rsidR="004B0163" w:rsidRPr="002D7E3D" w:rsidRDefault="004B0163" w:rsidP="002D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неопределенных коэффициентов</w:t>
            </w:r>
          </w:p>
        </w:tc>
      </w:tr>
      <w:tr w:rsidR="004B0163" w:rsidTr="004B0163">
        <w:trPr>
          <w:jc w:val="center"/>
        </w:trPr>
        <w:tc>
          <w:tcPr>
            <w:tcW w:w="5211" w:type="dxa"/>
          </w:tcPr>
          <w:p w:rsidR="004B0163" w:rsidRDefault="004B0163" w:rsidP="004B01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=c,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</w:p>
          <w:p w:rsidR="004B0163" w:rsidRPr="004B0163" w:rsidRDefault="004B0163" w:rsidP="004B01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4B0163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применить бином Ньютона (или дважды возвести в квадрат), решить биквадратное уравнение</w:t>
            </w:r>
          </w:p>
        </w:tc>
        <w:tc>
          <w:tcPr>
            <w:tcW w:w="4360" w:type="dxa"/>
            <w:vMerge/>
          </w:tcPr>
          <w:p w:rsidR="004B0163" w:rsidRPr="002D7E3D" w:rsidRDefault="004B0163" w:rsidP="002D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E3D" w:rsidRPr="002D7E3D" w:rsidRDefault="002D7E3D" w:rsidP="002D7E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14E3" w:rsidRPr="00BC5731" w:rsidRDefault="006C14E3" w:rsidP="006C14E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C5731">
        <w:rPr>
          <w:rFonts w:ascii="Times New Roman" w:hAnsi="Times New Roman" w:cs="Times New Roman"/>
          <w:b/>
          <w:i/>
          <w:sz w:val="24"/>
          <w:szCs w:val="24"/>
        </w:rPr>
        <w:t>Методы решения тригонометрических уравнений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245" w:type="dxa"/>
          </w:tcPr>
          <w:p w:rsidR="006C14E3" w:rsidRPr="00BC5731" w:rsidRDefault="006C14E3" w:rsidP="00A43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</w:t>
            </w:r>
          </w:p>
        </w:tc>
      </w:tr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 (явная)</w:t>
            </w:r>
          </w:p>
        </w:tc>
        <w:tc>
          <w:tcPr>
            <w:tcW w:w="5245" w:type="dxa"/>
          </w:tcPr>
          <w:p w:rsidR="006C14E3" w:rsidRPr="00BC5731" w:rsidRDefault="006C14E3" w:rsidP="00630FC4">
            <w:pPr>
              <w:ind w:righ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к однородному уравнению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Применяются: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формулы двойных углов (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proofErr w:type="spellStart"/>
            <w:proofErr w:type="gramStart"/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sinxcosx</w:t>
            </w:r>
            <w:proofErr w:type="spellEnd"/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-свободный член расписывается по ОТТ</w:t>
            </w:r>
          </w:p>
        </w:tc>
      </w:tr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Приведение к алгебраическому уравнению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- расписывание двойных углов, используя формулу, позволяющую все выразить через одну тригонометрическую </w:t>
            </w:r>
            <w:proofErr w:type="spellStart"/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функцию+замена</w:t>
            </w:r>
            <w:proofErr w:type="spellEnd"/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если уравнение  зависит только от синуса и косинуса одного аргумента, при этом, например, косинус входит только в четной степени, выражаем все через синус (по ОТТ)</w:t>
            </w:r>
          </w:p>
        </w:tc>
        <w:tc>
          <w:tcPr>
            <w:tcW w:w="524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вспомогательного угла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уравнения вида </w:t>
            </w:r>
            <w:proofErr w:type="spellStart"/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asinx</w:t>
            </w:r>
            <w:proofErr w:type="spellEnd"/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Start"/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bcosx</w:t>
            </w:r>
            <w:proofErr w:type="spellEnd"/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gramStart"/>
            <w:r w:rsidRPr="00BC5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≠0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(если с=0, </w:t>
            </w:r>
            <w:proofErr w:type="gramStart"/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  <w:proofErr w:type="gramEnd"/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 как однородное первой степени)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Делим обе части уравнения 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Однородное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В левой части относительно синуса и косинуса (одного аргумента) одна степень у каждого слагаемого, 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в правой части 0</w:t>
            </w:r>
          </w:p>
          <w:p w:rsidR="006C14E3" w:rsidRPr="00BC5731" w:rsidRDefault="006C14E3" w:rsidP="00A43D1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Делим на 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косинус 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в наибольшей степени, при этом проверить, нельзя ли было косинус вынести за скобки (если можно, то выносим)</w:t>
            </w:r>
          </w:p>
        </w:tc>
        <w:tc>
          <w:tcPr>
            <w:tcW w:w="524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формул тригонометрии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вижу сумму, делаю произведение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- вижу произведение, делаю сумму 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вижу степень, понижаю ее</w:t>
            </w:r>
          </w:p>
        </w:tc>
      </w:tr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на множители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(вынесение за скобки общего множителя, группировка, ФСУ)</w:t>
            </w:r>
          </w:p>
        </w:tc>
        <w:tc>
          <w:tcPr>
            <w:tcW w:w="524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 одноименных тригонометрических функций</w:t>
            </w:r>
          </w:p>
          <w:p w:rsidR="006C14E3" w:rsidRPr="00BC5731" w:rsidRDefault="006C14E3" w:rsidP="00A43D1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+2πk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=π-g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+2πn</m:t>
                        </m:r>
                      </m:e>
                    </m:eqArr>
                  </m:e>
                </m:d>
              </m:oMath>
            </m:oMathPara>
          </w:p>
          <w:p w:rsidR="006C14E3" w:rsidRPr="00BC5731" w:rsidRDefault="006C14E3" w:rsidP="00A43D1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+2πk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=-g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+2πn</m:t>
                        </m:r>
                      </m:e>
                    </m:eqArr>
                  </m:e>
                </m:d>
              </m:oMath>
            </m:oMathPara>
          </w:p>
          <w:p w:rsidR="006C14E3" w:rsidRPr="00BC5731" w:rsidRDefault="006C14E3" w:rsidP="00A43D1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=h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+πk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≠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+πn</m:t>
                        </m:r>
                      </m:e>
                    </m:eqArr>
                  </m:e>
                </m:d>
              </m:oMath>
            </m:oMathPara>
          </w:p>
          <w:p w:rsidR="006C14E3" w:rsidRPr="00BC5731" w:rsidRDefault="006C14E3" w:rsidP="00A43D1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</w:t>
            </w:r>
          </w:p>
        </w:tc>
        <w:tc>
          <w:tcPr>
            <w:tcW w:w="524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Универсальная подстановка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Все тригонометрические функции двойного угла выражаются через тангенс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tgx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C57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tgx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C57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i/>
                <w:sz w:val="24"/>
                <w:szCs w:val="24"/>
              </w:rPr>
              <w:t>Внимание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: при использовании этих формул возможна потеря решения х=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+πк</m:t>
              </m:r>
            </m:oMath>
            <w:r w:rsidRPr="00BC5731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поэтому при таком методе решения, отдельным пунктом проверяют данную серию корней</w:t>
            </w:r>
          </w:p>
        </w:tc>
      </w:tr>
      <w:tr w:rsidR="006C14E3" w:rsidRPr="00BC5731" w:rsidTr="004E07D5">
        <w:tc>
          <w:tcPr>
            <w:tcW w:w="439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свойств функций 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(как правило, используется свойство ограниченности тригонометрических функций)</w:t>
            </w:r>
          </w:p>
        </w:tc>
        <w:tc>
          <w:tcPr>
            <w:tcW w:w="5245" w:type="dxa"/>
          </w:tcPr>
          <w:p w:rsidR="006C14E3" w:rsidRPr="00BC5731" w:rsidRDefault="006C14E3" w:rsidP="00A4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«Специальная» замена</w:t>
            </w:r>
          </w:p>
          <w:p w:rsidR="006C14E3" w:rsidRPr="00BC5731" w:rsidRDefault="006C14E3" w:rsidP="00A4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Если уравнение зависит от суммы (разности) синуса и косинуса одного аргумента и их произведения, то сумму (разность) заменяем на 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рассматриваем  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C57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447D" w:rsidRPr="006F61A6" w:rsidRDefault="004D447D" w:rsidP="00845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D447D" w:rsidRPr="006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6"/>
    <w:rsid w:val="00227592"/>
    <w:rsid w:val="002D7E3D"/>
    <w:rsid w:val="003A18D6"/>
    <w:rsid w:val="003A4717"/>
    <w:rsid w:val="004B0163"/>
    <w:rsid w:val="004D447D"/>
    <w:rsid w:val="004E07D5"/>
    <w:rsid w:val="00573C1D"/>
    <w:rsid w:val="005B5C52"/>
    <w:rsid w:val="00630FC4"/>
    <w:rsid w:val="006C14E3"/>
    <w:rsid w:val="006F61A6"/>
    <w:rsid w:val="007C32C9"/>
    <w:rsid w:val="008456A1"/>
    <w:rsid w:val="0095590F"/>
    <w:rsid w:val="00AC7EE8"/>
    <w:rsid w:val="00A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5661"/>
  <w15:docId w15:val="{554A29A5-47A6-48C4-BDCA-513CC8A5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C1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35</cp:lastModifiedBy>
  <cp:revision>9</cp:revision>
  <dcterms:created xsi:type="dcterms:W3CDTF">2022-01-15T12:50:00Z</dcterms:created>
  <dcterms:modified xsi:type="dcterms:W3CDTF">2022-01-17T12:01:00Z</dcterms:modified>
</cp:coreProperties>
</file>