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7" w:rsidRDefault="00BA0E01" w:rsidP="00BA0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Журавлева Ирина Сергеевна, учитель физической культуры Филиала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с УИОП»,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№4</w:t>
      </w:r>
    </w:p>
    <w:p w:rsidR="00BA0E01" w:rsidRPr="00BA0E01" w:rsidRDefault="00BA0E01" w:rsidP="00BA0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Сорск, Республика Хакасия</w:t>
      </w:r>
    </w:p>
    <w:p w:rsidR="00BA0E01" w:rsidRDefault="00BA0E01" w:rsidP="001B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6D9" w:rsidRPr="004D1B75" w:rsidRDefault="00BA0E01" w:rsidP="001B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  <w:r w:rsidR="0054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вид спорта для всех</w:t>
      </w:r>
      <w:bookmarkStart w:id="0" w:name="_GoBack"/>
      <w:bookmarkEnd w:id="0"/>
    </w:p>
    <w:p w:rsidR="00CF285A" w:rsidRPr="004D1B75" w:rsidRDefault="00CF285A" w:rsidP="001B6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796" w:rsidRPr="001B6796" w:rsidRDefault="00BA0E01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В</w:t>
      </w:r>
      <w:r w:rsidR="001B6796" w:rsidRPr="001B6796">
        <w:rPr>
          <w:color w:val="000000"/>
        </w:rPr>
        <w:t>олейбол входит в цикл базовых дисциплин в соответствии с государственными образовательными стандартами, учебными планами и программами. Волейбол наряду с другими базовыми дисциплинами имеет существенное значение для воспитания физических качеств и формирования двигательных умений и навыков у школьников.</w:t>
      </w:r>
    </w:p>
    <w:p w:rsidR="00BA0E01" w:rsidRDefault="001B6796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Главная задача</w:t>
      </w:r>
      <w:r w:rsidRPr="001B6796">
        <w:rPr>
          <w:color w:val="000000"/>
        </w:rPr>
        <w:t xml:space="preserve"> дисциплины «волейбол» - содействовать формированию у школьников целостного представления к деятельности волейболиста (техника, тактика, физическая подготовка). Это требует системного подхода, при котором школьник получит определённый набор знаний и умений от этой игры. Очень важна при этом интеграция с другими дисциплинами. Роль объединённого фактора в процессе обучения школьников волейболу призваны сыграть </w:t>
      </w:r>
      <w:proofErr w:type="spellStart"/>
      <w:r w:rsidRPr="001B6796">
        <w:rPr>
          <w:color w:val="000000"/>
        </w:rPr>
        <w:t>межпредметные</w:t>
      </w:r>
      <w:proofErr w:type="spellEnd"/>
      <w:r w:rsidRPr="001B6796">
        <w:rPr>
          <w:color w:val="000000"/>
        </w:rPr>
        <w:t xml:space="preserve"> связи по анатомии, физиологии, гигиены, истории и др.</w:t>
      </w:r>
    </w:p>
    <w:p w:rsidR="00BA0E01" w:rsidRDefault="00BA0E01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BA0E01">
        <w:rPr>
          <w:color w:val="000000"/>
        </w:rPr>
        <w:t>Воллибол</w:t>
      </w:r>
      <w:proofErr w:type="spellEnd"/>
      <w:r w:rsidRPr="00BA0E01">
        <w:rPr>
          <w:color w:val="000000"/>
        </w:rPr>
        <w:t xml:space="preserve"> (англ. «</w:t>
      </w:r>
      <w:proofErr w:type="spellStart"/>
      <w:r w:rsidRPr="00BA0E01">
        <w:rPr>
          <w:color w:val="000000"/>
        </w:rPr>
        <w:t>wallyball</w:t>
      </w:r>
      <w:proofErr w:type="spellEnd"/>
      <w:r w:rsidRPr="00BA0E01">
        <w:rPr>
          <w:color w:val="000000"/>
        </w:rPr>
        <w:t>», от «</w:t>
      </w:r>
      <w:proofErr w:type="spellStart"/>
      <w:r w:rsidRPr="00BA0E01">
        <w:rPr>
          <w:color w:val="000000"/>
        </w:rPr>
        <w:t>wall</w:t>
      </w:r>
      <w:proofErr w:type="spellEnd"/>
      <w:r w:rsidRPr="00BA0E01">
        <w:rPr>
          <w:color w:val="000000"/>
        </w:rPr>
        <w:t xml:space="preserve">» – стена) изобрел в 1979 американец Джо Гарсиа. Играют две команды по два, три или четыре человека. Допускается использование боковых стен спортзала. Игра ведется до 15, 18 или 21 очка (но разница в счете должна быть не менее 2 очков). Среди </w:t>
      </w:r>
      <w:proofErr w:type="spellStart"/>
      <w:r w:rsidRPr="00BA0E01">
        <w:rPr>
          <w:color w:val="000000"/>
        </w:rPr>
        <w:t>воллиболистов</w:t>
      </w:r>
      <w:proofErr w:type="spellEnd"/>
      <w:r w:rsidRPr="00BA0E01">
        <w:rPr>
          <w:color w:val="000000"/>
        </w:rPr>
        <w:t xml:space="preserve"> немало представителей классического волейбола, в том числе члены олимпийской сборной США Пол </w:t>
      </w:r>
      <w:proofErr w:type="spellStart"/>
      <w:r w:rsidRPr="00BA0E01">
        <w:rPr>
          <w:color w:val="000000"/>
        </w:rPr>
        <w:t>Сандерлэнд</w:t>
      </w:r>
      <w:proofErr w:type="spellEnd"/>
      <w:r w:rsidRPr="00BA0E01">
        <w:rPr>
          <w:color w:val="000000"/>
        </w:rPr>
        <w:t xml:space="preserve"> и Рита </w:t>
      </w:r>
      <w:proofErr w:type="spellStart"/>
      <w:r w:rsidRPr="00BA0E01">
        <w:rPr>
          <w:color w:val="000000"/>
        </w:rPr>
        <w:t>Крокетт</w:t>
      </w:r>
      <w:proofErr w:type="spellEnd"/>
      <w:r w:rsidRPr="00BA0E01">
        <w:rPr>
          <w:color w:val="000000"/>
        </w:rPr>
        <w:t xml:space="preserve">, и известных людей из мира политики и шоу-бизнеса, включая президента США Джорджа </w:t>
      </w:r>
      <w:proofErr w:type="spellStart"/>
      <w:r w:rsidRPr="00BA0E01">
        <w:rPr>
          <w:color w:val="000000"/>
        </w:rPr>
        <w:t>У.Буша</w:t>
      </w:r>
      <w:proofErr w:type="spellEnd"/>
      <w:r w:rsidRPr="00BA0E01">
        <w:rPr>
          <w:color w:val="000000"/>
        </w:rPr>
        <w:t xml:space="preserve">. В начале 1980-х годов бизнесмен Майк </w:t>
      </w:r>
      <w:proofErr w:type="spellStart"/>
      <w:r w:rsidRPr="00BA0E01">
        <w:rPr>
          <w:color w:val="000000"/>
        </w:rPr>
        <w:t>О</w:t>
      </w:r>
      <w:proofErr w:type="gramStart"/>
      <w:r w:rsidRPr="00BA0E01">
        <w:rPr>
          <w:color w:val="000000"/>
        </w:rPr>
        <w:t>»Х</w:t>
      </w:r>
      <w:proofErr w:type="gramEnd"/>
      <w:r w:rsidRPr="00BA0E01">
        <w:rPr>
          <w:color w:val="000000"/>
        </w:rPr>
        <w:t>ара</w:t>
      </w:r>
      <w:proofErr w:type="spellEnd"/>
      <w:r w:rsidRPr="00BA0E01">
        <w:rPr>
          <w:color w:val="000000"/>
        </w:rPr>
        <w:t xml:space="preserve"> (в прошлом входивший в состав олимпийской сборной США), основал компанию «</w:t>
      </w:r>
      <w:proofErr w:type="spellStart"/>
      <w:r w:rsidRPr="00BA0E01">
        <w:rPr>
          <w:color w:val="000000"/>
        </w:rPr>
        <w:t>Воллибол</w:t>
      </w:r>
      <w:proofErr w:type="spellEnd"/>
      <w:r w:rsidRPr="00BA0E01">
        <w:rPr>
          <w:color w:val="000000"/>
        </w:rPr>
        <w:t xml:space="preserve"> </w:t>
      </w:r>
      <w:proofErr w:type="spellStart"/>
      <w:r w:rsidRPr="00BA0E01">
        <w:rPr>
          <w:color w:val="000000"/>
        </w:rPr>
        <w:t>интернэшнл</w:t>
      </w:r>
      <w:proofErr w:type="spellEnd"/>
      <w:r w:rsidRPr="00BA0E01">
        <w:rPr>
          <w:color w:val="000000"/>
        </w:rPr>
        <w:t xml:space="preserve"> инк» (WII), взявшую на себя организацию региональных и интернациональных турниров в стране. В 1989 несколько членов исполкома WII, не согласных с политикой </w:t>
      </w:r>
      <w:proofErr w:type="spellStart"/>
      <w:r w:rsidRPr="00BA0E01">
        <w:rPr>
          <w:color w:val="000000"/>
        </w:rPr>
        <w:t>О</w:t>
      </w:r>
      <w:proofErr w:type="gramStart"/>
      <w:r w:rsidRPr="00BA0E01">
        <w:rPr>
          <w:color w:val="000000"/>
        </w:rPr>
        <w:t>»Х</w:t>
      </w:r>
      <w:proofErr w:type="gramEnd"/>
      <w:r w:rsidRPr="00BA0E01">
        <w:rPr>
          <w:color w:val="000000"/>
        </w:rPr>
        <w:t>ара</w:t>
      </w:r>
      <w:proofErr w:type="spellEnd"/>
      <w:r w:rsidRPr="00BA0E01">
        <w:rPr>
          <w:color w:val="000000"/>
        </w:rPr>
        <w:t xml:space="preserve">, создали Американскую </w:t>
      </w:r>
      <w:proofErr w:type="spellStart"/>
      <w:r w:rsidRPr="00BA0E01">
        <w:rPr>
          <w:color w:val="000000"/>
        </w:rPr>
        <w:t>воллибольную</w:t>
      </w:r>
      <w:proofErr w:type="spellEnd"/>
      <w:r w:rsidRPr="00BA0E01">
        <w:rPr>
          <w:color w:val="000000"/>
        </w:rPr>
        <w:t xml:space="preserve"> ассоциацию. Ассоциация провела ряд альтернативных мероприятий в США и международных турниров в разных странах. В настоящее время обе организации практически бездействуют. В ноябре 2001 усилиями изобретателя </w:t>
      </w:r>
      <w:proofErr w:type="spellStart"/>
      <w:r w:rsidRPr="00BA0E01">
        <w:rPr>
          <w:color w:val="000000"/>
        </w:rPr>
        <w:t>воллибола</w:t>
      </w:r>
      <w:proofErr w:type="spellEnd"/>
      <w:r w:rsidRPr="00BA0E01">
        <w:rPr>
          <w:color w:val="000000"/>
        </w:rPr>
        <w:t xml:space="preserve"> была сформирована некоммерческая Объединенная Ассоциация </w:t>
      </w:r>
      <w:proofErr w:type="spellStart"/>
      <w:r w:rsidRPr="00BA0E01">
        <w:rPr>
          <w:color w:val="000000"/>
        </w:rPr>
        <w:t>воллиболистов</w:t>
      </w:r>
      <w:proofErr w:type="spellEnd"/>
      <w:r w:rsidRPr="00BA0E01">
        <w:rPr>
          <w:color w:val="000000"/>
        </w:rPr>
        <w:t xml:space="preserve">. Гарсиа намерен возродить былой интерес к своему детищу и добиться его признания олимпийским видом спорта. Сейчас во всем мире </w:t>
      </w:r>
      <w:proofErr w:type="spellStart"/>
      <w:r w:rsidRPr="00BA0E01">
        <w:rPr>
          <w:color w:val="000000"/>
        </w:rPr>
        <w:t>воллиболом</w:t>
      </w:r>
      <w:proofErr w:type="spellEnd"/>
      <w:r w:rsidRPr="00BA0E01">
        <w:rPr>
          <w:color w:val="000000"/>
        </w:rPr>
        <w:t xml:space="preserve"> занимаются несколько миллионов человек. Волейбол – одна из наиболее распространенных игр в России.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сердечно-сосудистой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более подвижными, повышается сила и эластичность мышц.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Игра волейбол требует от занимающихся максимального проявления физических возможностей, волевых усилий и умения пользоваться приобретенны</w:t>
      </w:r>
      <w:r>
        <w:rPr>
          <w:color w:val="000000"/>
        </w:rPr>
        <w:t xml:space="preserve">ми навыками. В процессе игровой </w:t>
      </w:r>
      <w:r w:rsidRPr="001B6796">
        <w:rPr>
          <w:color w:val="000000"/>
        </w:rPr>
        <w:t>деятельности, занимающиеся проявляют положительные эмоции: жизнерадостность, бодрость, инициативу, желание победить. Благодаря своей эмоциональности игра в волейбол представляет собой средство не только физического развития, но и активного отдыха.</w:t>
      </w:r>
    </w:p>
    <w:p w:rsidR="001B6796" w:rsidRPr="001B6796" w:rsidRDefault="001B6796" w:rsidP="00BA0E01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В школе игра в волейбол занимает важное место. Это объясняется не только её доступностью и эстетической красотой, но и благотворным влиянием на развитие </w:t>
      </w:r>
      <w:r w:rsidRPr="001B6796">
        <w:rPr>
          <w:color w:val="000000"/>
        </w:rPr>
        <w:lastRenderedPageBreak/>
        <w:t>жизненно-важных качеств и прежде всего, основных свойств внимания (интенсивность, устойчивость, переключение).</w:t>
      </w:r>
    </w:p>
    <w:p w:rsidR="001B6796" w:rsidRDefault="001B6796" w:rsidP="00BA0E01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Наряду с решением задач укрепления здоровья, разносторонней физической подготовки, совершенствования жизненно-важных двигательных умений и навыков хорошо поставленное обучение волейболу способствует выявлению «волейбольных» талантов ещё в школе, а также создаёт предпосылки для массового приобщения людей разного пола и возраста к систематическим занятиям этим видом спорта в течение всей жизни.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С момента своего «изобретения» игра в волейбол переживает бурное развитие</w:t>
      </w:r>
      <w:r w:rsidR="00BA0E01">
        <w:rPr>
          <w:color w:val="000000"/>
        </w:rPr>
        <w:t xml:space="preserve">. </w:t>
      </w:r>
      <w:r w:rsidRPr="001B6796">
        <w:rPr>
          <w:color w:val="000000"/>
        </w:rPr>
        <w:t>По своей распространённости эта игра занимает ведущее положение на мировой спортивной арене. Игра в волейбол стала не только чисто спортивной, но и происходит развитие волейбола как игры ради отдыха, игра в волейбол стала средством организации досуга, поддержания здоровья и восстановления</w:t>
      </w:r>
      <w:r>
        <w:rPr>
          <w:color w:val="000000"/>
        </w:rPr>
        <w:t xml:space="preserve"> </w:t>
      </w:r>
      <w:r w:rsidRPr="001B6796">
        <w:rPr>
          <w:color w:val="000000"/>
        </w:rPr>
        <w:t>работоспособности.</w:t>
      </w:r>
    </w:p>
    <w:p w:rsidR="00BE05C0" w:rsidRPr="00BE05C0" w:rsidRDefault="00BE05C0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Дополнительные занятия</w:t>
      </w:r>
      <w:r w:rsidRPr="00BE05C0">
        <w:rPr>
          <w:color w:val="000000"/>
        </w:rPr>
        <w:t xml:space="preserve"> и спортивно-оздоровительная работа в школе играет огромную роль в процессе становления физически развитого и ведущего здоровый образ жизни человека, так как на уроках физической культуры невозможно реализовать все задачи по физическому развитию личности и здесь на помощь приходит внеклассная и оздоровительная работа.</w:t>
      </w:r>
    </w:p>
    <w:p w:rsidR="00BE05C0" w:rsidRPr="00BE05C0" w:rsidRDefault="00BE05C0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 w:rsidRPr="00BE05C0">
        <w:rPr>
          <w:color w:val="000000"/>
        </w:rPr>
        <w:t xml:space="preserve">К </w:t>
      </w:r>
      <w:r>
        <w:rPr>
          <w:color w:val="000000"/>
        </w:rPr>
        <w:t>дополнительному образованию в сфере физической культуры</w:t>
      </w:r>
      <w:r w:rsidRPr="00BE05C0">
        <w:rPr>
          <w:color w:val="000000"/>
        </w:rPr>
        <w:t xml:space="preserve"> относится секция волейбола. Занятия в школьной секции волейбола, проходят, в основном,</w:t>
      </w:r>
      <w:r>
        <w:rPr>
          <w:color w:val="000000"/>
        </w:rPr>
        <w:t xml:space="preserve"> по урочному типу</w:t>
      </w:r>
      <w:r w:rsidRPr="00BE05C0">
        <w:rPr>
          <w:color w:val="000000"/>
        </w:rPr>
        <w:t>. Они имеют образовательно-воспитательную и оздоровительную направленность, содержание, время и место. Ведущей фигурой выступает учитель физической культуры</w:t>
      </w:r>
      <w:r>
        <w:rPr>
          <w:color w:val="000000"/>
        </w:rPr>
        <w:t xml:space="preserve"> (руководитель спортивного объединения)</w:t>
      </w:r>
      <w:r w:rsidRPr="00BE05C0">
        <w:rPr>
          <w:color w:val="000000"/>
        </w:rPr>
        <w:t>, который, исходя из педагогических принципов, организует занятия, обучает, воспитывает</w:t>
      </w:r>
      <w:r>
        <w:rPr>
          <w:color w:val="000000"/>
        </w:rPr>
        <w:t xml:space="preserve"> </w:t>
      </w:r>
      <w:r w:rsidRPr="00BE05C0">
        <w:rPr>
          <w:color w:val="000000"/>
        </w:rPr>
        <w:t>занимающихся, направляет их деятельность в соответствии с решениями намеченных задач. Контингент занимающихся постоянен и относительно однороден.</w:t>
      </w:r>
    </w:p>
    <w:p w:rsidR="00BE05C0" w:rsidRDefault="00BE05C0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 w:rsidRPr="00BE05C0">
        <w:rPr>
          <w:color w:val="000000"/>
        </w:rPr>
        <w:t>Весь процесс учебно-тренировочной работы в секции должен обеспечивать высокий уровень овладения техникой и тактикой игры в волейбол, развития физических качеств (силы, быстроты, выносливости, ловкости), воспитание волевых черт характера, укрепление здоровья занимающихся и на этой основе достижение спортивного мастерства.</w:t>
      </w:r>
    </w:p>
    <w:p w:rsidR="00BE05C0" w:rsidRPr="001B6796" w:rsidRDefault="00BE05C0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В волейбол играют на площадке размером 9х18 метров. Вся площадка разделена на две равные половины средней линией, над которой подвешивается сетка. Высота сетки зависит от возраста и пола играющих.</w:t>
      </w:r>
    </w:p>
    <w:p w:rsidR="00BE05C0" w:rsidRPr="001B6796" w:rsidRDefault="00BE05C0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В игре участвуют 12 игроков (по 6 игроков с каждой стороны), и ведётся она мячом весом 250 грамм и окружностью 65-68 сантиметров.</w:t>
      </w:r>
    </w:p>
    <w:p w:rsidR="00BE05C0" w:rsidRPr="001B6796" w:rsidRDefault="00BE05C0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Смысл игры в том, чтобы не дать мячу упасть на своей площадке, прилагая усилия для падения его на стороне противоположной команды. Действия играющих, ограниченные правилами, выполняются игровыми приёмами: подачей, передачей, нападающих ударом и блокированием. </w:t>
      </w:r>
    </w:p>
    <w:p w:rsidR="00BE05C0" w:rsidRPr="001B6796" w:rsidRDefault="00BE05C0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Игра начинается с подачи мяча одной из команд. Право на первую подачу определяется жеребьевкой, которую проводит судья с капитанами команд.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СПЕЦИФИКА ВОЛЕЙБОЛА.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Специфика волейбола отчасти заключена в самом его названии: «волей»  — на лету», «бол» — «мяч». Одной из важных задач в волейболе является задача определения траектории и скорости полёта мяча и умение своевременно «выйти на мяч», занять удобное исходное положение для приема передачи, нападающего удара, блокирования. Способность быстро решать такие задачи можно развивать специальными упражнениями. Ведущую роль играют быстрота и сила в определенных сочетаниях. При этом первостепенное значение имеет скорость мышечного сокращения и регулирования скорости движений. Особое значение придается пространственной точности движений, крайне необходимой при первых и вторых передачах мяча, подачах, нападающих ударах. Важна быстрота двигательной реакции и способность управлять временем движений. Ещё </w:t>
      </w:r>
      <w:r w:rsidRPr="001B6796">
        <w:rPr>
          <w:color w:val="000000"/>
        </w:rPr>
        <w:lastRenderedPageBreak/>
        <w:t>одна отличительная черта волейбола сложность и быстрота решения двигательных задач в игровых ситуациях. Волейбол должен учитывать расположение игроков на площадке, предугадать действия партнеров и разгадать замысел противника, быстро произвести анализ сложившейся обстановки, вынести решение о наиболее целесообразном действии, эффективно выполнить это действие. При скоростной игре степень и срочность решения задач, которые зависят от быстроты действий игроков, значительно повышаются.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ТЕХНИКА ИГРЫ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Особое место в технике игры занимают стойки и перемещения. В технике нападения существует одна стойка основная. При этой стойке ноги располагаются на ширине плеч, согнуты в коленях, туловище в вертикальном положении, руки согнуты в локтях и находятся перед грудью. При выполнении приемов техники нападения игроку приходится перемещаться. Перемещения могут быть выполнены шагом или бегом в различных направлениях. При выполнении нападающих ударов применяются прыжки толчком двумя ногами или одной ногой, с места или разбега. Технический прием может быть выполнен правильно только в том случае, когда игрок своевременно переместившись, принял основную стойку.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Передачи являются одним из основных технических приемов в волейболе. В зависимости от положения рук при выполнении передач различаются верхние и нижние передачи двумя и одной рукой. Основой для правильного выполнения передачи является своевременное перемещение под мяч и принятие основной стойки.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Подача — это способ введения мяча в игру. В современном волейболе подача используется не только для начала игры, но и как мощное средство нападения. Подачи бывают: нижняя прямая, нижняя боковая,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Блок — это основной защитный прием. Техника блокирования проста: прыжок и вынос рук над верхним краем сетки. Но не последнюю роль играет и перемещение игрока к месту постановки блока. Игрок перемещается вдоль сетки приставными или окрестными шагами, бегом или шагом, согнув руки, держа кисти на уровне лица. Во время перемещения и прыжка взгляд блокирующего направлен не нападающего</w:t>
      </w:r>
      <w:r w:rsidR="00166F91">
        <w:rPr>
          <w:color w:val="000000"/>
        </w:rPr>
        <w:t xml:space="preserve"> </w:t>
      </w:r>
      <w:r w:rsidRPr="001B6796">
        <w:rPr>
          <w:color w:val="000000"/>
        </w:rPr>
        <w:t>игрока противника. По приему с подачи или нападающего удара, а также по начальной траектории мяча после передачи блокирующий определяет направление и характер передачи нападающему.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ТАКТИКА ИГРЫ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Тактика игры </w:t>
      </w:r>
      <w:r w:rsidR="00BE05C0">
        <w:rPr>
          <w:color w:val="000000"/>
        </w:rPr>
        <w:t xml:space="preserve">- </w:t>
      </w:r>
      <w:r w:rsidRPr="001B6796">
        <w:rPr>
          <w:color w:val="000000"/>
        </w:rPr>
        <w:t>это умения и разумная организация всех действий игроков с целью выйти победителем в игре. Все действия игроков в волейболе делятся на две категории: защитные и нападающие действия. В соответствии с этим и тактика игры складывается из тактики нападения и тактики защиты. Различают индивидуальные, групповые и командные тактические действия в нападении и защите.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Тактика защиты и тактика нападения резко различаются на крайних полюсах: организация действий при приеме мяча от противника и завершающий нападающий удар с предшествующей ему второй передачей. Однако, принимая мяч от противника, игрок стремится направить его к сетке так, чтобы его партнеры наилучшим образом могли организов</w:t>
      </w:r>
      <w:r w:rsidR="00BE05C0">
        <w:rPr>
          <w:color w:val="000000"/>
        </w:rPr>
        <w:t xml:space="preserve">ать нападающие действия. Здесь </w:t>
      </w:r>
      <w:r w:rsidRPr="001B6796">
        <w:rPr>
          <w:color w:val="000000"/>
        </w:rPr>
        <w:t>защитные действия одновременно выступают и как нападающие.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Тактика тесно связана с техникой. Никакой замысел в игре не может быть выполнен без совершенного владения техническими приемами игры, необходимыми для выполнения этого замысла.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Тактический успех защитных действий, зависит от предвидения действий игроков команды противника.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ВОЛЕЙБОЛЬНАЯ ПЛОЩАДКА.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Игровая поверхность должна быть плоской, горизонтальной и однообразной. Она не должна представлять никакой опасности </w:t>
      </w:r>
      <w:proofErr w:type="spellStart"/>
      <w:r w:rsidRPr="001B6796">
        <w:rPr>
          <w:color w:val="000000"/>
        </w:rPr>
        <w:t>травмирования</w:t>
      </w:r>
      <w:proofErr w:type="spellEnd"/>
      <w:r w:rsidRPr="001B6796">
        <w:rPr>
          <w:color w:val="000000"/>
        </w:rPr>
        <w:t xml:space="preserve"> игроков. Запрещено играть на неровных или скользких поверхностях.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В залах поверхность игровых площадок должна быть светлого цвета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lastRenderedPageBreak/>
        <w:t>На открытых площадках разрешен уклон 5 мм на 1 м для дренажа. Линии площадки, изготовленные из твердых материалов, запрещены.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Ширина всех линий 5 см. Линии должны быть светлыми и отличаться по цвету от пола и любых других линий.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На каждой площадке передняя зона ограничена осью средней линии и задним краем линии атаки.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Зона подачи — это участок шириной 9 м позади каждой лицевой линии.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Зона замены ограничена продолжением обеих линий нападения до столика секретаря.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РАЗНОВИДНОСТИ ВОЛЕЙБОЛА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Пляжный волейбол.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Существует также еще одна разновидность игры — </w:t>
      </w:r>
      <w:proofErr w:type="gramStart"/>
      <w:r w:rsidRPr="001B6796">
        <w:rPr>
          <w:color w:val="000000"/>
        </w:rPr>
        <w:t>бич-волей</w:t>
      </w:r>
      <w:proofErr w:type="gramEnd"/>
      <w:r w:rsidRPr="001B6796">
        <w:rPr>
          <w:color w:val="000000"/>
        </w:rPr>
        <w:t xml:space="preserve"> (волейбол на песке, пляжный волейбол). В волейбол на песке в двадцатые — тридцатые годы играли в Болгарии, Латвии, СССР, США, Франции, Чехословакии. Бич-волей с двумя игроками на площадке появился в США в 1930 г. В конце ХХ века бич-волей получил очень широкое распространение в мире и в 1993 г. на сессии МОК в Монте-Карло он был признан олимпийским видом спорта.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Сейчас официальный календарь ФИВБ включает следующие соревнования по бич-волею: турниры в программе летних Олимпийских игр (с 1996 г.), чемпионаты мира (с 1987 г. для мужчин, с 1992 г. для женщин) и Мировой тур (с 1989 г. для мужчин, с 1993 г. для женщин), этапы (турниры) которого в течение сезона проводятся в разных странах.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Мини-волейбол.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Игра для детей до 14 лет. Включена в школьную программу многих стран, в том числе России. Появился мини-волейбол в 1961 в ГДР. В 1972 были официально утверждены его правила. Различают два уровня: мини-3 и мини-4. В каждой команде играют три (четыре) игрока плюс двое запасных. За команду могут выступать одновременно и мальчики и девочки, но их соотношение в командах-соперницах должно быть одинаково. Игра проходит на площадке 6х4,5 (6х6) м, разделенной пополам сеткой на высоте 2,15 (2,05) м. Вес мяча: 210–230 граммов, окружность: 61–63 см. Игра в партии идет до 15 очков.</w:t>
      </w:r>
    </w:p>
    <w:p w:rsidR="001B6796" w:rsidRPr="00BA0E01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BA0E01">
        <w:rPr>
          <w:b/>
          <w:color w:val="000000"/>
        </w:rPr>
        <w:t>Пионербол.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 xml:space="preserve">Основное его техническое отличие от классического волейбола заключается в том, что мяч в процессе игры берется в руки. Соответственно подача, пас партнеру и перевод мяча на сторону соперника осуществляется не ударом, а броском. Матч состоит из трех партий, игра в которых ведется до 15 очков. Выигрывает команда, победившая в двух партиях. Пионербол включен в программу средних школ по </w:t>
      </w:r>
      <w:proofErr w:type="spellStart"/>
      <w:r w:rsidRPr="001B6796">
        <w:rPr>
          <w:color w:val="000000"/>
        </w:rPr>
        <w:t>физподготовке</w:t>
      </w:r>
      <w:proofErr w:type="spellEnd"/>
      <w:r w:rsidRPr="001B6796">
        <w:rPr>
          <w:color w:val="000000"/>
        </w:rPr>
        <w:t xml:space="preserve"> и является подготовительным этапом в освоении азов не только волейбола, но и баскетбола. В разных городах России проводятся соревнования по пионерболу.</w:t>
      </w:r>
    </w:p>
    <w:p w:rsidR="001B6796" w:rsidRPr="001B6796" w:rsidRDefault="001B6796" w:rsidP="00BA0E01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</w:rPr>
      </w:pPr>
      <w:r w:rsidRPr="001B6796">
        <w:rPr>
          <w:color w:val="000000"/>
        </w:rPr>
        <w:t>Массовый, подлинно народный характер волейбола объясняется его</w:t>
      </w:r>
      <w:r w:rsidR="00166F91">
        <w:rPr>
          <w:color w:val="000000"/>
        </w:rPr>
        <w:t xml:space="preserve"> </w:t>
      </w:r>
      <w:r w:rsidRPr="001B6796">
        <w:rPr>
          <w:color w:val="000000"/>
        </w:rPr>
        <w:t xml:space="preserve">высокой эмоциональностью и доступностью, основанной на простоте правил игры и несложности оборудования. Особым достоинством волейбола как средства физического воспитания является его специфическое качество – возможность </w:t>
      </w:r>
      <w:proofErr w:type="spellStart"/>
      <w:r w:rsidRPr="001B6796">
        <w:rPr>
          <w:color w:val="000000"/>
        </w:rPr>
        <w:t>самодозирования</w:t>
      </w:r>
      <w:proofErr w:type="spellEnd"/>
      <w:r w:rsidRPr="001B6796">
        <w:rPr>
          <w:color w:val="000000"/>
        </w:rPr>
        <w:t xml:space="preserve">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</w:p>
    <w:p w:rsidR="00166F91" w:rsidRPr="00166F91" w:rsidRDefault="00166F91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 w:rsidRPr="00166F91">
        <w:rPr>
          <w:color w:val="000000"/>
        </w:rPr>
        <w:t>Занимаясь волейболом в школе, обучающиеся получают сведения по истории развития волейбола, знакомятся с правилами игры, основами методики обучения и тренировки, методами и средствами физической, технической, тактической, психологической и другими видами подготовки. Они получают также знания по гигиене, режиму питания, профилактике травматизма.</w:t>
      </w:r>
    </w:p>
    <w:p w:rsidR="00166F91" w:rsidRPr="00166F91" w:rsidRDefault="00166F91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 w:rsidRPr="00166F91">
        <w:rPr>
          <w:color w:val="000000"/>
        </w:rPr>
        <w:t>На занятиях по волейболу обучающиеся укрепляют свое здоровье, развивают специальные физические качества, овладевают элементами техники и тактики игры,</w:t>
      </w:r>
      <w:r>
        <w:rPr>
          <w:color w:val="000000"/>
        </w:rPr>
        <w:t xml:space="preserve"> повышают спортивное мастерство.</w:t>
      </w:r>
      <w:r w:rsidRPr="00166F91">
        <w:rPr>
          <w:color w:val="000000"/>
        </w:rPr>
        <w:t xml:space="preserve"> Поскольку выполнение отдельных игровых приемов волейбола не связано с проявлением больших усилий, с резкими движениями и статической работой, то эти приёмы можно использовать для занятий в специальных учебных подгруппах.</w:t>
      </w:r>
    </w:p>
    <w:p w:rsidR="00166F91" w:rsidRPr="00166F91" w:rsidRDefault="00166F91" w:rsidP="00BA0E01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color w:val="000000"/>
        </w:rPr>
      </w:pPr>
      <w:r w:rsidRPr="00166F91">
        <w:rPr>
          <w:color w:val="000000"/>
        </w:rPr>
        <w:lastRenderedPageBreak/>
        <w:t>По мнению медиков, выполнение передач мяча, подач и блокирований является хорошим корригирующим средством. При условии правильной методики занятий волейболом, у занимающихся становится реже сердечный ритм, снижаются артериальное давление и частота дыхания в состоянии покоя.</w:t>
      </w:r>
    </w:p>
    <w:p w:rsidR="00986094" w:rsidRPr="00B13A57" w:rsidRDefault="00986094" w:rsidP="00BA0E0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094" w:rsidRPr="00B13A57" w:rsidSect="00BA0E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D9"/>
    <w:rsid w:val="000734CB"/>
    <w:rsid w:val="00116B3A"/>
    <w:rsid w:val="00166F91"/>
    <w:rsid w:val="001B6796"/>
    <w:rsid w:val="004D1B75"/>
    <w:rsid w:val="00534289"/>
    <w:rsid w:val="0054146E"/>
    <w:rsid w:val="00743290"/>
    <w:rsid w:val="00760700"/>
    <w:rsid w:val="00914200"/>
    <w:rsid w:val="0095785B"/>
    <w:rsid w:val="00986094"/>
    <w:rsid w:val="00A56594"/>
    <w:rsid w:val="00B13A57"/>
    <w:rsid w:val="00BA0E01"/>
    <w:rsid w:val="00BD16D9"/>
    <w:rsid w:val="00BE05C0"/>
    <w:rsid w:val="00CF285A"/>
    <w:rsid w:val="00E9408A"/>
    <w:rsid w:val="00F17DCE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2022-03-05T16:54:00Z</dcterms:created>
  <dcterms:modified xsi:type="dcterms:W3CDTF">2022-03-05T16:55:00Z</dcterms:modified>
</cp:coreProperties>
</file>