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71" w:rsidRDefault="00796E7B" w:rsidP="00796E7B">
      <w:pPr>
        <w:shd w:val="clear" w:color="auto" w:fill="FFFFFF"/>
        <w:spacing w:after="0" w:line="360" w:lineRule="auto"/>
        <w:rPr>
          <w:rFonts w:ascii="Times New Roman" w:eastAsia="Times New Roman" w:hAnsi="Times New Roman" w:cs="Times New Roman"/>
          <w:b/>
          <w:bCs/>
          <w:i/>
          <w:sz w:val="28"/>
          <w:szCs w:val="28"/>
          <w:lang w:eastAsia="ru-RU"/>
        </w:rPr>
      </w:pPr>
      <w:proofErr w:type="spellStart"/>
      <w:r w:rsidRPr="003A4788">
        <w:rPr>
          <w:rFonts w:ascii="Times New Roman" w:eastAsia="Times New Roman" w:hAnsi="Times New Roman" w:cs="Times New Roman"/>
          <w:b/>
          <w:bCs/>
          <w:i/>
          <w:sz w:val="28"/>
          <w:szCs w:val="28"/>
          <w:lang w:eastAsia="ru-RU"/>
        </w:rPr>
        <w:t>Хурматуллина</w:t>
      </w:r>
      <w:proofErr w:type="spellEnd"/>
      <w:r w:rsidRPr="003A4788">
        <w:rPr>
          <w:rFonts w:ascii="Times New Roman" w:eastAsia="Times New Roman" w:hAnsi="Times New Roman" w:cs="Times New Roman"/>
          <w:b/>
          <w:bCs/>
          <w:i/>
          <w:sz w:val="28"/>
          <w:szCs w:val="28"/>
          <w:lang w:eastAsia="ru-RU"/>
        </w:rPr>
        <w:t xml:space="preserve"> А.А.,</w:t>
      </w:r>
    </w:p>
    <w:p w:rsidR="00796E7B" w:rsidRPr="003A4788" w:rsidRDefault="00796E7B" w:rsidP="00796E7B">
      <w:pPr>
        <w:shd w:val="clear" w:color="auto" w:fill="FFFFFF"/>
        <w:spacing w:after="0" w:line="360" w:lineRule="auto"/>
        <w:rPr>
          <w:rFonts w:ascii="Times New Roman" w:eastAsia="Times New Roman" w:hAnsi="Times New Roman" w:cs="Times New Roman"/>
          <w:bCs/>
          <w:i/>
          <w:sz w:val="28"/>
          <w:szCs w:val="28"/>
          <w:lang w:eastAsia="ru-RU"/>
        </w:rPr>
      </w:pPr>
      <w:r w:rsidRPr="003A4788">
        <w:rPr>
          <w:rFonts w:ascii="Times New Roman" w:eastAsia="Times New Roman" w:hAnsi="Times New Roman" w:cs="Times New Roman"/>
          <w:bCs/>
          <w:i/>
          <w:sz w:val="28"/>
          <w:szCs w:val="28"/>
          <w:lang w:eastAsia="ru-RU"/>
        </w:rPr>
        <w:t xml:space="preserve">Зам. директора </w:t>
      </w:r>
    </w:p>
    <w:p w:rsidR="00796E7B" w:rsidRPr="003A4788" w:rsidRDefault="00796E7B" w:rsidP="00796E7B">
      <w:pPr>
        <w:shd w:val="clear" w:color="auto" w:fill="FFFFFF"/>
        <w:spacing w:after="0" w:line="360" w:lineRule="auto"/>
        <w:rPr>
          <w:rFonts w:ascii="Times New Roman" w:eastAsia="Times New Roman" w:hAnsi="Times New Roman" w:cs="Times New Roman"/>
          <w:bCs/>
          <w:i/>
          <w:sz w:val="28"/>
          <w:szCs w:val="28"/>
          <w:lang w:eastAsia="ru-RU"/>
        </w:rPr>
      </w:pPr>
      <w:r w:rsidRPr="003A4788">
        <w:rPr>
          <w:rFonts w:ascii="Times New Roman" w:eastAsia="Times New Roman" w:hAnsi="Times New Roman" w:cs="Times New Roman"/>
          <w:bCs/>
          <w:i/>
          <w:sz w:val="28"/>
          <w:szCs w:val="28"/>
          <w:lang w:eastAsia="ru-RU"/>
        </w:rPr>
        <w:t>МАУДО «Дом детства и юношества»</w:t>
      </w:r>
    </w:p>
    <w:p w:rsidR="00796E7B" w:rsidRDefault="00796E7B" w:rsidP="00796E7B">
      <w:pPr>
        <w:shd w:val="clear" w:color="auto" w:fill="FFFFFF"/>
        <w:spacing w:after="0" w:line="360" w:lineRule="auto"/>
        <w:rPr>
          <w:rFonts w:ascii="Times New Roman" w:eastAsia="Times New Roman" w:hAnsi="Times New Roman" w:cs="Times New Roman"/>
          <w:bCs/>
          <w:i/>
          <w:sz w:val="28"/>
          <w:szCs w:val="28"/>
          <w:lang w:eastAsia="ru-RU"/>
        </w:rPr>
      </w:pPr>
      <w:r w:rsidRPr="003A4788">
        <w:rPr>
          <w:rFonts w:ascii="Times New Roman" w:eastAsia="Times New Roman" w:hAnsi="Times New Roman" w:cs="Times New Roman"/>
          <w:bCs/>
          <w:i/>
          <w:sz w:val="28"/>
          <w:szCs w:val="28"/>
          <w:lang w:eastAsia="ru-RU"/>
        </w:rPr>
        <w:t>Г. Златоуст, Челябинская область</w:t>
      </w:r>
    </w:p>
    <w:p w:rsidR="00AE1C4C" w:rsidRPr="00AE1C4C" w:rsidRDefault="00AE1C4C" w:rsidP="00AE1C4C">
      <w:pPr>
        <w:shd w:val="clear" w:color="auto" w:fill="FFFFFF"/>
        <w:spacing w:after="0" w:line="360" w:lineRule="auto"/>
        <w:rPr>
          <w:rFonts w:ascii="Times New Roman" w:eastAsia="Times New Roman" w:hAnsi="Times New Roman" w:cs="Times New Roman"/>
          <w:bCs/>
          <w:i/>
          <w:sz w:val="28"/>
          <w:szCs w:val="28"/>
          <w:lang w:val="en-US" w:eastAsia="ru-RU"/>
        </w:rPr>
      </w:pPr>
      <w:proofErr w:type="spellStart"/>
      <w:r w:rsidRPr="00AE1C4C">
        <w:rPr>
          <w:rFonts w:ascii="Times New Roman" w:eastAsia="Times New Roman" w:hAnsi="Times New Roman" w:cs="Times New Roman"/>
          <w:bCs/>
          <w:i/>
          <w:sz w:val="28"/>
          <w:szCs w:val="28"/>
          <w:lang w:val="en-US" w:eastAsia="ru-RU"/>
        </w:rPr>
        <w:t>Khurmatullina</w:t>
      </w:r>
      <w:proofErr w:type="spellEnd"/>
      <w:r w:rsidRPr="00AE1C4C">
        <w:rPr>
          <w:rFonts w:ascii="Times New Roman" w:eastAsia="Times New Roman" w:hAnsi="Times New Roman" w:cs="Times New Roman"/>
          <w:bCs/>
          <w:i/>
          <w:sz w:val="28"/>
          <w:szCs w:val="28"/>
          <w:lang w:val="en-US" w:eastAsia="ru-RU"/>
        </w:rPr>
        <w:t xml:space="preserve"> A.A.,</w:t>
      </w:r>
    </w:p>
    <w:p w:rsidR="00AE1C4C" w:rsidRPr="00AE1C4C" w:rsidRDefault="00AE1C4C" w:rsidP="00AE1C4C">
      <w:pPr>
        <w:shd w:val="clear" w:color="auto" w:fill="FFFFFF"/>
        <w:spacing w:after="0" w:line="360" w:lineRule="auto"/>
        <w:rPr>
          <w:rFonts w:ascii="Times New Roman" w:eastAsia="Times New Roman" w:hAnsi="Times New Roman" w:cs="Times New Roman"/>
          <w:bCs/>
          <w:i/>
          <w:sz w:val="28"/>
          <w:szCs w:val="28"/>
          <w:lang w:val="en-US" w:eastAsia="ru-RU"/>
        </w:rPr>
      </w:pPr>
      <w:r w:rsidRPr="00AE1C4C">
        <w:rPr>
          <w:rFonts w:ascii="Times New Roman" w:eastAsia="Times New Roman" w:hAnsi="Times New Roman" w:cs="Times New Roman"/>
          <w:bCs/>
          <w:i/>
          <w:sz w:val="28"/>
          <w:szCs w:val="28"/>
          <w:lang w:val="en-US" w:eastAsia="ru-RU"/>
        </w:rPr>
        <w:t>Deputy Director</w:t>
      </w:r>
    </w:p>
    <w:p w:rsidR="00AE1C4C" w:rsidRPr="00AE1C4C" w:rsidRDefault="00AE1C4C" w:rsidP="00AE1C4C">
      <w:pPr>
        <w:shd w:val="clear" w:color="auto" w:fill="FFFFFF"/>
        <w:spacing w:after="0" w:line="360" w:lineRule="auto"/>
        <w:rPr>
          <w:rFonts w:ascii="Times New Roman" w:eastAsia="Times New Roman" w:hAnsi="Times New Roman" w:cs="Times New Roman"/>
          <w:bCs/>
          <w:i/>
          <w:sz w:val="28"/>
          <w:szCs w:val="28"/>
          <w:lang w:val="en-US" w:eastAsia="ru-RU"/>
        </w:rPr>
      </w:pPr>
      <w:r w:rsidRPr="00AE1C4C">
        <w:rPr>
          <w:rFonts w:ascii="Times New Roman" w:eastAsia="Times New Roman" w:hAnsi="Times New Roman" w:cs="Times New Roman"/>
          <w:bCs/>
          <w:i/>
          <w:sz w:val="28"/>
          <w:szCs w:val="28"/>
          <w:lang w:val="en-US" w:eastAsia="ru-RU"/>
        </w:rPr>
        <w:t>MAUDO "House of childhood and youth"</w:t>
      </w:r>
    </w:p>
    <w:p w:rsidR="00AE1C4C" w:rsidRPr="003A4788" w:rsidRDefault="00AE1C4C" w:rsidP="00AE1C4C">
      <w:pPr>
        <w:shd w:val="clear" w:color="auto" w:fill="FFFFFF"/>
        <w:spacing w:after="0" w:line="360" w:lineRule="auto"/>
        <w:rPr>
          <w:rFonts w:ascii="Times New Roman" w:eastAsia="Times New Roman" w:hAnsi="Times New Roman" w:cs="Times New Roman"/>
          <w:bCs/>
          <w:i/>
          <w:sz w:val="28"/>
          <w:szCs w:val="28"/>
          <w:lang w:eastAsia="ru-RU"/>
        </w:rPr>
      </w:pPr>
      <w:proofErr w:type="spellStart"/>
      <w:r w:rsidRPr="00AE1C4C">
        <w:rPr>
          <w:rFonts w:ascii="Times New Roman" w:eastAsia="Times New Roman" w:hAnsi="Times New Roman" w:cs="Times New Roman"/>
          <w:bCs/>
          <w:i/>
          <w:sz w:val="28"/>
          <w:szCs w:val="28"/>
          <w:lang w:eastAsia="ru-RU"/>
        </w:rPr>
        <w:t>Zlatoust</w:t>
      </w:r>
      <w:proofErr w:type="spellEnd"/>
      <w:r w:rsidRPr="00AE1C4C">
        <w:rPr>
          <w:rFonts w:ascii="Times New Roman" w:eastAsia="Times New Roman" w:hAnsi="Times New Roman" w:cs="Times New Roman"/>
          <w:bCs/>
          <w:i/>
          <w:sz w:val="28"/>
          <w:szCs w:val="28"/>
          <w:lang w:eastAsia="ru-RU"/>
        </w:rPr>
        <w:t xml:space="preserve">, </w:t>
      </w:r>
      <w:proofErr w:type="spellStart"/>
      <w:r w:rsidRPr="00AE1C4C">
        <w:rPr>
          <w:rFonts w:ascii="Times New Roman" w:eastAsia="Times New Roman" w:hAnsi="Times New Roman" w:cs="Times New Roman"/>
          <w:bCs/>
          <w:i/>
          <w:sz w:val="28"/>
          <w:szCs w:val="28"/>
          <w:lang w:eastAsia="ru-RU"/>
        </w:rPr>
        <w:t>Chelyabinsk</w:t>
      </w:r>
      <w:proofErr w:type="spellEnd"/>
      <w:r w:rsidRPr="00AE1C4C">
        <w:rPr>
          <w:rFonts w:ascii="Times New Roman" w:eastAsia="Times New Roman" w:hAnsi="Times New Roman" w:cs="Times New Roman"/>
          <w:bCs/>
          <w:i/>
          <w:sz w:val="28"/>
          <w:szCs w:val="28"/>
          <w:lang w:eastAsia="ru-RU"/>
        </w:rPr>
        <w:t xml:space="preserve"> </w:t>
      </w:r>
      <w:proofErr w:type="spellStart"/>
      <w:r w:rsidRPr="00AE1C4C">
        <w:rPr>
          <w:rFonts w:ascii="Times New Roman" w:eastAsia="Times New Roman" w:hAnsi="Times New Roman" w:cs="Times New Roman"/>
          <w:bCs/>
          <w:i/>
          <w:sz w:val="28"/>
          <w:szCs w:val="28"/>
          <w:lang w:eastAsia="ru-RU"/>
        </w:rPr>
        <w:t>region</w:t>
      </w:r>
      <w:proofErr w:type="spellEnd"/>
    </w:p>
    <w:p w:rsidR="00796E7B" w:rsidRPr="003A4788" w:rsidRDefault="00796E7B" w:rsidP="001E4D23">
      <w:pPr>
        <w:shd w:val="clear" w:color="auto" w:fill="FFFFFF"/>
        <w:spacing w:after="0" w:line="360" w:lineRule="auto"/>
        <w:jc w:val="center"/>
        <w:rPr>
          <w:rFonts w:ascii="Times New Roman" w:eastAsia="Times New Roman" w:hAnsi="Times New Roman" w:cs="Times New Roman"/>
          <w:b/>
          <w:kern w:val="36"/>
          <w:sz w:val="28"/>
          <w:szCs w:val="28"/>
          <w:lang w:eastAsia="ru-RU"/>
        </w:rPr>
      </w:pPr>
      <w:r w:rsidRPr="003A4788">
        <w:rPr>
          <w:rFonts w:ascii="Times New Roman" w:eastAsia="Times New Roman" w:hAnsi="Times New Roman" w:cs="Times New Roman"/>
          <w:b/>
          <w:kern w:val="36"/>
          <w:sz w:val="28"/>
          <w:szCs w:val="28"/>
          <w:lang w:eastAsia="ru-RU"/>
        </w:rPr>
        <w:t>Оценка образовательных результатов обучающихся  в учреждении: основные задачи и пути реализации.</w:t>
      </w:r>
    </w:p>
    <w:p w:rsidR="00796E7B" w:rsidRDefault="00796E7B" w:rsidP="00261DC7">
      <w:pPr>
        <w:spacing w:after="0" w:line="360" w:lineRule="auto"/>
        <w:ind w:firstLine="709"/>
        <w:jc w:val="both"/>
        <w:rPr>
          <w:rFonts w:ascii="Times New Roman" w:eastAsia="Times New Roman" w:hAnsi="Times New Roman" w:cs="Times New Roman"/>
          <w:iCs/>
          <w:sz w:val="28"/>
          <w:szCs w:val="28"/>
          <w:lang w:eastAsia="ru-RU"/>
        </w:rPr>
      </w:pPr>
      <w:r w:rsidRPr="003A4788">
        <w:rPr>
          <w:rFonts w:ascii="Times New Roman" w:hAnsi="Times New Roman" w:cs="Times New Roman"/>
          <w:b/>
          <w:sz w:val="28"/>
          <w:szCs w:val="28"/>
        </w:rPr>
        <w:t xml:space="preserve">Аннотация: </w:t>
      </w:r>
      <w:r w:rsidRPr="003A4788">
        <w:rPr>
          <w:rFonts w:ascii="Times New Roman" w:eastAsia="Times New Roman" w:hAnsi="Times New Roman" w:cs="Times New Roman"/>
          <w:sz w:val="28"/>
          <w:szCs w:val="28"/>
          <w:lang w:eastAsia="ru-RU"/>
        </w:rPr>
        <w:t xml:space="preserve">Статья посвящена актуальной на сегодняшний день проблеме оценки </w:t>
      </w:r>
      <w:r w:rsidRPr="003A4788">
        <w:rPr>
          <w:rFonts w:ascii="Times New Roman" w:eastAsia="Times New Roman" w:hAnsi="Times New Roman" w:cs="Times New Roman"/>
          <w:kern w:val="36"/>
          <w:sz w:val="28"/>
          <w:szCs w:val="28"/>
          <w:lang w:eastAsia="ru-RU"/>
        </w:rPr>
        <w:t xml:space="preserve">образовательных результатов обучающихся  </w:t>
      </w:r>
      <w:r w:rsidRPr="003A4788">
        <w:rPr>
          <w:rFonts w:ascii="Times New Roman" w:eastAsia="Times New Roman" w:hAnsi="Times New Roman" w:cs="Times New Roman"/>
          <w:sz w:val="28"/>
          <w:szCs w:val="28"/>
          <w:lang w:eastAsia="ru-RU"/>
        </w:rPr>
        <w:t xml:space="preserve">на примере учреждения дополнительного образования. В данной статье рассматривается вопрос </w:t>
      </w:r>
      <w:r w:rsidR="00EF5041">
        <w:rPr>
          <w:rFonts w:ascii="Times New Roman" w:eastAsia="Times New Roman" w:hAnsi="Times New Roman" w:cs="Times New Roman"/>
          <w:sz w:val="28"/>
          <w:szCs w:val="28"/>
          <w:lang w:eastAsia="ru-RU"/>
        </w:rPr>
        <w:t xml:space="preserve">созданной системы </w:t>
      </w:r>
      <w:r w:rsidR="00EF5041">
        <w:rPr>
          <w:rFonts w:ascii="Times New Roman" w:eastAsia="Times New Roman" w:hAnsi="Times New Roman" w:cs="Times New Roman"/>
          <w:iCs/>
          <w:sz w:val="28"/>
          <w:szCs w:val="28"/>
          <w:lang w:eastAsia="ru-RU"/>
        </w:rPr>
        <w:t xml:space="preserve">оценки образовательных результатов обучающихся в дополнительном </w:t>
      </w:r>
      <w:r w:rsidRPr="003A4788">
        <w:rPr>
          <w:rFonts w:ascii="Times New Roman" w:eastAsia="Times New Roman" w:hAnsi="Times New Roman" w:cs="Times New Roman"/>
          <w:iCs/>
          <w:sz w:val="28"/>
          <w:szCs w:val="28"/>
          <w:lang w:eastAsia="ru-RU"/>
        </w:rPr>
        <w:t>о</w:t>
      </w:r>
      <w:r w:rsidR="00EF5041">
        <w:rPr>
          <w:rFonts w:ascii="Times New Roman" w:eastAsia="Times New Roman" w:hAnsi="Times New Roman" w:cs="Times New Roman"/>
          <w:iCs/>
          <w:sz w:val="28"/>
          <w:szCs w:val="28"/>
          <w:lang w:eastAsia="ru-RU"/>
        </w:rPr>
        <w:t xml:space="preserve">бразовании, на конкретном учреждении. </w:t>
      </w:r>
    </w:p>
    <w:p w:rsidR="00AE1C4C" w:rsidRPr="00AE1C4C" w:rsidRDefault="00AE1C4C" w:rsidP="00261DC7">
      <w:pPr>
        <w:spacing w:after="0" w:line="360" w:lineRule="auto"/>
        <w:ind w:firstLine="709"/>
        <w:jc w:val="both"/>
        <w:rPr>
          <w:rFonts w:ascii="Times New Roman" w:eastAsia="Times New Roman" w:hAnsi="Times New Roman" w:cs="Times New Roman"/>
          <w:iCs/>
          <w:sz w:val="28"/>
          <w:szCs w:val="28"/>
          <w:lang w:val="en-US" w:eastAsia="ru-RU"/>
        </w:rPr>
      </w:pPr>
      <w:r w:rsidRPr="00AE1C4C">
        <w:rPr>
          <w:rFonts w:ascii="Times New Roman" w:eastAsia="Times New Roman" w:hAnsi="Times New Roman" w:cs="Times New Roman"/>
          <w:b/>
          <w:iCs/>
          <w:sz w:val="28"/>
          <w:szCs w:val="28"/>
          <w:lang w:val="en-US" w:eastAsia="ru-RU"/>
        </w:rPr>
        <w:t>Abstract:</w:t>
      </w:r>
      <w:r w:rsidRPr="00AE1C4C">
        <w:rPr>
          <w:rFonts w:ascii="Times New Roman" w:eastAsia="Times New Roman" w:hAnsi="Times New Roman" w:cs="Times New Roman"/>
          <w:iCs/>
          <w:sz w:val="28"/>
          <w:szCs w:val="28"/>
          <w:lang w:val="en-US" w:eastAsia="ru-RU"/>
        </w:rPr>
        <w:t xml:space="preserve"> The article is devoted to the current problem of assessing the educational results of students on the example of an institution of additional education. This article discusses the issue of the created system of ways to evaluate the educational results of students in additional education, at a specific institution.</w:t>
      </w:r>
    </w:p>
    <w:p w:rsidR="00796E7B" w:rsidRDefault="00796E7B" w:rsidP="00261DC7">
      <w:pPr>
        <w:spacing w:after="0" w:line="360" w:lineRule="auto"/>
        <w:ind w:firstLine="709"/>
        <w:jc w:val="both"/>
        <w:rPr>
          <w:rFonts w:ascii="Times New Roman" w:eastAsia="Times New Roman" w:hAnsi="Times New Roman" w:cs="Times New Roman"/>
          <w:i/>
          <w:iCs/>
          <w:sz w:val="28"/>
          <w:szCs w:val="28"/>
          <w:lang w:eastAsia="ru-RU"/>
        </w:rPr>
      </w:pPr>
      <w:r w:rsidRPr="003A4788">
        <w:rPr>
          <w:rFonts w:ascii="Times New Roman" w:eastAsia="Times New Roman" w:hAnsi="Times New Roman" w:cs="Times New Roman"/>
          <w:b/>
          <w:iCs/>
          <w:sz w:val="28"/>
          <w:szCs w:val="28"/>
          <w:lang w:eastAsia="ru-RU"/>
        </w:rPr>
        <w:t>Ключевые слова</w:t>
      </w:r>
      <w:r w:rsidR="003A4788" w:rsidRPr="003A4788">
        <w:rPr>
          <w:rFonts w:ascii="Times New Roman" w:eastAsia="Times New Roman" w:hAnsi="Times New Roman" w:cs="Times New Roman"/>
          <w:b/>
          <w:iCs/>
          <w:sz w:val="28"/>
          <w:szCs w:val="28"/>
          <w:lang w:eastAsia="ru-RU"/>
        </w:rPr>
        <w:t>:</w:t>
      </w:r>
      <w:r w:rsidR="003A4788" w:rsidRPr="003A4788">
        <w:rPr>
          <w:rFonts w:ascii="Times New Roman" w:eastAsia="Times New Roman" w:hAnsi="Times New Roman" w:cs="Times New Roman"/>
          <w:iCs/>
          <w:sz w:val="28"/>
          <w:szCs w:val="28"/>
          <w:lang w:eastAsia="ru-RU"/>
        </w:rPr>
        <w:t xml:space="preserve"> </w:t>
      </w:r>
      <w:r w:rsidR="003A4788" w:rsidRPr="003A4788">
        <w:rPr>
          <w:rFonts w:ascii="Times New Roman" w:eastAsia="Times New Roman" w:hAnsi="Times New Roman" w:cs="Times New Roman"/>
          <w:i/>
          <w:iCs/>
          <w:sz w:val="28"/>
          <w:szCs w:val="28"/>
          <w:lang w:eastAsia="ru-RU"/>
        </w:rPr>
        <w:t>дополнительное образование,</w:t>
      </w:r>
      <w:r w:rsidR="003A4788">
        <w:rPr>
          <w:rFonts w:ascii="Times New Roman" w:eastAsia="Times New Roman" w:hAnsi="Times New Roman" w:cs="Times New Roman"/>
          <w:i/>
          <w:iCs/>
          <w:sz w:val="28"/>
          <w:szCs w:val="28"/>
          <w:lang w:eastAsia="ru-RU"/>
        </w:rPr>
        <w:t xml:space="preserve"> результат,</w:t>
      </w:r>
      <w:r w:rsidR="003A4788" w:rsidRPr="003A4788">
        <w:rPr>
          <w:rFonts w:ascii="Times New Roman" w:eastAsia="Times New Roman" w:hAnsi="Times New Roman" w:cs="Times New Roman"/>
          <w:i/>
          <w:iCs/>
          <w:sz w:val="28"/>
          <w:szCs w:val="28"/>
          <w:lang w:eastAsia="ru-RU"/>
        </w:rPr>
        <w:t xml:space="preserve"> промежуточная и итоговая аттестации, критерии оценки.</w:t>
      </w:r>
    </w:p>
    <w:p w:rsidR="00AE1C4C" w:rsidRPr="00AE1C4C" w:rsidRDefault="00AE1C4C" w:rsidP="00261DC7">
      <w:pPr>
        <w:spacing w:after="0" w:line="360" w:lineRule="auto"/>
        <w:ind w:firstLine="709"/>
        <w:jc w:val="both"/>
        <w:rPr>
          <w:rFonts w:ascii="Times New Roman" w:eastAsia="Times New Roman" w:hAnsi="Times New Roman" w:cs="Times New Roman"/>
          <w:iCs/>
          <w:sz w:val="28"/>
          <w:szCs w:val="28"/>
          <w:lang w:val="en-US" w:eastAsia="ru-RU"/>
        </w:rPr>
      </w:pPr>
      <w:r w:rsidRPr="00AE1C4C">
        <w:rPr>
          <w:rFonts w:ascii="Times New Roman" w:eastAsia="Times New Roman" w:hAnsi="Times New Roman" w:cs="Times New Roman"/>
          <w:b/>
          <w:iCs/>
          <w:sz w:val="28"/>
          <w:szCs w:val="28"/>
          <w:lang w:val="en-US" w:eastAsia="ru-RU"/>
        </w:rPr>
        <w:t>Keywords:</w:t>
      </w:r>
      <w:r w:rsidRPr="00AE1C4C">
        <w:rPr>
          <w:rFonts w:ascii="Times New Roman" w:eastAsia="Times New Roman" w:hAnsi="Times New Roman" w:cs="Times New Roman"/>
          <w:iCs/>
          <w:sz w:val="28"/>
          <w:szCs w:val="28"/>
          <w:lang w:val="en-US" w:eastAsia="ru-RU"/>
        </w:rPr>
        <w:t xml:space="preserve"> additional education, result, intermediate and final attestation, evaluation criteria.</w:t>
      </w:r>
    </w:p>
    <w:p w:rsidR="00EB04B2" w:rsidRPr="003A4788" w:rsidRDefault="00D11BCC" w:rsidP="00261DC7">
      <w:pPr>
        <w:shd w:val="clear" w:color="auto" w:fill="FFFFFF"/>
        <w:spacing w:after="0" w:line="360" w:lineRule="auto"/>
        <w:ind w:firstLine="709"/>
        <w:jc w:val="both"/>
        <w:rPr>
          <w:rFonts w:ascii="Times New Roman" w:hAnsi="Times New Roman" w:cs="Times New Roman"/>
          <w:i/>
          <w:sz w:val="28"/>
          <w:szCs w:val="28"/>
        </w:rPr>
      </w:pPr>
      <w:r w:rsidRPr="003A4788">
        <w:rPr>
          <w:rFonts w:ascii="Times New Roman" w:hAnsi="Times New Roman" w:cs="Times New Roman"/>
          <w:sz w:val="28"/>
          <w:szCs w:val="28"/>
        </w:rPr>
        <w:t>Дополнительное образование детей создает юному человеку условия, чтобы полноценно прожить пору детства. Если ребенок полноценно живет, реализуя себя, решая социально значимые</w:t>
      </w:r>
      <w:r w:rsidR="001D3563" w:rsidRPr="001D3563">
        <w:rPr>
          <w:rFonts w:ascii="Times New Roman" w:hAnsi="Times New Roman" w:cs="Times New Roman"/>
          <w:sz w:val="28"/>
          <w:szCs w:val="28"/>
        </w:rPr>
        <w:t xml:space="preserve"> </w:t>
      </w:r>
      <w:r w:rsidR="001D3563" w:rsidRPr="003A4788">
        <w:rPr>
          <w:rFonts w:ascii="Times New Roman" w:hAnsi="Times New Roman" w:cs="Times New Roman"/>
          <w:sz w:val="28"/>
          <w:szCs w:val="28"/>
        </w:rPr>
        <w:t>задачи</w:t>
      </w:r>
      <w:r w:rsidRPr="003A4788">
        <w:rPr>
          <w:rFonts w:ascii="Times New Roman" w:hAnsi="Times New Roman" w:cs="Times New Roman"/>
          <w:sz w:val="28"/>
          <w:szCs w:val="28"/>
        </w:rPr>
        <w:t>, выходит даже в профессиональное поле деятельности, то</w:t>
      </w:r>
      <w:r w:rsidR="007E7F71">
        <w:rPr>
          <w:rFonts w:ascii="Times New Roman" w:hAnsi="Times New Roman" w:cs="Times New Roman"/>
          <w:sz w:val="28"/>
          <w:szCs w:val="28"/>
        </w:rPr>
        <w:t xml:space="preserve"> </w:t>
      </w:r>
      <w:r w:rsidRPr="003A4788">
        <w:rPr>
          <w:rFonts w:ascii="Times New Roman" w:hAnsi="Times New Roman" w:cs="Times New Roman"/>
          <w:sz w:val="28"/>
          <w:szCs w:val="28"/>
        </w:rPr>
        <w:t>у</w:t>
      </w:r>
      <w:r w:rsidR="007E7F71">
        <w:rPr>
          <w:rFonts w:ascii="Times New Roman" w:hAnsi="Times New Roman" w:cs="Times New Roman"/>
          <w:sz w:val="28"/>
          <w:szCs w:val="28"/>
        </w:rPr>
        <w:t xml:space="preserve"> </w:t>
      </w:r>
      <w:r w:rsidRPr="003A4788">
        <w:rPr>
          <w:rFonts w:ascii="Times New Roman" w:hAnsi="Times New Roman" w:cs="Times New Roman"/>
          <w:sz w:val="28"/>
          <w:szCs w:val="28"/>
        </w:rPr>
        <w:t>него будет гораздо больше возможностей достичь в</w:t>
      </w:r>
      <w:r w:rsidR="007E7F71">
        <w:rPr>
          <w:rFonts w:ascii="Times New Roman" w:hAnsi="Times New Roman" w:cs="Times New Roman"/>
          <w:sz w:val="28"/>
          <w:szCs w:val="28"/>
        </w:rPr>
        <w:t xml:space="preserve"> </w:t>
      </w:r>
      <w:r w:rsidRPr="003A4788">
        <w:rPr>
          <w:rFonts w:ascii="Times New Roman" w:hAnsi="Times New Roman" w:cs="Times New Roman"/>
          <w:sz w:val="28"/>
          <w:szCs w:val="28"/>
        </w:rPr>
        <w:t xml:space="preserve">зрелом возрасте больших результатов, сделать </w:t>
      </w:r>
      <w:r w:rsidRPr="003A4788">
        <w:rPr>
          <w:rFonts w:ascii="Times New Roman" w:hAnsi="Times New Roman" w:cs="Times New Roman"/>
          <w:sz w:val="28"/>
          <w:szCs w:val="28"/>
        </w:rPr>
        <w:lastRenderedPageBreak/>
        <w:t xml:space="preserve">безошибочный выбор. Отличительная особенность учреждений дополнительного образования детей от других образовательных учреждений заключается в том, что мы </w:t>
      </w:r>
      <w:r w:rsidRPr="003A4788">
        <w:rPr>
          <w:rFonts w:ascii="Times New Roman" w:hAnsi="Times New Roman" w:cs="Times New Roman"/>
          <w:bCs/>
          <w:sz w:val="28"/>
          <w:szCs w:val="28"/>
        </w:rPr>
        <w:t>проходим с ребенком другой образовательный путь</w:t>
      </w:r>
      <w:r w:rsidRPr="003A4788">
        <w:rPr>
          <w:rFonts w:ascii="Times New Roman" w:hAnsi="Times New Roman" w:cs="Times New Roman"/>
          <w:sz w:val="28"/>
          <w:szCs w:val="28"/>
        </w:rPr>
        <w:t xml:space="preserve">. Мы не только даем ему поддерживающую информацию, главное - </w:t>
      </w:r>
      <w:r w:rsidRPr="003A4788">
        <w:rPr>
          <w:rFonts w:ascii="Times New Roman" w:hAnsi="Times New Roman" w:cs="Times New Roman"/>
          <w:bCs/>
          <w:sz w:val="28"/>
          <w:szCs w:val="28"/>
        </w:rPr>
        <w:t>мы включаем его в деятельность</w:t>
      </w:r>
      <w:r w:rsidRPr="003A4788">
        <w:rPr>
          <w:rFonts w:ascii="Times New Roman" w:hAnsi="Times New Roman" w:cs="Times New Roman"/>
          <w:sz w:val="28"/>
          <w:szCs w:val="28"/>
        </w:rPr>
        <w:t xml:space="preserve">. Когда ребенок осваивает ту или иную область человеческой деятельности, человеческого знания, приобретает умения и навыки, вглядывается в мастерство своих рук, в совершенство своего педагога, тогда </w:t>
      </w:r>
      <w:r w:rsidRPr="003A4788">
        <w:rPr>
          <w:rFonts w:ascii="Times New Roman" w:hAnsi="Times New Roman" w:cs="Times New Roman"/>
          <w:bCs/>
          <w:sz w:val="28"/>
          <w:szCs w:val="28"/>
        </w:rPr>
        <w:t>ребенок имеет возможность выбирать и свой выбор осваивать</w:t>
      </w:r>
      <w:r w:rsidRPr="003A4788">
        <w:rPr>
          <w:rFonts w:ascii="Times New Roman" w:hAnsi="Times New Roman" w:cs="Times New Roman"/>
          <w:sz w:val="28"/>
          <w:szCs w:val="28"/>
        </w:rPr>
        <w:t xml:space="preserve">. </w:t>
      </w:r>
      <w:r w:rsidR="00F54F44" w:rsidRPr="003A4788">
        <w:rPr>
          <w:rFonts w:ascii="Times New Roman" w:hAnsi="Times New Roman" w:cs="Times New Roman"/>
          <w:sz w:val="28"/>
          <w:szCs w:val="28"/>
        </w:rPr>
        <w:t>Миссия педагога не в том, чтобы привести детей к з</w:t>
      </w:r>
      <w:r w:rsidR="009B7C42" w:rsidRPr="003A4788">
        <w:rPr>
          <w:rFonts w:ascii="Times New Roman" w:hAnsi="Times New Roman" w:cs="Times New Roman"/>
          <w:sz w:val="28"/>
          <w:szCs w:val="28"/>
        </w:rPr>
        <w:t>аранее известным результатам, а</w:t>
      </w:r>
      <w:r w:rsidR="003546E7" w:rsidRPr="003A4788">
        <w:rPr>
          <w:rFonts w:ascii="Times New Roman" w:hAnsi="Times New Roman" w:cs="Times New Roman"/>
          <w:sz w:val="28"/>
          <w:szCs w:val="28"/>
        </w:rPr>
        <w:t xml:space="preserve"> в </w:t>
      </w:r>
      <w:r w:rsidR="00F54F44" w:rsidRPr="003A4788">
        <w:rPr>
          <w:rFonts w:ascii="Times New Roman" w:hAnsi="Times New Roman" w:cs="Times New Roman"/>
          <w:sz w:val="28"/>
          <w:szCs w:val="28"/>
        </w:rPr>
        <w:t>готовности вместе с ними пройти</w:t>
      </w:r>
      <w:r w:rsidR="003546E7" w:rsidRPr="003A4788">
        <w:rPr>
          <w:rFonts w:ascii="Times New Roman" w:hAnsi="Times New Roman" w:cs="Times New Roman"/>
          <w:sz w:val="28"/>
          <w:szCs w:val="28"/>
        </w:rPr>
        <w:t xml:space="preserve"> этот</w:t>
      </w:r>
      <w:r w:rsidR="00F54F44" w:rsidRPr="003A4788">
        <w:rPr>
          <w:rFonts w:ascii="Times New Roman" w:hAnsi="Times New Roman" w:cs="Times New Roman"/>
          <w:sz w:val="28"/>
          <w:szCs w:val="28"/>
        </w:rPr>
        <w:t xml:space="preserve"> "путь" познания, результаты которого не предопределены. </w:t>
      </w:r>
      <w:r w:rsidR="003A4788">
        <w:rPr>
          <w:rFonts w:ascii="Times New Roman" w:hAnsi="Times New Roman" w:cs="Times New Roman"/>
          <w:sz w:val="28"/>
          <w:szCs w:val="28"/>
        </w:rPr>
        <w:t>Но</w:t>
      </w:r>
      <w:r w:rsidR="00946665" w:rsidRPr="003A4788">
        <w:rPr>
          <w:rFonts w:ascii="Times New Roman" w:eastAsia="Times New Roman" w:hAnsi="Times New Roman" w:cs="Times New Roman"/>
          <w:sz w:val="28"/>
          <w:szCs w:val="28"/>
        </w:rPr>
        <w:t>, несмотря на все особенности организации д</w:t>
      </w:r>
      <w:r w:rsidR="003A4788">
        <w:rPr>
          <w:rFonts w:ascii="Times New Roman" w:eastAsia="Times New Roman" w:hAnsi="Times New Roman" w:cs="Times New Roman"/>
          <w:sz w:val="28"/>
          <w:szCs w:val="28"/>
        </w:rPr>
        <w:t>ополнительного образования</w:t>
      </w:r>
      <w:r w:rsidR="00946665" w:rsidRPr="003A4788">
        <w:rPr>
          <w:rFonts w:ascii="Times New Roman" w:eastAsia="Times New Roman" w:hAnsi="Times New Roman" w:cs="Times New Roman"/>
          <w:sz w:val="28"/>
          <w:szCs w:val="28"/>
        </w:rPr>
        <w:t>, содержания и методики</w:t>
      </w:r>
      <w:r w:rsidR="00EB04B2" w:rsidRPr="003A4788">
        <w:rPr>
          <w:rFonts w:ascii="Times New Roman" w:eastAsia="Times New Roman" w:hAnsi="Times New Roman" w:cs="Times New Roman"/>
          <w:sz w:val="28"/>
          <w:szCs w:val="28"/>
        </w:rPr>
        <w:t>,</w:t>
      </w:r>
      <w:r w:rsidR="00946665" w:rsidRPr="003A4788">
        <w:rPr>
          <w:rFonts w:ascii="Times New Roman" w:eastAsia="Times New Roman" w:hAnsi="Times New Roman" w:cs="Times New Roman"/>
          <w:sz w:val="28"/>
          <w:szCs w:val="28"/>
        </w:rPr>
        <w:t xml:space="preserve"> мы </w:t>
      </w:r>
      <w:r w:rsidR="003A4788">
        <w:rPr>
          <w:rFonts w:ascii="Times New Roman" w:eastAsia="Times New Roman" w:hAnsi="Times New Roman" w:cs="Times New Roman"/>
          <w:sz w:val="28"/>
          <w:szCs w:val="28"/>
        </w:rPr>
        <w:t>подчиняем</w:t>
      </w:r>
      <w:r w:rsidR="00EB04B2" w:rsidRPr="003A4788">
        <w:rPr>
          <w:rFonts w:ascii="Times New Roman" w:eastAsia="Times New Roman" w:hAnsi="Times New Roman" w:cs="Times New Roman"/>
          <w:sz w:val="28"/>
          <w:szCs w:val="28"/>
        </w:rPr>
        <w:t>ся всем закономерностям образовательного процесса: оно имеет цели, задачи и результат.</w:t>
      </w:r>
      <w:r w:rsidR="00EB04B2" w:rsidRPr="003A4788">
        <w:rPr>
          <w:rFonts w:ascii="Times New Roman" w:hAnsi="Times New Roman" w:cs="Times New Roman"/>
          <w:sz w:val="28"/>
          <w:szCs w:val="28"/>
        </w:rPr>
        <w:t xml:space="preserve"> </w:t>
      </w:r>
    </w:p>
    <w:p w:rsidR="00EB04B2" w:rsidRPr="003A4788" w:rsidRDefault="00EB04B2" w:rsidP="007E7F71">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Процедура проверки результата работы детского объединения необходима для выявления истинного ее качества. Несмотря на то, что отдельные результаты хорошо просматриваются на конкурсах, выставках, концертах, это не дает полной картины оценки работы, так как в таких мероприятиях участвуют не все обучающиеся детских объединений, а в основном наиболее способные и занимающиеся не один год</w:t>
      </w:r>
      <w:r w:rsidR="003A16E6" w:rsidRPr="003A4788">
        <w:rPr>
          <w:rFonts w:ascii="Times New Roman" w:eastAsia="Times New Roman" w:hAnsi="Times New Roman" w:cs="Times New Roman"/>
          <w:sz w:val="28"/>
          <w:szCs w:val="28"/>
        </w:rPr>
        <w:t xml:space="preserve">. И </w:t>
      </w:r>
      <w:r w:rsidRPr="003A4788">
        <w:rPr>
          <w:rFonts w:ascii="Times New Roman" w:eastAsia="Times New Roman" w:hAnsi="Times New Roman" w:cs="Times New Roman"/>
          <w:sz w:val="28"/>
          <w:szCs w:val="28"/>
        </w:rPr>
        <w:t xml:space="preserve">хотя в сфере дополнительного образования детей нет единых образовательных стандартов, в соответствии с которыми можно было бы проверить «уровень </w:t>
      </w:r>
      <w:proofErr w:type="spellStart"/>
      <w:r w:rsidRPr="003A4788">
        <w:rPr>
          <w:rFonts w:ascii="Times New Roman" w:eastAsia="Times New Roman" w:hAnsi="Times New Roman" w:cs="Times New Roman"/>
          <w:sz w:val="28"/>
          <w:szCs w:val="28"/>
        </w:rPr>
        <w:t>обученности</w:t>
      </w:r>
      <w:proofErr w:type="spellEnd"/>
      <w:r w:rsidRPr="003A4788">
        <w:rPr>
          <w:rFonts w:ascii="Times New Roman" w:eastAsia="Times New Roman" w:hAnsi="Times New Roman" w:cs="Times New Roman"/>
          <w:sz w:val="28"/>
          <w:szCs w:val="28"/>
        </w:rPr>
        <w:t>» детей в определен</w:t>
      </w:r>
      <w:r w:rsidR="003A16E6" w:rsidRPr="003A4788">
        <w:rPr>
          <w:rFonts w:ascii="Times New Roman" w:eastAsia="Times New Roman" w:hAnsi="Times New Roman" w:cs="Times New Roman"/>
          <w:sz w:val="28"/>
          <w:szCs w:val="28"/>
        </w:rPr>
        <w:t xml:space="preserve">ном виде деятельности, мы можем </w:t>
      </w:r>
      <w:r w:rsidRPr="003A4788">
        <w:rPr>
          <w:rFonts w:ascii="Times New Roman" w:eastAsia="Times New Roman" w:hAnsi="Times New Roman" w:cs="Times New Roman"/>
          <w:sz w:val="28"/>
          <w:szCs w:val="28"/>
        </w:rPr>
        <w:t>использовать образовательные программы, где определены результаты обучения, воспитания и развития ребенка на кажд</w:t>
      </w:r>
      <w:r w:rsidR="003A16E6" w:rsidRPr="003A4788">
        <w:rPr>
          <w:rFonts w:ascii="Times New Roman" w:eastAsia="Times New Roman" w:hAnsi="Times New Roman" w:cs="Times New Roman"/>
          <w:sz w:val="28"/>
          <w:szCs w:val="28"/>
        </w:rPr>
        <w:t xml:space="preserve">ый год обучения. Они становятся </w:t>
      </w:r>
      <w:r w:rsidRPr="003A4788">
        <w:rPr>
          <w:rFonts w:ascii="Times New Roman" w:eastAsia="Times New Roman" w:hAnsi="Times New Roman" w:cs="Times New Roman"/>
          <w:sz w:val="28"/>
          <w:szCs w:val="28"/>
        </w:rPr>
        <w:t>для нас неким «стандартом» в выявлении реальных достижений обучающихся детского объединения по итогам обучения</w:t>
      </w:r>
      <w:r w:rsidR="003A16E6" w:rsidRPr="003A4788">
        <w:rPr>
          <w:rFonts w:ascii="Times New Roman" w:eastAsia="Times New Roman" w:hAnsi="Times New Roman" w:cs="Times New Roman"/>
          <w:sz w:val="28"/>
          <w:szCs w:val="28"/>
        </w:rPr>
        <w:t>.</w:t>
      </w:r>
    </w:p>
    <w:p w:rsidR="003A16E6" w:rsidRPr="003A4788" w:rsidRDefault="003A16E6" w:rsidP="007E7F71">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lastRenderedPageBreak/>
        <w:t>Таким образом</w:t>
      </w:r>
      <w:r w:rsidR="003A4788">
        <w:rPr>
          <w:rFonts w:ascii="Times New Roman" w:eastAsia="Times New Roman" w:hAnsi="Times New Roman" w:cs="Times New Roman"/>
          <w:sz w:val="28"/>
          <w:szCs w:val="28"/>
          <w:lang w:bidi="en-US"/>
        </w:rPr>
        <w:t>,</w:t>
      </w:r>
      <w:r w:rsidRPr="003A4788">
        <w:rPr>
          <w:rFonts w:ascii="Times New Roman" w:eastAsia="Times New Roman" w:hAnsi="Times New Roman" w:cs="Times New Roman"/>
          <w:sz w:val="28"/>
          <w:szCs w:val="28"/>
          <w:lang w:bidi="en-US"/>
        </w:rPr>
        <w:t xml:space="preserve"> оценка образовательных результатов обучающихся детских творческих  объединений МАУДО «</w:t>
      </w:r>
      <w:proofErr w:type="spellStart"/>
      <w:r w:rsidRPr="003A4788">
        <w:rPr>
          <w:rFonts w:ascii="Times New Roman" w:eastAsia="Times New Roman" w:hAnsi="Times New Roman" w:cs="Times New Roman"/>
          <w:sz w:val="28"/>
          <w:szCs w:val="28"/>
          <w:lang w:bidi="en-US"/>
        </w:rPr>
        <w:t>ДДиЮ</w:t>
      </w:r>
      <w:proofErr w:type="spellEnd"/>
      <w:r w:rsidRPr="003A4788">
        <w:rPr>
          <w:rFonts w:ascii="Times New Roman" w:eastAsia="Times New Roman" w:hAnsi="Times New Roman" w:cs="Times New Roman"/>
          <w:sz w:val="28"/>
          <w:szCs w:val="28"/>
          <w:lang w:bidi="en-US"/>
        </w:rPr>
        <w:t>» представляет собой оценку качества освоения содержания конкретной дополнительной общеобразовательной программы, в том числе отдельной ее части (модуля) и рассматривается педагогическим коллективом как неотъемлемая часть образовательного процесса, позволяющая всем его участникам оценить реальные результаты их совместной деятельности.</w:t>
      </w:r>
    </w:p>
    <w:p w:rsidR="003A16E6" w:rsidRPr="003A4788" w:rsidRDefault="003A16E6" w:rsidP="007E7F71">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В </w:t>
      </w:r>
      <w:r w:rsidR="00182492" w:rsidRPr="003A4788">
        <w:rPr>
          <w:rFonts w:ascii="Times New Roman" w:eastAsia="Times New Roman" w:hAnsi="Times New Roman" w:cs="Times New Roman"/>
          <w:sz w:val="28"/>
          <w:szCs w:val="28"/>
          <w:lang w:bidi="en-US"/>
        </w:rPr>
        <w:t>нашем учреждении</w:t>
      </w:r>
      <w:r w:rsidRPr="003A4788">
        <w:rPr>
          <w:rFonts w:ascii="Times New Roman" w:eastAsia="Times New Roman" w:hAnsi="Times New Roman" w:cs="Times New Roman"/>
          <w:sz w:val="28"/>
          <w:szCs w:val="28"/>
          <w:lang w:bidi="en-US"/>
        </w:rPr>
        <w:t xml:space="preserve"> предусмотрено проведение промежуточной и ит</w:t>
      </w:r>
      <w:r w:rsidR="001D3563">
        <w:rPr>
          <w:rFonts w:ascii="Times New Roman" w:eastAsia="Times New Roman" w:hAnsi="Times New Roman" w:cs="Times New Roman"/>
          <w:sz w:val="28"/>
          <w:szCs w:val="28"/>
          <w:lang w:bidi="en-US"/>
        </w:rPr>
        <w:t>оговой аттестации</w:t>
      </w:r>
      <w:r w:rsidRPr="003A4788">
        <w:rPr>
          <w:rFonts w:ascii="Times New Roman" w:eastAsia="Times New Roman" w:hAnsi="Times New Roman" w:cs="Times New Roman"/>
          <w:sz w:val="28"/>
          <w:szCs w:val="28"/>
          <w:lang w:bidi="en-US"/>
        </w:rPr>
        <w:t>.</w:t>
      </w:r>
      <w:r w:rsidR="00CC298A" w:rsidRPr="003A4788">
        <w:rPr>
          <w:rFonts w:ascii="Times New Roman" w:eastAsia="Times New Roman" w:hAnsi="Times New Roman" w:cs="Times New Roman"/>
          <w:sz w:val="28"/>
          <w:szCs w:val="28"/>
        </w:rPr>
        <w:t xml:space="preserve"> Промежуточная и итоговая аттестации проводится во всех детских объединениях по завершении первого и второго, третьего и последующих годов обучения (май).</w:t>
      </w:r>
      <w:r w:rsidR="00946665" w:rsidRPr="003A4788">
        <w:rPr>
          <w:rFonts w:ascii="Times New Roman" w:eastAsia="Times New Roman" w:hAnsi="Times New Roman" w:cs="Times New Roman"/>
          <w:bCs/>
          <w:sz w:val="28"/>
          <w:szCs w:val="28"/>
          <w:lang w:bidi="en-US"/>
        </w:rPr>
        <w:t xml:space="preserve"> Цель</w:t>
      </w:r>
      <w:r w:rsidR="003A4788">
        <w:rPr>
          <w:rFonts w:ascii="Times New Roman" w:eastAsia="Times New Roman" w:hAnsi="Times New Roman" w:cs="Times New Roman"/>
          <w:bCs/>
          <w:sz w:val="28"/>
          <w:szCs w:val="28"/>
          <w:lang w:bidi="en-US"/>
        </w:rPr>
        <w:t>ю</w:t>
      </w:r>
      <w:r w:rsidR="007E7F71">
        <w:rPr>
          <w:rFonts w:ascii="Times New Roman" w:eastAsia="Times New Roman" w:hAnsi="Times New Roman" w:cs="Times New Roman"/>
          <w:bCs/>
          <w:sz w:val="28"/>
          <w:szCs w:val="28"/>
          <w:lang w:bidi="en-US"/>
        </w:rPr>
        <w:t xml:space="preserve"> </w:t>
      </w:r>
      <w:r w:rsidR="00946665" w:rsidRPr="003A4788">
        <w:rPr>
          <w:rFonts w:ascii="Times New Roman" w:eastAsia="Times New Roman" w:hAnsi="Times New Roman" w:cs="Times New Roman"/>
          <w:sz w:val="28"/>
          <w:szCs w:val="28"/>
          <w:lang w:bidi="en-US"/>
        </w:rPr>
        <w:t>итоговой и промежуточной диагностики является выявление соответствия уровня освоения обучающимися содержания дополнительной общеобразовательной программы или отдельной ее части (модуля) прогнозируемым результатам.</w:t>
      </w:r>
      <w:r w:rsidR="003A4788">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 xml:space="preserve">Промежуточная диагностика </w:t>
      </w:r>
      <w:r w:rsidR="007E7F71" w:rsidRPr="003A4788">
        <w:rPr>
          <w:rFonts w:ascii="Times New Roman" w:eastAsia="Times New Roman" w:hAnsi="Times New Roman" w:cs="Times New Roman"/>
          <w:sz w:val="28"/>
          <w:szCs w:val="28"/>
          <w:lang w:bidi="en-US"/>
        </w:rPr>
        <w:t>— это</w:t>
      </w:r>
      <w:r w:rsidRPr="003A4788">
        <w:rPr>
          <w:rFonts w:ascii="Times New Roman" w:eastAsia="Times New Roman" w:hAnsi="Times New Roman" w:cs="Times New Roman"/>
          <w:sz w:val="28"/>
          <w:szCs w:val="28"/>
          <w:lang w:bidi="en-US"/>
        </w:rPr>
        <w:t xml:space="preserve"> оценка качества усвоения </w:t>
      </w:r>
      <w:proofErr w:type="gramStart"/>
      <w:r w:rsidR="0080603B">
        <w:rPr>
          <w:rFonts w:ascii="Times New Roman" w:eastAsia="Times New Roman" w:hAnsi="Times New Roman" w:cs="Times New Roman"/>
          <w:sz w:val="28"/>
          <w:szCs w:val="28"/>
          <w:lang w:bidi="en-US"/>
        </w:rPr>
        <w:t>об</w:t>
      </w:r>
      <w:r w:rsidRPr="003A4788">
        <w:rPr>
          <w:rFonts w:ascii="Times New Roman" w:eastAsia="Times New Roman" w:hAnsi="Times New Roman" w:cs="Times New Roman"/>
          <w:sz w:val="28"/>
          <w:szCs w:val="28"/>
          <w:lang w:bidi="en-US"/>
        </w:rPr>
        <w:t>уча</w:t>
      </w:r>
      <w:r w:rsidR="0080603B">
        <w:rPr>
          <w:rFonts w:ascii="Times New Roman" w:eastAsia="Times New Roman" w:hAnsi="Times New Roman" w:cs="Times New Roman"/>
          <w:sz w:val="28"/>
          <w:szCs w:val="28"/>
          <w:lang w:bidi="en-US"/>
        </w:rPr>
        <w:t>ю</w:t>
      </w:r>
      <w:r w:rsidRPr="003A4788">
        <w:rPr>
          <w:rFonts w:ascii="Times New Roman" w:eastAsia="Times New Roman" w:hAnsi="Times New Roman" w:cs="Times New Roman"/>
          <w:sz w:val="28"/>
          <w:szCs w:val="28"/>
          <w:lang w:bidi="en-US"/>
        </w:rPr>
        <w:t>щимися</w:t>
      </w:r>
      <w:proofErr w:type="gramEnd"/>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содержания конкретной дополнительной общеобразовательной программы по итогам учебного периода</w:t>
      </w:r>
      <w:r w:rsidR="00946665" w:rsidRPr="003A4788">
        <w:rPr>
          <w:rFonts w:ascii="Times New Roman" w:eastAsia="Times New Roman" w:hAnsi="Times New Roman" w:cs="Times New Roman"/>
          <w:sz w:val="28"/>
          <w:szCs w:val="28"/>
          <w:lang w:bidi="en-US"/>
        </w:rPr>
        <w:t xml:space="preserve"> (1-3 год обучения)</w:t>
      </w:r>
      <w:r w:rsidRPr="003A4788">
        <w:rPr>
          <w:rFonts w:ascii="Times New Roman" w:eastAsia="Times New Roman" w:hAnsi="Times New Roman" w:cs="Times New Roman"/>
          <w:sz w:val="28"/>
          <w:szCs w:val="28"/>
          <w:lang w:bidi="en-US"/>
        </w:rPr>
        <w:t>.</w:t>
      </w:r>
    </w:p>
    <w:p w:rsidR="00946665" w:rsidRPr="003A4788" w:rsidRDefault="003A16E6"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Итоговая диагностика </w:t>
      </w:r>
      <w:r w:rsidR="007E7F71" w:rsidRPr="003A4788">
        <w:rPr>
          <w:rFonts w:ascii="Times New Roman" w:eastAsia="Times New Roman" w:hAnsi="Times New Roman" w:cs="Times New Roman"/>
          <w:sz w:val="28"/>
          <w:szCs w:val="28"/>
          <w:lang w:bidi="en-US"/>
        </w:rPr>
        <w:t>— это</w:t>
      </w:r>
      <w:r w:rsidRPr="003A4788">
        <w:rPr>
          <w:rFonts w:ascii="Times New Roman" w:eastAsia="Times New Roman" w:hAnsi="Times New Roman" w:cs="Times New Roman"/>
          <w:sz w:val="28"/>
          <w:szCs w:val="28"/>
          <w:lang w:bidi="en-US"/>
        </w:rPr>
        <w:t xml:space="preserve"> оценка качества усвоения </w:t>
      </w:r>
      <w:proofErr w:type="gramStart"/>
      <w:r w:rsidR="0080603B">
        <w:rPr>
          <w:rFonts w:ascii="Times New Roman" w:eastAsia="Times New Roman" w:hAnsi="Times New Roman" w:cs="Times New Roman"/>
          <w:sz w:val="28"/>
          <w:szCs w:val="28"/>
          <w:lang w:bidi="en-US"/>
        </w:rPr>
        <w:t>об</w:t>
      </w:r>
      <w:r w:rsidRPr="003A4788">
        <w:rPr>
          <w:rFonts w:ascii="Times New Roman" w:eastAsia="Times New Roman" w:hAnsi="Times New Roman" w:cs="Times New Roman"/>
          <w:sz w:val="28"/>
          <w:szCs w:val="28"/>
          <w:lang w:bidi="en-US"/>
        </w:rPr>
        <w:t>уча</w:t>
      </w:r>
      <w:r w:rsidR="0080603B">
        <w:rPr>
          <w:rFonts w:ascii="Times New Roman" w:eastAsia="Times New Roman" w:hAnsi="Times New Roman" w:cs="Times New Roman"/>
          <w:sz w:val="28"/>
          <w:szCs w:val="28"/>
          <w:lang w:bidi="en-US"/>
        </w:rPr>
        <w:t>ю</w:t>
      </w:r>
      <w:r w:rsidRPr="003A4788">
        <w:rPr>
          <w:rFonts w:ascii="Times New Roman" w:eastAsia="Times New Roman" w:hAnsi="Times New Roman" w:cs="Times New Roman"/>
          <w:sz w:val="28"/>
          <w:szCs w:val="28"/>
          <w:lang w:bidi="en-US"/>
        </w:rPr>
        <w:t>щимися</w:t>
      </w:r>
      <w:proofErr w:type="gramEnd"/>
      <w:r w:rsidRPr="003A4788">
        <w:rPr>
          <w:rFonts w:ascii="Times New Roman" w:eastAsia="Times New Roman" w:hAnsi="Times New Roman" w:cs="Times New Roman"/>
          <w:sz w:val="28"/>
          <w:szCs w:val="28"/>
          <w:lang w:bidi="en-US"/>
        </w:rPr>
        <w:t xml:space="preserve"> содержания дополнительной общеобразовательной программы за весь период обучения.</w:t>
      </w:r>
    </w:p>
    <w:p w:rsidR="00897ED3" w:rsidRPr="003A4788" w:rsidRDefault="00897ED3" w:rsidP="007E7F71">
      <w:pPr>
        <w:spacing w:after="0" w:line="360" w:lineRule="auto"/>
        <w:ind w:firstLine="709"/>
        <w:jc w:val="both"/>
        <w:rPr>
          <w:rFonts w:ascii="Times New Roman" w:eastAsia="Times New Roman" w:hAnsi="Times New Roman" w:cs="Times New Roman"/>
          <w:sz w:val="28"/>
          <w:szCs w:val="28"/>
          <w:lang w:bidi="en-US"/>
        </w:rPr>
      </w:pPr>
      <w:proofErr w:type="gramStart"/>
      <w:r w:rsidRPr="003A4788">
        <w:rPr>
          <w:rFonts w:ascii="Times New Roman" w:eastAsia="Times New Roman" w:hAnsi="Times New Roman" w:cs="Times New Roman"/>
          <w:sz w:val="28"/>
          <w:szCs w:val="28"/>
          <w:lang w:bidi="en-US"/>
        </w:rPr>
        <w:t xml:space="preserve">Оценка знаний, умений, навыков обучающихся детских творческих объединений проводится в следующих формах: контрольное занятие, экзамен, зачет, тестирование, концертное прослушивание, защита творческих работ и проектов, выставочный просмотр, персональная выставка работ, конференция, тематическое чтение, конкурсы, собеседования, сдача спортивных нормативов, чемпионат, турнир и др. </w:t>
      </w:r>
      <w:r w:rsidR="00AB7855">
        <w:rPr>
          <w:rFonts w:ascii="Times New Roman" w:eastAsia="Times New Roman" w:hAnsi="Times New Roman" w:cs="Times New Roman"/>
          <w:sz w:val="28"/>
          <w:szCs w:val="28"/>
          <w:lang w:bidi="en-US"/>
        </w:rPr>
        <w:t>(Приложение 1</w:t>
      </w:r>
      <w:r w:rsidR="001D3563">
        <w:rPr>
          <w:rFonts w:ascii="Times New Roman" w:eastAsia="Times New Roman" w:hAnsi="Times New Roman" w:cs="Times New Roman"/>
          <w:sz w:val="28"/>
          <w:szCs w:val="28"/>
          <w:lang w:bidi="en-US"/>
        </w:rPr>
        <w:t xml:space="preserve"> Формы контроля</w:t>
      </w:r>
      <w:r w:rsidR="00AB7855">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Содержание, механизм и технология проведения диагностики определяется педагогом дополнительного образования самостоятельно на основании содержания дополнительной</w:t>
      </w:r>
      <w:proofErr w:type="gramEnd"/>
      <w:r w:rsidRPr="003A4788">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lastRenderedPageBreak/>
        <w:t xml:space="preserve">общеобразовательной программы и в соответствии с прогнозируемыми результатами. </w:t>
      </w:r>
    </w:p>
    <w:p w:rsidR="00CC298A" w:rsidRPr="003A4788" w:rsidRDefault="00CC298A" w:rsidP="007E7F71">
      <w:pPr>
        <w:spacing w:after="0" w:line="360" w:lineRule="auto"/>
        <w:ind w:firstLine="709"/>
        <w:jc w:val="both"/>
        <w:rPr>
          <w:rFonts w:ascii="Times New Roman" w:hAnsi="Times New Roman" w:cs="Times New Roman"/>
          <w:sz w:val="28"/>
          <w:szCs w:val="28"/>
          <w:u w:val="single"/>
        </w:rPr>
      </w:pPr>
      <w:r w:rsidRPr="003A4788">
        <w:rPr>
          <w:rFonts w:ascii="Times New Roman" w:eastAsia="Times New Roman" w:hAnsi="Times New Roman" w:cs="Times New Roman"/>
          <w:sz w:val="28"/>
          <w:szCs w:val="28"/>
          <w:u w:val="single"/>
        </w:rPr>
        <w:t>Промежуточная аттестация может иметь вид:</w:t>
      </w:r>
    </w:p>
    <w:p w:rsidR="00CC298A" w:rsidRPr="003A4788" w:rsidRDefault="00CC298A" w:rsidP="007E7F71">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Проверка текущих знаний по образовательной программе.</w:t>
      </w:r>
    </w:p>
    <w:p w:rsidR="00CC298A" w:rsidRPr="003A4788" w:rsidRDefault="001D3563" w:rsidP="007E7F7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Для </w:t>
      </w:r>
      <w:r w:rsidR="00CC298A" w:rsidRPr="003A4788">
        <w:rPr>
          <w:rFonts w:ascii="Times New Roman" w:eastAsia="Times New Roman" w:hAnsi="Times New Roman" w:cs="Times New Roman"/>
          <w:sz w:val="28"/>
          <w:szCs w:val="28"/>
        </w:rPr>
        <w:t>промежуточной аттестации педагог готовит пакет документов, включающих в себя:</w:t>
      </w:r>
    </w:p>
    <w:p w:rsidR="00CC298A" w:rsidRPr="0080603B" w:rsidRDefault="0080603B" w:rsidP="007E7F71">
      <w:pPr>
        <w:pStyle w:val="a8"/>
        <w:tabs>
          <w:tab w:val="left" w:pos="700"/>
        </w:tabs>
        <w:spacing w:after="0" w:line="360" w:lineRule="auto"/>
        <w:ind w:left="0"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46665" w:rsidRPr="0080603B">
        <w:rPr>
          <w:rFonts w:ascii="Times New Roman" w:eastAsia="Times New Roman" w:hAnsi="Times New Roman" w:cs="Times New Roman"/>
          <w:sz w:val="28"/>
          <w:szCs w:val="28"/>
        </w:rPr>
        <w:t>в</w:t>
      </w:r>
      <w:r w:rsidR="00CC298A" w:rsidRPr="0080603B">
        <w:rPr>
          <w:rFonts w:ascii="Times New Roman" w:eastAsia="Times New Roman" w:hAnsi="Times New Roman" w:cs="Times New Roman"/>
          <w:sz w:val="28"/>
          <w:szCs w:val="28"/>
        </w:rPr>
        <w:t>опросы викторин;</w:t>
      </w:r>
    </w:p>
    <w:p w:rsidR="00CC298A" w:rsidRPr="003A4788" w:rsidRDefault="0080603B" w:rsidP="007E7F71">
      <w:pPr>
        <w:tabs>
          <w:tab w:val="left" w:pos="70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46665" w:rsidRPr="003A4788">
        <w:rPr>
          <w:rFonts w:ascii="Times New Roman" w:eastAsia="Times New Roman" w:hAnsi="Times New Roman" w:cs="Times New Roman"/>
          <w:sz w:val="28"/>
          <w:szCs w:val="28"/>
        </w:rPr>
        <w:t>т</w:t>
      </w:r>
      <w:r w:rsidR="00CC298A" w:rsidRPr="003A4788">
        <w:rPr>
          <w:rFonts w:ascii="Times New Roman" w:eastAsia="Times New Roman" w:hAnsi="Times New Roman" w:cs="Times New Roman"/>
          <w:sz w:val="28"/>
          <w:szCs w:val="28"/>
        </w:rPr>
        <w:t>ворческие задания;</w:t>
      </w:r>
    </w:p>
    <w:p w:rsidR="00CC298A" w:rsidRPr="003A4788" w:rsidRDefault="0080603B" w:rsidP="007E7F71">
      <w:pPr>
        <w:tabs>
          <w:tab w:val="left" w:pos="70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46665" w:rsidRPr="003A4788">
        <w:rPr>
          <w:rFonts w:ascii="Times New Roman" w:eastAsia="Times New Roman" w:hAnsi="Times New Roman" w:cs="Times New Roman"/>
          <w:sz w:val="28"/>
          <w:szCs w:val="28"/>
        </w:rPr>
        <w:t>т</w:t>
      </w:r>
      <w:r w:rsidR="00CC298A" w:rsidRPr="003A4788">
        <w:rPr>
          <w:rFonts w:ascii="Times New Roman" w:eastAsia="Times New Roman" w:hAnsi="Times New Roman" w:cs="Times New Roman"/>
          <w:sz w:val="28"/>
          <w:szCs w:val="28"/>
        </w:rPr>
        <w:t>естовые задания</w:t>
      </w:r>
      <w:r w:rsidR="00946665" w:rsidRPr="003A4788">
        <w:rPr>
          <w:rFonts w:ascii="Times New Roman" w:eastAsia="Times New Roman" w:hAnsi="Times New Roman" w:cs="Times New Roman"/>
          <w:sz w:val="28"/>
          <w:szCs w:val="28"/>
        </w:rPr>
        <w:t>.</w:t>
      </w:r>
    </w:p>
    <w:p w:rsidR="00CC298A" w:rsidRPr="003A4788" w:rsidRDefault="00CC298A" w:rsidP="007E7F71">
      <w:pPr>
        <w:spacing w:after="0" w:line="360" w:lineRule="auto"/>
        <w:ind w:firstLine="709"/>
        <w:jc w:val="both"/>
        <w:rPr>
          <w:rFonts w:ascii="Times New Roman" w:hAnsi="Times New Roman" w:cs="Times New Roman"/>
          <w:sz w:val="28"/>
          <w:szCs w:val="28"/>
          <w:u w:val="single"/>
        </w:rPr>
      </w:pPr>
      <w:r w:rsidRPr="003A4788">
        <w:rPr>
          <w:rFonts w:ascii="Times New Roman" w:eastAsia="Times New Roman" w:hAnsi="Times New Roman" w:cs="Times New Roman"/>
          <w:sz w:val="28"/>
          <w:szCs w:val="28"/>
          <w:u w:val="single"/>
        </w:rPr>
        <w:t>Итоговая аттестация может иметь вид:</w:t>
      </w:r>
    </w:p>
    <w:p w:rsidR="0080603B" w:rsidRDefault="0080603B" w:rsidP="007E7F71">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46665" w:rsidRPr="003A4788">
        <w:rPr>
          <w:rFonts w:ascii="Times New Roman" w:eastAsia="Times New Roman" w:hAnsi="Times New Roman" w:cs="Times New Roman"/>
          <w:sz w:val="28"/>
          <w:szCs w:val="28"/>
        </w:rPr>
        <w:t>з</w:t>
      </w:r>
      <w:r w:rsidR="001D3563">
        <w:rPr>
          <w:rFonts w:ascii="Times New Roman" w:eastAsia="Times New Roman" w:hAnsi="Times New Roman" w:cs="Times New Roman"/>
          <w:sz w:val="28"/>
          <w:szCs w:val="28"/>
        </w:rPr>
        <w:t xml:space="preserve">авершение </w:t>
      </w:r>
      <w:proofErr w:type="gramStart"/>
      <w:r w:rsidR="001D3563">
        <w:rPr>
          <w:rFonts w:ascii="Times New Roman" w:eastAsia="Times New Roman" w:hAnsi="Times New Roman" w:cs="Times New Roman"/>
          <w:sz w:val="28"/>
          <w:szCs w:val="28"/>
        </w:rPr>
        <w:t>обучения</w:t>
      </w:r>
      <w:proofErr w:type="gramEnd"/>
      <w:r w:rsidR="00CC298A" w:rsidRPr="003A4788">
        <w:rPr>
          <w:rFonts w:ascii="Times New Roman" w:eastAsia="Times New Roman" w:hAnsi="Times New Roman" w:cs="Times New Roman"/>
          <w:sz w:val="28"/>
          <w:szCs w:val="28"/>
        </w:rPr>
        <w:t xml:space="preserve"> по конкретным образовательным программам;</w:t>
      </w:r>
    </w:p>
    <w:p w:rsidR="00CC298A" w:rsidRPr="0080603B" w:rsidRDefault="0080603B" w:rsidP="007E7F71">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946665" w:rsidRPr="003A4788">
        <w:rPr>
          <w:rFonts w:ascii="Times New Roman" w:eastAsia="Times New Roman" w:hAnsi="Times New Roman" w:cs="Times New Roman"/>
          <w:sz w:val="28"/>
          <w:szCs w:val="28"/>
        </w:rPr>
        <w:t>з</w:t>
      </w:r>
      <w:r>
        <w:rPr>
          <w:rFonts w:ascii="Times New Roman" w:eastAsia="Times New Roman" w:hAnsi="Times New Roman" w:cs="Times New Roman"/>
          <w:sz w:val="28"/>
          <w:szCs w:val="28"/>
        </w:rPr>
        <w:t>авершение полного</w:t>
      </w:r>
      <w:r w:rsidR="00CC298A" w:rsidRPr="003A4788">
        <w:rPr>
          <w:rFonts w:ascii="Times New Roman" w:eastAsia="Times New Roman" w:hAnsi="Times New Roman" w:cs="Times New Roman"/>
          <w:sz w:val="28"/>
          <w:szCs w:val="28"/>
        </w:rPr>
        <w:t xml:space="preserve"> курс</w:t>
      </w:r>
      <w:r>
        <w:rPr>
          <w:rFonts w:ascii="Times New Roman" w:eastAsia="Times New Roman" w:hAnsi="Times New Roman" w:cs="Times New Roman"/>
          <w:sz w:val="28"/>
          <w:szCs w:val="28"/>
        </w:rPr>
        <w:t>а</w:t>
      </w:r>
      <w:r w:rsidR="00CC298A" w:rsidRPr="003A4788">
        <w:rPr>
          <w:rFonts w:ascii="Times New Roman" w:eastAsia="Times New Roman" w:hAnsi="Times New Roman" w:cs="Times New Roman"/>
          <w:sz w:val="28"/>
          <w:szCs w:val="28"/>
        </w:rPr>
        <w:t xml:space="preserve"> обучения в учреждении.</w:t>
      </w:r>
    </w:p>
    <w:p w:rsidR="00CC298A" w:rsidRPr="003A4788" w:rsidRDefault="00CC298A" w:rsidP="007E7F71">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Для проведения итоговой аттестации педагог готовит пакет документов, включающий в себя:</w:t>
      </w:r>
    </w:p>
    <w:p w:rsidR="0080603B" w:rsidRDefault="0080603B" w:rsidP="007E7F71">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т</w:t>
      </w:r>
      <w:r w:rsidR="00CC298A" w:rsidRPr="003A4788">
        <w:rPr>
          <w:rFonts w:ascii="Times New Roman" w:eastAsia="Times New Roman" w:hAnsi="Times New Roman" w:cs="Times New Roman"/>
          <w:sz w:val="28"/>
          <w:szCs w:val="28"/>
        </w:rPr>
        <w:t>естовые задания;</w:t>
      </w:r>
    </w:p>
    <w:p w:rsidR="00CC298A" w:rsidRPr="003A4788" w:rsidRDefault="0080603B" w:rsidP="007E7F71">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Symbol" w:hAnsi="Times New Roman" w:cs="Times New Roman"/>
          <w:sz w:val="28"/>
          <w:szCs w:val="28"/>
        </w:rPr>
        <w:t>-</w:t>
      </w:r>
      <w:r>
        <w:rPr>
          <w:rFonts w:ascii="Times New Roman" w:eastAsia="Times New Roman" w:hAnsi="Times New Roman" w:cs="Times New Roman"/>
          <w:sz w:val="28"/>
          <w:szCs w:val="28"/>
        </w:rPr>
        <w:t>в</w:t>
      </w:r>
      <w:r w:rsidR="00CC298A" w:rsidRPr="003A4788">
        <w:rPr>
          <w:rFonts w:ascii="Times New Roman" w:eastAsia="Times New Roman" w:hAnsi="Times New Roman" w:cs="Times New Roman"/>
          <w:sz w:val="28"/>
          <w:szCs w:val="28"/>
        </w:rPr>
        <w:t>опросы викторин;</w:t>
      </w:r>
    </w:p>
    <w:p w:rsidR="00CC298A" w:rsidRPr="003A4788" w:rsidRDefault="0080603B" w:rsidP="007E7F71">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-т</w:t>
      </w:r>
      <w:r w:rsidR="00CC298A" w:rsidRPr="003A4788">
        <w:rPr>
          <w:rFonts w:ascii="Times New Roman" w:eastAsia="Times New Roman" w:hAnsi="Times New Roman" w:cs="Times New Roman"/>
          <w:sz w:val="28"/>
          <w:szCs w:val="28"/>
        </w:rPr>
        <w:t>ворческие задания;</w:t>
      </w:r>
    </w:p>
    <w:p w:rsidR="0080603B" w:rsidRDefault="0080603B" w:rsidP="007E7F71">
      <w:pPr>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к</w:t>
      </w:r>
      <w:r w:rsidR="00CC298A" w:rsidRPr="003A4788">
        <w:rPr>
          <w:rFonts w:ascii="Times New Roman" w:eastAsia="Times New Roman" w:hAnsi="Times New Roman" w:cs="Times New Roman"/>
          <w:sz w:val="28"/>
          <w:szCs w:val="28"/>
        </w:rPr>
        <w:t>онцертные программы и т.д.</w:t>
      </w:r>
      <w:r>
        <w:rPr>
          <w:rFonts w:ascii="Times New Roman" w:eastAsia="Symbol" w:hAnsi="Times New Roman" w:cs="Times New Roman"/>
          <w:sz w:val="28"/>
          <w:szCs w:val="28"/>
        </w:rPr>
        <w:t xml:space="preserve">  </w:t>
      </w:r>
    </w:p>
    <w:p w:rsidR="00CC298A" w:rsidRPr="0080603B" w:rsidRDefault="0080603B" w:rsidP="007E7F71">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При наличии учета личных достижений обучающ</w:t>
      </w:r>
      <w:r>
        <w:rPr>
          <w:rFonts w:ascii="Times New Roman" w:eastAsia="Times New Roman" w:hAnsi="Times New Roman" w:cs="Times New Roman"/>
          <w:sz w:val="28"/>
          <w:szCs w:val="28"/>
        </w:rPr>
        <w:t xml:space="preserve">ихся прикладывается лист достижений </w:t>
      </w:r>
      <w:r w:rsidRPr="003A4788">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различного</w:t>
      </w:r>
      <w:proofErr w:type="gramEnd"/>
      <w:r>
        <w:rPr>
          <w:rFonts w:ascii="Times New Roman" w:eastAsia="Times New Roman" w:hAnsi="Times New Roman" w:cs="Times New Roman"/>
          <w:sz w:val="28"/>
          <w:szCs w:val="28"/>
        </w:rPr>
        <w:t xml:space="preserve"> рода мероприятиях.</w:t>
      </w:r>
      <w:r w:rsidRPr="0080603B">
        <w:rPr>
          <w:rFonts w:ascii="Times New Roman" w:eastAsia="Times New Roman" w:hAnsi="Times New Roman" w:cs="Times New Roman"/>
          <w:sz w:val="28"/>
          <w:szCs w:val="28"/>
        </w:rPr>
        <w:t xml:space="preserve"> </w:t>
      </w:r>
    </w:p>
    <w:p w:rsidR="00182492" w:rsidRPr="003A4788" w:rsidRDefault="00182492" w:rsidP="007E7F71">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Такая система создает дополнительные условия для обобщения и осмысления обучающимися полученных теоретических и практических знаний, умений и навыков, является стимулом к расширению познавательных интересов и потребностей </w:t>
      </w:r>
      <w:r w:rsidR="0080603B">
        <w:rPr>
          <w:rFonts w:ascii="Times New Roman" w:eastAsia="Times New Roman" w:hAnsi="Times New Roman" w:cs="Times New Roman"/>
          <w:sz w:val="28"/>
          <w:szCs w:val="28"/>
          <w:lang w:bidi="en-US"/>
        </w:rPr>
        <w:t>об</w:t>
      </w:r>
      <w:r w:rsidRPr="003A4788">
        <w:rPr>
          <w:rFonts w:ascii="Times New Roman" w:eastAsia="Times New Roman" w:hAnsi="Times New Roman" w:cs="Times New Roman"/>
          <w:sz w:val="28"/>
          <w:szCs w:val="28"/>
          <w:lang w:bidi="en-US"/>
        </w:rPr>
        <w:t>уча</w:t>
      </w:r>
      <w:r w:rsidR="0080603B">
        <w:rPr>
          <w:rFonts w:ascii="Times New Roman" w:eastAsia="Times New Roman" w:hAnsi="Times New Roman" w:cs="Times New Roman"/>
          <w:sz w:val="28"/>
          <w:szCs w:val="28"/>
          <w:lang w:bidi="en-US"/>
        </w:rPr>
        <w:t>ю</w:t>
      </w:r>
      <w:r w:rsidRPr="003A4788">
        <w:rPr>
          <w:rFonts w:ascii="Times New Roman" w:eastAsia="Times New Roman" w:hAnsi="Times New Roman" w:cs="Times New Roman"/>
          <w:sz w:val="28"/>
          <w:szCs w:val="28"/>
          <w:lang w:bidi="en-US"/>
        </w:rPr>
        <w:t xml:space="preserve">щихся, позволяет осознать уровень развития и определить перспективы, дает каждому обучающемуся возможность пережить «ситуацию успеха». </w:t>
      </w:r>
      <w:r w:rsidR="007E7F71" w:rsidRPr="003A4788">
        <w:rPr>
          <w:rFonts w:ascii="Times New Roman" w:eastAsia="Times New Roman" w:hAnsi="Times New Roman" w:cs="Times New Roman"/>
          <w:sz w:val="28"/>
          <w:szCs w:val="28"/>
          <w:lang w:bidi="en-US"/>
        </w:rPr>
        <w:t>Кроме этого,</w:t>
      </w:r>
      <w:r w:rsidRPr="003A4788">
        <w:rPr>
          <w:rFonts w:ascii="Times New Roman" w:eastAsia="Times New Roman" w:hAnsi="Times New Roman" w:cs="Times New Roman"/>
          <w:sz w:val="28"/>
          <w:szCs w:val="28"/>
          <w:lang w:bidi="en-US"/>
        </w:rPr>
        <w:t xml:space="preserve"> данная процедура помогает педагогу дополнительного образования своевременно выявить и устранить объективные и субъективные недостатки образовательного процесса</w:t>
      </w:r>
      <w:r w:rsidR="003501EF" w:rsidRPr="003A4788">
        <w:rPr>
          <w:rFonts w:ascii="Times New Roman" w:eastAsia="Times New Roman" w:hAnsi="Times New Roman" w:cs="Times New Roman"/>
          <w:sz w:val="28"/>
          <w:szCs w:val="28"/>
          <w:lang w:bidi="en-US"/>
        </w:rPr>
        <w:t xml:space="preserve"> и внести необходимые коррективы </w:t>
      </w:r>
      <w:r w:rsidR="003501EF" w:rsidRPr="003A4788">
        <w:rPr>
          <w:rFonts w:ascii="Times New Roman" w:eastAsia="Times New Roman" w:hAnsi="Times New Roman" w:cs="Times New Roman"/>
          <w:sz w:val="28"/>
          <w:szCs w:val="28"/>
          <w:lang w:bidi="en-US"/>
        </w:rPr>
        <w:lastRenderedPageBreak/>
        <w:t>в содержание дополнительной общеобразовательной программы и методику преподавания</w:t>
      </w:r>
      <w:r w:rsidRPr="003A4788">
        <w:rPr>
          <w:rFonts w:ascii="Times New Roman" w:eastAsia="Times New Roman" w:hAnsi="Times New Roman" w:cs="Times New Roman"/>
          <w:sz w:val="28"/>
          <w:szCs w:val="28"/>
          <w:lang w:bidi="en-US"/>
        </w:rPr>
        <w:t xml:space="preserve">. </w:t>
      </w:r>
    </w:p>
    <w:p w:rsidR="003501EF" w:rsidRPr="003A4788" w:rsidRDefault="000C3F49"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Для</w:t>
      </w:r>
      <w:r w:rsidR="006E4143" w:rsidRPr="003A4788">
        <w:rPr>
          <w:rFonts w:ascii="Times New Roman" w:eastAsia="Times New Roman" w:hAnsi="Times New Roman" w:cs="Times New Roman"/>
          <w:sz w:val="28"/>
          <w:szCs w:val="28"/>
          <w:lang w:bidi="en-US"/>
        </w:rPr>
        <w:t xml:space="preserve"> оценки уровня подготовки </w:t>
      </w:r>
      <w:proofErr w:type="gramStart"/>
      <w:r w:rsidR="006E4143" w:rsidRPr="003A4788">
        <w:rPr>
          <w:rFonts w:ascii="Times New Roman" w:eastAsia="Times New Roman" w:hAnsi="Times New Roman" w:cs="Times New Roman"/>
          <w:sz w:val="28"/>
          <w:szCs w:val="28"/>
          <w:lang w:bidi="en-US"/>
        </w:rPr>
        <w:t>обучающихся</w:t>
      </w:r>
      <w:proofErr w:type="gramEnd"/>
      <w:r w:rsidR="006E4143" w:rsidRPr="003A4788">
        <w:rPr>
          <w:rFonts w:ascii="Times New Roman" w:eastAsia="Times New Roman" w:hAnsi="Times New Roman" w:cs="Times New Roman"/>
          <w:sz w:val="28"/>
          <w:szCs w:val="28"/>
          <w:lang w:bidi="en-US"/>
        </w:rPr>
        <w:t xml:space="preserve"> разработаны критерии</w:t>
      </w:r>
      <w:r w:rsidR="00CC298A" w:rsidRPr="003A4788">
        <w:rPr>
          <w:rFonts w:ascii="Times New Roman" w:eastAsia="Times New Roman" w:hAnsi="Times New Roman" w:cs="Times New Roman"/>
          <w:sz w:val="28"/>
          <w:szCs w:val="28"/>
          <w:lang w:bidi="en-US"/>
        </w:rPr>
        <w:t>:</w:t>
      </w:r>
    </w:p>
    <w:p w:rsidR="003501EF" w:rsidRPr="003A4788" w:rsidRDefault="00CC298A" w:rsidP="007E7F71">
      <w:pPr>
        <w:spacing w:after="0" w:line="360" w:lineRule="auto"/>
        <w:ind w:firstLine="709"/>
        <w:jc w:val="both"/>
        <w:rPr>
          <w:rFonts w:ascii="Times New Roman" w:eastAsia="Times New Roman" w:hAnsi="Times New Roman" w:cs="Times New Roman"/>
          <w:b/>
          <w:sz w:val="28"/>
          <w:szCs w:val="28"/>
          <w:lang w:bidi="en-US"/>
        </w:rPr>
      </w:pPr>
      <w:r w:rsidRPr="003A4788">
        <w:rPr>
          <w:rFonts w:ascii="Times New Roman" w:eastAsia="Times New Roman" w:hAnsi="Times New Roman" w:cs="Times New Roman"/>
          <w:sz w:val="28"/>
          <w:szCs w:val="28"/>
          <w:lang w:bidi="en-US"/>
        </w:rPr>
        <w:t>1.</w:t>
      </w:r>
      <w:r w:rsidR="007E7F71">
        <w:rPr>
          <w:rFonts w:ascii="Times New Roman" w:eastAsia="Times New Roman" w:hAnsi="Times New Roman" w:cs="Times New Roman"/>
          <w:sz w:val="28"/>
          <w:szCs w:val="28"/>
          <w:lang w:bidi="en-US"/>
        </w:rPr>
        <w:t xml:space="preserve"> </w:t>
      </w:r>
      <w:r w:rsidR="003501EF" w:rsidRPr="003A4788">
        <w:rPr>
          <w:rFonts w:ascii="Times New Roman" w:eastAsia="Times New Roman" w:hAnsi="Times New Roman" w:cs="Times New Roman"/>
          <w:sz w:val="28"/>
          <w:szCs w:val="28"/>
          <w:lang w:bidi="en-US"/>
        </w:rPr>
        <w:t>Критерии оценки уровня теоретической подготовки учащихся:</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соответствие уровня теоретических знаний программным требованиям;</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свобода восприятия теоретической информации;</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осмысленность и правильность использования специальной терминологии.</w:t>
      </w:r>
    </w:p>
    <w:p w:rsidR="003501EF" w:rsidRPr="003A4788" w:rsidRDefault="00772E37" w:rsidP="007E7F71">
      <w:pPr>
        <w:spacing w:after="0" w:line="360" w:lineRule="auto"/>
        <w:ind w:firstLine="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w:t>
      </w:r>
      <w:r w:rsidR="004F1EF7" w:rsidRPr="003A4788">
        <w:rPr>
          <w:rFonts w:ascii="Times New Roman" w:eastAsia="Times New Roman" w:hAnsi="Times New Roman" w:cs="Times New Roman"/>
          <w:sz w:val="28"/>
          <w:szCs w:val="28"/>
          <w:lang w:bidi="en-US"/>
        </w:rPr>
        <w:t xml:space="preserve"> </w:t>
      </w:r>
      <w:r w:rsidR="003501EF" w:rsidRPr="003A4788">
        <w:rPr>
          <w:rFonts w:ascii="Times New Roman" w:eastAsia="Times New Roman" w:hAnsi="Times New Roman" w:cs="Times New Roman"/>
          <w:sz w:val="28"/>
          <w:szCs w:val="28"/>
          <w:lang w:bidi="en-US"/>
        </w:rPr>
        <w:t>Критерии оценки уровня практической подготовки учащихся:</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соответствие уровня развития практических умений и навыков программным требованиям;</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свобода владения специальным оборудованием и оснащением;</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качество выполнения практического задания;</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технологич</w:t>
      </w:r>
      <w:r w:rsidR="004F1EF7" w:rsidRPr="003A4788">
        <w:rPr>
          <w:rFonts w:ascii="Times New Roman" w:eastAsia="Times New Roman" w:hAnsi="Times New Roman" w:cs="Times New Roman"/>
          <w:sz w:val="28"/>
          <w:szCs w:val="28"/>
          <w:lang w:bidi="en-US"/>
        </w:rPr>
        <w:t>ность практической деятельности;</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 </w:t>
      </w:r>
      <w:proofErr w:type="spellStart"/>
      <w:r w:rsidRPr="003A4788">
        <w:rPr>
          <w:rFonts w:ascii="Times New Roman" w:eastAsia="Times New Roman" w:hAnsi="Times New Roman" w:cs="Times New Roman"/>
          <w:sz w:val="28"/>
          <w:szCs w:val="28"/>
          <w:lang w:bidi="en-US"/>
        </w:rPr>
        <w:t>креативность</w:t>
      </w:r>
      <w:proofErr w:type="spellEnd"/>
      <w:r w:rsidRPr="003A4788">
        <w:rPr>
          <w:rFonts w:ascii="Times New Roman" w:eastAsia="Times New Roman" w:hAnsi="Times New Roman" w:cs="Times New Roman"/>
          <w:sz w:val="28"/>
          <w:szCs w:val="28"/>
          <w:lang w:bidi="en-US"/>
        </w:rPr>
        <w:t xml:space="preserve"> выполнения практических заданий</w:t>
      </w:r>
      <w:r w:rsidR="004F1EF7" w:rsidRPr="003A4788">
        <w:rPr>
          <w:rFonts w:ascii="Times New Roman" w:eastAsia="Times New Roman" w:hAnsi="Times New Roman" w:cs="Times New Roman"/>
          <w:sz w:val="28"/>
          <w:szCs w:val="28"/>
          <w:lang w:bidi="en-US"/>
        </w:rPr>
        <w:t>.</w:t>
      </w:r>
    </w:p>
    <w:p w:rsidR="003501EF" w:rsidRPr="003A4788" w:rsidRDefault="00CC298A"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2. </w:t>
      </w:r>
      <w:r w:rsidR="003501EF" w:rsidRPr="003A4788">
        <w:rPr>
          <w:rFonts w:ascii="Times New Roman" w:eastAsia="Times New Roman" w:hAnsi="Times New Roman" w:cs="Times New Roman"/>
          <w:sz w:val="28"/>
          <w:szCs w:val="28"/>
          <w:lang w:bidi="en-US"/>
        </w:rPr>
        <w:t xml:space="preserve">Критерии оценки уровня </w:t>
      </w:r>
      <w:proofErr w:type="spellStart"/>
      <w:r w:rsidR="003501EF" w:rsidRPr="003A4788">
        <w:rPr>
          <w:rFonts w:ascii="Times New Roman" w:eastAsia="Times New Roman" w:hAnsi="Times New Roman" w:cs="Times New Roman"/>
          <w:sz w:val="28"/>
          <w:szCs w:val="28"/>
          <w:lang w:bidi="en-US"/>
        </w:rPr>
        <w:t>общеучебных</w:t>
      </w:r>
      <w:proofErr w:type="spellEnd"/>
      <w:r w:rsidR="003501EF" w:rsidRPr="003A4788">
        <w:rPr>
          <w:rFonts w:ascii="Times New Roman" w:eastAsia="Times New Roman" w:hAnsi="Times New Roman" w:cs="Times New Roman"/>
          <w:sz w:val="28"/>
          <w:szCs w:val="28"/>
          <w:lang w:bidi="en-US"/>
        </w:rPr>
        <w:t xml:space="preserve"> умений и навыков</w:t>
      </w:r>
      <w:r w:rsidR="00857682">
        <w:rPr>
          <w:rFonts w:ascii="Times New Roman" w:eastAsia="Times New Roman" w:hAnsi="Times New Roman" w:cs="Times New Roman"/>
          <w:sz w:val="28"/>
          <w:szCs w:val="28"/>
          <w:lang w:bidi="en-US"/>
        </w:rPr>
        <w:t xml:space="preserve"> об</w:t>
      </w:r>
      <w:r w:rsidR="003501EF" w:rsidRPr="003A4788">
        <w:rPr>
          <w:rFonts w:ascii="Times New Roman" w:eastAsia="Times New Roman" w:hAnsi="Times New Roman" w:cs="Times New Roman"/>
          <w:sz w:val="28"/>
          <w:szCs w:val="28"/>
          <w:lang w:bidi="en-US"/>
        </w:rPr>
        <w:t>уча</w:t>
      </w:r>
      <w:r w:rsidR="00857682">
        <w:rPr>
          <w:rFonts w:ascii="Times New Roman" w:eastAsia="Times New Roman" w:hAnsi="Times New Roman" w:cs="Times New Roman"/>
          <w:sz w:val="28"/>
          <w:szCs w:val="28"/>
          <w:lang w:bidi="en-US"/>
        </w:rPr>
        <w:t>ю</w:t>
      </w:r>
      <w:r w:rsidR="003501EF" w:rsidRPr="003A4788">
        <w:rPr>
          <w:rFonts w:ascii="Times New Roman" w:eastAsia="Times New Roman" w:hAnsi="Times New Roman" w:cs="Times New Roman"/>
          <w:sz w:val="28"/>
          <w:szCs w:val="28"/>
          <w:lang w:bidi="en-US"/>
        </w:rPr>
        <w:t xml:space="preserve">щихся:  </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самостоятельность в подборе и анализе литературы;</w:t>
      </w:r>
    </w:p>
    <w:p w:rsidR="007E7F71"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самостоятельность в пользовании компьютерными источниками информации;</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самостоятельность в учебно-исследовательской работе;</w:t>
      </w:r>
    </w:p>
    <w:p w:rsidR="007E7F71"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007E7F71" w:rsidRPr="003A4788">
        <w:rPr>
          <w:rFonts w:ascii="Times New Roman" w:eastAsia="Times New Roman" w:hAnsi="Times New Roman" w:cs="Times New Roman"/>
          <w:sz w:val="28"/>
          <w:szCs w:val="28"/>
          <w:lang w:bidi="en-US"/>
        </w:rPr>
        <w:t>адекватность восприятия информации,</w:t>
      </w:r>
      <w:r w:rsidRPr="003A4788">
        <w:rPr>
          <w:rFonts w:ascii="Times New Roman" w:eastAsia="Times New Roman" w:hAnsi="Times New Roman" w:cs="Times New Roman"/>
          <w:sz w:val="28"/>
          <w:szCs w:val="28"/>
          <w:lang w:bidi="en-US"/>
        </w:rPr>
        <w:t xml:space="preserve"> идущей от педагога дополнительного образования;</w:t>
      </w:r>
    </w:p>
    <w:p w:rsidR="007E7F71"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свобода владения и подача подготовленной информации;</w:t>
      </w:r>
    </w:p>
    <w:p w:rsidR="007E7F71"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самостоятельность в построении дискуссионного в</w:t>
      </w:r>
      <w:r w:rsidR="00857682">
        <w:rPr>
          <w:rFonts w:ascii="Times New Roman" w:eastAsia="Times New Roman" w:hAnsi="Times New Roman" w:cs="Times New Roman"/>
          <w:sz w:val="28"/>
          <w:szCs w:val="28"/>
          <w:lang w:bidi="en-US"/>
        </w:rPr>
        <w:t xml:space="preserve">ыступления, логика в построении </w:t>
      </w:r>
      <w:r w:rsidRPr="003A4788">
        <w:rPr>
          <w:rFonts w:ascii="Times New Roman" w:eastAsia="Times New Roman" w:hAnsi="Times New Roman" w:cs="Times New Roman"/>
          <w:sz w:val="28"/>
          <w:szCs w:val="28"/>
          <w:lang w:bidi="en-US"/>
        </w:rPr>
        <w:t>доказательств;</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способность самостоятельно готовить свое рабочее место к деятельности и убирать его за собой;</w:t>
      </w:r>
    </w:p>
    <w:p w:rsidR="007E7F71"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lastRenderedPageBreak/>
        <w:t xml:space="preserve">- соответствие реальных навыков соблюдения </w:t>
      </w:r>
      <w:r w:rsidR="00772E37">
        <w:rPr>
          <w:rFonts w:ascii="Times New Roman" w:eastAsia="Times New Roman" w:hAnsi="Times New Roman" w:cs="Times New Roman"/>
          <w:sz w:val="28"/>
          <w:szCs w:val="28"/>
          <w:lang w:bidi="en-US"/>
        </w:rPr>
        <w:t xml:space="preserve">правил безопасности программным </w:t>
      </w:r>
      <w:r w:rsidRPr="003A4788">
        <w:rPr>
          <w:rFonts w:ascii="Times New Roman" w:eastAsia="Times New Roman" w:hAnsi="Times New Roman" w:cs="Times New Roman"/>
          <w:sz w:val="28"/>
          <w:szCs w:val="28"/>
          <w:lang w:bidi="en-US"/>
        </w:rPr>
        <w:t>требованиям;</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аккуратность и ответственность в работе.</w:t>
      </w:r>
    </w:p>
    <w:p w:rsidR="003501EF" w:rsidRPr="003A4788" w:rsidRDefault="00CC298A"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3. </w:t>
      </w:r>
      <w:r w:rsidR="003501EF" w:rsidRPr="003A4788">
        <w:rPr>
          <w:rFonts w:ascii="Times New Roman" w:eastAsia="Times New Roman" w:hAnsi="Times New Roman" w:cs="Times New Roman"/>
          <w:sz w:val="28"/>
          <w:szCs w:val="28"/>
          <w:lang w:bidi="en-US"/>
        </w:rPr>
        <w:t>Критерии оценки уровня личностного развития</w:t>
      </w:r>
      <w:r w:rsidR="004F1EF7" w:rsidRPr="003A4788">
        <w:rPr>
          <w:rFonts w:ascii="Times New Roman" w:eastAsia="Times New Roman" w:hAnsi="Times New Roman" w:cs="Times New Roman"/>
          <w:sz w:val="28"/>
          <w:szCs w:val="28"/>
          <w:lang w:bidi="en-US"/>
        </w:rPr>
        <w:t xml:space="preserve"> </w:t>
      </w:r>
      <w:proofErr w:type="gramStart"/>
      <w:r w:rsidR="004F1EF7" w:rsidRPr="003A4788">
        <w:rPr>
          <w:rFonts w:ascii="Times New Roman" w:eastAsia="Times New Roman" w:hAnsi="Times New Roman" w:cs="Times New Roman"/>
          <w:sz w:val="28"/>
          <w:szCs w:val="28"/>
          <w:lang w:bidi="en-US"/>
        </w:rPr>
        <w:t>об</w:t>
      </w:r>
      <w:r w:rsidR="003501EF" w:rsidRPr="003A4788">
        <w:rPr>
          <w:rFonts w:ascii="Times New Roman" w:eastAsia="Times New Roman" w:hAnsi="Times New Roman" w:cs="Times New Roman"/>
          <w:sz w:val="28"/>
          <w:szCs w:val="28"/>
          <w:lang w:bidi="en-US"/>
        </w:rPr>
        <w:t>уча</w:t>
      </w:r>
      <w:r w:rsidR="004F1EF7" w:rsidRPr="003A4788">
        <w:rPr>
          <w:rFonts w:ascii="Times New Roman" w:eastAsia="Times New Roman" w:hAnsi="Times New Roman" w:cs="Times New Roman"/>
          <w:sz w:val="28"/>
          <w:szCs w:val="28"/>
          <w:lang w:bidi="en-US"/>
        </w:rPr>
        <w:t>ю</w:t>
      </w:r>
      <w:r w:rsidR="003501EF" w:rsidRPr="003A4788">
        <w:rPr>
          <w:rFonts w:ascii="Times New Roman" w:eastAsia="Times New Roman" w:hAnsi="Times New Roman" w:cs="Times New Roman"/>
          <w:sz w:val="28"/>
          <w:szCs w:val="28"/>
          <w:lang w:bidi="en-US"/>
        </w:rPr>
        <w:t>щихся</w:t>
      </w:r>
      <w:proofErr w:type="gramEnd"/>
      <w:r w:rsidR="003501EF" w:rsidRPr="003A4788">
        <w:rPr>
          <w:rFonts w:ascii="Times New Roman" w:eastAsia="Times New Roman" w:hAnsi="Times New Roman" w:cs="Times New Roman"/>
          <w:sz w:val="28"/>
          <w:szCs w:val="28"/>
          <w:lang w:bidi="en-US"/>
        </w:rPr>
        <w:t>:</w:t>
      </w:r>
    </w:p>
    <w:p w:rsidR="003501EF" w:rsidRPr="003A4788" w:rsidRDefault="003501EF"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способность переносить (выдерживать) известные нагрузки в течение определенного</w:t>
      </w:r>
      <w:r w:rsidR="004F1EF7" w:rsidRPr="003A4788">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времени, преодолевая трудности;</w:t>
      </w:r>
    </w:p>
    <w:p w:rsidR="007E7F71" w:rsidRDefault="003501EF"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способность активно побуждать себя к практическим действиям;</w:t>
      </w:r>
    </w:p>
    <w:p w:rsidR="007E7F71" w:rsidRDefault="003501EF"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 xml:space="preserve">умение контролировать свои поступки (приводить к </w:t>
      </w:r>
      <w:proofErr w:type="gramStart"/>
      <w:r w:rsidRPr="003A4788">
        <w:rPr>
          <w:rFonts w:ascii="Times New Roman" w:eastAsia="Times New Roman" w:hAnsi="Times New Roman" w:cs="Times New Roman"/>
          <w:sz w:val="28"/>
          <w:szCs w:val="28"/>
          <w:lang w:bidi="en-US"/>
        </w:rPr>
        <w:t>должному</w:t>
      </w:r>
      <w:proofErr w:type="gramEnd"/>
      <w:r w:rsidRPr="003A4788">
        <w:rPr>
          <w:rFonts w:ascii="Times New Roman" w:eastAsia="Times New Roman" w:hAnsi="Times New Roman" w:cs="Times New Roman"/>
          <w:sz w:val="28"/>
          <w:szCs w:val="28"/>
          <w:lang w:bidi="en-US"/>
        </w:rPr>
        <w:t xml:space="preserve"> свои действия);</w:t>
      </w:r>
    </w:p>
    <w:p w:rsidR="007E7F71" w:rsidRDefault="003501EF"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способность оценивать себя адекватно реальным достижениям;</w:t>
      </w:r>
    </w:p>
    <w:p w:rsidR="003501EF" w:rsidRPr="003A4788" w:rsidRDefault="003501EF" w:rsidP="007E7F71">
      <w:pPr>
        <w:spacing w:after="0" w:line="360" w:lineRule="auto"/>
        <w:ind w:firstLine="709"/>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w:t>
      </w:r>
      <w:r w:rsidR="007E7F71">
        <w:rPr>
          <w:rFonts w:ascii="Times New Roman" w:eastAsia="Times New Roman" w:hAnsi="Times New Roman" w:cs="Times New Roman"/>
          <w:sz w:val="28"/>
          <w:szCs w:val="28"/>
          <w:lang w:bidi="en-US"/>
        </w:rPr>
        <w:t xml:space="preserve"> </w:t>
      </w:r>
      <w:r w:rsidRPr="003A4788">
        <w:rPr>
          <w:rFonts w:ascii="Times New Roman" w:eastAsia="Times New Roman" w:hAnsi="Times New Roman" w:cs="Times New Roman"/>
          <w:sz w:val="28"/>
          <w:szCs w:val="28"/>
          <w:lang w:bidi="en-US"/>
        </w:rPr>
        <w:t>способность занять определенную позицию в конфликтной ситуации.</w:t>
      </w:r>
    </w:p>
    <w:p w:rsidR="003501EF" w:rsidRPr="003A4788" w:rsidRDefault="00857682" w:rsidP="007E7F71">
      <w:pPr>
        <w:spacing w:after="0" w:line="360" w:lineRule="auto"/>
        <w:ind w:firstLine="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4.</w:t>
      </w:r>
      <w:r w:rsidR="003501EF" w:rsidRPr="003A4788">
        <w:rPr>
          <w:rFonts w:ascii="Times New Roman" w:eastAsia="Times New Roman" w:hAnsi="Times New Roman" w:cs="Times New Roman"/>
          <w:sz w:val="28"/>
          <w:szCs w:val="28"/>
          <w:lang w:bidi="en-US"/>
        </w:rPr>
        <w:t xml:space="preserve"> Критерии оценки уровня развития и воспитанности </w:t>
      </w:r>
      <w:proofErr w:type="gramStart"/>
      <w:r>
        <w:rPr>
          <w:rFonts w:ascii="Times New Roman" w:eastAsia="Times New Roman" w:hAnsi="Times New Roman" w:cs="Times New Roman"/>
          <w:sz w:val="28"/>
          <w:szCs w:val="28"/>
          <w:lang w:bidi="en-US"/>
        </w:rPr>
        <w:t>об</w:t>
      </w:r>
      <w:r w:rsidR="003501EF" w:rsidRPr="003A4788">
        <w:rPr>
          <w:rFonts w:ascii="Times New Roman" w:eastAsia="Times New Roman" w:hAnsi="Times New Roman" w:cs="Times New Roman"/>
          <w:sz w:val="28"/>
          <w:szCs w:val="28"/>
          <w:lang w:bidi="en-US"/>
        </w:rPr>
        <w:t>уча</w:t>
      </w:r>
      <w:r>
        <w:rPr>
          <w:rFonts w:ascii="Times New Roman" w:eastAsia="Times New Roman" w:hAnsi="Times New Roman" w:cs="Times New Roman"/>
          <w:sz w:val="28"/>
          <w:szCs w:val="28"/>
          <w:lang w:bidi="en-US"/>
        </w:rPr>
        <w:t>ю</w:t>
      </w:r>
      <w:r w:rsidR="003501EF" w:rsidRPr="003A4788">
        <w:rPr>
          <w:rFonts w:ascii="Times New Roman" w:eastAsia="Times New Roman" w:hAnsi="Times New Roman" w:cs="Times New Roman"/>
          <w:sz w:val="28"/>
          <w:szCs w:val="28"/>
          <w:lang w:bidi="en-US"/>
        </w:rPr>
        <w:t>щихся</w:t>
      </w:r>
      <w:proofErr w:type="gramEnd"/>
      <w:r w:rsidR="003501EF" w:rsidRPr="003A4788">
        <w:rPr>
          <w:rFonts w:ascii="Times New Roman" w:eastAsia="Times New Roman" w:hAnsi="Times New Roman" w:cs="Times New Roman"/>
          <w:sz w:val="28"/>
          <w:szCs w:val="28"/>
          <w:lang w:bidi="en-US"/>
        </w:rPr>
        <w:t xml:space="preserve">: </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культура организации практической деятельности;</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культура поведения;</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творческое отношение к выполнению практического задания;</w:t>
      </w:r>
    </w:p>
    <w:p w:rsidR="003501EF" w:rsidRPr="003A4788" w:rsidRDefault="003501EF" w:rsidP="007E7F71">
      <w:pPr>
        <w:spacing w:after="0" w:line="360" w:lineRule="auto"/>
        <w:ind w:firstLine="709"/>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аккуратность и ответственность при работе;</w:t>
      </w:r>
    </w:p>
    <w:p w:rsidR="006F4ED1" w:rsidRDefault="003501EF" w:rsidP="007E7F71">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3A4788">
        <w:rPr>
          <w:rFonts w:ascii="Times New Roman" w:eastAsia="Times New Roman" w:hAnsi="Times New Roman" w:cs="Times New Roman"/>
          <w:sz w:val="28"/>
          <w:szCs w:val="28"/>
          <w:lang w:bidi="en-US"/>
        </w:rPr>
        <w:t>- развитость специальных способностей.</w:t>
      </w:r>
      <w:r w:rsidR="006F4ED1" w:rsidRPr="006F4ED1">
        <w:rPr>
          <w:rFonts w:ascii="Times New Roman" w:eastAsia="Times New Roman" w:hAnsi="Times New Roman" w:cs="Times New Roman"/>
          <w:sz w:val="28"/>
          <w:szCs w:val="28"/>
          <w:lang w:eastAsia="ru-RU"/>
        </w:rPr>
        <w:t xml:space="preserve"> </w:t>
      </w:r>
    </w:p>
    <w:p w:rsidR="003501EF" w:rsidRPr="003A4788" w:rsidRDefault="006F4ED1" w:rsidP="007E7F71">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3A4788">
        <w:rPr>
          <w:rFonts w:ascii="Times New Roman" w:eastAsia="Times New Roman" w:hAnsi="Times New Roman" w:cs="Times New Roman"/>
          <w:sz w:val="28"/>
          <w:szCs w:val="28"/>
          <w:lang w:eastAsia="ru-RU"/>
        </w:rPr>
        <w:t>В качестве стандарта для педагога дополнительного образования, согласно Типовому положению, выступает образовательная (типовая, модифицированная, авторская) программа, утвержде</w:t>
      </w:r>
      <w:r>
        <w:rPr>
          <w:rFonts w:ascii="Times New Roman" w:eastAsia="Times New Roman" w:hAnsi="Times New Roman" w:cs="Times New Roman"/>
          <w:sz w:val="28"/>
          <w:szCs w:val="28"/>
          <w:lang w:eastAsia="ru-RU"/>
        </w:rPr>
        <w:t>нная педагогическим советом МАУДО «</w:t>
      </w:r>
      <w:proofErr w:type="spellStart"/>
      <w:r>
        <w:rPr>
          <w:rFonts w:ascii="Times New Roman" w:eastAsia="Times New Roman" w:hAnsi="Times New Roman" w:cs="Times New Roman"/>
          <w:sz w:val="28"/>
          <w:szCs w:val="28"/>
          <w:lang w:eastAsia="ru-RU"/>
        </w:rPr>
        <w:t>ДДиЮ</w:t>
      </w:r>
      <w:proofErr w:type="spellEnd"/>
      <w:r>
        <w:rPr>
          <w:rFonts w:ascii="Times New Roman" w:eastAsia="Times New Roman" w:hAnsi="Times New Roman" w:cs="Times New Roman"/>
          <w:sz w:val="28"/>
          <w:szCs w:val="28"/>
          <w:lang w:eastAsia="ru-RU"/>
        </w:rPr>
        <w:t>»</w:t>
      </w:r>
      <w:r w:rsidRPr="003A4788">
        <w:rPr>
          <w:rFonts w:ascii="Times New Roman" w:eastAsia="Times New Roman" w:hAnsi="Times New Roman" w:cs="Times New Roman"/>
          <w:sz w:val="28"/>
          <w:szCs w:val="28"/>
          <w:lang w:eastAsia="ru-RU"/>
        </w:rPr>
        <w:t xml:space="preserve">, которая содержит в себе </w:t>
      </w:r>
      <w:r w:rsidR="00772E37">
        <w:rPr>
          <w:rFonts w:ascii="Times New Roman" w:eastAsia="Times New Roman" w:hAnsi="Times New Roman" w:cs="Times New Roman"/>
          <w:sz w:val="28"/>
          <w:szCs w:val="28"/>
          <w:lang w:eastAsia="ru-RU"/>
        </w:rPr>
        <w:t xml:space="preserve">также </w:t>
      </w:r>
      <w:proofErr w:type="spellStart"/>
      <w:r w:rsidRPr="003A4788">
        <w:rPr>
          <w:rFonts w:ascii="Times New Roman" w:eastAsia="Times New Roman" w:hAnsi="Times New Roman" w:cs="Times New Roman"/>
          <w:sz w:val="28"/>
          <w:szCs w:val="28"/>
          <w:lang w:eastAsia="ru-RU"/>
        </w:rPr>
        <w:t>критериальное</w:t>
      </w:r>
      <w:proofErr w:type="spellEnd"/>
      <w:r w:rsidRPr="003A4788">
        <w:rPr>
          <w:rFonts w:ascii="Times New Roman" w:eastAsia="Times New Roman" w:hAnsi="Times New Roman" w:cs="Times New Roman"/>
          <w:sz w:val="28"/>
          <w:szCs w:val="28"/>
          <w:lang w:eastAsia="ru-RU"/>
        </w:rPr>
        <w:t xml:space="preserve"> описание минимального уровня знаний, умений и навыков по определенному предмету.</w:t>
      </w:r>
      <w:r w:rsidR="007E7F71">
        <w:rPr>
          <w:rFonts w:ascii="Times New Roman" w:eastAsia="Times New Roman" w:hAnsi="Times New Roman" w:cs="Times New Roman"/>
          <w:sz w:val="28"/>
          <w:szCs w:val="28"/>
          <w:lang w:eastAsia="ru-RU"/>
        </w:rPr>
        <w:t xml:space="preserve"> </w:t>
      </w:r>
      <w:r w:rsidR="00AB7855">
        <w:rPr>
          <w:rFonts w:ascii="Times New Roman" w:eastAsia="Times New Roman" w:hAnsi="Times New Roman" w:cs="Times New Roman"/>
          <w:sz w:val="28"/>
          <w:szCs w:val="28"/>
          <w:lang w:eastAsia="ru-RU"/>
        </w:rPr>
        <w:t>Таблица 1</w:t>
      </w:r>
      <w:r w:rsidR="00261DC7">
        <w:rPr>
          <w:rFonts w:ascii="Times New Roman" w:eastAsia="Times New Roman" w:hAnsi="Times New Roman" w:cs="Times New Roman"/>
          <w:sz w:val="28"/>
          <w:szCs w:val="28"/>
          <w:lang w:eastAsia="ru-RU"/>
        </w:rPr>
        <w:t>.</w:t>
      </w:r>
    </w:p>
    <w:p w:rsidR="00EF5041" w:rsidRPr="006F4ED1" w:rsidRDefault="00AB7855" w:rsidP="007E7F71">
      <w:pPr>
        <w:tabs>
          <w:tab w:val="left" w:pos="282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Оценка уровня знаний</w:t>
      </w:r>
      <w:r w:rsidR="006F4ED1">
        <w:rPr>
          <w:rFonts w:ascii="Times New Roman" w:eastAsia="Times New Roman" w:hAnsi="Times New Roman" w:cs="Times New Roman"/>
          <w:sz w:val="28"/>
          <w:szCs w:val="28"/>
        </w:rPr>
        <w:t>, умений, навыков</w:t>
      </w:r>
    </w:p>
    <w:tbl>
      <w:tblPr>
        <w:tblStyle w:val="a4"/>
        <w:tblW w:w="9072" w:type="dxa"/>
        <w:tblInd w:w="108" w:type="dxa"/>
        <w:tblLayout w:type="fixed"/>
        <w:tblLook w:val="04A0"/>
      </w:tblPr>
      <w:tblGrid>
        <w:gridCol w:w="7938"/>
        <w:gridCol w:w="1134"/>
      </w:tblGrid>
      <w:tr w:rsidR="000C3F49" w:rsidRPr="003A4788" w:rsidTr="00261DC7">
        <w:trPr>
          <w:trHeight w:hRule="exact" w:val="397"/>
        </w:trPr>
        <w:tc>
          <w:tcPr>
            <w:tcW w:w="7938" w:type="dxa"/>
            <w:hideMark/>
          </w:tcPr>
          <w:p w:rsidR="000C3F49" w:rsidRPr="00261DC7" w:rsidRDefault="00EF5041" w:rsidP="00EF5041">
            <w:pPr>
              <w:pStyle w:val="20"/>
              <w:shd w:val="clear" w:color="auto" w:fill="auto"/>
              <w:spacing w:line="360" w:lineRule="auto"/>
              <w:jc w:val="center"/>
              <w:rPr>
                <w:b/>
                <w:sz w:val="24"/>
                <w:szCs w:val="28"/>
              </w:rPr>
            </w:pPr>
            <w:r w:rsidRPr="00261DC7">
              <w:rPr>
                <w:b/>
                <w:sz w:val="24"/>
                <w:szCs w:val="28"/>
              </w:rPr>
              <w:t>Уровни оценки качества</w:t>
            </w:r>
          </w:p>
        </w:tc>
        <w:tc>
          <w:tcPr>
            <w:tcW w:w="1134" w:type="dxa"/>
          </w:tcPr>
          <w:p w:rsidR="00EF5041" w:rsidRPr="00261DC7" w:rsidRDefault="00EF5041" w:rsidP="00EF5041">
            <w:pPr>
              <w:pStyle w:val="20"/>
              <w:shd w:val="clear" w:color="auto" w:fill="auto"/>
              <w:spacing w:line="360" w:lineRule="auto"/>
              <w:jc w:val="center"/>
              <w:rPr>
                <w:b/>
                <w:sz w:val="24"/>
                <w:szCs w:val="28"/>
              </w:rPr>
            </w:pPr>
            <w:r w:rsidRPr="00261DC7">
              <w:rPr>
                <w:b/>
                <w:sz w:val="24"/>
                <w:szCs w:val="28"/>
              </w:rPr>
              <w:t>Баллы</w:t>
            </w:r>
          </w:p>
          <w:p w:rsidR="000C3F49" w:rsidRPr="00261DC7" w:rsidRDefault="00EF5041" w:rsidP="00EF5041">
            <w:pPr>
              <w:pStyle w:val="20"/>
              <w:shd w:val="clear" w:color="auto" w:fill="auto"/>
              <w:spacing w:line="360" w:lineRule="auto"/>
              <w:jc w:val="center"/>
              <w:rPr>
                <w:b/>
                <w:sz w:val="24"/>
                <w:szCs w:val="28"/>
              </w:rPr>
            </w:pPr>
            <w:r w:rsidRPr="00261DC7">
              <w:rPr>
                <w:b/>
                <w:sz w:val="24"/>
                <w:szCs w:val="28"/>
              </w:rPr>
              <w:t>Баллы</w:t>
            </w:r>
          </w:p>
        </w:tc>
      </w:tr>
      <w:tr w:rsidR="00EF5041" w:rsidRPr="003A4788" w:rsidTr="00261DC7">
        <w:trPr>
          <w:trHeight w:hRule="exact" w:val="1248"/>
        </w:trPr>
        <w:tc>
          <w:tcPr>
            <w:tcW w:w="7938" w:type="dxa"/>
            <w:hideMark/>
          </w:tcPr>
          <w:p w:rsidR="00EF5041" w:rsidRPr="00261DC7" w:rsidRDefault="00EF5041" w:rsidP="00702599">
            <w:pPr>
              <w:pStyle w:val="20"/>
              <w:shd w:val="clear" w:color="auto" w:fill="auto"/>
              <w:spacing w:line="360" w:lineRule="auto"/>
              <w:jc w:val="both"/>
              <w:rPr>
                <w:rFonts w:eastAsia="Calibri"/>
                <w:i/>
                <w:sz w:val="24"/>
                <w:szCs w:val="28"/>
              </w:rPr>
            </w:pPr>
            <w:r w:rsidRPr="00261DC7">
              <w:rPr>
                <w:rStyle w:val="211"/>
                <w:rFonts w:eastAsia="Calibri"/>
                <w:bCs/>
                <w:i/>
                <w:color w:val="auto"/>
                <w:sz w:val="24"/>
                <w:szCs w:val="28"/>
              </w:rPr>
              <w:t>Оптимальный уровень</w:t>
            </w:r>
          </w:p>
          <w:p w:rsidR="00EF5041" w:rsidRPr="00261DC7" w:rsidRDefault="00EF5041" w:rsidP="00702599">
            <w:pPr>
              <w:pStyle w:val="20"/>
              <w:shd w:val="clear" w:color="auto" w:fill="auto"/>
              <w:spacing w:line="360" w:lineRule="auto"/>
              <w:jc w:val="both"/>
              <w:rPr>
                <w:sz w:val="24"/>
                <w:szCs w:val="28"/>
              </w:rPr>
            </w:pPr>
            <w:r w:rsidRPr="00261DC7">
              <w:rPr>
                <w:rStyle w:val="211"/>
                <w:rFonts w:eastAsia="Calibri"/>
                <w:color w:val="auto"/>
                <w:sz w:val="24"/>
                <w:szCs w:val="28"/>
              </w:rPr>
              <w:t>Ребенок полностью овладел знаниями, умениями и навыками, заложенными в программе, имеет высокие достижения (дипломы, грамоты различного уровня)</w:t>
            </w:r>
          </w:p>
        </w:tc>
        <w:tc>
          <w:tcPr>
            <w:tcW w:w="1134" w:type="dxa"/>
          </w:tcPr>
          <w:p w:rsidR="00EF5041" w:rsidRPr="00261DC7" w:rsidRDefault="00EF5041" w:rsidP="00702599">
            <w:pPr>
              <w:pStyle w:val="20"/>
              <w:shd w:val="clear" w:color="auto" w:fill="auto"/>
              <w:spacing w:line="360" w:lineRule="auto"/>
              <w:jc w:val="center"/>
              <w:rPr>
                <w:sz w:val="24"/>
                <w:szCs w:val="28"/>
              </w:rPr>
            </w:pPr>
            <w:r w:rsidRPr="00261DC7">
              <w:rPr>
                <w:sz w:val="24"/>
                <w:szCs w:val="28"/>
              </w:rPr>
              <w:t>4</w:t>
            </w:r>
          </w:p>
        </w:tc>
      </w:tr>
      <w:tr w:rsidR="00EF5041" w:rsidRPr="003A4788" w:rsidTr="00261DC7">
        <w:trPr>
          <w:trHeight w:hRule="exact" w:val="1275"/>
        </w:trPr>
        <w:tc>
          <w:tcPr>
            <w:tcW w:w="7938" w:type="dxa"/>
            <w:hideMark/>
          </w:tcPr>
          <w:p w:rsidR="00EF5041" w:rsidRPr="00261DC7" w:rsidRDefault="00EF5041" w:rsidP="00466D94">
            <w:pPr>
              <w:pStyle w:val="20"/>
              <w:shd w:val="clear" w:color="auto" w:fill="auto"/>
              <w:spacing w:line="360" w:lineRule="auto"/>
              <w:jc w:val="both"/>
              <w:rPr>
                <w:rFonts w:eastAsia="Calibri"/>
                <w:i/>
                <w:sz w:val="24"/>
                <w:szCs w:val="28"/>
              </w:rPr>
            </w:pPr>
            <w:r w:rsidRPr="00261DC7">
              <w:rPr>
                <w:rStyle w:val="211"/>
                <w:rFonts w:eastAsia="Calibri"/>
                <w:bCs/>
                <w:i/>
                <w:color w:val="auto"/>
                <w:sz w:val="24"/>
                <w:szCs w:val="28"/>
              </w:rPr>
              <w:lastRenderedPageBreak/>
              <w:t>Достаточный уровень</w:t>
            </w:r>
          </w:p>
          <w:p w:rsidR="00EF5041" w:rsidRPr="00261DC7" w:rsidRDefault="00EF5041" w:rsidP="00466D94">
            <w:pPr>
              <w:pStyle w:val="20"/>
              <w:shd w:val="clear" w:color="auto" w:fill="auto"/>
              <w:spacing w:line="360" w:lineRule="auto"/>
              <w:jc w:val="both"/>
              <w:rPr>
                <w:sz w:val="24"/>
                <w:szCs w:val="28"/>
              </w:rPr>
            </w:pPr>
            <w:r w:rsidRPr="00261DC7">
              <w:rPr>
                <w:rStyle w:val="211"/>
                <w:rFonts w:eastAsia="Calibri"/>
                <w:color w:val="auto"/>
                <w:sz w:val="24"/>
                <w:szCs w:val="28"/>
              </w:rPr>
              <w:t>Ребенок освоил практически весь объем знаний, предусмотренных программой за конкретный период.</w:t>
            </w:r>
          </w:p>
        </w:tc>
        <w:tc>
          <w:tcPr>
            <w:tcW w:w="1134" w:type="dxa"/>
          </w:tcPr>
          <w:p w:rsidR="00EF5041" w:rsidRPr="00261DC7" w:rsidRDefault="00EF5041" w:rsidP="00466D94">
            <w:pPr>
              <w:pStyle w:val="20"/>
              <w:shd w:val="clear" w:color="auto" w:fill="auto"/>
              <w:spacing w:line="360" w:lineRule="auto"/>
              <w:jc w:val="center"/>
              <w:rPr>
                <w:sz w:val="24"/>
                <w:szCs w:val="28"/>
              </w:rPr>
            </w:pPr>
            <w:r w:rsidRPr="00261DC7">
              <w:rPr>
                <w:sz w:val="24"/>
                <w:szCs w:val="28"/>
              </w:rPr>
              <w:t>3</w:t>
            </w:r>
          </w:p>
        </w:tc>
      </w:tr>
      <w:tr w:rsidR="00EF5041" w:rsidRPr="003A4788" w:rsidTr="00261DC7">
        <w:trPr>
          <w:trHeight w:hRule="exact" w:val="1382"/>
        </w:trPr>
        <w:tc>
          <w:tcPr>
            <w:tcW w:w="7938" w:type="dxa"/>
            <w:hideMark/>
          </w:tcPr>
          <w:p w:rsidR="00EF5041" w:rsidRPr="00261DC7" w:rsidRDefault="00EF5041" w:rsidP="00C61AA8">
            <w:pPr>
              <w:pStyle w:val="20"/>
              <w:shd w:val="clear" w:color="auto" w:fill="auto"/>
              <w:spacing w:line="360" w:lineRule="auto"/>
              <w:jc w:val="both"/>
              <w:rPr>
                <w:rStyle w:val="211"/>
                <w:rFonts w:eastAsia="Calibri"/>
                <w:bCs/>
                <w:i/>
                <w:color w:val="auto"/>
                <w:sz w:val="24"/>
                <w:szCs w:val="28"/>
              </w:rPr>
            </w:pPr>
            <w:r w:rsidRPr="00261DC7">
              <w:rPr>
                <w:rStyle w:val="211"/>
                <w:rFonts w:eastAsia="Calibri"/>
                <w:bCs/>
                <w:i/>
                <w:color w:val="auto"/>
                <w:sz w:val="24"/>
                <w:szCs w:val="28"/>
              </w:rPr>
              <w:t>Средний уровень</w:t>
            </w:r>
          </w:p>
          <w:p w:rsidR="00EF5041" w:rsidRPr="00261DC7" w:rsidRDefault="00EF5041" w:rsidP="00261DC7">
            <w:pPr>
              <w:pStyle w:val="20"/>
              <w:shd w:val="clear" w:color="auto" w:fill="auto"/>
              <w:spacing w:line="360" w:lineRule="auto"/>
              <w:jc w:val="both"/>
              <w:rPr>
                <w:sz w:val="24"/>
                <w:szCs w:val="28"/>
              </w:rPr>
            </w:pPr>
            <w:r w:rsidRPr="00261DC7">
              <w:rPr>
                <w:rStyle w:val="211"/>
                <w:rFonts w:eastAsia="Calibri"/>
                <w:color w:val="auto"/>
                <w:sz w:val="24"/>
                <w:szCs w:val="28"/>
              </w:rPr>
              <w:t>Объем усвоенных знаний составляет более 1/2</w:t>
            </w:r>
            <w:r w:rsidR="006F4ED1" w:rsidRPr="00261DC7">
              <w:rPr>
                <w:rStyle w:val="211"/>
                <w:rFonts w:eastAsia="Calibri"/>
                <w:color w:val="auto"/>
                <w:sz w:val="24"/>
                <w:szCs w:val="28"/>
              </w:rPr>
              <w:t xml:space="preserve"> объема знаний, умений и навыков, предусмотренных программой.</w:t>
            </w:r>
          </w:p>
        </w:tc>
        <w:tc>
          <w:tcPr>
            <w:tcW w:w="1134" w:type="dxa"/>
          </w:tcPr>
          <w:p w:rsidR="00EF5041" w:rsidRPr="00261DC7" w:rsidRDefault="00EF5041" w:rsidP="00C61AA8">
            <w:pPr>
              <w:pStyle w:val="20"/>
              <w:shd w:val="clear" w:color="auto" w:fill="auto"/>
              <w:spacing w:line="360" w:lineRule="auto"/>
              <w:jc w:val="center"/>
              <w:rPr>
                <w:sz w:val="24"/>
                <w:szCs w:val="28"/>
              </w:rPr>
            </w:pPr>
            <w:r w:rsidRPr="00261DC7">
              <w:rPr>
                <w:sz w:val="24"/>
                <w:szCs w:val="28"/>
              </w:rPr>
              <w:t>2</w:t>
            </w:r>
          </w:p>
        </w:tc>
      </w:tr>
      <w:tr w:rsidR="00EF5041" w:rsidRPr="003A4788" w:rsidTr="00261DC7">
        <w:trPr>
          <w:trHeight w:hRule="exact" w:val="1162"/>
        </w:trPr>
        <w:tc>
          <w:tcPr>
            <w:tcW w:w="7938" w:type="dxa"/>
            <w:hideMark/>
          </w:tcPr>
          <w:p w:rsidR="00EF5041" w:rsidRPr="00261DC7" w:rsidRDefault="00EF5041" w:rsidP="00170552">
            <w:pPr>
              <w:pStyle w:val="20"/>
              <w:shd w:val="clear" w:color="auto" w:fill="auto"/>
              <w:spacing w:line="360" w:lineRule="auto"/>
              <w:jc w:val="both"/>
              <w:rPr>
                <w:rFonts w:eastAsia="Calibri"/>
                <w:i/>
                <w:sz w:val="24"/>
                <w:szCs w:val="28"/>
              </w:rPr>
            </w:pPr>
            <w:r w:rsidRPr="00261DC7">
              <w:rPr>
                <w:rStyle w:val="211"/>
                <w:rFonts w:eastAsia="Calibri"/>
                <w:bCs/>
                <w:i/>
                <w:color w:val="auto"/>
                <w:sz w:val="24"/>
                <w:szCs w:val="28"/>
              </w:rPr>
              <w:t>Недостаточный уровень</w:t>
            </w:r>
          </w:p>
          <w:p w:rsidR="00EF5041" w:rsidRPr="00261DC7" w:rsidRDefault="00EF5041" w:rsidP="00170552">
            <w:pPr>
              <w:pStyle w:val="20"/>
              <w:shd w:val="clear" w:color="auto" w:fill="auto"/>
              <w:spacing w:line="360" w:lineRule="auto"/>
              <w:jc w:val="both"/>
              <w:rPr>
                <w:sz w:val="24"/>
                <w:szCs w:val="28"/>
              </w:rPr>
            </w:pPr>
            <w:r w:rsidRPr="00261DC7">
              <w:rPr>
                <w:rStyle w:val="211"/>
                <w:rFonts w:eastAsia="Calibri"/>
                <w:color w:val="auto"/>
                <w:sz w:val="24"/>
                <w:szCs w:val="28"/>
              </w:rPr>
              <w:t>Ребенок овладел менее чем 1/2 объема знаний, умений и навыков, предусмотренных программой.</w:t>
            </w:r>
          </w:p>
        </w:tc>
        <w:tc>
          <w:tcPr>
            <w:tcW w:w="1134" w:type="dxa"/>
          </w:tcPr>
          <w:p w:rsidR="00EF5041" w:rsidRPr="00261DC7" w:rsidRDefault="00EF5041" w:rsidP="00170552">
            <w:pPr>
              <w:pStyle w:val="20"/>
              <w:shd w:val="clear" w:color="auto" w:fill="auto"/>
              <w:spacing w:line="360" w:lineRule="auto"/>
              <w:jc w:val="center"/>
              <w:rPr>
                <w:sz w:val="24"/>
                <w:szCs w:val="28"/>
              </w:rPr>
            </w:pPr>
            <w:r w:rsidRPr="00261DC7">
              <w:rPr>
                <w:sz w:val="24"/>
                <w:szCs w:val="28"/>
              </w:rPr>
              <w:t>1</w:t>
            </w:r>
          </w:p>
        </w:tc>
      </w:tr>
    </w:tbl>
    <w:p w:rsidR="000C3F49" w:rsidRPr="003A4788" w:rsidRDefault="000C3F49" w:rsidP="00796E7B">
      <w:pPr>
        <w:tabs>
          <w:tab w:val="left" w:pos="2821"/>
        </w:tabs>
        <w:spacing w:after="0" w:line="360" w:lineRule="auto"/>
        <w:jc w:val="both"/>
        <w:rPr>
          <w:rFonts w:ascii="Times New Roman" w:eastAsia="Times New Roman" w:hAnsi="Times New Roman" w:cs="Times New Roman"/>
          <w:b/>
          <w:bCs/>
          <w:sz w:val="28"/>
          <w:szCs w:val="28"/>
        </w:rPr>
      </w:pPr>
    </w:p>
    <w:p w:rsidR="003501EF" w:rsidRPr="003A4788" w:rsidRDefault="003501EF" w:rsidP="00796E7B">
      <w:pPr>
        <w:spacing w:after="0" w:line="360" w:lineRule="auto"/>
        <w:ind w:firstLine="567"/>
        <w:contextualSpacing/>
        <w:jc w:val="both"/>
        <w:rPr>
          <w:rFonts w:ascii="Times New Roman" w:eastAsia="Times New Roman" w:hAnsi="Times New Roman" w:cs="Times New Roman"/>
          <w:sz w:val="28"/>
          <w:szCs w:val="28"/>
          <w:lang w:bidi="en-US"/>
        </w:rPr>
      </w:pPr>
      <w:r w:rsidRPr="003A4788">
        <w:rPr>
          <w:rFonts w:ascii="Times New Roman" w:eastAsia="Times New Roman" w:hAnsi="Times New Roman" w:cs="Times New Roman"/>
          <w:sz w:val="28"/>
          <w:szCs w:val="28"/>
          <w:lang w:bidi="en-US"/>
        </w:rPr>
        <w:t xml:space="preserve">Результаты промежуточной и итоговой диагностики </w:t>
      </w:r>
      <w:r w:rsidR="00D53B15" w:rsidRPr="003A4788">
        <w:rPr>
          <w:rFonts w:ascii="Times New Roman" w:eastAsia="Times New Roman" w:hAnsi="Times New Roman" w:cs="Times New Roman"/>
          <w:sz w:val="28"/>
          <w:szCs w:val="28"/>
          <w:lang w:bidi="en-US"/>
        </w:rPr>
        <w:t>об</w:t>
      </w:r>
      <w:r w:rsidRPr="003A4788">
        <w:rPr>
          <w:rFonts w:ascii="Times New Roman" w:eastAsia="Times New Roman" w:hAnsi="Times New Roman" w:cs="Times New Roman"/>
          <w:sz w:val="28"/>
          <w:szCs w:val="28"/>
          <w:lang w:bidi="en-US"/>
        </w:rPr>
        <w:t>уча</w:t>
      </w:r>
      <w:r w:rsidR="00D53B15" w:rsidRPr="003A4788">
        <w:rPr>
          <w:rFonts w:ascii="Times New Roman" w:eastAsia="Times New Roman" w:hAnsi="Times New Roman" w:cs="Times New Roman"/>
          <w:sz w:val="28"/>
          <w:szCs w:val="28"/>
          <w:lang w:bidi="en-US"/>
        </w:rPr>
        <w:t>ю</w:t>
      </w:r>
      <w:r w:rsidRPr="003A4788">
        <w:rPr>
          <w:rFonts w:ascii="Times New Roman" w:eastAsia="Times New Roman" w:hAnsi="Times New Roman" w:cs="Times New Roman"/>
          <w:sz w:val="28"/>
          <w:szCs w:val="28"/>
          <w:lang w:bidi="en-US"/>
        </w:rPr>
        <w:t>щихся детских творческих объединений</w:t>
      </w:r>
      <w:r w:rsidR="00857682">
        <w:rPr>
          <w:rFonts w:ascii="Times New Roman" w:eastAsia="Times New Roman" w:hAnsi="Times New Roman" w:cs="Times New Roman"/>
          <w:sz w:val="28"/>
          <w:szCs w:val="28"/>
          <w:lang w:bidi="en-US"/>
        </w:rPr>
        <w:t xml:space="preserve"> заносятся в итоговый протокол Таблица 2,</w:t>
      </w:r>
      <w:r w:rsidRPr="003A4788">
        <w:rPr>
          <w:rFonts w:ascii="Times New Roman" w:eastAsia="Times New Roman" w:hAnsi="Times New Roman" w:cs="Times New Roman"/>
          <w:sz w:val="28"/>
          <w:szCs w:val="28"/>
          <w:lang w:bidi="en-US"/>
        </w:rPr>
        <w:t xml:space="preserve"> анализируются на педагогическом совете, где подводится общий итог.</w:t>
      </w:r>
    </w:p>
    <w:p w:rsidR="00261DC7" w:rsidRDefault="00261DC7" w:rsidP="007E7F71">
      <w:pPr>
        <w:spacing w:after="0" w:line="360" w:lineRule="auto"/>
        <w:jc w:val="center"/>
        <w:rPr>
          <w:rFonts w:ascii="Times New Roman" w:eastAsia="Times New Roman" w:hAnsi="Times New Roman" w:cs="Times New Roman"/>
          <w:sz w:val="28"/>
          <w:szCs w:val="28"/>
        </w:rPr>
      </w:pPr>
    </w:p>
    <w:p w:rsidR="00897ED3" w:rsidRPr="007E7F71" w:rsidRDefault="006F4ED1" w:rsidP="007E7F71">
      <w:pPr>
        <w:spacing w:after="0" w:line="360" w:lineRule="auto"/>
        <w:jc w:val="center"/>
        <w:rPr>
          <w:rFonts w:ascii="Times New Roman" w:eastAsia="Times New Roman" w:hAnsi="Times New Roman" w:cs="Times New Roman"/>
          <w:sz w:val="28"/>
          <w:szCs w:val="28"/>
        </w:rPr>
      </w:pPr>
      <w:r w:rsidRPr="007E7F71">
        <w:rPr>
          <w:rFonts w:ascii="Times New Roman" w:eastAsia="Times New Roman" w:hAnsi="Times New Roman" w:cs="Times New Roman"/>
          <w:sz w:val="28"/>
          <w:szCs w:val="28"/>
        </w:rPr>
        <w:t>Таблица 2</w:t>
      </w:r>
      <w:r w:rsidR="00261DC7">
        <w:rPr>
          <w:rFonts w:ascii="Times New Roman" w:eastAsia="Times New Roman" w:hAnsi="Times New Roman" w:cs="Times New Roman"/>
          <w:sz w:val="28"/>
          <w:szCs w:val="28"/>
        </w:rPr>
        <w:t>.</w:t>
      </w:r>
      <w:r w:rsidRPr="007E7F71">
        <w:rPr>
          <w:rFonts w:ascii="Times New Roman" w:eastAsia="Times New Roman" w:hAnsi="Times New Roman" w:cs="Times New Roman"/>
          <w:sz w:val="28"/>
          <w:szCs w:val="28"/>
        </w:rPr>
        <w:t xml:space="preserve"> </w:t>
      </w:r>
      <w:r w:rsidR="00897ED3" w:rsidRPr="007E7F71">
        <w:rPr>
          <w:rFonts w:ascii="Times New Roman" w:eastAsia="Times New Roman" w:hAnsi="Times New Roman" w:cs="Times New Roman"/>
          <w:sz w:val="28"/>
          <w:szCs w:val="28"/>
        </w:rPr>
        <w:t>Итоговый протокол</w:t>
      </w:r>
      <w:r w:rsidR="007E7F71" w:rsidRPr="007E7F71">
        <w:rPr>
          <w:rFonts w:ascii="Times New Roman" w:eastAsia="Times New Roman" w:hAnsi="Times New Roman" w:cs="Times New Roman"/>
          <w:sz w:val="28"/>
          <w:szCs w:val="28"/>
        </w:rPr>
        <w:t xml:space="preserve"> </w:t>
      </w:r>
      <w:r w:rsidR="00897ED3" w:rsidRPr="007E7F71">
        <w:rPr>
          <w:rFonts w:ascii="Times New Roman" w:eastAsia="Times New Roman" w:hAnsi="Times New Roman" w:cs="Times New Roman"/>
          <w:sz w:val="28"/>
          <w:szCs w:val="28"/>
        </w:rPr>
        <w:t xml:space="preserve">проведения итоговой (промежуточный) аттестации </w:t>
      </w:r>
      <w:proofErr w:type="gramStart"/>
      <w:r w:rsidR="00897ED3" w:rsidRPr="007E7F71">
        <w:rPr>
          <w:rFonts w:ascii="Times New Roman" w:eastAsia="Times New Roman" w:hAnsi="Times New Roman" w:cs="Times New Roman"/>
          <w:sz w:val="28"/>
          <w:szCs w:val="28"/>
        </w:rPr>
        <w:t>обучающихся</w:t>
      </w:r>
      <w:proofErr w:type="gramEnd"/>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13"/>
        <w:gridCol w:w="1813"/>
        <w:gridCol w:w="1814"/>
        <w:gridCol w:w="1813"/>
        <w:gridCol w:w="1814"/>
      </w:tblGrid>
      <w:tr w:rsidR="007E7F71" w:rsidRPr="003A4788" w:rsidTr="00261DC7">
        <w:trPr>
          <w:trHeight w:val="1233"/>
        </w:trPr>
        <w:tc>
          <w:tcPr>
            <w:tcW w:w="1813" w:type="dxa"/>
          </w:tcPr>
          <w:p w:rsidR="007E7F71" w:rsidRPr="00261DC7" w:rsidRDefault="007E7F71" w:rsidP="00261DC7">
            <w:pPr>
              <w:spacing w:after="0" w:line="360" w:lineRule="auto"/>
              <w:jc w:val="center"/>
              <w:rPr>
                <w:rFonts w:ascii="Times New Roman" w:hAnsi="Times New Roman" w:cs="Times New Roman"/>
                <w:b/>
                <w:sz w:val="24"/>
                <w:szCs w:val="28"/>
              </w:rPr>
            </w:pPr>
            <w:r w:rsidRPr="00261DC7">
              <w:rPr>
                <w:rFonts w:ascii="Times New Roman" w:eastAsia="Times New Roman" w:hAnsi="Times New Roman" w:cs="Times New Roman"/>
                <w:b/>
                <w:sz w:val="24"/>
                <w:szCs w:val="28"/>
              </w:rPr>
              <w:t>Год обучения или</w:t>
            </w:r>
            <w:r w:rsidRPr="00261DC7">
              <w:rPr>
                <w:rFonts w:ascii="Times New Roman" w:eastAsia="Times New Roman" w:hAnsi="Times New Roman" w:cs="Times New Roman"/>
                <w:b/>
                <w:w w:val="99"/>
                <w:sz w:val="24"/>
                <w:szCs w:val="28"/>
              </w:rPr>
              <w:t xml:space="preserve"> </w:t>
            </w:r>
            <w:r w:rsidR="00261DC7">
              <w:rPr>
                <w:rFonts w:ascii="Times New Roman" w:eastAsia="Times New Roman" w:hAnsi="Times New Roman" w:cs="Times New Roman"/>
                <w:b/>
                <w:w w:val="99"/>
                <w:sz w:val="24"/>
                <w:szCs w:val="28"/>
              </w:rPr>
              <w:t>э</w:t>
            </w:r>
            <w:r w:rsidRPr="00261DC7">
              <w:rPr>
                <w:rFonts w:ascii="Times New Roman" w:eastAsia="Times New Roman" w:hAnsi="Times New Roman" w:cs="Times New Roman"/>
                <w:b/>
                <w:w w:val="99"/>
                <w:sz w:val="24"/>
                <w:szCs w:val="28"/>
              </w:rPr>
              <w:t>тап обучения</w:t>
            </w:r>
          </w:p>
        </w:tc>
        <w:tc>
          <w:tcPr>
            <w:tcW w:w="1813" w:type="dxa"/>
          </w:tcPr>
          <w:p w:rsidR="00261DC7" w:rsidRDefault="007E7F71" w:rsidP="00261DC7">
            <w:pPr>
              <w:spacing w:after="0" w:line="360" w:lineRule="auto"/>
              <w:jc w:val="center"/>
              <w:rPr>
                <w:rFonts w:ascii="Times New Roman" w:eastAsia="Times New Roman" w:hAnsi="Times New Roman" w:cs="Times New Roman"/>
                <w:b/>
                <w:sz w:val="24"/>
                <w:szCs w:val="28"/>
              </w:rPr>
            </w:pPr>
            <w:r w:rsidRPr="00261DC7">
              <w:rPr>
                <w:rFonts w:ascii="Times New Roman" w:hAnsi="Times New Roman" w:cs="Times New Roman"/>
                <w:b/>
                <w:sz w:val="24"/>
                <w:szCs w:val="28"/>
              </w:rPr>
              <w:t xml:space="preserve">Недостаточный </w:t>
            </w:r>
            <w:r w:rsidRPr="00261DC7">
              <w:rPr>
                <w:rFonts w:ascii="Times New Roman" w:eastAsia="Times New Roman" w:hAnsi="Times New Roman" w:cs="Times New Roman"/>
                <w:b/>
                <w:sz w:val="24"/>
                <w:szCs w:val="28"/>
              </w:rPr>
              <w:t>уровень</w:t>
            </w:r>
          </w:p>
          <w:p w:rsidR="007E7F71" w:rsidRPr="00261DC7" w:rsidRDefault="007E7F71" w:rsidP="00261DC7">
            <w:pPr>
              <w:spacing w:after="0" w:line="360" w:lineRule="auto"/>
              <w:jc w:val="center"/>
              <w:rPr>
                <w:rFonts w:ascii="Times New Roman" w:hAnsi="Times New Roman" w:cs="Times New Roman"/>
                <w:b/>
                <w:sz w:val="24"/>
                <w:szCs w:val="28"/>
              </w:rPr>
            </w:pPr>
            <w:r w:rsidRPr="00261DC7">
              <w:rPr>
                <w:rFonts w:ascii="Times New Roman" w:eastAsia="Times New Roman" w:hAnsi="Times New Roman" w:cs="Times New Roman"/>
                <w:b/>
                <w:sz w:val="24"/>
                <w:szCs w:val="28"/>
              </w:rPr>
              <w:t>(кол-во / %)</w:t>
            </w:r>
          </w:p>
        </w:tc>
        <w:tc>
          <w:tcPr>
            <w:tcW w:w="1814" w:type="dxa"/>
          </w:tcPr>
          <w:p w:rsidR="00261DC7" w:rsidRDefault="007E7F71" w:rsidP="00261DC7">
            <w:pPr>
              <w:spacing w:after="0" w:line="360" w:lineRule="auto"/>
              <w:jc w:val="center"/>
              <w:rPr>
                <w:rFonts w:ascii="Times New Roman" w:eastAsia="Times New Roman" w:hAnsi="Times New Roman" w:cs="Times New Roman"/>
                <w:b/>
                <w:sz w:val="24"/>
                <w:szCs w:val="28"/>
              </w:rPr>
            </w:pPr>
            <w:r w:rsidRPr="00261DC7">
              <w:rPr>
                <w:rFonts w:ascii="Times New Roman" w:hAnsi="Times New Roman" w:cs="Times New Roman"/>
                <w:b/>
                <w:sz w:val="24"/>
                <w:szCs w:val="28"/>
              </w:rPr>
              <w:t xml:space="preserve">Средний </w:t>
            </w:r>
            <w:r w:rsidRPr="00261DC7">
              <w:rPr>
                <w:rFonts w:ascii="Times New Roman" w:eastAsia="Times New Roman" w:hAnsi="Times New Roman" w:cs="Times New Roman"/>
                <w:b/>
                <w:sz w:val="24"/>
                <w:szCs w:val="28"/>
              </w:rPr>
              <w:t>уровень</w:t>
            </w:r>
          </w:p>
          <w:p w:rsidR="007E7F71" w:rsidRPr="00261DC7" w:rsidRDefault="007E7F71" w:rsidP="00261DC7">
            <w:pPr>
              <w:spacing w:after="0" w:line="360" w:lineRule="auto"/>
              <w:jc w:val="center"/>
              <w:rPr>
                <w:rFonts w:ascii="Times New Roman" w:hAnsi="Times New Roman" w:cs="Times New Roman"/>
                <w:b/>
                <w:sz w:val="24"/>
                <w:szCs w:val="28"/>
              </w:rPr>
            </w:pPr>
            <w:r w:rsidRPr="00261DC7">
              <w:rPr>
                <w:rFonts w:ascii="Times New Roman" w:eastAsia="Times New Roman" w:hAnsi="Times New Roman" w:cs="Times New Roman"/>
                <w:b/>
                <w:sz w:val="24"/>
                <w:szCs w:val="28"/>
              </w:rPr>
              <w:t>(кол-во / %)</w:t>
            </w:r>
          </w:p>
        </w:tc>
        <w:tc>
          <w:tcPr>
            <w:tcW w:w="1813" w:type="dxa"/>
          </w:tcPr>
          <w:p w:rsidR="00261DC7" w:rsidRDefault="007E7F71" w:rsidP="00261DC7">
            <w:pPr>
              <w:spacing w:after="0" w:line="360" w:lineRule="auto"/>
              <w:jc w:val="center"/>
              <w:rPr>
                <w:rFonts w:ascii="Times New Roman" w:eastAsia="Times New Roman" w:hAnsi="Times New Roman" w:cs="Times New Roman"/>
                <w:b/>
                <w:sz w:val="24"/>
                <w:szCs w:val="28"/>
              </w:rPr>
            </w:pPr>
            <w:r w:rsidRPr="00261DC7">
              <w:rPr>
                <w:rFonts w:ascii="Times New Roman" w:eastAsia="Times New Roman" w:hAnsi="Times New Roman" w:cs="Times New Roman"/>
                <w:b/>
                <w:w w:val="99"/>
                <w:sz w:val="24"/>
                <w:szCs w:val="28"/>
              </w:rPr>
              <w:t xml:space="preserve">Достаточный </w:t>
            </w:r>
            <w:r w:rsidRPr="00261DC7">
              <w:rPr>
                <w:rFonts w:ascii="Times New Roman" w:eastAsia="Times New Roman" w:hAnsi="Times New Roman" w:cs="Times New Roman"/>
                <w:b/>
                <w:sz w:val="24"/>
                <w:szCs w:val="28"/>
              </w:rPr>
              <w:t>уровень</w:t>
            </w:r>
          </w:p>
          <w:p w:rsidR="007E7F71" w:rsidRPr="00261DC7" w:rsidRDefault="007E7F71" w:rsidP="00261DC7">
            <w:pPr>
              <w:spacing w:after="0" w:line="360" w:lineRule="auto"/>
              <w:jc w:val="center"/>
              <w:rPr>
                <w:rFonts w:ascii="Times New Roman" w:hAnsi="Times New Roman" w:cs="Times New Roman"/>
                <w:b/>
                <w:sz w:val="24"/>
                <w:szCs w:val="28"/>
              </w:rPr>
            </w:pPr>
            <w:r w:rsidRPr="00261DC7">
              <w:rPr>
                <w:rFonts w:ascii="Times New Roman" w:eastAsia="Times New Roman" w:hAnsi="Times New Roman" w:cs="Times New Roman"/>
                <w:b/>
                <w:sz w:val="24"/>
                <w:szCs w:val="28"/>
              </w:rPr>
              <w:t>(кол-во / %)</w:t>
            </w:r>
          </w:p>
        </w:tc>
        <w:tc>
          <w:tcPr>
            <w:tcW w:w="1814" w:type="dxa"/>
          </w:tcPr>
          <w:p w:rsidR="00261DC7" w:rsidRDefault="007E7F71" w:rsidP="00261DC7">
            <w:pPr>
              <w:spacing w:after="0" w:line="360" w:lineRule="auto"/>
              <w:jc w:val="center"/>
              <w:rPr>
                <w:rFonts w:ascii="Times New Roman" w:eastAsia="Times New Roman" w:hAnsi="Times New Roman" w:cs="Times New Roman"/>
                <w:b/>
                <w:sz w:val="24"/>
                <w:szCs w:val="28"/>
              </w:rPr>
            </w:pPr>
            <w:r w:rsidRPr="00261DC7">
              <w:rPr>
                <w:rFonts w:ascii="Times New Roman" w:eastAsia="Times New Roman" w:hAnsi="Times New Roman" w:cs="Times New Roman"/>
                <w:b/>
                <w:w w:val="99"/>
                <w:sz w:val="24"/>
                <w:szCs w:val="28"/>
              </w:rPr>
              <w:t xml:space="preserve">Оптимальный </w:t>
            </w:r>
            <w:r w:rsidRPr="00261DC7">
              <w:rPr>
                <w:rFonts w:ascii="Times New Roman" w:eastAsia="Times New Roman" w:hAnsi="Times New Roman" w:cs="Times New Roman"/>
                <w:b/>
                <w:sz w:val="24"/>
                <w:szCs w:val="28"/>
              </w:rPr>
              <w:t>уровень</w:t>
            </w:r>
          </w:p>
          <w:p w:rsidR="007E7F71" w:rsidRPr="00261DC7" w:rsidRDefault="007E7F71" w:rsidP="00261DC7">
            <w:pPr>
              <w:spacing w:after="0" w:line="360" w:lineRule="auto"/>
              <w:jc w:val="center"/>
              <w:rPr>
                <w:rFonts w:ascii="Times New Roman" w:hAnsi="Times New Roman" w:cs="Times New Roman"/>
                <w:b/>
                <w:sz w:val="24"/>
                <w:szCs w:val="28"/>
              </w:rPr>
            </w:pPr>
            <w:r w:rsidRPr="00261DC7">
              <w:rPr>
                <w:rFonts w:ascii="Times New Roman" w:eastAsia="Times New Roman" w:hAnsi="Times New Roman" w:cs="Times New Roman"/>
                <w:b/>
                <w:sz w:val="24"/>
                <w:szCs w:val="28"/>
              </w:rPr>
              <w:t>(кол-во / %)</w:t>
            </w:r>
          </w:p>
        </w:tc>
      </w:tr>
      <w:tr w:rsidR="007E7F71" w:rsidRPr="003A4788" w:rsidTr="00261DC7">
        <w:trPr>
          <w:trHeight w:val="311"/>
        </w:trPr>
        <w:tc>
          <w:tcPr>
            <w:tcW w:w="1813" w:type="dxa"/>
          </w:tcPr>
          <w:p w:rsidR="007E7F71" w:rsidRPr="00261DC7" w:rsidRDefault="007E7F71" w:rsidP="00796E7B">
            <w:pPr>
              <w:spacing w:after="0" w:line="360" w:lineRule="auto"/>
              <w:jc w:val="both"/>
              <w:rPr>
                <w:rFonts w:ascii="Times New Roman" w:hAnsi="Times New Roman" w:cs="Times New Roman"/>
                <w:sz w:val="24"/>
                <w:szCs w:val="28"/>
              </w:rPr>
            </w:pPr>
            <w:r w:rsidRPr="00261DC7">
              <w:rPr>
                <w:rFonts w:ascii="Times New Roman" w:eastAsia="Times New Roman" w:hAnsi="Times New Roman" w:cs="Times New Roman"/>
                <w:sz w:val="24"/>
                <w:szCs w:val="28"/>
              </w:rPr>
              <w:t xml:space="preserve">1 – </w:t>
            </w:r>
            <w:proofErr w:type="spellStart"/>
            <w:r w:rsidRPr="00261DC7">
              <w:rPr>
                <w:rFonts w:ascii="Times New Roman" w:eastAsia="Times New Roman" w:hAnsi="Times New Roman" w:cs="Times New Roman"/>
                <w:sz w:val="24"/>
                <w:szCs w:val="28"/>
              </w:rPr>
              <w:t>й</w:t>
            </w:r>
            <w:proofErr w:type="spellEnd"/>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r>
      <w:tr w:rsidR="007E7F71" w:rsidRPr="003A4788" w:rsidTr="00261DC7">
        <w:trPr>
          <w:trHeight w:val="312"/>
        </w:trPr>
        <w:tc>
          <w:tcPr>
            <w:tcW w:w="1813" w:type="dxa"/>
          </w:tcPr>
          <w:p w:rsidR="007E7F71" w:rsidRPr="00261DC7" w:rsidRDefault="007E7F71" w:rsidP="00796E7B">
            <w:pPr>
              <w:spacing w:after="0" w:line="360" w:lineRule="auto"/>
              <w:jc w:val="both"/>
              <w:rPr>
                <w:rFonts w:ascii="Times New Roman" w:hAnsi="Times New Roman" w:cs="Times New Roman"/>
                <w:sz w:val="24"/>
                <w:szCs w:val="28"/>
              </w:rPr>
            </w:pPr>
            <w:r w:rsidRPr="00261DC7">
              <w:rPr>
                <w:rFonts w:ascii="Times New Roman" w:eastAsia="Times New Roman" w:hAnsi="Times New Roman" w:cs="Times New Roman"/>
                <w:sz w:val="24"/>
                <w:szCs w:val="28"/>
              </w:rPr>
              <w:t xml:space="preserve">2 – </w:t>
            </w:r>
            <w:proofErr w:type="spellStart"/>
            <w:r w:rsidRPr="00261DC7">
              <w:rPr>
                <w:rFonts w:ascii="Times New Roman" w:eastAsia="Times New Roman" w:hAnsi="Times New Roman" w:cs="Times New Roman"/>
                <w:sz w:val="24"/>
                <w:szCs w:val="28"/>
              </w:rPr>
              <w:t>й</w:t>
            </w:r>
            <w:proofErr w:type="spellEnd"/>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r>
      <w:tr w:rsidR="007E7F71" w:rsidRPr="003A4788" w:rsidTr="00261DC7">
        <w:trPr>
          <w:trHeight w:val="312"/>
        </w:trPr>
        <w:tc>
          <w:tcPr>
            <w:tcW w:w="1813" w:type="dxa"/>
          </w:tcPr>
          <w:p w:rsidR="007E7F71" w:rsidRPr="00261DC7" w:rsidRDefault="007E7F71" w:rsidP="00796E7B">
            <w:pPr>
              <w:spacing w:after="0" w:line="360" w:lineRule="auto"/>
              <w:jc w:val="both"/>
              <w:rPr>
                <w:rFonts w:ascii="Times New Roman" w:hAnsi="Times New Roman" w:cs="Times New Roman"/>
                <w:sz w:val="24"/>
                <w:szCs w:val="28"/>
              </w:rPr>
            </w:pPr>
            <w:r w:rsidRPr="00261DC7">
              <w:rPr>
                <w:rFonts w:ascii="Times New Roman" w:eastAsia="Times New Roman" w:hAnsi="Times New Roman" w:cs="Times New Roman"/>
                <w:sz w:val="24"/>
                <w:szCs w:val="28"/>
              </w:rPr>
              <w:t xml:space="preserve">3 – </w:t>
            </w:r>
            <w:proofErr w:type="spellStart"/>
            <w:r w:rsidRPr="00261DC7">
              <w:rPr>
                <w:rFonts w:ascii="Times New Roman" w:eastAsia="Times New Roman" w:hAnsi="Times New Roman" w:cs="Times New Roman"/>
                <w:sz w:val="24"/>
                <w:szCs w:val="28"/>
              </w:rPr>
              <w:t>й</w:t>
            </w:r>
            <w:proofErr w:type="spellEnd"/>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r>
      <w:tr w:rsidR="007E7F71" w:rsidRPr="003A4788" w:rsidTr="00261DC7">
        <w:trPr>
          <w:trHeight w:val="311"/>
        </w:trPr>
        <w:tc>
          <w:tcPr>
            <w:tcW w:w="1813" w:type="dxa"/>
          </w:tcPr>
          <w:p w:rsidR="007E7F71" w:rsidRPr="00261DC7" w:rsidRDefault="007E7F71" w:rsidP="00796E7B">
            <w:pPr>
              <w:spacing w:after="0" w:line="360" w:lineRule="auto"/>
              <w:jc w:val="both"/>
              <w:rPr>
                <w:rFonts w:ascii="Times New Roman" w:hAnsi="Times New Roman" w:cs="Times New Roman"/>
                <w:sz w:val="24"/>
                <w:szCs w:val="28"/>
              </w:rPr>
            </w:pPr>
            <w:r w:rsidRPr="00261DC7">
              <w:rPr>
                <w:rFonts w:ascii="Times New Roman" w:eastAsia="Times New Roman" w:hAnsi="Times New Roman" w:cs="Times New Roman"/>
                <w:sz w:val="24"/>
                <w:szCs w:val="28"/>
              </w:rPr>
              <w:t>т.д.</w:t>
            </w:r>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3" w:type="dxa"/>
          </w:tcPr>
          <w:p w:rsidR="007E7F71" w:rsidRPr="00261DC7" w:rsidRDefault="007E7F71" w:rsidP="00796E7B">
            <w:pPr>
              <w:spacing w:after="0" w:line="360" w:lineRule="auto"/>
              <w:jc w:val="both"/>
              <w:rPr>
                <w:rFonts w:ascii="Times New Roman" w:hAnsi="Times New Roman" w:cs="Times New Roman"/>
                <w:sz w:val="24"/>
                <w:szCs w:val="28"/>
              </w:rPr>
            </w:pPr>
          </w:p>
        </w:tc>
        <w:tc>
          <w:tcPr>
            <w:tcW w:w="1814" w:type="dxa"/>
          </w:tcPr>
          <w:p w:rsidR="007E7F71" w:rsidRPr="00261DC7" w:rsidRDefault="007E7F71" w:rsidP="00796E7B">
            <w:pPr>
              <w:spacing w:after="0" w:line="360" w:lineRule="auto"/>
              <w:jc w:val="both"/>
              <w:rPr>
                <w:rFonts w:ascii="Times New Roman" w:hAnsi="Times New Roman" w:cs="Times New Roman"/>
                <w:sz w:val="24"/>
                <w:szCs w:val="28"/>
              </w:rPr>
            </w:pPr>
          </w:p>
        </w:tc>
      </w:tr>
    </w:tbl>
    <w:p w:rsidR="00852605" w:rsidRDefault="00D53B15" w:rsidP="00261DC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A4788">
        <w:rPr>
          <w:rFonts w:ascii="Times New Roman" w:eastAsia="Times New Roman" w:hAnsi="Times New Roman" w:cs="Times New Roman"/>
          <w:sz w:val="28"/>
          <w:szCs w:val="28"/>
          <w:lang w:bidi="en-US"/>
        </w:rPr>
        <w:t>Анализ</w:t>
      </w:r>
      <w:r w:rsidR="003501EF" w:rsidRPr="003A4788">
        <w:rPr>
          <w:rFonts w:ascii="Times New Roman" w:eastAsia="Times New Roman" w:hAnsi="Times New Roman" w:cs="Times New Roman"/>
          <w:sz w:val="28"/>
          <w:szCs w:val="28"/>
          <w:lang w:bidi="en-US"/>
        </w:rPr>
        <w:t xml:space="preserve"> р</w:t>
      </w:r>
      <w:r w:rsidRPr="003A4788">
        <w:rPr>
          <w:rFonts w:ascii="Times New Roman" w:eastAsia="Times New Roman" w:hAnsi="Times New Roman" w:cs="Times New Roman"/>
          <w:sz w:val="28"/>
          <w:szCs w:val="28"/>
          <w:lang w:bidi="en-US"/>
        </w:rPr>
        <w:t xml:space="preserve">езультатов диагностики позволяет определить </w:t>
      </w:r>
      <w:r w:rsidR="003501EF" w:rsidRPr="003A4788">
        <w:rPr>
          <w:rFonts w:ascii="Times New Roman" w:eastAsia="Times New Roman" w:hAnsi="Times New Roman" w:cs="Times New Roman"/>
          <w:sz w:val="28"/>
          <w:szCs w:val="28"/>
          <w:lang w:bidi="en-US"/>
        </w:rPr>
        <w:t xml:space="preserve">уровень теоретической подготовки </w:t>
      </w:r>
      <w:r w:rsidRPr="003A4788">
        <w:rPr>
          <w:rFonts w:ascii="Times New Roman" w:eastAsia="Times New Roman" w:hAnsi="Times New Roman" w:cs="Times New Roman"/>
          <w:sz w:val="28"/>
          <w:szCs w:val="28"/>
          <w:lang w:bidi="en-US"/>
        </w:rPr>
        <w:t>об</w:t>
      </w:r>
      <w:r w:rsidR="003501EF" w:rsidRPr="003A4788">
        <w:rPr>
          <w:rFonts w:ascii="Times New Roman" w:eastAsia="Times New Roman" w:hAnsi="Times New Roman" w:cs="Times New Roman"/>
          <w:sz w:val="28"/>
          <w:szCs w:val="28"/>
          <w:lang w:bidi="en-US"/>
        </w:rPr>
        <w:t>уча</w:t>
      </w:r>
      <w:r w:rsidRPr="003A4788">
        <w:rPr>
          <w:rFonts w:ascii="Times New Roman" w:eastAsia="Times New Roman" w:hAnsi="Times New Roman" w:cs="Times New Roman"/>
          <w:sz w:val="28"/>
          <w:szCs w:val="28"/>
          <w:lang w:bidi="en-US"/>
        </w:rPr>
        <w:t>ю</w:t>
      </w:r>
      <w:r w:rsidR="003501EF" w:rsidRPr="003A4788">
        <w:rPr>
          <w:rFonts w:ascii="Times New Roman" w:eastAsia="Times New Roman" w:hAnsi="Times New Roman" w:cs="Times New Roman"/>
          <w:sz w:val="28"/>
          <w:szCs w:val="28"/>
          <w:lang w:bidi="en-US"/>
        </w:rPr>
        <w:t>щихся в конкретной образовательной облас</w:t>
      </w:r>
      <w:r w:rsidRPr="003A4788">
        <w:rPr>
          <w:rFonts w:ascii="Times New Roman" w:eastAsia="Times New Roman" w:hAnsi="Times New Roman" w:cs="Times New Roman"/>
          <w:sz w:val="28"/>
          <w:szCs w:val="28"/>
          <w:lang w:bidi="en-US"/>
        </w:rPr>
        <w:t>ти,</w:t>
      </w:r>
      <w:r w:rsidR="003501EF" w:rsidRPr="003A4788">
        <w:rPr>
          <w:rFonts w:ascii="Times New Roman" w:eastAsia="Times New Roman" w:hAnsi="Times New Roman" w:cs="Times New Roman"/>
          <w:sz w:val="28"/>
          <w:szCs w:val="28"/>
          <w:lang w:bidi="en-US"/>
        </w:rPr>
        <w:t xml:space="preserve"> степень </w:t>
      </w:r>
      <w:proofErr w:type="spellStart"/>
      <w:r w:rsidR="003501EF" w:rsidRPr="003A4788">
        <w:rPr>
          <w:rFonts w:ascii="Times New Roman" w:eastAsia="Times New Roman" w:hAnsi="Times New Roman" w:cs="Times New Roman"/>
          <w:sz w:val="28"/>
          <w:szCs w:val="28"/>
          <w:lang w:bidi="en-US"/>
        </w:rPr>
        <w:t>сформированности</w:t>
      </w:r>
      <w:proofErr w:type="spellEnd"/>
      <w:r w:rsidR="003501EF" w:rsidRPr="003A4788">
        <w:rPr>
          <w:rFonts w:ascii="Times New Roman" w:eastAsia="Times New Roman" w:hAnsi="Times New Roman" w:cs="Times New Roman"/>
          <w:sz w:val="28"/>
          <w:szCs w:val="28"/>
          <w:lang w:bidi="en-US"/>
        </w:rPr>
        <w:t xml:space="preserve"> практических умений и навыков учащихся в выбранной и</w:t>
      </w:r>
      <w:r w:rsidRPr="003A4788">
        <w:rPr>
          <w:rFonts w:ascii="Times New Roman" w:eastAsia="Times New Roman" w:hAnsi="Times New Roman" w:cs="Times New Roman"/>
          <w:sz w:val="28"/>
          <w:szCs w:val="28"/>
          <w:lang w:bidi="en-US"/>
        </w:rPr>
        <w:t>ми виде творческой деятельности, полноту</w:t>
      </w:r>
      <w:r w:rsidR="003501EF" w:rsidRPr="003A4788">
        <w:rPr>
          <w:rFonts w:ascii="Times New Roman" w:eastAsia="Times New Roman" w:hAnsi="Times New Roman" w:cs="Times New Roman"/>
          <w:sz w:val="28"/>
          <w:szCs w:val="28"/>
          <w:lang w:bidi="en-US"/>
        </w:rPr>
        <w:t xml:space="preserve"> выполнения дополнительной общеобразо</w:t>
      </w:r>
      <w:r w:rsidRPr="003A4788">
        <w:rPr>
          <w:rFonts w:ascii="Times New Roman" w:eastAsia="Times New Roman" w:hAnsi="Times New Roman" w:cs="Times New Roman"/>
          <w:sz w:val="28"/>
          <w:szCs w:val="28"/>
          <w:lang w:bidi="en-US"/>
        </w:rPr>
        <w:t>вательной программ</w:t>
      </w:r>
      <w:r w:rsidR="00C81EE8">
        <w:rPr>
          <w:rFonts w:ascii="Times New Roman" w:eastAsia="Times New Roman" w:hAnsi="Times New Roman" w:cs="Times New Roman"/>
          <w:sz w:val="28"/>
          <w:szCs w:val="28"/>
          <w:lang w:bidi="en-US"/>
        </w:rPr>
        <w:t>ы объединения.</w:t>
      </w:r>
      <w:proofErr w:type="gramEnd"/>
      <w:r w:rsidR="00C81EE8">
        <w:rPr>
          <w:rFonts w:ascii="Times New Roman" w:eastAsia="Times New Roman" w:hAnsi="Times New Roman" w:cs="Times New Roman"/>
          <w:sz w:val="28"/>
          <w:szCs w:val="28"/>
          <w:lang w:bidi="en-US"/>
        </w:rPr>
        <w:t xml:space="preserve"> Для педагога это </w:t>
      </w:r>
      <w:r w:rsidR="003501EF" w:rsidRPr="003A4788">
        <w:rPr>
          <w:rFonts w:ascii="Times New Roman" w:eastAsia="Times New Roman" w:hAnsi="Times New Roman" w:cs="Times New Roman"/>
          <w:sz w:val="28"/>
          <w:szCs w:val="28"/>
          <w:lang w:bidi="en-US"/>
        </w:rPr>
        <w:t>соотнесение прогнозируемых и реальных результатов учебно-воспитательной работы</w:t>
      </w:r>
      <w:r w:rsidRPr="003A4788">
        <w:rPr>
          <w:rFonts w:ascii="Times New Roman" w:eastAsia="Times New Roman" w:hAnsi="Times New Roman" w:cs="Times New Roman"/>
          <w:sz w:val="28"/>
          <w:szCs w:val="28"/>
          <w:lang w:bidi="en-US"/>
        </w:rPr>
        <w:t xml:space="preserve">, </w:t>
      </w:r>
      <w:r w:rsidR="003501EF" w:rsidRPr="003A4788">
        <w:rPr>
          <w:rFonts w:ascii="Times New Roman" w:eastAsia="Times New Roman" w:hAnsi="Times New Roman" w:cs="Times New Roman"/>
          <w:sz w:val="28"/>
          <w:szCs w:val="28"/>
          <w:lang w:bidi="en-US"/>
        </w:rPr>
        <w:t>выявление причин, способствующих или препятствующих полноценной реализации дополнительно</w:t>
      </w:r>
      <w:r w:rsidRPr="003A4788">
        <w:rPr>
          <w:rFonts w:ascii="Times New Roman" w:eastAsia="Times New Roman" w:hAnsi="Times New Roman" w:cs="Times New Roman"/>
          <w:sz w:val="28"/>
          <w:szCs w:val="28"/>
          <w:lang w:bidi="en-US"/>
        </w:rPr>
        <w:t>й общеобразовательной п</w:t>
      </w:r>
      <w:r w:rsidR="00CC298A" w:rsidRPr="003A4788">
        <w:rPr>
          <w:rFonts w:ascii="Times New Roman" w:eastAsia="Times New Roman" w:hAnsi="Times New Roman" w:cs="Times New Roman"/>
          <w:sz w:val="28"/>
          <w:szCs w:val="28"/>
          <w:lang w:bidi="en-US"/>
        </w:rPr>
        <w:t>рограммы. Все</w:t>
      </w:r>
      <w:r w:rsidRPr="003A4788">
        <w:rPr>
          <w:rFonts w:ascii="Times New Roman" w:eastAsia="Times New Roman" w:hAnsi="Times New Roman" w:cs="Times New Roman"/>
          <w:sz w:val="28"/>
          <w:szCs w:val="28"/>
          <w:lang w:bidi="en-US"/>
        </w:rPr>
        <w:t xml:space="preserve"> </w:t>
      </w:r>
      <w:r w:rsidR="006F4ED1">
        <w:rPr>
          <w:rFonts w:ascii="Times New Roman" w:eastAsia="Times New Roman" w:hAnsi="Times New Roman" w:cs="Times New Roman"/>
          <w:sz w:val="28"/>
          <w:szCs w:val="28"/>
          <w:lang w:bidi="en-US"/>
        </w:rPr>
        <w:t xml:space="preserve">это </w:t>
      </w:r>
      <w:r w:rsidRPr="003A4788">
        <w:rPr>
          <w:rFonts w:ascii="Times New Roman" w:eastAsia="Times New Roman" w:hAnsi="Times New Roman" w:cs="Times New Roman"/>
          <w:sz w:val="28"/>
          <w:szCs w:val="28"/>
          <w:lang w:bidi="en-US"/>
        </w:rPr>
        <w:t xml:space="preserve">позволяет </w:t>
      </w:r>
      <w:r w:rsidRPr="003A4788">
        <w:rPr>
          <w:rFonts w:ascii="Times New Roman" w:eastAsia="Times New Roman" w:hAnsi="Times New Roman" w:cs="Times New Roman"/>
          <w:sz w:val="28"/>
          <w:szCs w:val="28"/>
          <w:lang w:bidi="en-US"/>
        </w:rPr>
        <w:lastRenderedPageBreak/>
        <w:t>внести</w:t>
      </w:r>
      <w:r w:rsidR="003501EF" w:rsidRPr="003A4788">
        <w:rPr>
          <w:rFonts w:ascii="Times New Roman" w:eastAsia="Times New Roman" w:hAnsi="Times New Roman" w:cs="Times New Roman"/>
          <w:sz w:val="28"/>
          <w:szCs w:val="28"/>
          <w:lang w:bidi="en-US"/>
        </w:rPr>
        <w:t xml:space="preserve"> корректив</w:t>
      </w:r>
      <w:r w:rsidRPr="003A4788">
        <w:rPr>
          <w:rFonts w:ascii="Times New Roman" w:eastAsia="Times New Roman" w:hAnsi="Times New Roman" w:cs="Times New Roman"/>
          <w:sz w:val="28"/>
          <w:szCs w:val="28"/>
          <w:lang w:bidi="en-US"/>
        </w:rPr>
        <w:t>ы</w:t>
      </w:r>
      <w:r w:rsidR="003501EF" w:rsidRPr="003A4788">
        <w:rPr>
          <w:rFonts w:ascii="Times New Roman" w:eastAsia="Times New Roman" w:hAnsi="Times New Roman" w:cs="Times New Roman"/>
          <w:sz w:val="28"/>
          <w:szCs w:val="28"/>
          <w:lang w:bidi="en-US"/>
        </w:rPr>
        <w:t xml:space="preserve"> в содержание и методику образовательной деятельности детского творческого объединения.</w:t>
      </w:r>
      <w:r w:rsidR="00852605" w:rsidRPr="00852605">
        <w:rPr>
          <w:rFonts w:ascii="Times New Roman" w:eastAsia="Times New Roman" w:hAnsi="Times New Roman" w:cs="Times New Roman"/>
          <w:sz w:val="28"/>
          <w:szCs w:val="28"/>
          <w:lang w:eastAsia="ru-RU"/>
        </w:rPr>
        <w:t xml:space="preserve"> </w:t>
      </w:r>
    </w:p>
    <w:p w:rsidR="00852605" w:rsidRPr="003A4788" w:rsidRDefault="001D3563" w:rsidP="00261DC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8526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52605">
        <w:rPr>
          <w:rFonts w:ascii="Times New Roman" w:eastAsia="Times New Roman" w:hAnsi="Times New Roman" w:cs="Times New Roman"/>
          <w:sz w:val="28"/>
          <w:szCs w:val="28"/>
          <w:lang w:eastAsia="ru-RU"/>
        </w:rPr>
        <w:t xml:space="preserve">в </w:t>
      </w:r>
      <w:r w:rsidR="00852605" w:rsidRPr="003A4788">
        <w:rPr>
          <w:rFonts w:ascii="Times New Roman" w:eastAsia="Times New Roman" w:hAnsi="Times New Roman" w:cs="Times New Roman"/>
          <w:sz w:val="28"/>
          <w:szCs w:val="28"/>
          <w:lang w:eastAsia="ru-RU"/>
        </w:rPr>
        <w:t>условиях складывающегося рынка образовательных услуг могут быть востребованы лишь образовательные услуги высокого качества. Вопрос оценк</w:t>
      </w:r>
      <w:r w:rsidR="00852605">
        <w:rPr>
          <w:rFonts w:ascii="Times New Roman" w:eastAsia="Times New Roman" w:hAnsi="Times New Roman" w:cs="Times New Roman"/>
          <w:sz w:val="28"/>
          <w:szCs w:val="28"/>
          <w:lang w:eastAsia="ru-RU"/>
        </w:rPr>
        <w:t>и</w:t>
      </w:r>
      <w:r w:rsidR="00852605">
        <w:rPr>
          <w:rFonts w:ascii="Times New Roman" w:eastAsia="Times New Roman" w:hAnsi="Times New Roman" w:cs="Times New Roman"/>
          <w:b/>
          <w:kern w:val="36"/>
          <w:sz w:val="28"/>
          <w:szCs w:val="28"/>
          <w:lang w:eastAsia="ru-RU"/>
        </w:rPr>
        <w:t xml:space="preserve"> </w:t>
      </w:r>
      <w:r w:rsidR="00852605" w:rsidRPr="003A4788">
        <w:rPr>
          <w:rFonts w:ascii="Times New Roman" w:eastAsia="Times New Roman" w:hAnsi="Times New Roman" w:cs="Times New Roman"/>
          <w:b/>
          <w:kern w:val="36"/>
          <w:sz w:val="28"/>
          <w:szCs w:val="28"/>
          <w:lang w:eastAsia="ru-RU"/>
        </w:rPr>
        <w:t>образовательных результатов обучающихся</w:t>
      </w:r>
      <w:r w:rsidR="00852605" w:rsidRPr="003A4788">
        <w:rPr>
          <w:rFonts w:ascii="Times New Roman" w:eastAsia="Times New Roman" w:hAnsi="Times New Roman" w:cs="Times New Roman"/>
          <w:sz w:val="28"/>
          <w:szCs w:val="28"/>
          <w:lang w:eastAsia="ru-RU"/>
        </w:rPr>
        <w:t xml:space="preserve"> – это вопрос о защите от некачественных образовательных услуг. Следовательно, </w:t>
      </w:r>
      <w:r w:rsidR="00852605">
        <w:rPr>
          <w:rFonts w:ascii="Times New Roman" w:eastAsia="Times New Roman" w:hAnsi="Times New Roman" w:cs="Times New Roman"/>
          <w:sz w:val="28"/>
          <w:szCs w:val="28"/>
          <w:lang w:eastAsia="ru-RU"/>
        </w:rPr>
        <w:t>у</w:t>
      </w:r>
      <w:r w:rsidR="00852605" w:rsidRPr="003A4788">
        <w:rPr>
          <w:rFonts w:ascii="Times New Roman" w:eastAsia="Times New Roman" w:hAnsi="Times New Roman" w:cs="Times New Roman"/>
          <w:sz w:val="28"/>
          <w:szCs w:val="28"/>
          <w:lang w:eastAsia="ru-RU"/>
        </w:rPr>
        <w:t xml:space="preserve">чреждения дополнительного образования несут ответственность за мониторинг своего собственного качества. </w:t>
      </w:r>
    </w:p>
    <w:p w:rsidR="00AE1C4C" w:rsidRDefault="00AE1C4C" w:rsidP="00AE1C4C">
      <w:pPr>
        <w:rPr>
          <w:rFonts w:ascii="Times New Roman" w:hAnsi="Times New Roman" w:cs="Times New Roman"/>
          <w:sz w:val="28"/>
          <w:szCs w:val="28"/>
        </w:rPr>
      </w:pPr>
    </w:p>
    <w:p w:rsidR="00EB04B2" w:rsidRPr="00AE1C4C" w:rsidRDefault="00897ED3" w:rsidP="00AE1C4C">
      <w:pPr>
        <w:rPr>
          <w:rFonts w:ascii="Times New Roman" w:eastAsia="Times New Roman" w:hAnsi="Times New Roman" w:cs="Times New Roman"/>
          <w:b/>
          <w:sz w:val="28"/>
          <w:szCs w:val="28"/>
          <w:lang w:bidi="en-US"/>
        </w:rPr>
      </w:pPr>
      <w:r w:rsidRPr="00AE1C4C">
        <w:rPr>
          <w:rFonts w:ascii="Times New Roman" w:hAnsi="Times New Roman" w:cs="Times New Roman"/>
          <w:b/>
          <w:sz w:val="28"/>
          <w:szCs w:val="28"/>
        </w:rPr>
        <w:t xml:space="preserve">Список </w:t>
      </w:r>
      <w:r w:rsidR="00AE1C4C" w:rsidRPr="00AE1C4C">
        <w:rPr>
          <w:rFonts w:ascii="Times New Roman" w:hAnsi="Times New Roman" w:cs="Times New Roman"/>
          <w:b/>
          <w:sz w:val="28"/>
          <w:szCs w:val="28"/>
        </w:rPr>
        <w:t xml:space="preserve"> использованной </w:t>
      </w:r>
      <w:r w:rsidRPr="00AE1C4C">
        <w:rPr>
          <w:rFonts w:ascii="Times New Roman" w:hAnsi="Times New Roman" w:cs="Times New Roman"/>
          <w:b/>
          <w:sz w:val="28"/>
          <w:szCs w:val="28"/>
        </w:rPr>
        <w:t>литературы:</w:t>
      </w:r>
    </w:p>
    <w:p w:rsidR="00EB04B2" w:rsidRPr="001E4D23" w:rsidRDefault="00EB04B2" w:rsidP="001E4D23">
      <w:pPr>
        <w:pStyle w:val="a8"/>
        <w:numPr>
          <w:ilvl w:val="0"/>
          <w:numId w:val="14"/>
        </w:numPr>
        <w:spacing w:after="0" w:line="360" w:lineRule="auto"/>
        <w:ind w:left="0" w:firstLine="709"/>
        <w:contextualSpacing w:val="0"/>
        <w:jc w:val="both"/>
        <w:rPr>
          <w:rFonts w:ascii="Times New Roman" w:hAnsi="Times New Roman" w:cs="Times New Roman"/>
          <w:sz w:val="28"/>
          <w:szCs w:val="28"/>
        </w:rPr>
      </w:pPr>
      <w:proofErr w:type="spellStart"/>
      <w:r w:rsidRPr="001E4D23">
        <w:rPr>
          <w:rFonts w:ascii="Times New Roman" w:eastAsia="Times New Roman" w:hAnsi="Times New Roman" w:cs="Times New Roman"/>
          <w:b/>
          <w:bCs/>
          <w:sz w:val="28"/>
          <w:szCs w:val="28"/>
        </w:rPr>
        <w:t>Буйлова</w:t>
      </w:r>
      <w:proofErr w:type="spellEnd"/>
      <w:r w:rsidRPr="001E4D23">
        <w:rPr>
          <w:rFonts w:ascii="Times New Roman" w:eastAsia="Times New Roman" w:hAnsi="Times New Roman" w:cs="Times New Roman"/>
          <w:b/>
          <w:bCs/>
          <w:sz w:val="28"/>
          <w:szCs w:val="28"/>
        </w:rPr>
        <w:t xml:space="preserve"> Л.,</w:t>
      </w:r>
      <w:r w:rsidRPr="001E4D23">
        <w:rPr>
          <w:rFonts w:ascii="Times New Roman" w:eastAsia="Times New Roman" w:hAnsi="Times New Roman" w:cs="Times New Roman"/>
          <w:sz w:val="28"/>
          <w:szCs w:val="28"/>
        </w:rPr>
        <w:t xml:space="preserve"> </w:t>
      </w:r>
      <w:proofErr w:type="spellStart"/>
      <w:r w:rsidRPr="001E4D23">
        <w:rPr>
          <w:rFonts w:ascii="Times New Roman" w:eastAsia="Times New Roman" w:hAnsi="Times New Roman" w:cs="Times New Roman"/>
          <w:b/>
          <w:bCs/>
          <w:sz w:val="28"/>
          <w:szCs w:val="28"/>
        </w:rPr>
        <w:t>Кленова</w:t>
      </w:r>
      <w:proofErr w:type="spellEnd"/>
      <w:r w:rsidRPr="001E4D23">
        <w:rPr>
          <w:rFonts w:ascii="Times New Roman" w:eastAsia="Times New Roman" w:hAnsi="Times New Roman" w:cs="Times New Roman"/>
          <w:b/>
          <w:bCs/>
          <w:sz w:val="28"/>
          <w:szCs w:val="28"/>
        </w:rPr>
        <w:t xml:space="preserve"> Н.</w:t>
      </w:r>
      <w:r w:rsidRPr="001E4D23">
        <w:rPr>
          <w:rFonts w:ascii="Times New Roman" w:eastAsia="Times New Roman" w:hAnsi="Times New Roman" w:cs="Times New Roman"/>
          <w:sz w:val="28"/>
          <w:szCs w:val="28"/>
        </w:rPr>
        <w:t xml:space="preserve"> Как организовать дополнительное образование детей в школе? Практическое пособие. - М.: АРКТИ.-2005-с.288.</w:t>
      </w:r>
    </w:p>
    <w:p w:rsidR="00EB04B2" w:rsidRPr="000B152F" w:rsidRDefault="00EB04B2" w:rsidP="001E4D23">
      <w:pPr>
        <w:numPr>
          <w:ilvl w:val="0"/>
          <w:numId w:val="14"/>
        </w:numPr>
        <w:tabs>
          <w:tab w:val="left" w:pos="341"/>
        </w:tabs>
        <w:spacing w:after="0" w:line="360" w:lineRule="auto"/>
        <w:ind w:firstLine="709"/>
        <w:jc w:val="both"/>
        <w:rPr>
          <w:rFonts w:ascii="Times New Roman" w:eastAsia="Times New Roman" w:hAnsi="Times New Roman" w:cs="Times New Roman"/>
          <w:sz w:val="28"/>
          <w:szCs w:val="28"/>
        </w:rPr>
      </w:pPr>
      <w:proofErr w:type="spellStart"/>
      <w:r w:rsidRPr="003A4788">
        <w:rPr>
          <w:rFonts w:ascii="Times New Roman" w:eastAsia="Times New Roman" w:hAnsi="Times New Roman" w:cs="Times New Roman"/>
          <w:b/>
          <w:bCs/>
          <w:sz w:val="28"/>
          <w:szCs w:val="28"/>
        </w:rPr>
        <w:t>Бендель</w:t>
      </w:r>
      <w:proofErr w:type="spellEnd"/>
      <w:r w:rsidRPr="003A4788">
        <w:rPr>
          <w:rFonts w:ascii="Times New Roman" w:eastAsia="Times New Roman" w:hAnsi="Times New Roman" w:cs="Times New Roman"/>
          <w:b/>
          <w:bCs/>
          <w:sz w:val="28"/>
          <w:szCs w:val="28"/>
        </w:rPr>
        <w:t xml:space="preserve"> Н., Браун Н</w:t>
      </w:r>
      <w:r w:rsidRPr="003A4788">
        <w:rPr>
          <w:rFonts w:ascii="Times New Roman" w:eastAsia="Times New Roman" w:hAnsi="Times New Roman" w:cs="Times New Roman"/>
          <w:sz w:val="28"/>
          <w:szCs w:val="28"/>
        </w:rPr>
        <w:t>. Аттестация детей, обучающихся по образовательным</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 xml:space="preserve">программам. - Бюллетень программно-методических материалов </w:t>
      </w:r>
      <w:proofErr w:type="gramStart"/>
      <w:r w:rsidRPr="003A4788">
        <w:rPr>
          <w:rFonts w:ascii="Times New Roman" w:eastAsia="Times New Roman" w:hAnsi="Times New Roman" w:cs="Times New Roman"/>
          <w:sz w:val="28"/>
          <w:szCs w:val="28"/>
        </w:rPr>
        <w:t>для</w:t>
      </w:r>
      <w:proofErr w:type="gramEnd"/>
      <w:r w:rsidRPr="003A4788">
        <w:rPr>
          <w:rFonts w:ascii="Times New Roman" w:eastAsia="Times New Roman" w:hAnsi="Times New Roman" w:cs="Times New Roman"/>
          <w:sz w:val="28"/>
          <w:szCs w:val="28"/>
        </w:rPr>
        <w:t xml:space="preserve"> УДОД- №4-2006 - с.37.</w:t>
      </w:r>
    </w:p>
    <w:p w:rsidR="00EB04B2" w:rsidRPr="003A4788" w:rsidRDefault="00EB04B2" w:rsidP="001E4D23">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3</w:t>
      </w:r>
      <w:r w:rsidRPr="003A4788">
        <w:rPr>
          <w:rFonts w:ascii="Times New Roman" w:eastAsia="Times New Roman" w:hAnsi="Times New Roman" w:cs="Times New Roman"/>
          <w:b/>
          <w:bCs/>
          <w:sz w:val="28"/>
          <w:szCs w:val="28"/>
        </w:rPr>
        <w:t>.</w:t>
      </w:r>
      <w:r w:rsidRPr="003A4788">
        <w:rPr>
          <w:rFonts w:ascii="Times New Roman" w:eastAsia="Times New Roman" w:hAnsi="Times New Roman" w:cs="Times New Roman"/>
          <w:sz w:val="28"/>
          <w:szCs w:val="28"/>
        </w:rPr>
        <w:t xml:space="preserve"> </w:t>
      </w:r>
      <w:r w:rsidRPr="003A4788">
        <w:rPr>
          <w:rFonts w:ascii="Times New Roman" w:eastAsia="Times New Roman" w:hAnsi="Times New Roman" w:cs="Times New Roman"/>
          <w:b/>
          <w:bCs/>
          <w:sz w:val="28"/>
          <w:szCs w:val="28"/>
        </w:rPr>
        <w:t>Дмитриева Е</w:t>
      </w:r>
      <w:r w:rsidRPr="003A4788">
        <w:rPr>
          <w:rFonts w:ascii="Times New Roman" w:eastAsia="Times New Roman" w:hAnsi="Times New Roman" w:cs="Times New Roman"/>
          <w:sz w:val="28"/>
          <w:szCs w:val="28"/>
        </w:rPr>
        <w:t xml:space="preserve">. Вариативные формы аттестации детей во Дворце детей и молодежи </w:t>
      </w:r>
      <w:proofErr w:type="gramStart"/>
      <w:r w:rsidRPr="003A4788">
        <w:rPr>
          <w:rFonts w:ascii="Times New Roman" w:eastAsia="Times New Roman" w:hAnsi="Times New Roman" w:cs="Times New Roman"/>
          <w:sz w:val="28"/>
          <w:szCs w:val="28"/>
        </w:rPr>
        <w:t>г</w:t>
      </w:r>
      <w:proofErr w:type="gramEnd"/>
      <w:r w:rsidRPr="003A4788">
        <w:rPr>
          <w:rFonts w:ascii="Times New Roman" w:eastAsia="Times New Roman" w:hAnsi="Times New Roman" w:cs="Times New Roman"/>
          <w:sz w:val="28"/>
          <w:szCs w:val="28"/>
        </w:rPr>
        <w:t xml:space="preserve">. Набережные Челны. - Бюллетень программно-методических материалов </w:t>
      </w:r>
      <w:proofErr w:type="gramStart"/>
      <w:r w:rsidRPr="003A4788">
        <w:rPr>
          <w:rFonts w:ascii="Times New Roman" w:eastAsia="Times New Roman" w:hAnsi="Times New Roman" w:cs="Times New Roman"/>
          <w:sz w:val="28"/>
          <w:szCs w:val="28"/>
        </w:rPr>
        <w:t>для</w:t>
      </w:r>
      <w:proofErr w:type="gramEnd"/>
      <w:r w:rsidRPr="003A4788">
        <w:rPr>
          <w:rFonts w:ascii="Times New Roman" w:eastAsia="Times New Roman" w:hAnsi="Times New Roman" w:cs="Times New Roman"/>
          <w:sz w:val="28"/>
          <w:szCs w:val="28"/>
        </w:rPr>
        <w:t xml:space="preserve"> УДОД.- №4 – 2006 - с.38.</w:t>
      </w:r>
    </w:p>
    <w:p w:rsidR="00EB04B2" w:rsidRPr="000B152F" w:rsidRDefault="00EB04B2" w:rsidP="001E4D23">
      <w:pPr>
        <w:numPr>
          <w:ilvl w:val="0"/>
          <w:numId w:val="15"/>
        </w:numPr>
        <w:tabs>
          <w:tab w:val="left" w:pos="375"/>
        </w:tabs>
        <w:spacing w:after="0" w:line="360" w:lineRule="auto"/>
        <w:ind w:firstLine="709"/>
        <w:jc w:val="both"/>
        <w:rPr>
          <w:rFonts w:ascii="Times New Roman" w:eastAsia="Times New Roman" w:hAnsi="Times New Roman" w:cs="Times New Roman"/>
          <w:sz w:val="28"/>
          <w:szCs w:val="28"/>
        </w:rPr>
      </w:pPr>
      <w:r w:rsidRPr="003A4788">
        <w:rPr>
          <w:rFonts w:ascii="Times New Roman" w:eastAsia="Times New Roman" w:hAnsi="Times New Roman" w:cs="Times New Roman"/>
          <w:b/>
          <w:bCs/>
          <w:sz w:val="28"/>
          <w:szCs w:val="28"/>
        </w:rPr>
        <w:t xml:space="preserve">Ильина Т.В. </w:t>
      </w:r>
      <w:r w:rsidRPr="003A4788">
        <w:rPr>
          <w:rFonts w:ascii="Times New Roman" w:eastAsia="Times New Roman" w:hAnsi="Times New Roman" w:cs="Times New Roman"/>
          <w:sz w:val="28"/>
          <w:szCs w:val="28"/>
        </w:rPr>
        <w:t xml:space="preserve">Мониторинг образовательных результатов </w:t>
      </w:r>
      <w:proofErr w:type="gramStart"/>
      <w:r w:rsidRPr="003A4788">
        <w:rPr>
          <w:rFonts w:ascii="Times New Roman" w:eastAsia="Times New Roman" w:hAnsi="Times New Roman" w:cs="Times New Roman"/>
          <w:sz w:val="28"/>
          <w:szCs w:val="28"/>
        </w:rPr>
        <w:t>в</w:t>
      </w:r>
      <w:proofErr w:type="gramEnd"/>
      <w:r w:rsidRPr="003A4788">
        <w:rPr>
          <w:rFonts w:ascii="Times New Roman" w:eastAsia="Times New Roman" w:hAnsi="Times New Roman" w:cs="Times New Roman"/>
          <w:sz w:val="28"/>
          <w:szCs w:val="28"/>
        </w:rPr>
        <w:t xml:space="preserve"> УДОД: Научно-методический аспект</w:t>
      </w:r>
      <w:proofErr w:type="gramStart"/>
      <w:r w:rsidRPr="003A4788">
        <w:rPr>
          <w:rFonts w:ascii="Times New Roman" w:eastAsia="Times New Roman" w:hAnsi="Times New Roman" w:cs="Times New Roman"/>
          <w:sz w:val="28"/>
          <w:szCs w:val="28"/>
        </w:rPr>
        <w:t>.</w:t>
      </w:r>
      <w:proofErr w:type="gramEnd"/>
      <w:r w:rsidRPr="003A4788">
        <w:rPr>
          <w:rFonts w:ascii="Times New Roman" w:eastAsia="Times New Roman" w:hAnsi="Times New Roman" w:cs="Times New Roman"/>
          <w:sz w:val="28"/>
          <w:szCs w:val="28"/>
        </w:rPr>
        <w:t xml:space="preserve"> - </w:t>
      </w:r>
      <w:proofErr w:type="spellStart"/>
      <w:proofErr w:type="gramStart"/>
      <w:r w:rsidRPr="003A4788">
        <w:rPr>
          <w:rFonts w:ascii="Times New Roman" w:eastAsia="Times New Roman" w:hAnsi="Times New Roman" w:cs="Times New Roman"/>
          <w:sz w:val="28"/>
          <w:szCs w:val="28"/>
        </w:rPr>
        <w:t>ч</w:t>
      </w:r>
      <w:proofErr w:type="gramEnd"/>
      <w:r w:rsidRPr="003A4788">
        <w:rPr>
          <w:rFonts w:ascii="Times New Roman" w:eastAsia="Times New Roman" w:hAnsi="Times New Roman" w:cs="Times New Roman"/>
          <w:sz w:val="28"/>
          <w:szCs w:val="28"/>
        </w:rPr>
        <w:t>.I,II</w:t>
      </w:r>
      <w:proofErr w:type="spellEnd"/>
      <w:r w:rsidRPr="003A4788">
        <w:rPr>
          <w:rFonts w:ascii="Times New Roman" w:eastAsia="Times New Roman" w:hAnsi="Times New Roman" w:cs="Times New Roman"/>
          <w:sz w:val="28"/>
          <w:szCs w:val="28"/>
        </w:rPr>
        <w:t>. - Ярославль: ГУ ДДЮ - 2000.</w:t>
      </w:r>
    </w:p>
    <w:p w:rsidR="00EB04B2" w:rsidRPr="000B152F" w:rsidRDefault="00EB04B2" w:rsidP="001E4D23">
      <w:pPr>
        <w:numPr>
          <w:ilvl w:val="0"/>
          <w:numId w:val="15"/>
        </w:numPr>
        <w:tabs>
          <w:tab w:val="left" w:pos="315"/>
        </w:tabs>
        <w:spacing w:after="0" w:line="360" w:lineRule="auto"/>
        <w:ind w:firstLine="709"/>
        <w:jc w:val="both"/>
        <w:rPr>
          <w:rFonts w:ascii="Times New Roman" w:eastAsia="Times New Roman" w:hAnsi="Times New Roman" w:cs="Times New Roman"/>
          <w:sz w:val="28"/>
          <w:szCs w:val="28"/>
        </w:rPr>
      </w:pPr>
      <w:r w:rsidRPr="003A4788">
        <w:rPr>
          <w:rFonts w:ascii="Times New Roman" w:eastAsia="Times New Roman" w:hAnsi="Times New Roman" w:cs="Times New Roman"/>
          <w:b/>
          <w:bCs/>
          <w:sz w:val="28"/>
          <w:szCs w:val="28"/>
        </w:rPr>
        <w:t xml:space="preserve">Каргина З.А. </w:t>
      </w:r>
      <w:r w:rsidRPr="003A4788">
        <w:rPr>
          <w:rFonts w:ascii="Times New Roman" w:eastAsia="Times New Roman" w:hAnsi="Times New Roman" w:cs="Times New Roman"/>
          <w:sz w:val="28"/>
          <w:szCs w:val="28"/>
        </w:rPr>
        <w:t>Об итоговой аттестации воспитанников детских объединений. –</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Внешкольник.- №4 – 2003 - с.24-26.</w:t>
      </w:r>
    </w:p>
    <w:p w:rsidR="00EB04B2" w:rsidRDefault="00EB04B2" w:rsidP="001E4D23">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6</w:t>
      </w:r>
      <w:r w:rsidRPr="003A4788">
        <w:rPr>
          <w:rFonts w:ascii="Times New Roman" w:eastAsia="Times New Roman" w:hAnsi="Times New Roman" w:cs="Times New Roman"/>
          <w:b/>
          <w:bCs/>
          <w:sz w:val="28"/>
          <w:szCs w:val="28"/>
        </w:rPr>
        <w:t>.</w:t>
      </w:r>
      <w:r w:rsidRPr="003A4788">
        <w:rPr>
          <w:rFonts w:ascii="Times New Roman" w:eastAsia="Times New Roman" w:hAnsi="Times New Roman" w:cs="Times New Roman"/>
          <w:sz w:val="28"/>
          <w:szCs w:val="28"/>
        </w:rPr>
        <w:t xml:space="preserve"> </w:t>
      </w:r>
      <w:proofErr w:type="spellStart"/>
      <w:r w:rsidRPr="003A4788">
        <w:rPr>
          <w:rFonts w:ascii="Times New Roman" w:eastAsia="Times New Roman" w:hAnsi="Times New Roman" w:cs="Times New Roman"/>
          <w:b/>
          <w:bCs/>
          <w:sz w:val="28"/>
          <w:szCs w:val="28"/>
        </w:rPr>
        <w:t>Колмогорцева</w:t>
      </w:r>
      <w:proofErr w:type="spellEnd"/>
      <w:r w:rsidRPr="003A4788">
        <w:rPr>
          <w:rFonts w:ascii="Times New Roman" w:eastAsia="Times New Roman" w:hAnsi="Times New Roman" w:cs="Times New Roman"/>
          <w:b/>
          <w:bCs/>
          <w:sz w:val="28"/>
          <w:szCs w:val="28"/>
        </w:rPr>
        <w:t xml:space="preserve"> Т.А.</w:t>
      </w:r>
      <w:r w:rsidRPr="003A4788">
        <w:rPr>
          <w:rFonts w:ascii="Times New Roman" w:eastAsia="Times New Roman" w:hAnsi="Times New Roman" w:cs="Times New Roman"/>
          <w:sz w:val="28"/>
          <w:szCs w:val="28"/>
        </w:rPr>
        <w:t xml:space="preserve"> Педагогический мониторинг как механизм управления качество</w:t>
      </w:r>
      <w:r w:rsidR="00AB7855">
        <w:rPr>
          <w:rFonts w:ascii="Times New Roman" w:eastAsia="Times New Roman" w:hAnsi="Times New Roman" w:cs="Times New Roman"/>
          <w:sz w:val="28"/>
          <w:szCs w:val="28"/>
        </w:rPr>
        <w:t>м</w:t>
      </w:r>
      <w:r w:rsidRPr="003A4788">
        <w:rPr>
          <w:rFonts w:ascii="Times New Roman" w:eastAsia="Times New Roman" w:hAnsi="Times New Roman" w:cs="Times New Roman"/>
          <w:sz w:val="28"/>
          <w:szCs w:val="28"/>
        </w:rPr>
        <w:t xml:space="preserve"> образования. - Дополнительное образование. - № 7 - 2003.- с.7-11.</w:t>
      </w:r>
    </w:p>
    <w:p w:rsidR="00261DC7" w:rsidRDefault="00261DC7">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EB04B2" w:rsidRPr="003A4788" w:rsidRDefault="001D3563" w:rsidP="001D3563">
      <w:pPr>
        <w:spacing w:line="320"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1</w:t>
      </w:r>
      <w:proofErr w:type="gramEnd"/>
    </w:p>
    <w:p w:rsidR="00EB04B2" w:rsidRPr="003A4788" w:rsidRDefault="00EB04B2" w:rsidP="00C81EE8">
      <w:pPr>
        <w:jc w:val="center"/>
        <w:rPr>
          <w:rFonts w:ascii="Times New Roman" w:hAnsi="Times New Roman" w:cs="Times New Roman"/>
          <w:sz w:val="28"/>
          <w:szCs w:val="28"/>
        </w:rPr>
      </w:pPr>
      <w:r w:rsidRPr="003A4788">
        <w:rPr>
          <w:rFonts w:ascii="Times New Roman" w:eastAsia="Times New Roman" w:hAnsi="Times New Roman" w:cs="Times New Roman"/>
          <w:b/>
          <w:bCs/>
          <w:sz w:val="28"/>
          <w:szCs w:val="28"/>
        </w:rPr>
        <w:t>Формы контроля.</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b/>
          <w:bCs/>
          <w:sz w:val="28"/>
          <w:szCs w:val="28"/>
        </w:rPr>
        <w:t xml:space="preserve">Зачет. </w:t>
      </w:r>
      <w:r w:rsidRPr="003A4788">
        <w:rPr>
          <w:rFonts w:ascii="Times New Roman" w:eastAsia="Times New Roman" w:hAnsi="Times New Roman" w:cs="Times New Roman"/>
          <w:sz w:val="28"/>
          <w:szCs w:val="28"/>
        </w:rPr>
        <w:t>Форма текущего или итогового контроля с целью отслеживания на различных этапах</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знаний, умений, навыков. Строится на сочетании индивидуальных, групповых и фронтальных</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форм. В ходе зачета обучающиеся выполняют индивидуальные контрольные задания</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(теоретические и практические) в устной или письменной форме. Может осуществляться</w:t>
      </w:r>
      <w:r w:rsidR="00261DC7">
        <w:rPr>
          <w:rFonts w:ascii="Times New Roman" w:eastAsia="Times New Roman" w:hAnsi="Times New Roman" w:cs="Times New Roman"/>
          <w:sz w:val="28"/>
          <w:szCs w:val="28"/>
        </w:rPr>
        <w:t xml:space="preserve"> </w:t>
      </w:r>
      <w:r w:rsidRPr="003A4788">
        <w:rPr>
          <w:rFonts w:ascii="Times New Roman" w:eastAsia="Times New Roman" w:hAnsi="Times New Roman" w:cs="Times New Roman"/>
          <w:sz w:val="28"/>
          <w:szCs w:val="28"/>
        </w:rPr>
        <w:t>взаимопроверка знаний и умений в мини-группах, проводиться фронтальная беседа со всем</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коллективом. Введение системы зачетов предполагает  специальное планирование педагогом</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изучения отдельных разделов программы (тем, тематических блоков) и выделение времени в</w:t>
      </w:r>
      <w:r w:rsidR="00C81EE8">
        <w:rPr>
          <w:rFonts w:ascii="Times New Roman" w:hAnsi="Times New Roman" w:cs="Times New Roman"/>
          <w:sz w:val="28"/>
          <w:szCs w:val="28"/>
        </w:rPr>
        <w:t xml:space="preserve"> </w:t>
      </w:r>
      <w:r w:rsidRPr="003A4788">
        <w:rPr>
          <w:rFonts w:ascii="Times New Roman" w:eastAsia="Times New Roman" w:hAnsi="Times New Roman" w:cs="Times New Roman"/>
          <w:sz w:val="28"/>
          <w:szCs w:val="28"/>
        </w:rPr>
        <w:t>образовательном процессе для проведения зачетов.</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b/>
          <w:bCs/>
          <w:sz w:val="28"/>
          <w:szCs w:val="28"/>
        </w:rPr>
        <w:t xml:space="preserve">Конкурс творческих работ. </w:t>
      </w:r>
      <w:r w:rsidRPr="003A4788">
        <w:rPr>
          <w:rFonts w:ascii="Times New Roman" w:eastAsia="Times New Roman" w:hAnsi="Times New Roman" w:cs="Times New Roman"/>
          <w:sz w:val="28"/>
          <w:szCs w:val="28"/>
        </w:rPr>
        <w:t>Форма итогового</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(иногда текущего)</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контроля проводится с</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 xml:space="preserve">целью определения уровня усвоения содержания образования, степени подготовленности к самостоятельной работе, выявления наиболее способных и талантливых детей. Может </w:t>
      </w:r>
      <w:proofErr w:type="gramStart"/>
      <w:r w:rsidRPr="003A4788">
        <w:rPr>
          <w:rFonts w:ascii="Times New Roman" w:eastAsia="Times New Roman" w:hAnsi="Times New Roman" w:cs="Times New Roman"/>
          <w:sz w:val="28"/>
          <w:szCs w:val="28"/>
        </w:rPr>
        <w:t>проводится</w:t>
      </w:r>
      <w:proofErr w:type="gramEnd"/>
      <w:r w:rsidRPr="003A4788">
        <w:rPr>
          <w:rFonts w:ascii="Times New Roman" w:eastAsia="Times New Roman" w:hAnsi="Times New Roman" w:cs="Times New Roman"/>
          <w:sz w:val="28"/>
          <w:szCs w:val="28"/>
        </w:rPr>
        <w:t xml:space="preserve"> по любому виду деятельности и среди разных творческих продуктов: рефератов, изделий, рисунков, показательных выступлений и т.д. По результатам конкурса, при необходимости, педагог может дифференцировать образовательный процесс и составить индивидуальные программы обучения.</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b/>
          <w:bCs/>
          <w:sz w:val="28"/>
          <w:szCs w:val="28"/>
        </w:rPr>
        <w:t xml:space="preserve">Кроссворд. </w:t>
      </w:r>
      <w:r w:rsidRPr="003A4788">
        <w:rPr>
          <w:rFonts w:ascii="Times New Roman" w:eastAsia="Times New Roman" w:hAnsi="Times New Roman" w:cs="Times New Roman"/>
          <w:sz w:val="28"/>
          <w:szCs w:val="28"/>
        </w:rPr>
        <w:t>Кроссворд</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задача,</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построенная на пересечении слов.</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В клетки,</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начиная с</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числового обозначения, нужно вписать ответы к предложенным значениям слов. Загадываются имена существительные в именительном падеже единственного числа. В зависимости от уровня подготовленности детей дается подробное или краткое объяснение термина. Значения слов лучше смо</w:t>
      </w:r>
      <w:r w:rsidR="00C81EE8">
        <w:rPr>
          <w:rFonts w:ascii="Times New Roman" w:eastAsia="Times New Roman" w:hAnsi="Times New Roman" w:cs="Times New Roman"/>
          <w:sz w:val="28"/>
          <w:szCs w:val="28"/>
        </w:rPr>
        <w:t>треть в словарях, энциклопедиях.</w:t>
      </w:r>
    </w:p>
    <w:p w:rsidR="00EB04B2" w:rsidRPr="00C81EE8" w:rsidRDefault="00C81EE8" w:rsidP="00261DC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Проект</w:t>
      </w:r>
      <w:r w:rsidR="00EB04B2" w:rsidRPr="003A4788">
        <w:rPr>
          <w:rFonts w:ascii="Times New Roman" w:eastAsia="Times New Roman" w:hAnsi="Times New Roman" w:cs="Times New Roman"/>
          <w:b/>
          <w:bCs/>
          <w:sz w:val="28"/>
          <w:szCs w:val="28"/>
        </w:rPr>
        <w:t>.</w:t>
      </w:r>
      <w:r w:rsidR="00772E37">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Проект </w:t>
      </w:r>
      <w:r w:rsidR="00EB04B2" w:rsidRPr="003A4788">
        <w:rPr>
          <w:rFonts w:ascii="Times New Roman" w:eastAsia="Times New Roman" w:hAnsi="Times New Roman" w:cs="Times New Roman"/>
          <w:sz w:val="28"/>
          <w:szCs w:val="28"/>
        </w:rPr>
        <w:t>–</w:t>
      </w:r>
      <w:r w:rsidR="00EB04B2" w:rsidRPr="003A4788">
        <w:rPr>
          <w:rFonts w:ascii="Times New Roman" w:eastAsia="Times New Roman" w:hAnsi="Times New Roman" w:cs="Times New Roman"/>
          <w:b/>
          <w:bCs/>
          <w:sz w:val="28"/>
          <w:szCs w:val="28"/>
        </w:rPr>
        <w:t xml:space="preserve"> </w:t>
      </w:r>
      <w:r w:rsidR="00EB04B2" w:rsidRPr="003A4788">
        <w:rPr>
          <w:rFonts w:ascii="Times New Roman" w:eastAsia="Times New Roman" w:hAnsi="Times New Roman" w:cs="Times New Roman"/>
          <w:sz w:val="28"/>
          <w:szCs w:val="28"/>
        </w:rPr>
        <w:t>объемная работа описательного характера,</w:t>
      </w:r>
      <w:r w:rsidR="00EB04B2" w:rsidRPr="003A4788">
        <w:rPr>
          <w:rFonts w:ascii="Times New Roman" w:eastAsia="Times New Roman" w:hAnsi="Times New Roman" w:cs="Times New Roman"/>
          <w:b/>
          <w:bCs/>
          <w:sz w:val="28"/>
          <w:szCs w:val="28"/>
        </w:rPr>
        <w:t xml:space="preserve"> </w:t>
      </w:r>
      <w:r w:rsidR="00EB04B2" w:rsidRPr="003A4788">
        <w:rPr>
          <w:rFonts w:ascii="Times New Roman" w:eastAsia="Times New Roman" w:hAnsi="Times New Roman" w:cs="Times New Roman"/>
          <w:sz w:val="28"/>
          <w:szCs w:val="28"/>
        </w:rPr>
        <w:t>итог углубленной</w:t>
      </w:r>
      <w:r w:rsidR="00EB04B2" w:rsidRPr="003A4788">
        <w:rPr>
          <w:rFonts w:ascii="Times New Roman" w:eastAsia="Times New Roman" w:hAnsi="Times New Roman" w:cs="Times New Roman"/>
          <w:b/>
          <w:bCs/>
          <w:sz w:val="28"/>
          <w:szCs w:val="28"/>
        </w:rPr>
        <w:t xml:space="preserve"> </w:t>
      </w:r>
      <w:r w:rsidR="00EB04B2" w:rsidRPr="003A4788">
        <w:rPr>
          <w:rFonts w:ascii="Times New Roman" w:eastAsia="Times New Roman" w:hAnsi="Times New Roman" w:cs="Times New Roman"/>
          <w:sz w:val="28"/>
          <w:szCs w:val="28"/>
        </w:rPr>
        <w:t xml:space="preserve">самостоятельной работы над определенной темой. Освещает </w:t>
      </w:r>
      <w:r w:rsidR="00EB04B2" w:rsidRPr="003A4788">
        <w:rPr>
          <w:rFonts w:ascii="Times New Roman" w:eastAsia="Times New Roman" w:hAnsi="Times New Roman" w:cs="Times New Roman"/>
          <w:sz w:val="28"/>
          <w:szCs w:val="28"/>
        </w:rPr>
        <w:lastRenderedPageBreak/>
        <w:t>имеющийся практический опыт</w:t>
      </w:r>
      <w:r w:rsidR="00AB7855">
        <w:rPr>
          <w:rFonts w:ascii="Times New Roman" w:hAnsi="Times New Roman" w:cs="Times New Roman"/>
          <w:sz w:val="28"/>
          <w:szCs w:val="28"/>
        </w:rPr>
        <w:t xml:space="preserve"> и </w:t>
      </w:r>
      <w:r w:rsidR="00EB04B2" w:rsidRPr="003A4788">
        <w:rPr>
          <w:rFonts w:ascii="Times New Roman" w:eastAsia="Times New Roman" w:hAnsi="Times New Roman" w:cs="Times New Roman"/>
          <w:sz w:val="28"/>
          <w:szCs w:val="28"/>
        </w:rPr>
        <w:t>отражает точку зрения</w:t>
      </w:r>
      <w:r>
        <w:rPr>
          <w:rFonts w:ascii="Times New Roman" w:eastAsia="Times New Roman" w:hAnsi="Times New Roman" w:cs="Times New Roman"/>
          <w:sz w:val="28"/>
          <w:szCs w:val="28"/>
        </w:rPr>
        <w:t xml:space="preserve"> автора. Работа над проектом </w:t>
      </w:r>
      <w:r w:rsidR="00EB04B2" w:rsidRPr="003A4788">
        <w:rPr>
          <w:rFonts w:ascii="Times New Roman" w:eastAsia="Times New Roman" w:hAnsi="Times New Roman" w:cs="Times New Roman"/>
          <w:sz w:val="28"/>
          <w:szCs w:val="28"/>
        </w:rPr>
        <w:t xml:space="preserve"> может включать в себя</w:t>
      </w:r>
      <w:r>
        <w:rPr>
          <w:rFonts w:ascii="Times New Roman" w:eastAsia="Times New Roman" w:hAnsi="Times New Roman" w:cs="Times New Roman"/>
          <w:sz w:val="28"/>
          <w:szCs w:val="28"/>
        </w:rPr>
        <w:t>:</w:t>
      </w:r>
    </w:p>
    <w:p w:rsidR="00C81EE8" w:rsidRDefault="00EB04B2" w:rsidP="00261DC7">
      <w:pPr>
        <w:numPr>
          <w:ilvl w:val="1"/>
          <w:numId w:val="17"/>
        </w:numPr>
        <w:tabs>
          <w:tab w:val="left" w:pos="1134"/>
        </w:tabs>
        <w:spacing w:after="0" w:line="360" w:lineRule="auto"/>
        <w:ind w:firstLine="709"/>
        <w:jc w:val="both"/>
        <w:rPr>
          <w:rFonts w:ascii="Times New Roman" w:eastAsia="Times New Roman" w:hAnsi="Times New Roman" w:cs="Times New Roman"/>
          <w:sz w:val="28"/>
          <w:szCs w:val="28"/>
        </w:rPr>
      </w:pPr>
      <w:r w:rsidRPr="003A4788">
        <w:rPr>
          <w:rFonts w:ascii="Times New Roman" w:eastAsia="Times New Roman" w:hAnsi="Times New Roman" w:cs="Times New Roman"/>
          <w:sz w:val="28"/>
          <w:szCs w:val="28"/>
        </w:rPr>
        <w:t>наработку теоретического материала по заданной теме (история, отличительные особенности и др.) по схеме:</w:t>
      </w:r>
    </w:p>
    <w:p w:rsidR="00EB04B2" w:rsidRPr="003A4788" w:rsidRDefault="00C81EE8" w:rsidP="00261DC7">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04B2" w:rsidRPr="00C81EE8">
        <w:rPr>
          <w:rFonts w:ascii="Times New Roman" w:eastAsia="Times New Roman" w:hAnsi="Times New Roman" w:cs="Times New Roman"/>
          <w:sz w:val="28"/>
          <w:szCs w:val="28"/>
        </w:rPr>
        <w:t xml:space="preserve"> название;</w:t>
      </w:r>
    </w:p>
    <w:p w:rsidR="00EB04B2" w:rsidRPr="003A4788" w:rsidRDefault="00C81EE8" w:rsidP="00261DC7">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EB04B2" w:rsidRPr="003A4788">
        <w:rPr>
          <w:rFonts w:ascii="Times New Roman" w:eastAsia="Times New Roman" w:hAnsi="Times New Roman" w:cs="Times New Roman"/>
          <w:sz w:val="28"/>
          <w:szCs w:val="28"/>
        </w:rPr>
        <w:t xml:space="preserve">развернутый план; </w:t>
      </w:r>
    </w:p>
    <w:p w:rsidR="00AB7855" w:rsidRDefault="00C81EE8" w:rsidP="00261DC7">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00EB04B2" w:rsidRPr="003A4788">
        <w:rPr>
          <w:rFonts w:ascii="Times New Roman" w:eastAsia="Times New Roman" w:hAnsi="Times New Roman" w:cs="Times New Roman"/>
          <w:sz w:val="28"/>
          <w:szCs w:val="28"/>
        </w:rPr>
        <w:t xml:space="preserve"> изложение темы; </w:t>
      </w:r>
    </w:p>
    <w:p w:rsidR="00AB7855" w:rsidRDefault="00C81EE8" w:rsidP="00261DC7">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00EB04B2" w:rsidRPr="003A4788">
        <w:rPr>
          <w:rFonts w:ascii="Times New Roman" w:eastAsia="Times New Roman" w:hAnsi="Times New Roman" w:cs="Times New Roman"/>
          <w:sz w:val="28"/>
          <w:szCs w:val="28"/>
        </w:rPr>
        <w:t xml:space="preserve"> библиография;</w:t>
      </w:r>
    </w:p>
    <w:p w:rsidR="00EB04B2" w:rsidRPr="003A4788" w:rsidRDefault="001D3563" w:rsidP="00261DC7">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04B2" w:rsidRPr="003A4788">
        <w:rPr>
          <w:rFonts w:ascii="Times New Roman" w:eastAsia="Times New Roman" w:hAnsi="Times New Roman" w:cs="Times New Roman"/>
          <w:sz w:val="28"/>
          <w:szCs w:val="28"/>
        </w:rPr>
        <w:t xml:space="preserve"> приложения</w:t>
      </w:r>
    </w:p>
    <w:p w:rsidR="00EB04B2" w:rsidRPr="003A4788" w:rsidRDefault="00EB04B2" w:rsidP="00261DC7">
      <w:pPr>
        <w:numPr>
          <w:ilvl w:val="1"/>
          <w:numId w:val="17"/>
        </w:numPr>
        <w:tabs>
          <w:tab w:val="left" w:pos="1134"/>
        </w:tabs>
        <w:spacing w:after="0" w:line="360" w:lineRule="auto"/>
        <w:ind w:firstLine="709"/>
        <w:jc w:val="both"/>
        <w:rPr>
          <w:rFonts w:ascii="Times New Roman" w:eastAsia="Times New Roman" w:hAnsi="Times New Roman" w:cs="Times New Roman"/>
          <w:sz w:val="28"/>
          <w:szCs w:val="28"/>
        </w:rPr>
      </w:pPr>
      <w:r w:rsidRPr="003A4788">
        <w:rPr>
          <w:rFonts w:ascii="Times New Roman" w:eastAsia="Times New Roman" w:hAnsi="Times New Roman" w:cs="Times New Roman"/>
          <w:sz w:val="28"/>
          <w:szCs w:val="28"/>
        </w:rPr>
        <w:t>разработку авторского изделия (эскиз, выкройки, технология изготовления и др.);</w:t>
      </w:r>
    </w:p>
    <w:p w:rsidR="00EB04B2" w:rsidRPr="00C81EE8" w:rsidRDefault="00EB04B2" w:rsidP="00261DC7">
      <w:pPr>
        <w:numPr>
          <w:ilvl w:val="1"/>
          <w:numId w:val="17"/>
        </w:numPr>
        <w:tabs>
          <w:tab w:val="left" w:pos="1134"/>
        </w:tabs>
        <w:spacing w:after="0" w:line="360" w:lineRule="auto"/>
        <w:ind w:firstLine="709"/>
        <w:jc w:val="both"/>
        <w:rPr>
          <w:rFonts w:ascii="Times New Roman" w:eastAsia="Times New Roman" w:hAnsi="Times New Roman" w:cs="Times New Roman"/>
          <w:sz w:val="28"/>
          <w:szCs w:val="28"/>
        </w:rPr>
      </w:pPr>
      <w:r w:rsidRPr="003A4788">
        <w:rPr>
          <w:rFonts w:ascii="Times New Roman" w:eastAsia="Times New Roman" w:hAnsi="Times New Roman" w:cs="Times New Roman"/>
          <w:sz w:val="28"/>
          <w:szCs w:val="28"/>
        </w:rPr>
        <w:t>практическое выполнение</w:t>
      </w:r>
    </w:p>
    <w:p w:rsidR="00C81EE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b/>
          <w:bCs/>
          <w:sz w:val="28"/>
          <w:szCs w:val="28"/>
        </w:rPr>
        <w:t xml:space="preserve">Творческий отчет. </w:t>
      </w:r>
      <w:r w:rsidRPr="003A4788">
        <w:rPr>
          <w:rFonts w:ascii="Times New Roman" w:eastAsia="Times New Roman" w:hAnsi="Times New Roman" w:cs="Times New Roman"/>
          <w:sz w:val="28"/>
          <w:szCs w:val="28"/>
        </w:rPr>
        <w:t>Это форма итогового контроля,</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направленная на подведение</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итогов работы детского объединения, на выявление уровня развития творческих способностей детей и подростков. Может проводиться по итогам изучения конкретной темы или после прохождения всего курса обучения. Творческий отчет представляет собой индивидуальные или коллективные творческие формы, например: концерт, презентация, фестиваль идей и т.д. Чаще всего проводится в объедин</w:t>
      </w:r>
      <w:r w:rsidR="00772E37">
        <w:rPr>
          <w:rFonts w:ascii="Times New Roman" w:eastAsia="Times New Roman" w:hAnsi="Times New Roman" w:cs="Times New Roman"/>
          <w:sz w:val="28"/>
          <w:szCs w:val="28"/>
        </w:rPr>
        <w:t>ениях художественной</w:t>
      </w:r>
      <w:r w:rsidRPr="003A4788">
        <w:rPr>
          <w:rFonts w:ascii="Times New Roman" w:eastAsia="Times New Roman" w:hAnsi="Times New Roman" w:cs="Times New Roman"/>
          <w:sz w:val="28"/>
          <w:szCs w:val="28"/>
        </w:rPr>
        <w:t xml:space="preserve"> направленности, но может применяться в любом профиле дополнительного образования. Отчет способствует развитию творческих способностей детей, раскрытию их возможностей, развитию активности и самостоятельности.</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b/>
          <w:bCs/>
          <w:sz w:val="28"/>
          <w:szCs w:val="28"/>
        </w:rPr>
        <w:t xml:space="preserve">Тест. </w:t>
      </w:r>
      <w:r w:rsidRPr="003A4788">
        <w:rPr>
          <w:rFonts w:ascii="Times New Roman" w:eastAsia="Times New Roman" w:hAnsi="Times New Roman" w:cs="Times New Roman"/>
          <w:sz w:val="28"/>
          <w:szCs w:val="28"/>
        </w:rPr>
        <w:t>Тест</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краткое стандартизированное испытание,</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в результате которого делается</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попытка оценить той или иной этап образовательного процесса. Общий план создания тестов состоит из трех этапов:</w:t>
      </w:r>
    </w:p>
    <w:p w:rsidR="00EB04B2" w:rsidRPr="003A4788" w:rsidRDefault="00C81EE8" w:rsidP="00261DC7">
      <w:pPr>
        <w:tabs>
          <w:tab w:val="left" w:pos="7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w:t>
      </w:r>
      <w:r w:rsidR="00261DC7">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определение набора знаний и умений, которые необходимо проверить с помощью теста;</w:t>
      </w:r>
    </w:p>
    <w:p w:rsidR="00EB04B2" w:rsidRPr="003A4788" w:rsidRDefault="00C81EE8" w:rsidP="00261DC7">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подбор заданий, которые позволяют определить наличие изучаемых знаний, умений и навыков;</w:t>
      </w:r>
    </w:p>
    <w:p w:rsidR="00C81EE8" w:rsidRDefault="00C81EE8" w:rsidP="00261DC7">
      <w:pPr>
        <w:tabs>
          <w:tab w:val="left" w:pos="36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B04B2" w:rsidRPr="003A4788">
        <w:rPr>
          <w:rFonts w:ascii="Times New Roman" w:eastAsia="Times New Roman" w:hAnsi="Times New Roman" w:cs="Times New Roman"/>
          <w:sz w:val="28"/>
          <w:szCs w:val="28"/>
        </w:rPr>
        <w:t>экспериментальная проверка теста.</w:t>
      </w:r>
    </w:p>
    <w:p w:rsidR="00EB04B2" w:rsidRPr="00C81EE8" w:rsidRDefault="00EB04B2" w:rsidP="00261DC7">
      <w:pPr>
        <w:tabs>
          <w:tab w:val="left" w:pos="360"/>
        </w:tabs>
        <w:spacing w:after="0" w:line="360" w:lineRule="auto"/>
        <w:ind w:firstLine="709"/>
        <w:jc w:val="both"/>
        <w:rPr>
          <w:rFonts w:ascii="Times New Roman" w:eastAsia="Symbol" w:hAnsi="Times New Roman" w:cs="Times New Roman"/>
          <w:sz w:val="28"/>
          <w:szCs w:val="28"/>
        </w:rPr>
      </w:pPr>
      <w:r w:rsidRPr="003A4788">
        <w:rPr>
          <w:rFonts w:ascii="Times New Roman" w:eastAsia="Times New Roman" w:hAnsi="Times New Roman" w:cs="Times New Roman"/>
          <w:sz w:val="28"/>
          <w:szCs w:val="28"/>
        </w:rPr>
        <w:t>Составляя тест, необходимо определиться в форме представления задания и вариантов ответа.</w:t>
      </w:r>
    </w:p>
    <w:p w:rsidR="00C81EE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Существуют следующие формы:</w:t>
      </w:r>
    </w:p>
    <w:p w:rsidR="00EB04B2" w:rsidRPr="001D3563" w:rsidRDefault="00C81EE8" w:rsidP="00261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DC7">
        <w:rPr>
          <w:rFonts w:ascii="Times New Roman" w:hAnsi="Times New Roman" w:cs="Times New Roman"/>
          <w:sz w:val="28"/>
          <w:szCs w:val="28"/>
        </w:rPr>
        <w:t xml:space="preserve"> </w:t>
      </w:r>
      <w:r w:rsidR="00852605">
        <w:rPr>
          <w:rFonts w:ascii="Times New Roman" w:eastAsia="Times New Roman" w:hAnsi="Times New Roman" w:cs="Times New Roman"/>
          <w:sz w:val="28"/>
          <w:szCs w:val="28"/>
        </w:rPr>
        <w:t>тест различения</w:t>
      </w:r>
      <w:r w:rsidR="00772E37">
        <w:rPr>
          <w:rFonts w:ascii="Times New Roman" w:eastAsia="Times New Roman" w:hAnsi="Times New Roman" w:cs="Times New Roman"/>
          <w:sz w:val="28"/>
          <w:szCs w:val="28"/>
        </w:rPr>
        <w:t>. Он</w:t>
      </w:r>
      <w:r w:rsidR="00852605">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содержит несколько вариантов ответов, из которых испытуемый должен выбрать один или несколько. Например, найдите на рисунке: плоский двойной узел; плоский одинарный узел; петельный узел; переплетенный узел;</w:t>
      </w:r>
    </w:p>
    <w:p w:rsidR="00EB04B2" w:rsidRPr="003A4788" w:rsidRDefault="00852605" w:rsidP="00261DC7">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тест опознания</w:t>
      </w:r>
      <w:r w:rsidR="00772E37">
        <w:rPr>
          <w:rFonts w:ascii="Times New Roman" w:eastAsia="Times New Roman" w:hAnsi="Times New Roman" w:cs="Times New Roman"/>
          <w:sz w:val="28"/>
          <w:szCs w:val="28"/>
        </w:rPr>
        <w:t>. Т</w:t>
      </w:r>
      <w:r w:rsidR="00EB04B2" w:rsidRPr="003A4788">
        <w:rPr>
          <w:rFonts w:ascii="Times New Roman" w:eastAsia="Times New Roman" w:hAnsi="Times New Roman" w:cs="Times New Roman"/>
          <w:sz w:val="28"/>
          <w:szCs w:val="28"/>
        </w:rPr>
        <w:t xml:space="preserve">ребует от обследуемого узнать, правильно или </w:t>
      </w:r>
      <w:proofErr w:type="gramStart"/>
      <w:r w:rsidR="00EB04B2" w:rsidRPr="003A4788">
        <w:rPr>
          <w:rFonts w:ascii="Times New Roman" w:eastAsia="Times New Roman" w:hAnsi="Times New Roman" w:cs="Times New Roman"/>
          <w:sz w:val="28"/>
          <w:szCs w:val="28"/>
        </w:rPr>
        <w:t>нет</w:t>
      </w:r>
      <w:proofErr w:type="gramEnd"/>
      <w:r w:rsidR="00EB04B2" w:rsidRPr="003A4788">
        <w:rPr>
          <w:rFonts w:ascii="Times New Roman" w:eastAsia="Times New Roman" w:hAnsi="Times New Roman" w:cs="Times New Roman"/>
          <w:sz w:val="28"/>
          <w:szCs w:val="28"/>
        </w:rPr>
        <w:t xml:space="preserve"> сформулировано правило, определение или другая информация. Например: «Согласны ли вы с </w:t>
      </w:r>
      <w:r w:rsidR="00EB04B2" w:rsidRPr="003A4788">
        <w:rPr>
          <w:rFonts w:ascii="Times New Roman" w:eastAsia="Times New Roman" w:hAnsi="Times New Roman" w:cs="Times New Roman"/>
          <w:i/>
          <w:iCs/>
          <w:sz w:val="28"/>
          <w:szCs w:val="28"/>
        </w:rPr>
        <w:t xml:space="preserve">определением: </w:t>
      </w:r>
      <w:proofErr w:type="spellStart"/>
      <w:r w:rsidR="00EB04B2" w:rsidRPr="003A4788">
        <w:rPr>
          <w:rFonts w:ascii="Times New Roman" w:eastAsia="Times New Roman" w:hAnsi="Times New Roman" w:cs="Times New Roman"/>
          <w:sz w:val="28"/>
          <w:szCs w:val="28"/>
        </w:rPr>
        <w:t>брида</w:t>
      </w:r>
      <w:proofErr w:type="spellEnd"/>
      <w:r w:rsidR="00EB04B2" w:rsidRPr="003A4788">
        <w:rPr>
          <w:rFonts w:ascii="Times New Roman" w:eastAsia="Times New Roman" w:hAnsi="Times New Roman" w:cs="Times New Roman"/>
          <w:i/>
          <w:iCs/>
          <w:sz w:val="28"/>
          <w:szCs w:val="28"/>
        </w:rPr>
        <w:t xml:space="preserve"> </w:t>
      </w:r>
      <w:r w:rsidR="00EB04B2" w:rsidRPr="003A4788">
        <w:rPr>
          <w:rFonts w:ascii="Times New Roman" w:eastAsia="Times New Roman" w:hAnsi="Times New Roman" w:cs="Times New Roman"/>
          <w:sz w:val="28"/>
          <w:szCs w:val="28"/>
        </w:rPr>
        <w:t>–</w:t>
      </w:r>
      <w:r w:rsidR="00EB04B2" w:rsidRPr="003A4788">
        <w:rPr>
          <w:rFonts w:ascii="Times New Roman" w:eastAsia="Times New Roman" w:hAnsi="Times New Roman" w:cs="Times New Roman"/>
          <w:i/>
          <w:iCs/>
          <w:sz w:val="28"/>
          <w:szCs w:val="28"/>
        </w:rPr>
        <w:t xml:space="preserve"> </w:t>
      </w:r>
      <w:r w:rsidR="00EB04B2" w:rsidRPr="003A4788">
        <w:rPr>
          <w:rFonts w:ascii="Times New Roman" w:eastAsia="Times New Roman" w:hAnsi="Times New Roman" w:cs="Times New Roman"/>
          <w:sz w:val="28"/>
          <w:szCs w:val="28"/>
        </w:rPr>
        <w:t>это ряд репсовых узлов,</w:t>
      </w:r>
      <w:r w:rsidR="00EB04B2" w:rsidRPr="003A4788">
        <w:rPr>
          <w:rFonts w:ascii="Times New Roman" w:eastAsia="Times New Roman" w:hAnsi="Times New Roman" w:cs="Times New Roman"/>
          <w:i/>
          <w:iCs/>
          <w:sz w:val="28"/>
          <w:szCs w:val="28"/>
        </w:rPr>
        <w:t xml:space="preserve"> </w:t>
      </w:r>
      <w:r w:rsidR="00EB04B2" w:rsidRPr="003A4788">
        <w:rPr>
          <w:rFonts w:ascii="Times New Roman" w:eastAsia="Times New Roman" w:hAnsi="Times New Roman" w:cs="Times New Roman"/>
          <w:sz w:val="28"/>
          <w:szCs w:val="28"/>
        </w:rPr>
        <w:t>расположенных на одной нити?</w:t>
      </w:r>
      <w:r w:rsidR="00EB04B2" w:rsidRPr="003A4788">
        <w:rPr>
          <w:rFonts w:ascii="Times New Roman" w:eastAsia="Times New Roman" w:hAnsi="Times New Roman" w:cs="Times New Roman"/>
          <w:i/>
          <w:iCs/>
          <w:sz w:val="28"/>
          <w:szCs w:val="28"/>
        </w:rPr>
        <w:t xml:space="preserve"> </w:t>
      </w:r>
      <w:r w:rsidR="00EB04B2" w:rsidRPr="003A4788">
        <w:rPr>
          <w:rFonts w:ascii="Times New Roman" w:eastAsia="Times New Roman" w:hAnsi="Times New Roman" w:cs="Times New Roman"/>
          <w:sz w:val="28"/>
          <w:szCs w:val="28"/>
        </w:rPr>
        <w:t>Да или</w:t>
      </w:r>
      <w:r w:rsidR="00EB04B2" w:rsidRPr="003A4788">
        <w:rPr>
          <w:rFonts w:ascii="Times New Roman" w:eastAsia="Times New Roman" w:hAnsi="Times New Roman" w:cs="Times New Roman"/>
          <w:i/>
          <w:iCs/>
          <w:sz w:val="28"/>
          <w:szCs w:val="28"/>
        </w:rPr>
        <w:t xml:space="preserve"> </w:t>
      </w:r>
      <w:r w:rsidR="00EB04B2" w:rsidRPr="003A4788">
        <w:rPr>
          <w:rFonts w:ascii="Times New Roman" w:eastAsia="Times New Roman" w:hAnsi="Times New Roman" w:cs="Times New Roman"/>
          <w:sz w:val="28"/>
          <w:szCs w:val="28"/>
        </w:rPr>
        <w:t xml:space="preserve">нет? </w:t>
      </w:r>
      <w:proofErr w:type="gramStart"/>
      <w:r w:rsidR="00EB04B2" w:rsidRPr="003A4788">
        <w:rPr>
          <w:rFonts w:ascii="Times New Roman" w:eastAsia="Times New Roman" w:hAnsi="Times New Roman" w:cs="Times New Roman"/>
          <w:sz w:val="28"/>
          <w:szCs w:val="28"/>
        </w:rPr>
        <w:t>(Ненужное зачеркнуть.)»;</w:t>
      </w:r>
      <w:proofErr w:type="gramEnd"/>
    </w:p>
    <w:p w:rsidR="00EB04B2" w:rsidRPr="003A4788" w:rsidRDefault="00852605" w:rsidP="00261DC7">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w:t>
      </w:r>
      <w:r w:rsidR="00261DC7">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тест на завершение</w:t>
      </w:r>
      <w:r w:rsidR="00772E37">
        <w:rPr>
          <w:rFonts w:ascii="Times New Roman" w:eastAsia="Times New Roman" w:hAnsi="Times New Roman" w:cs="Times New Roman"/>
          <w:sz w:val="28"/>
          <w:szCs w:val="28"/>
        </w:rPr>
        <w:t>. О</w:t>
      </w:r>
      <w:r w:rsidR="00EB04B2" w:rsidRPr="003A4788">
        <w:rPr>
          <w:rFonts w:ascii="Times New Roman" w:eastAsia="Times New Roman" w:hAnsi="Times New Roman" w:cs="Times New Roman"/>
          <w:sz w:val="28"/>
          <w:szCs w:val="28"/>
        </w:rPr>
        <w:t>тличается от других тем, что в нем вопрос или формулировка задания даются незаконченным предложением, которое опрашиваемый должен завершить. Например, допишите предложение: «Нити, вокруг которых завязывают узлы, называются...», «Нити которыми завязывают узлы, называются...»;</w:t>
      </w:r>
    </w:p>
    <w:p w:rsidR="00EB04B2" w:rsidRPr="00852605" w:rsidRDefault="00852605" w:rsidP="00261DC7">
      <w:pPr>
        <w:tabs>
          <w:tab w:val="left" w:pos="36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EB04B2" w:rsidRPr="003A4788">
        <w:rPr>
          <w:rFonts w:ascii="Times New Roman" w:eastAsia="Times New Roman" w:hAnsi="Times New Roman" w:cs="Times New Roman"/>
          <w:sz w:val="28"/>
          <w:szCs w:val="28"/>
        </w:rPr>
        <w:t>тест-задача с выбором отве</w:t>
      </w:r>
      <w:r w:rsidR="00772E37">
        <w:rPr>
          <w:rFonts w:ascii="Times New Roman" w:eastAsia="Times New Roman" w:hAnsi="Times New Roman" w:cs="Times New Roman"/>
          <w:sz w:val="28"/>
          <w:szCs w:val="28"/>
        </w:rPr>
        <w:t xml:space="preserve">та. В данном тесте </w:t>
      </w:r>
      <w:r w:rsidR="00EB04B2" w:rsidRPr="003A4788">
        <w:rPr>
          <w:rFonts w:ascii="Times New Roman" w:eastAsia="Times New Roman" w:hAnsi="Times New Roman" w:cs="Times New Roman"/>
          <w:sz w:val="28"/>
          <w:szCs w:val="28"/>
        </w:rPr>
        <w:t xml:space="preserve"> необходимо закончить определение, выбрав правильный вариант ответа. Например, выбери нужное предложение: «Узелковая нить - это: а) нить, которой завязывают узел; б) нить, вокруг которой завязывают узел».</w:t>
      </w:r>
    </w:p>
    <w:p w:rsidR="00EB04B2" w:rsidRPr="003A4788" w:rsidRDefault="00EB04B2" w:rsidP="00261DC7">
      <w:pPr>
        <w:spacing w:after="0" w:line="360" w:lineRule="auto"/>
        <w:ind w:firstLine="709"/>
        <w:jc w:val="both"/>
        <w:rPr>
          <w:rFonts w:ascii="Times New Roman" w:eastAsia="Times New Roman" w:hAnsi="Times New Roman" w:cs="Times New Roman"/>
          <w:b/>
          <w:bCs/>
          <w:sz w:val="28"/>
          <w:szCs w:val="28"/>
        </w:rPr>
      </w:pPr>
      <w:r w:rsidRPr="003A4788">
        <w:rPr>
          <w:rFonts w:ascii="Times New Roman" w:eastAsia="Times New Roman" w:hAnsi="Times New Roman" w:cs="Times New Roman"/>
          <w:sz w:val="28"/>
          <w:szCs w:val="28"/>
        </w:rPr>
        <w:t xml:space="preserve">Итоговое занятие может проводиться </w:t>
      </w:r>
      <w:r w:rsidRPr="003A4788">
        <w:rPr>
          <w:rFonts w:ascii="Times New Roman" w:eastAsia="Times New Roman" w:hAnsi="Times New Roman" w:cs="Times New Roman"/>
          <w:b/>
          <w:bCs/>
          <w:sz w:val="28"/>
          <w:szCs w:val="28"/>
        </w:rPr>
        <w:t>в форме письменного,</w:t>
      </w:r>
      <w:r w:rsidRPr="003A4788">
        <w:rPr>
          <w:rFonts w:ascii="Times New Roman" w:eastAsia="Times New Roman" w:hAnsi="Times New Roman" w:cs="Times New Roman"/>
          <w:sz w:val="28"/>
          <w:szCs w:val="28"/>
        </w:rPr>
        <w:t xml:space="preserve"> </w:t>
      </w:r>
      <w:r w:rsidRPr="003A4788">
        <w:rPr>
          <w:rFonts w:ascii="Times New Roman" w:eastAsia="Times New Roman" w:hAnsi="Times New Roman" w:cs="Times New Roman"/>
          <w:b/>
          <w:bCs/>
          <w:sz w:val="28"/>
          <w:szCs w:val="28"/>
        </w:rPr>
        <w:t>устного,</w:t>
      </w:r>
      <w:r w:rsidRPr="003A4788">
        <w:rPr>
          <w:rFonts w:ascii="Times New Roman" w:eastAsia="Times New Roman" w:hAnsi="Times New Roman" w:cs="Times New Roman"/>
          <w:sz w:val="28"/>
          <w:szCs w:val="28"/>
        </w:rPr>
        <w:t xml:space="preserve"> </w:t>
      </w:r>
      <w:r w:rsidRPr="003A4788">
        <w:rPr>
          <w:rFonts w:ascii="Times New Roman" w:eastAsia="Times New Roman" w:hAnsi="Times New Roman" w:cs="Times New Roman"/>
          <w:b/>
          <w:bCs/>
          <w:sz w:val="28"/>
          <w:szCs w:val="28"/>
        </w:rPr>
        <w:t>практического,</w:t>
      </w:r>
      <w:r w:rsidRPr="003A4788">
        <w:rPr>
          <w:rFonts w:ascii="Times New Roman" w:eastAsia="Times New Roman" w:hAnsi="Times New Roman" w:cs="Times New Roman"/>
          <w:sz w:val="28"/>
          <w:szCs w:val="28"/>
        </w:rPr>
        <w:t xml:space="preserve"> </w:t>
      </w:r>
      <w:r w:rsidRPr="003A4788">
        <w:rPr>
          <w:rFonts w:ascii="Times New Roman" w:eastAsia="Times New Roman" w:hAnsi="Times New Roman" w:cs="Times New Roman"/>
          <w:b/>
          <w:bCs/>
          <w:sz w:val="28"/>
          <w:szCs w:val="28"/>
        </w:rPr>
        <w:t>комплексного контроля.</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При устном контроле возможен фронтальный и индивидуальный</w:t>
      </w:r>
      <w:r w:rsidRPr="003A4788">
        <w:rPr>
          <w:rFonts w:ascii="Times New Roman" w:eastAsia="Times New Roman" w:hAnsi="Times New Roman" w:cs="Times New Roman"/>
          <w:b/>
          <w:bCs/>
          <w:sz w:val="28"/>
          <w:szCs w:val="28"/>
        </w:rPr>
        <w:t xml:space="preserve"> </w:t>
      </w:r>
      <w:r w:rsidRPr="003A4788">
        <w:rPr>
          <w:rFonts w:ascii="Times New Roman" w:eastAsia="Times New Roman" w:hAnsi="Times New Roman" w:cs="Times New Roman"/>
          <w:sz w:val="28"/>
          <w:szCs w:val="28"/>
        </w:rPr>
        <w:t xml:space="preserve">опрос </w:t>
      </w:r>
      <w:proofErr w:type="gramStart"/>
      <w:r w:rsidRPr="003A4788">
        <w:rPr>
          <w:rFonts w:ascii="Times New Roman" w:eastAsia="Times New Roman" w:hAnsi="Times New Roman" w:cs="Times New Roman"/>
          <w:sz w:val="28"/>
          <w:szCs w:val="28"/>
        </w:rPr>
        <w:t>обучающихся</w:t>
      </w:r>
      <w:proofErr w:type="gramEnd"/>
      <w:r w:rsidRPr="003A4788">
        <w:rPr>
          <w:rFonts w:ascii="Times New Roman" w:eastAsia="Times New Roman" w:hAnsi="Times New Roman" w:cs="Times New Roman"/>
          <w:sz w:val="28"/>
          <w:szCs w:val="28"/>
        </w:rPr>
        <w:t xml:space="preserve">. Целесообразна здесь и групповая работа, при которой </w:t>
      </w:r>
      <w:proofErr w:type="gramStart"/>
      <w:r w:rsidRPr="003A4788">
        <w:rPr>
          <w:rFonts w:ascii="Times New Roman" w:eastAsia="Times New Roman" w:hAnsi="Times New Roman" w:cs="Times New Roman"/>
          <w:sz w:val="28"/>
          <w:szCs w:val="28"/>
        </w:rPr>
        <w:t>обучающиеся</w:t>
      </w:r>
      <w:proofErr w:type="gramEnd"/>
      <w:r w:rsidRPr="003A4788">
        <w:rPr>
          <w:rFonts w:ascii="Times New Roman" w:eastAsia="Times New Roman" w:hAnsi="Times New Roman" w:cs="Times New Roman"/>
          <w:sz w:val="28"/>
          <w:szCs w:val="28"/>
        </w:rPr>
        <w:t xml:space="preserve"> взаимно опрашивают друг друга.</w:t>
      </w:r>
      <w:r w:rsidR="001D3563">
        <w:rPr>
          <w:rFonts w:ascii="Times New Roman" w:eastAsia="Times New Roman" w:hAnsi="Times New Roman" w:cs="Times New Roman"/>
          <w:sz w:val="28"/>
          <w:szCs w:val="28"/>
        </w:rPr>
        <w:t xml:space="preserve"> </w:t>
      </w:r>
      <w:r w:rsidRPr="003A4788">
        <w:rPr>
          <w:rFonts w:ascii="Times New Roman" w:eastAsia="Times New Roman" w:hAnsi="Times New Roman" w:cs="Times New Roman"/>
          <w:sz w:val="28"/>
          <w:szCs w:val="28"/>
        </w:rPr>
        <w:t>Письменный контроль строится в индивидуальных формах.</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 xml:space="preserve">На занятиях контроля прикладных умений и навыков обучающиеся выполняют практические задания, которые направлены не только на </w:t>
      </w:r>
      <w:r w:rsidRPr="003A4788">
        <w:rPr>
          <w:rFonts w:ascii="Times New Roman" w:eastAsia="Times New Roman" w:hAnsi="Times New Roman" w:cs="Times New Roman"/>
          <w:sz w:val="28"/>
          <w:szCs w:val="28"/>
        </w:rPr>
        <w:lastRenderedPageBreak/>
        <w:t>воспроизводство существующего образца, но и на создание индивидуальных творческих работ.</w:t>
      </w:r>
    </w:p>
    <w:p w:rsidR="00EB04B2" w:rsidRPr="003A4788" w:rsidRDefault="00EB04B2" w:rsidP="00261DC7">
      <w:pPr>
        <w:spacing w:after="0" w:line="360" w:lineRule="auto"/>
        <w:ind w:firstLine="709"/>
        <w:jc w:val="both"/>
        <w:rPr>
          <w:rFonts w:ascii="Times New Roman" w:hAnsi="Times New Roman" w:cs="Times New Roman"/>
          <w:sz w:val="28"/>
          <w:szCs w:val="28"/>
        </w:rPr>
      </w:pPr>
      <w:r w:rsidRPr="003A4788">
        <w:rPr>
          <w:rFonts w:ascii="Times New Roman" w:eastAsia="Times New Roman" w:hAnsi="Times New Roman" w:cs="Times New Roman"/>
          <w:sz w:val="28"/>
          <w:szCs w:val="28"/>
        </w:rPr>
        <w:t>Таким образом, посредством контроля можно выявить творческие способности детей. Учебное занятие комплексного контроля строится на разнообразном сочетании форм учебной работы, например таких, как «Турнир знатоков», «Турнир-викторина», «Вечер разгаданных и неразгаданных тайн» и т. д. Такие учебные занятия реализуют воспитательный потенциал содержания, содействуют формированию ответственного отношения к учебной деятельности, развивают познавательные способности, формируют стремление к самопознанию и самосовершенствованию.</w:t>
      </w:r>
    </w:p>
    <w:sectPr w:rsidR="00EB04B2" w:rsidRPr="003A4788" w:rsidSect="00261DC7">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FE" w:rsidRDefault="000A0EFE" w:rsidP="006F4ED1">
      <w:pPr>
        <w:spacing w:after="0" w:line="240" w:lineRule="auto"/>
      </w:pPr>
      <w:r>
        <w:separator/>
      </w:r>
    </w:p>
  </w:endnote>
  <w:endnote w:type="continuationSeparator" w:id="0">
    <w:p w:rsidR="000A0EFE" w:rsidRDefault="000A0EFE" w:rsidP="006F4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172"/>
      <w:docPartObj>
        <w:docPartGallery w:val="Page Numbers (Bottom of Page)"/>
        <w:docPartUnique/>
      </w:docPartObj>
    </w:sdtPr>
    <w:sdtContent>
      <w:p w:rsidR="001644DE" w:rsidRDefault="00B13343">
        <w:pPr>
          <w:pStyle w:val="ab"/>
          <w:jc w:val="right"/>
        </w:pPr>
        <w:r>
          <w:rPr>
            <w:noProof/>
          </w:rPr>
          <w:fldChar w:fldCharType="begin"/>
        </w:r>
        <w:r w:rsidR="00262FBC">
          <w:rPr>
            <w:noProof/>
          </w:rPr>
          <w:instrText xml:space="preserve"> PAGE   \* MERGEFORMAT </w:instrText>
        </w:r>
        <w:r>
          <w:rPr>
            <w:noProof/>
          </w:rPr>
          <w:fldChar w:fldCharType="separate"/>
        </w:r>
        <w:r w:rsidR="00AE1C4C">
          <w:rPr>
            <w:noProof/>
          </w:rPr>
          <w:t>11</w:t>
        </w:r>
        <w:r>
          <w:rPr>
            <w:noProof/>
          </w:rPr>
          <w:fldChar w:fldCharType="end"/>
        </w:r>
      </w:p>
    </w:sdtContent>
  </w:sdt>
  <w:p w:rsidR="001644DE" w:rsidRDefault="001644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FE" w:rsidRDefault="000A0EFE" w:rsidP="006F4ED1">
      <w:pPr>
        <w:spacing w:after="0" w:line="240" w:lineRule="auto"/>
      </w:pPr>
      <w:r>
        <w:separator/>
      </w:r>
    </w:p>
  </w:footnote>
  <w:footnote w:type="continuationSeparator" w:id="0">
    <w:p w:rsidR="000A0EFE" w:rsidRDefault="000A0EFE" w:rsidP="006F4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3F63C68"/>
    <w:lvl w:ilvl="0" w:tplc="C54A2756">
      <w:start w:val="1"/>
      <w:numFmt w:val="bullet"/>
      <w:lvlText w:val="в"/>
      <w:lvlJc w:val="left"/>
    </w:lvl>
    <w:lvl w:ilvl="1" w:tplc="665095D4">
      <w:numFmt w:val="decimal"/>
      <w:lvlText w:val=""/>
      <w:lvlJc w:val="left"/>
    </w:lvl>
    <w:lvl w:ilvl="2" w:tplc="5BD69F32">
      <w:numFmt w:val="decimal"/>
      <w:lvlText w:val=""/>
      <w:lvlJc w:val="left"/>
    </w:lvl>
    <w:lvl w:ilvl="3" w:tplc="D87EE4E0">
      <w:numFmt w:val="decimal"/>
      <w:lvlText w:val=""/>
      <w:lvlJc w:val="left"/>
    </w:lvl>
    <w:lvl w:ilvl="4" w:tplc="E38277FC">
      <w:numFmt w:val="decimal"/>
      <w:lvlText w:val=""/>
      <w:lvlJc w:val="left"/>
    </w:lvl>
    <w:lvl w:ilvl="5" w:tplc="8C701F10">
      <w:numFmt w:val="decimal"/>
      <w:lvlText w:val=""/>
      <w:lvlJc w:val="left"/>
    </w:lvl>
    <w:lvl w:ilvl="6" w:tplc="30D0186E">
      <w:numFmt w:val="decimal"/>
      <w:lvlText w:val=""/>
      <w:lvlJc w:val="left"/>
    </w:lvl>
    <w:lvl w:ilvl="7" w:tplc="767E272C">
      <w:numFmt w:val="decimal"/>
      <w:lvlText w:val=""/>
      <w:lvlJc w:val="left"/>
    </w:lvl>
    <w:lvl w:ilvl="8" w:tplc="419A399A">
      <w:numFmt w:val="decimal"/>
      <w:lvlText w:val=""/>
      <w:lvlJc w:val="left"/>
    </w:lvl>
  </w:abstractNum>
  <w:abstractNum w:abstractNumId="1">
    <w:nsid w:val="00001547"/>
    <w:multiLevelType w:val="hybridMultilevel"/>
    <w:tmpl w:val="703AD538"/>
    <w:lvl w:ilvl="0" w:tplc="3C8AC6C2">
      <w:start w:val="61"/>
      <w:numFmt w:val="upperLetter"/>
      <w:lvlText w:val="%1."/>
      <w:lvlJc w:val="left"/>
    </w:lvl>
    <w:lvl w:ilvl="1" w:tplc="BBEA9B48">
      <w:numFmt w:val="decimal"/>
      <w:lvlText w:val=""/>
      <w:lvlJc w:val="left"/>
    </w:lvl>
    <w:lvl w:ilvl="2" w:tplc="A7760238">
      <w:numFmt w:val="decimal"/>
      <w:lvlText w:val=""/>
      <w:lvlJc w:val="left"/>
    </w:lvl>
    <w:lvl w:ilvl="3" w:tplc="88A8035A">
      <w:numFmt w:val="decimal"/>
      <w:lvlText w:val=""/>
      <w:lvlJc w:val="left"/>
    </w:lvl>
    <w:lvl w:ilvl="4" w:tplc="E834CC44">
      <w:numFmt w:val="decimal"/>
      <w:lvlText w:val=""/>
      <w:lvlJc w:val="left"/>
    </w:lvl>
    <w:lvl w:ilvl="5" w:tplc="FC781920">
      <w:numFmt w:val="decimal"/>
      <w:lvlText w:val=""/>
      <w:lvlJc w:val="left"/>
    </w:lvl>
    <w:lvl w:ilvl="6" w:tplc="33F49B00">
      <w:numFmt w:val="decimal"/>
      <w:lvlText w:val=""/>
      <w:lvlJc w:val="left"/>
    </w:lvl>
    <w:lvl w:ilvl="7" w:tplc="F2847A7C">
      <w:numFmt w:val="decimal"/>
      <w:lvlText w:val=""/>
      <w:lvlJc w:val="left"/>
    </w:lvl>
    <w:lvl w:ilvl="8" w:tplc="6A34A388">
      <w:numFmt w:val="decimal"/>
      <w:lvlText w:val=""/>
      <w:lvlJc w:val="left"/>
    </w:lvl>
  </w:abstractNum>
  <w:abstractNum w:abstractNumId="2">
    <w:nsid w:val="000026A6"/>
    <w:multiLevelType w:val="hybridMultilevel"/>
    <w:tmpl w:val="1C205070"/>
    <w:lvl w:ilvl="0" w:tplc="2C6452D8">
      <w:start w:val="7"/>
      <w:numFmt w:val="decimal"/>
      <w:lvlText w:val="%1."/>
      <w:lvlJc w:val="left"/>
    </w:lvl>
    <w:lvl w:ilvl="1" w:tplc="BE4290EE">
      <w:numFmt w:val="decimal"/>
      <w:lvlText w:val=""/>
      <w:lvlJc w:val="left"/>
    </w:lvl>
    <w:lvl w:ilvl="2" w:tplc="83AE4914">
      <w:numFmt w:val="decimal"/>
      <w:lvlText w:val=""/>
      <w:lvlJc w:val="left"/>
    </w:lvl>
    <w:lvl w:ilvl="3" w:tplc="11F8AD6A">
      <w:numFmt w:val="decimal"/>
      <w:lvlText w:val=""/>
      <w:lvlJc w:val="left"/>
    </w:lvl>
    <w:lvl w:ilvl="4" w:tplc="2F2E4884">
      <w:numFmt w:val="decimal"/>
      <w:lvlText w:val=""/>
      <w:lvlJc w:val="left"/>
    </w:lvl>
    <w:lvl w:ilvl="5" w:tplc="5B38E9DE">
      <w:numFmt w:val="decimal"/>
      <w:lvlText w:val=""/>
      <w:lvlJc w:val="left"/>
    </w:lvl>
    <w:lvl w:ilvl="6" w:tplc="A72E4328">
      <w:numFmt w:val="decimal"/>
      <w:lvlText w:val=""/>
      <w:lvlJc w:val="left"/>
    </w:lvl>
    <w:lvl w:ilvl="7" w:tplc="AB707FDE">
      <w:numFmt w:val="decimal"/>
      <w:lvlText w:val=""/>
      <w:lvlJc w:val="left"/>
    </w:lvl>
    <w:lvl w:ilvl="8" w:tplc="D7A2F15C">
      <w:numFmt w:val="decimal"/>
      <w:lvlText w:val=""/>
      <w:lvlJc w:val="left"/>
    </w:lvl>
  </w:abstractNum>
  <w:abstractNum w:abstractNumId="3">
    <w:nsid w:val="00002D12"/>
    <w:multiLevelType w:val="hybridMultilevel"/>
    <w:tmpl w:val="744C22F4"/>
    <w:lvl w:ilvl="0" w:tplc="5D3A0C88">
      <w:start w:val="18"/>
      <w:numFmt w:val="decimal"/>
      <w:lvlText w:val="%1."/>
      <w:lvlJc w:val="left"/>
    </w:lvl>
    <w:lvl w:ilvl="1" w:tplc="FD6E11D0">
      <w:numFmt w:val="decimal"/>
      <w:lvlText w:val=""/>
      <w:lvlJc w:val="left"/>
    </w:lvl>
    <w:lvl w:ilvl="2" w:tplc="D5CEE9B6">
      <w:numFmt w:val="decimal"/>
      <w:lvlText w:val=""/>
      <w:lvlJc w:val="left"/>
    </w:lvl>
    <w:lvl w:ilvl="3" w:tplc="9B9422F8">
      <w:numFmt w:val="decimal"/>
      <w:lvlText w:val=""/>
      <w:lvlJc w:val="left"/>
    </w:lvl>
    <w:lvl w:ilvl="4" w:tplc="E49612B4">
      <w:numFmt w:val="decimal"/>
      <w:lvlText w:val=""/>
      <w:lvlJc w:val="left"/>
    </w:lvl>
    <w:lvl w:ilvl="5" w:tplc="CFC43BEE">
      <w:numFmt w:val="decimal"/>
      <w:lvlText w:val=""/>
      <w:lvlJc w:val="left"/>
    </w:lvl>
    <w:lvl w:ilvl="6" w:tplc="9860007A">
      <w:numFmt w:val="decimal"/>
      <w:lvlText w:val=""/>
      <w:lvlJc w:val="left"/>
    </w:lvl>
    <w:lvl w:ilvl="7" w:tplc="B9546A0A">
      <w:numFmt w:val="decimal"/>
      <w:lvlText w:val=""/>
      <w:lvlJc w:val="left"/>
    </w:lvl>
    <w:lvl w:ilvl="8" w:tplc="5ECAEF1E">
      <w:numFmt w:val="decimal"/>
      <w:lvlText w:val=""/>
      <w:lvlJc w:val="left"/>
    </w:lvl>
  </w:abstractNum>
  <w:abstractNum w:abstractNumId="4">
    <w:nsid w:val="0000305E"/>
    <w:multiLevelType w:val="hybridMultilevel"/>
    <w:tmpl w:val="FCAE2B9E"/>
    <w:lvl w:ilvl="0" w:tplc="BAE4716E">
      <w:start w:val="1"/>
      <w:numFmt w:val="bullet"/>
      <w:lvlText w:val="В"/>
      <w:lvlJc w:val="left"/>
    </w:lvl>
    <w:lvl w:ilvl="1" w:tplc="0E4E2D76">
      <w:numFmt w:val="decimal"/>
      <w:lvlText w:val=""/>
      <w:lvlJc w:val="left"/>
    </w:lvl>
    <w:lvl w:ilvl="2" w:tplc="89E0E56E">
      <w:numFmt w:val="decimal"/>
      <w:lvlText w:val=""/>
      <w:lvlJc w:val="left"/>
    </w:lvl>
    <w:lvl w:ilvl="3" w:tplc="7050267E">
      <w:numFmt w:val="decimal"/>
      <w:lvlText w:val=""/>
      <w:lvlJc w:val="left"/>
    </w:lvl>
    <w:lvl w:ilvl="4" w:tplc="27543222">
      <w:numFmt w:val="decimal"/>
      <w:lvlText w:val=""/>
      <w:lvlJc w:val="left"/>
    </w:lvl>
    <w:lvl w:ilvl="5" w:tplc="B47EF356">
      <w:numFmt w:val="decimal"/>
      <w:lvlText w:val=""/>
      <w:lvlJc w:val="left"/>
    </w:lvl>
    <w:lvl w:ilvl="6" w:tplc="C2442AE2">
      <w:numFmt w:val="decimal"/>
      <w:lvlText w:val=""/>
      <w:lvlJc w:val="left"/>
    </w:lvl>
    <w:lvl w:ilvl="7" w:tplc="8B9A179A">
      <w:numFmt w:val="decimal"/>
      <w:lvlText w:val=""/>
      <w:lvlJc w:val="left"/>
    </w:lvl>
    <w:lvl w:ilvl="8" w:tplc="E1DA19F8">
      <w:numFmt w:val="decimal"/>
      <w:lvlText w:val=""/>
      <w:lvlJc w:val="left"/>
    </w:lvl>
  </w:abstractNum>
  <w:abstractNum w:abstractNumId="5">
    <w:nsid w:val="000039B3"/>
    <w:multiLevelType w:val="hybridMultilevel"/>
    <w:tmpl w:val="70DE8444"/>
    <w:lvl w:ilvl="0" w:tplc="B8425648">
      <w:start w:val="2"/>
      <w:numFmt w:val="decimal"/>
      <w:lvlText w:val="%1."/>
      <w:lvlJc w:val="left"/>
    </w:lvl>
    <w:lvl w:ilvl="1" w:tplc="8196FF4E">
      <w:numFmt w:val="decimal"/>
      <w:lvlText w:val=""/>
      <w:lvlJc w:val="left"/>
    </w:lvl>
    <w:lvl w:ilvl="2" w:tplc="DA269B32">
      <w:numFmt w:val="decimal"/>
      <w:lvlText w:val=""/>
      <w:lvlJc w:val="left"/>
    </w:lvl>
    <w:lvl w:ilvl="3" w:tplc="424E3C62">
      <w:numFmt w:val="decimal"/>
      <w:lvlText w:val=""/>
      <w:lvlJc w:val="left"/>
    </w:lvl>
    <w:lvl w:ilvl="4" w:tplc="D728A858">
      <w:numFmt w:val="decimal"/>
      <w:lvlText w:val=""/>
      <w:lvlJc w:val="left"/>
    </w:lvl>
    <w:lvl w:ilvl="5" w:tplc="B69C3598">
      <w:numFmt w:val="decimal"/>
      <w:lvlText w:val=""/>
      <w:lvlJc w:val="left"/>
    </w:lvl>
    <w:lvl w:ilvl="6" w:tplc="590CB380">
      <w:numFmt w:val="decimal"/>
      <w:lvlText w:val=""/>
      <w:lvlJc w:val="left"/>
    </w:lvl>
    <w:lvl w:ilvl="7" w:tplc="C4C43EC4">
      <w:numFmt w:val="decimal"/>
      <w:lvlText w:val=""/>
      <w:lvlJc w:val="left"/>
    </w:lvl>
    <w:lvl w:ilvl="8" w:tplc="76481F98">
      <w:numFmt w:val="decimal"/>
      <w:lvlText w:val=""/>
      <w:lvlJc w:val="left"/>
    </w:lvl>
  </w:abstractNum>
  <w:abstractNum w:abstractNumId="6">
    <w:nsid w:val="0000428B"/>
    <w:multiLevelType w:val="hybridMultilevel"/>
    <w:tmpl w:val="1A34BACA"/>
    <w:lvl w:ilvl="0" w:tplc="7EFC0F40">
      <w:start w:val="4"/>
      <w:numFmt w:val="decimal"/>
      <w:lvlText w:val="%1."/>
      <w:lvlJc w:val="left"/>
    </w:lvl>
    <w:lvl w:ilvl="1" w:tplc="6B7AB1EA">
      <w:numFmt w:val="decimal"/>
      <w:lvlText w:val=""/>
      <w:lvlJc w:val="left"/>
    </w:lvl>
    <w:lvl w:ilvl="2" w:tplc="DE5C2644">
      <w:numFmt w:val="decimal"/>
      <w:lvlText w:val=""/>
      <w:lvlJc w:val="left"/>
    </w:lvl>
    <w:lvl w:ilvl="3" w:tplc="50367FDC">
      <w:numFmt w:val="decimal"/>
      <w:lvlText w:val=""/>
      <w:lvlJc w:val="left"/>
    </w:lvl>
    <w:lvl w:ilvl="4" w:tplc="A1D26A5A">
      <w:numFmt w:val="decimal"/>
      <w:lvlText w:val=""/>
      <w:lvlJc w:val="left"/>
    </w:lvl>
    <w:lvl w:ilvl="5" w:tplc="6AB89604">
      <w:numFmt w:val="decimal"/>
      <w:lvlText w:val=""/>
      <w:lvlJc w:val="left"/>
    </w:lvl>
    <w:lvl w:ilvl="6" w:tplc="7BEC714E">
      <w:numFmt w:val="decimal"/>
      <w:lvlText w:val=""/>
      <w:lvlJc w:val="left"/>
    </w:lvl>
    <w:lvl w:ilvl="7" w:tplc="42DC4CEE">
      <w:numFmt w:val="decimal"/>
      <w:lvlText w:val=""/>
      <w:lvlJc w:val="left"/>
    </w:lvl>
    <w:lvl w:ilvl="8" w:tplc="94AAC7C2">
      <w:numFmt w:val="decimal"/>
      <w:lvlText w:val=""/>
      <w:lvlJc w:val="left"/>
    </w:lvl>
  </w:abstractNum>
  <w:abstractNum w:abstractNumId="7">
    <w:nsid w:val="0000440D"/>
    <w:multiLevelType w:val="hybridMultilevel"/>
    <w:tmpl w:val="8B00E468"/>
    <w:lvl w:ilvl="0" w:tplc="29A4E73C">
      <w:start w:val="1"/>
      <w:numFmt w:val="bullet"/>
      <w:lvlText w:val=""/>
      <w:lvlJc w:val="left"/>
    </w:lvl>
    <w:lvl w:ilvl="1" w:tplc="74789F2A">
      <w:numFmt w:val="decimal"/>
      <w:lvlText w:val=""/>
      <w:lvlJc w:val="left"/>
    </w:lvl>
    <w:lvl w:ilvl="2" w:tplc="B8122086">
      <w:numFmt w:val="decimal"/>
      <w:lvlText w:val=""/>
      <w:lvlJc w:val="left"/>
    </w:lvl>
    <w:lvl w:ilvl="3" w:tplc="2D16ECCA">
      <w:numFmt w:val="decimal"/>
      <w:lvlText w:val=""/>
      <w:lvlJc w:val="left"/>
    </w:lvl>
    <w:lvl w:ilvl="4" w:tplc="AFBA1DEE">
      <w:numFmt w:val="decimal"/>
      <w:lvlText w:val=""/>
      <w:lvlJc w:val="left"/>
    </w:lvl>
    <w:lvl w:ilvl="5" w:tplc="A77256F2">
      <w:numFmt w:val="decimal"/>
      <w:lvlText w:val=""/>
      <w:lvlJc w:val="left"/>
    </w:lvl>
    <w:lvl w:ilvl="6" w:tplc="01A43996">
      <w:numFmt w:val="decimal"/>
      <w:lvlText w:val=""/>
      <w:lvlJc w:val="left"/>
    </w:lvl>
    <w:lvl w:ilvl="7" w:tplc="7B46BFD8">
      <w:numFmt w:val="decimal"/>
      <w:lvlText w:val=""/>
      <w:lvlJc w:val="left"/>
    </w:lvl>
    <w:lvl w:ilvl="8" w:tplc="6E38C78C">
      <w:numFmt w:val="decimal"/>
      <w:lvlText w:val=""/>
      <w:lvlJc w:val="left"/>
    </w:lvl>
  </w:abstractNum>
  <w:abstractNum w:abstractNumId="8">
    <w:nsid w:val="0000491C"/>
    <w:multiLevelType w:val="hybridMultilevel"/>
    <w:tmpl w:val="F36E6AA0"/>
    <w:lvl w:ilvl="0" w:tplc="ECBEB636">
      <w:start w:val="1"/>
      <w:numFmt w:val="bullet"/>
      <w:lvlText w:val=""/>
      <w:lvlJc w:val="left"/>
    </w:lvl>
    <w:lvl w:ilvl="1" w:tplc="DC648AC4">
      <w:numFmt w:val="decimal"/>
      <w:lvlText w:val=""/>
      <w:lvlJc w:val="left"/>
    </w:lvl>
    <w:lvl w:ilvl="2" w:tplc="FA24D558">
      <w:numFmt w:val="decimal"/>
      <w:lvlText w:val=""/>
      <w:lvlJc w:val="left"/>
    </w:lvl>
    <w:lvl w:ilvl="3" w:tplc="0A8E47F2">
      <w:numFmt w:val="decimal"/>
      <w:lvlText w:val=""/>
      <w:lvlJc w:val="left"/>
    </w:lvl>
    <w:lvl w:ilvl="4" w:tplc="6FF22A78">
      <w:numFmt w:val="decimal"/>
      <w:lvlText w:val=""/>
      <w:lvlJc w:val="left"/>
    </w:lvl>
    <w:lvl w:ilvl="5" w:tplc="B9FC7F40">
      <w:numFmt w:val="decimal"/>
      <w:lvlText w:val=""/>
      <w:lvlJc w:val="left"/>
    </w:lvl>
    <w:lvl w:ilvl="6" w:tplc="183AD87C">
      <w:numFmt w:val="decimal"/>
      <w:lvlText w:val=""/>
      <w:lvlJc w:val="left"/>
    </w:lvl>
    <w:lvl w:ilvl="7" w:tplc="970879A4">
      <w:numFmt w:val="decimal"/>
      <w:lvlText w:val=""/>
      <w:lvlJc w:val="left"/>
    </w:lvl>
    <w:lvl w:ilvl="8" w:tplc="29B0B466">
      <w:numFmt w:val="decimal"/>
      <w:lvlText w:val=""/>
      <w:lvlJc w:val="left"/>
    </w:lvl>
  </w:abstractNum>
  <w:abstractNum w:abstractNumId="9">
    <w:nsid w:val="00004D06"/>
    <w:multiLevelType w:val="hybridMultilevel"/>
    <w:tmpl w:val="556EE26C"/>
    <w:lvl w:ilvl="0" w:tplc="F7B449FA">
      <w:start w:val="1"/>
      <w:numFmt w:val="bullet"/>
      <w:lvlText w:val=""/>
      <w:lvlJc w:val="left"/>
    </w:lvl>
    <w:lvl w:ilvl="1" w:tplc="66229BA6">
      <w:numFmt w:val="decimal"/>
      <w:lvlText w:val=""/>
      <w:lvlJc w:val="left"/>
    </w:lvl>
    <w:lvl w:ilvl="2" w:tplc="CE146FA2">
      <w:numFmt w:val="decimal"/>
      <w:lvlText w:val=""/>
      <w:lvlJc w:val="left"/>
    </w:lvl>
    <w:lvl w:ilvl="3" w:tplc="2DB4AB64">
      <w:numFmt w:val="decimal"/>
      <w:lvlText w:val=""/>
      <w:lvlJc w:val="left"/>
    </w:lvl>
    <w:lvl w:ilvl="4" w:tplc="BB98523C">
      <w:numFmt w:val="decimal"/>
      <w:lvlText w:val=""/>
      <w:lvlJc w:val="left"/>
    </w:lvl>
    <w:lvl w:ilvl="5" w:tplc="4C22404C">
      <w:numFmt w:val="decimal"/>
      <w:lvlText w:val=""/>
      <w:lvlJc w:val="left"/>
    </w:lvl>
    <w:lvl w:ilvl="6" w:tplc="05083C10">
      <w:numFmt w:val="decimal"/>
      <w:lvlText w:val=""/>
      <w:lvlJc w:val="left"/>
    </w:lvl>
    <w:lvl w:ilvl="7" w:tplc="9B8244A2">
      <w:numFmt w:val="decimal"/>
      <w:lvlText w:val=""/>
      <w:lvlJc w:val="left"/>
    </w:lvl>
    <w:lvl w:ilvl="8" w:tplc="8C7AA186">
      <w:numFmt w:val="decimal"/>
      <w:lvlText w:val=""/>
      <w:lvlJc w:val="left"/>
    </w:lvl>
  </w:abstractNum>
  <w:abstractNum w:abstractNumId="10">
    <w:nsid w:val="00004DB7"/>
    <w:multiLevelType w:val="hybridMultilevel"/>
    <w:tmpl w:val="2F98363A"/>
    <w:lvl w:ilvl="0" w:tplc="C7185B12">
      <w:start w:val="35"/>
      <w:numFmt w:val="upperLetter"/>
      <w:lvlText w:val="%1."/>
      <w:lvlJc w:val="left"/>
    </w:lvl>
    <w:lvl w:ilvl="1" w:tplc="49D62CCE">
      <w:numFmt w:val="decimal"/>
      <w:lvlText w:val=""/>
      <w:lvlJc w:val="left"/>
    </w:lvl>
    <w:lvl w:ilvl="2" w:tplc="54A222AC">
      <w:numFmt w:val="decimal"/>
      <w:lvlText w:val=""/>
      <w:lvlJc w:val="left"/>
    </w:lvl>
    <w:lvl w:ilvl="3" w:tplc="7B667258">
      <w:numFmt w:val="decimal"/>
      <w:lvlText w:val=""/>
      <w:lvlJc w:val="left"/>
    </w:lvl>
    <w:lvl w:ilvl="4" w:tplc="34DEB3C4">
      <w:numFmt w:val="decimal"/>
      <w:lvlText w:val=""/>
      <w:lvlJc w:val="left"/>
    </w:lvl>
    <w:lvl w:ilvl="5" w:tplc="D86E752E">
      <w:numFmt w:val="decimal"/>
      <w:lvlText w:val=""/>
      <w:lvlJc w:val="left"/>
    </w:lvl>
    <w:lvl w:ilvl="6" w:tplc="FE9EAB90">
      <w:numFmt w:val="decimal"/>
      <w:lvlText w:val=""/>
      <w:lvlJc w:val="left"/>
    </w:lvl>
    <w:lvl w:ilvl="7" w:tplc="4B2A06DA">
      <w:numFmt w:val="decimal"/>
      <w:lvlText w:val=""/>
      <w:lvlJc w:val="left"/>
    </w:lvl>
    <w:lvl w:ilvl="8" w:tplc="2BF6FA5E">
      <w:numFmt w:val="decimal"/>
      <w:lvlText w:val=""/>
      <w:lvlJc w:val="left"/>
    </w:lvl>
  </w:abstractNum>
  <w:abstractNum w:abstractNumId="11">
    <w:nsid w:val="00005D03"/>
    <w:multiLevelType w:val="hybridMultilevel"/>
    <w:tmpl w:val="044AC71A"/>
    <w:lvl w:ilvl="0" w:tplc="AE48733A">
      <w:start w:val="1"/>
      <w:numFmt w:val="bullet"/>
      <w:lvlText w:val=""/>
      <w:lvlJc w:val="left"/>
    </w:lvl>
    <w:lvl w:ilvl="1" w:tplc="03E00FC4">
      <w:numFmt w:val="decimal"/>
      <w:lvlText w:val=""/>
      <w:lvlJc w:val="left"/>
    </w:lvl>
    <w:lvl w:ilvl="2" w:tplc="0EDC6D22">
      <w:numFmt w:val="decimal"/>
      <w:lvlText w:val=""/>
      <w:lvlJc w:val="left"/>
    </w:lvl>
    <w:lvl w:ilvl="3" w:tplc="410A902A">
      <w:numFmt w:val="decimal"/>
      <w:lvlText w:val=""/>
      <w:lvlJc w:val="left"/>
    </w:lvl>
    <w:lvl w:ilvl="4" w:tplc="2D185B74">
      <w:numFmt w:val="decimal"/>
      <w:lvlText w:val=""/>
      <w:lvlJc w:val="left"/>
    </w:lvl>
    <w:lvl w:ilvl="5" w:tplc="D2882764">
      <w:numFmt w:val="decimal"/>
      <w:lvlText w:val=""/>
      <w:lvlJc w:val="left"/>
    </w:lvl>
    <w:lvl w:ilvl="6" w:tplc="9ADA392C">
      <w:numFmt w:val="decimal"/>
      <w:lvlText w:val=""/>
      <w:lvlJc w:val="left"/>
    </w:lvl>
    <w:lvl w:ilvl="7" w:tplc="C024B248">
      <w:numFmt w:val="decimal"/>
      <w:lvlText w:val=""/>
      <w:lvlJc w:val="left"/>
    </w:lvl>
    <w:lvl w:ilvl="8" w:tplc="F6F828DC">
      <w:numFmt w:val="decimal"/>
      <w:lvlText w:val=""/>
      <w:lvlJc w:val="left"/>
    </w:lvl>
  </w:abstractNum>
  <w:abstractNum w:abstractNumId="12">
    <w:nsid w:val="000066BB"/>
    <w:multiLevelType w:val="hybridMultilevel"/>
    <w:tmpl w:val="9572A6D6"/>
    <w:lvl w:ilvl="0" w:tplc="234EF020">
      <w:start w:val="1"/>
      <w:numFmt w:val="decimal"/>
      <w:lvlText w:val="%1."/>
      <w:lvlJc w:val="left"/>
    </w:lvl>
    <w:lvl w:ilvl="1" w:tplc="81E22AC2">
      <w:numFmt w:val="decimal"/>
      <w:lvlText w:val=""/>
      <w:lvlJc w:val="left"/>
    </w:lvl>
    <w:lvl w:ilvl="2" w:tplc="B9188314">
      <w:numFmt w:val="decimal"/>
      <w:lvlText w:val=""/>
      <w:lvlJc w:val="left"/>
    </w:lvl>
    <w:lvl w:ilvl="3" w:tplc="30048354">
      <w:numFmt w:val="decimal"/>
      <w:lvlText w:val=""/>
      <w:lvlJc w:val="left"/>
    </w:lvl>
    <w:lvl w:ilvl="4" w:tplc="A81E0E82">
      <w:numFmt w:val="decimal"/>
      <w:lvlText w:val=""/>
      <w:lvlJc w:val="left"/>
    </w:lvl>
    <w:lvl w:ilvl="5" w:tplc="0AA2485A">
      <w:numFmt w:val="decimal"/>
      <w:lvlText w:val=""/>
      <w:lvlJc w:val="left"/>
    </w:lvl>
    <w:lvl w:ilvl="6" w:tplc="095A45C4">
      <w:numFmt w:val="decimal"/>
      <w:lvlText w:val=""/>
      <w:lvlJc w:val="left"/>
    </w:lvl>
    <w:lvl w:ilvl="7" w:tplc="E1F8709C">
      <w:numFmt w:val="decimal"/>
      <w:lvlText w:val=""/>
      <w:lvlJc w:val="left"/>
    </w:lvl>
    <w:lvl w:ilvl="8" w:tplc="A1B068A6">
      <w:numFmt w:val="decimal"/>
      <w:lvlText w:val=""/>
      <w:lvlJc w:val="left"/>
    </w:lvl>
  </w:abstractNum>
  <w:abstractNum w:abstractNumId="13">
    <w:nsid w:val="0000701F"/>
    <w:multiLevelType w:val="hybridMultilevel"/>
    <w:tmpl w:val="F2568C14"/>
    <w:lvl w:ilvl="0" w:tplc="40A450FE">
      <w:start w:val="1"/>
      <w:numFmt w:val="bullet"/>
      <w:lvlText w:val="и"/>
      <w:lvlJc w:val="left"/>
    </w:lvl>
    <w:lvl w:ilvl="1" w:tplc="B71A03FE">
      <w:start w:val="1"/>
      <w:numFmt w:val="decimal"/>
      <w:lvlText w:val="%2)"/>
      <w:lvlJc w:val="left"/>
    </w:lvl>
    <w:lvl w:ilvl="2" w:tplc="8B9E9A70">
      <w:numFmt w:val="decimal"/>
      <w:lvlText w:val=""/>
      <w:lvlJc w:val="left"/>
    </w:lvl>
    <w:lvl w:ilvl="3" w:tplc="38C406C8">
      <w:numFmt w:val="decimal"/>
      <w:lvlText w:val=""/>
      <w:lvlJc w:val="left"/>
    </w:lvl>
    <w:lvl w:ilvl="4" w:tplc="887805C6">
      <w:numFmt w:val="decimal"/>
      <w:lvlText w:val=""/>
      <w:lvlJc w:val="left"/>
    </w:lvl>
    <w:lvl w:ilvl="5" w:tplc="BBAE84F4">
      <w:numFmt w:val="decimal"/>
      <w:lvlText w:val=""/>
      <w:lvlJc w:val="left"/>
    </w:lvl>
    <w:lvl w:ilvl="6" w:tplc="FAF2984C">
      <w:numFmt w:val="decimal"/>
      <w:lvlText w:val=""/>
      <w:lvlJc w:val="left"/>
    </w:lvl>
    <w:lvl w:ilvl="7" w:tplc="04E89252">
      <w:numFmt w:val="decimal"/>
      <w:lvlText w:val=""/>
      <w:lvlJc w:val="left"/>
    </w:lvl>
    <w:lvl w:ilvl="8" w:tplc="CBA2BCDE">
      <w:numFmt w:val="decimal"/>
      <w:lvlText w:val=""/>
      <w:lvlJc w:val="left"/>
    </w:lvl>
  </w:abstractNum>
  <w:abstractNum w:abstractNumId="14">
    <w:nsid w:val="0000767D"/>
    <w:multiLevelType w:val="hybridMultilevel"/>
    <w:tmpl w:val="729A002A"/>
    <w:lvl w:ilvl="0" w:tplc="C886708E">
      <w:start w:val="1"/>
      <w:numFmt w:val="bullet"/>
      <w:lvlText w:val=""/>
      <w:lvlJc w:val="left"/>
    </w:lvl>
    <w:lvl w:ilvl="1" w:tplc="92BA86D2">
      <w:numFmt w:val="decimal"/>
      <w:lvlText w:val=""/>
      <w:lvlJc w:val="left"/>
    </w:lvl>
    <w:lvl w:ilvl="2" w:tplc="8BF490AA">
      <w:numFmt w:val="decimal"/>
      <w:lvlText w:val=""/>
      <w:lvlJc w:val="left"/>
    </w:lvl>
    <w:lvl w:ilvl="3" w:tplc="6E8C8CD0">
      <w:numFmt w:val="decimal"/>
      <w:lvlText w:val=""/>
      <w:lvlJc w:val="left"/>
    </w:lvl>
    <w:lvl w:ilvl="4" w:tplc="B42EE9E2">
      <w:numFmt w:val="decimal"/>
      <w:lvlText w:val=""/>
      <w:lvlJc w:val="left"/>
    </w:lvl>
    <w:lvl w:ilvl="5" w:tplc="3DF09858">
      <w:numFmt w:val="decimal"/>
      <w:lvlText w:val=""/>
      <w:lvlJc w:val="left"/>
    </w:lvl>
    <w:lvl w:ilvl="6" w:tplc="F1D66984">
      <w:numFmt w:val="decimal"/>
      <w:lvlText w:val=""/>
      <w:lvlJc w:val="left"/>
    </w:lvl>
    <w:lvl w:ilvl="7" w:tplc="849A8910">
      <w:numFmt w:val="decimal"/>
      <w:lvlText w:val=""/>
      <w:lvlJc w:val="left"/>
    </w:lvl>
    <w:lvl w:ilvl="8" w:tplc="A5C88D94">
      <w:numFmt w:val="decimal"/>
      <w:lvlText w:val=""/>
      <w:lvlJc w:val="left"/>
    </w:lvl>
  </w:abstractNum>
  <w:abstractNum w:abstractNumId="15">
    <w:nsid w:val="00007A5A"/>
    <w:multiLevelType w:val="hybridMultilevel"/>
    <w:tmpl w:val="D5E2D5A2"/>
    <w:lvl w:ilvl="0" w:tplc="44583E80">
      <w:start w:val="1"/>
      <w:numFmt w:val="bullet"/>
      <w:lvlText w:val=""/>
      <w:lvlJc w:val="left"/>
    </w:lvl>
    <w:lvl w:ilvl="1" w:tplc="2F923CF2">
      <w:numFmt w:val="decimal"/>
      <w:lvlText w:val=""/>
      <w:lvlJc w:val="left"/>
    </w:lvl>
    <w:lvl w:ilvl="2" w:tplc="A43ADCCE">
      <w:numFmt w:val="decimal"/>
      <w:lvlText w:val=""/>
      <w:lvlJc w:val="left"/>
    </w:lvl>
    <w:lvl w:ilvl="3" w:tplc="7514153E">
      <w:numFmt w:val="decimal"/>
      <w:lvlText w:val=""/>
      <w:lvlJc w:val="left"/>
    </w:lvl>
    <w:lvl w:ilvl="4" w:tplc="44BEA33C">
      <w:numFmt w:val="decimal"/>
      <w:lvlText w:val=""/>
      <w:lvlJc w:val="left"/>
    </w:lvl>
    <w:lvl w:ilvl="5" w:tplc="B386885C">
      <w:numFmt w:val="decimal"/>
      <w:lvlText w:val=""/>
      <w:lvlJc w:val="left"/>
    </w:lvl>
    <w:lvl w:ilvl="6" w:tplc="D3807582">
      <w:numFmt w:val="decimal"/>
      <w:lvlText w:val=""/>
      <w:lvlJc w:val="left"/>
    </w:lvl>
    <w:lvl w:ilvl="7" w:tplc="7562C780">
      <w:numFmt w:val="decimal"/>
      <w:lvlText w:val=""/>
      <w:lvlJc w:val="left"/>
    </w:lvl>
    <w:lvl w:ilvl="8" w:tplc="29C6DCB4">
      <w:numFmt w:val="decimal"/>
      <w:lvlText w:val=""/>
      <w:lvlJc w:val="left"/>
    </w:lvl>
  </w:abstractNum>
  <w:abstractNum w:abstractNumId="16">
    <w:nsid w:val="04FA0C1C"/>
    <w:multiLevelType w:val="hybridMultilevel"/>
    <w:tmpl w:val="9B6C1D04"/>
    <w:lvl w:ilvl="0" w:tplc="BD02AA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74D42E0"/>
    <w:multiLevelType w:val="hybridMultilevel"/>
    <w:tmpl w:val="B308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12C6F"/>
    <w:multiLevelType w:val="multilevel"/>
    <w:tmpl w:val="AFAC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13427"/>
    <w:multiLevelType w:val="multilevel"/>
    <w:tmpl w:val="F3F6C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CB2322"/>
    <w:multiLevelType w:val="multilevel"/>
    <w:tmpl w:val="1A745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7B332B"/>
    <w:multiLevelType w:val="multilevel"/>
    <w:tmpl w:val="7DDE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303F7"/>
    <w:multiLevelType w:val="multilevel"/>
    <w:tmpl w:val="7834FEFA"/>
    <w:lvl w:ilvl="0">
      <w:start w:val="7"/>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21"/>
  </w:num>
  <w:num w:numId="2">
    <w:abstractNumId w:val="18"/>
  </w:num>
  <w:num w:numId="3">
    <w:abstractNumId w:val="19"/>
  </w:num>
  <w:num w:numId="4">
    <w:abstractNumId w:val="20"/>
  </w:num>
  <w:num w:numId="5">
    <w:abstractNumId w:val="4"/>
  </w:num>
  <w:num w:numId="6">
    <w:abstractNumId w:val="7"/>
  </w:num>
  <w:num w:numId="7">
    <w:abstractNumId w:val="8"/>
  </w:num>
  <w:num w:numId="8">
    <w:abstractNumId w:val="9"/>
  </w:num>
  <w:num w:numId="9">
    <w:abstractNumId w:val="10"/>
  </w:num>
  <w:num w:numId="10">
    <w:abstractNumId w:val="1"/>
  </w:num>
  <w:num w:numId="11">
    <w:abstractNumId w:val="5"/>
  </w:num>
  <w:num w:numId="12">
    <w:abstractNumId w:val="3"/>
  </w:num>
  <w:num w:numId="13">
    <w:abstractNumId w:val="0"/>
  </w:num>
  <w:num w:numId="14">
    <w:abstractNumId w:val="12"/>
  </w:num>
  <w:num w:numId="15">
    <w:abstractNumId w:val="6"/>
  </w:num>
  <w:num w:numId="16">
    <w:abstractNumId w:val="2"/>
  </w:num>
  <w:num w:numId="17">
    <w:abstractNumId w:val="13"/>
  </w:num>
  <w:num w:numId="18">
    <w:abstractNumId w:val="11"/>
  </w:num>
  <w:num w:numId="19">
    <w:abstractNumId w:val="15"/>
  </w:num>
  <w:num w:numId="20">
    <w:abstractNumId w:val="14"/>
  </w:num>
  <w:num w:numId="21">
    <w:abstractNumId w:val="16"/>
  </w:num>
  <w:num w:numId="22">
    <w:abstractNumId w:val="2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1BF5"/>
    <w:rsid w:val="00006223"/>
    <w:rsid w:val="000A0EFE"/>
    <w:rsid w:val="000B152F"/>
    <w:rsid w:val="000C3F49"/>
    <w:rsid w:val="00142420"/>
    <w:rsid w:val="001644DE"/>
    <w:rsid w:val="00182492"/>
    <w:rsid w:val="001D3563"/>
    <w:rsid w:val="001D3DBC"/>
    <w:rsid w:val="001E4D23"/>
    <w:rsid w:val="00261DC7"/>
    <w:rsid w:val="00262FBC"/>
    <w:rsid w:val="00275795"/>
    <w:rsid w:val="003501EF"/>
    <w:rsid w:val="003546E7"/>
    <w:rsid w:val="003A16E6"/>
    <w:rsid w:val="003A4788"/>
    <w:rsid w:val="003D38D1"/>
    <w:rsid w:val="003E0BE4"/>
    <w:rsid w:val="00424B56"/>
    <w:rsid w:val="00446F24"/>
    <w:rsid w:val="004A0CAD"/>
    <w:rsid w:val="004F1EF7"/>
    <w:rsid w:val="006C0EE3"/>
    <w:rsid w:val="006E4143"/>
    <w:rsid w:val="006F4ED1"/>
    <w:rsid w:val="00712626"/>
    <w:rsid w:val="00772E37"/>
    <w:rsid w:val="00796E7B"/>
    <w:rsid w:val="007E7F71"/>
    <w:rsid w:val="0080603B"/>
    <w:rsid w:val="00852605"/>
    <w:rsid w:val="00857682"/>
    <w:rsid w:val="00894C2D"/>
    <w:rsid w:val="00897ED3"/>
    <w:rsid w:val="00946665"/>
    <w:rsid w:val="009B7C42"/>
    <w:rsid w:val="00A23FA1"/>
    <w:rsid w:val="00A26413"/>
    <w:rsid w:val="00AB7855"/>
    <w:rsid w:val="00AE1C4C"/>
    <w:rsid w:val="00B13343"/>
    <w:rsid w:val="00B739B2"/>
    <w:rsid w:val="00BD0B31"/>
    <w:rsid w:val="00C0296E"/>
    <w:rsid w:val="00C066F4"/>
    <w:rsid w:val="00C21327"/>
    <w:rsid w:val="00C47FA9"/>
    <w:rsid w:val="00C81EE8"/>
    <w:rsid w:val="00C87C7D"/>
    <w:rsid w:val="00CA0547"/>
    <w:rsid w:val="00CA3875"/>
    <w:rsid w:val="00CC298A"/>
    <w:rsid w:val="00CC7B4E"/>
    <w:rsid w:val="00D11BCC"/>
    <w:rsid w:val="00D53B15"/>
    <w:rsid w:val="00D73895"/>
    <w:rsid w:val="00E61C1B"/>
    <w:rsid w:val="00E9172B"/>
    <w:rsid w:val="00EB04B2"/>
    <w:rsid w:val="00EF5041"/>
    <w:rsid w:val="00F01BF5"/>
    <w:rsid w:val="00F54F44"/>
    <w:rsid w:val="00F55474"/>
    <w:rsid w:val="00F84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546E7"/>
  </w:style>
  <w:style w:type="character" w:customStyle="1" w:styleId="c28c21">
    <w:name w:val="c28 c21"/>
    <w:basedOn w:val="a0"/>
    <w:rsid w:val="003546E7"/>
  </w:style>
  <w:style w:type="paragraph" w:customStyle="1" w:styleId="c6">
    <w:name w:val="c6"/>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0">
    <w:name w:val="c3 c20"/>
    <w:basedOn w:val="a0"/>
    <w:rsid w:val="003546E7"/>
  </w:style>
  <w:style w:type="character" w:customStyle="1" w:styleId="c3c21">
    <w:name w:val="c3 c21"/>
    <w:basedOn w:val="a0"/>
    <w:rsid w:val="003546E7"/>
  </w:style>
  <w:style w:type="character" w:customStyle="1" w:styleId="apple-converted-space">
    <w:name w:val="apple-converted-space"/>
    <w:basedOn w:val="a0"/>
    <w:rsid w:val="003546E7"/>
  </w:style>
  <w:style w:type="character" w:customStyle="1" w:styleId="c3c8">
    <w:name w:val="c3 c8"/>
    <w:basedOn w:val="a0"/>
    <w:rsid w:val="003546E7"/>
  </w:style>
  <w:style w:type="paragraph" w:customStyle="1" w:styleId="c51">
    <w:name w:val="c51"/>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stv7c">
    <w:name w:val="istv7c"/>
    <w:basedOn w:val="a0"/>
    <w:rsid w:val="003546E7"/>
  </w:style>
  <w:style w:type="paragraph" w:customStyle="1" w:styleId="c47">
    <w:name w:val="c47"/>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c97">
    <w:name w:val="c91 c97"/>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c104">
    <w:name w:val="c91 c104"/>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354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locked/>
    <w:rsid w:val="00EB04B2"/>
    <w:rPr>
      <w:shd w:val="clear" w:color="auto" w:fill="FFFFFF"/>
    </w:rPr>
  </w:style>
  <w:style w:type="paragraph" w:customStyle="1" w:styleId="20">
    <w:name w:val="Основной текст (2)"/>
    <w:basedOn w:val="a"/>
    <w:link w:val="2"/>
    <w:rsid w:val="00EB04B2"/>
    <w:pPr>
      <w:widowControl w:val="0"/>
      <w:shd w:val="clear" w:color="auto" w:fill="FFFFFF"/>
      <w:spacing w:after="0" w:line="240" w:lineRule="auto"/>
    </w:pPr>
  </w:style>
  <w:style w:type="character" w:customStyle="1" w:styleId="211">
    <w:name w:val="Основной текст (2) + 11"/>
    <w:aliases w:val="5 pt,Курсив,Интервал 1 pt"/>
    <w:rsid w:val="00EB04B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table" w:styleId="a4">
    <w:name w:val="Table Grid"/>
    <w:basedOn w:val="a1"/>
    <w:uiPriority w:val="59"/>
    <w:rsid w:val="00EB04B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Revision"/>
    <w:hidden/>
    <w:uiPriority w:val="99"/>
    <w:semiHidden/>
    <w:rsid w:val="00897ED3"/>
    <w:pPr>
      <w:spacing w:after="0" w:line="240" w:lineRule="auto"/>
    </w:pPr>
  </w:style>
  <w:style w:type="paragraph" w:styleId="a6">
    <w:name w:val="Balloon Text"/>
    <w:basedOn w:val="a"/>
    <w:link w:val="a7"/>
    <w:uiPriority w:val="99"/>
    <w:semiHidden/>
    <w:unhideWhenUsed/>
    <w:rsid w:val="00897E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ED3"/>
    <w:rPr>
      <w:rFonts w:ascii="Tahoma" w:hAnsi="Tahoma" w:cs="Tahoma"/>
      <w:sz w:val="16"/>
      <w:szCs w:val="16"/>
    </w:rPr>
  </w:style>
  <w:style w:type="paragraph" w:styleId="a8">
    <w:name w:val="List Paragraph"/>
    <w:basedOn w:val="a"/>
    <w:uiPriority w:val="34"/>
    <w:qFormat/>
    <w:rsid w:val="0080603B"/>
    <w:pPr>
      <w:ind w:left="720"/>
      <w:contextualSpacing/>
    </w:pPr>
  </w:style>
  <w:style w:type="paragraph" w:styleId="a9">
    <w:name w:val="header"/>
    <w:basedOn w:val="a"/>
    <w:link w:val="aa"/>
    <w:uiPriority w:val="99"/>
    <w:semiHidden/>
    <w:unhideWhenUsed/>
    <w:rsid w:val="006F4ED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4ED1"/>
  </w:style>
  <w:style w:type="paragraph" w:styleId="ab">
    <w:name w:val="footer"/>
    <w:basedOn w:val="a"/>
    <w:link w:val="ac"/>
    <w:uiPriority w:val="99"/>
    <w:unhideWhenUsed/>
    <w:rsid w:val="006F4E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4ED1"/>
  </w:style>
</w:styles>
</file>

<file path=word/webSettings.xml><?xml version="1.0" encoding="utf-8"?>
<w:webSettings xmlns:r="http://schemas.openxmlformats.org/officeDocument/2006/relationships" xmlns:w="http://schemas.openxmlformats.org/wordprocessingml/2006/main">
  <w:divs>
    <w:div w:id="450591002">
      <w:bodyDiv w:val="1"/>
      <w:marLeft w:val="0"/>
      <w:marRight w:val="0"/>
      <w:marTop w:val="0"/>
      <w:marBottom w:val="0"/>
      <w:divBdr>
        <w:top w:val="none" w:sz="0" w:space="0" w:color="auto"/>
        <w:left w:val="none" w:sz="0" w:space="0" w:color="auto"/>
        <w:bottom w:val="none" w:sz="0" w:space="0" w:color="auto"/>
        <w:right w:val="none" w:sz="0" w:space="0" w:color="auto"/>
      </w:divBdr>
      <w:divsChild>
        <w:div w:id="1496720041">
          <w:marLeft w:val="-225"/>
          <w:marRight w:val="-225"/>
          <w:marTop w:val="0"/>
          <w:marBottom w:val="0"/>
          <w:divBdr>
            <w:top w:val="none" w:sz="0" w:space="0" w:color="auto"/>
            <w:left w:val="none" w:sz="0" w:space="0" w:color="auto"/>
            <w:bottom w:val="none" w:sz="0" w:space="0" w:color="auto"/>
            <w:right w:val="none" w:sz="0" w:space="0" w:color="auto"/>
          </w:divBdr>
        </w:div>
        <w:div w:id="177956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3628D-946A-460D-981B-511C239F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dcterms:created xsi:type="dcterms:W3CDTF">2022-03-03T09:08:00Z</dcterms:created>
  <dcterms:modified xsi:type="dcterms:W3CDTF">2022-03-03T09:46:00Z</dcterms:modified>
</cp:coreProperties>
</file>