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45D9C" w14:textId="77777777" w:rsidR="005A12D6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B22B1" w14:textId="2FAE9846" w:rsidR="005A12D6" w:rsidRDefault="005A12D6" w:rsidP="005A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ансовая грамотность дошкольников»</w:t>
      </w:r>
    </w:p>
    <w:p w14:paraId="3D43AFBA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Финансовое</w:t>
      </w:r>
      <w:r w:rsidRPr="008A26ED">
        <w:rPr>
          <w:rFonts w:ascii="Times New Roman" w:hAnsi="Times New Roman" w:cs="Times New Roman"/>
          <w:sz w:val="28"/>
          <w:szCs w:val="28"/>
        </w:rPr>
        <w:t> просвещение и воспитание детей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8A26ED">
        <w:rPr>
          <w:rFonts w:ascii="Times New Roman" w:hAnsi="Times New Roman" w:cs="Times New Roman"/>
          <w:sz w:val="28"/>
          <w:szCs w:val="28"/>
        </w:rPr>
        <w:t> возраста – это новое направление в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дошкольной педагогике</w:t>
      </w:r>
      <w:r w:rsidRPr="008A26ED">
        <w:rPr>
          <w:rFonts w:ascii="Times New Roman" w:hAnsi="Times New Roman" w:cs="Times New Roman"/>
          <w:sz w:val="28"/>
          <w:szCs w:val="28"/>
        </w:rPr>
        <w:t>, так как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8A26ED">
        <w:rPr>
          <w:rFonts w:ascii="Times New Roman" w:hAnsi="Times New Roman" w:cs="Times New Roman"/>
          <w:sz w:val="28"/>
          <w:szCs w:val="28"/>
        </w:rPr>
        <w:t> является глобальной социальной проблемой, неотделимой от ребенка с самых ранних лет его жизни. Дети, так или иначе, </w:t>
      </w:r>
      <w:r w:rsidRPr="008A26ED">
        <w:rPr>
          <w:rFonts w:ascii="Times New Roman" w:hAnsi="Times New Roman" w:cs="Times New Roman"/>
          <w:sz w:val="28"/>
          <w:szCs w:val="28"/>
          <w:u w:val="single"/>
        </w:rPr>
        <w:t>рано включаются в экономическую жизнь семьи</w:t>
      </w:r>
      <w:r w:rsidRPr="008A26ED">
        <w:rPr>
          <w:rFonts w:ascii="Times New Roman" w:hAnsi="Times New Roman" w:cs="Times New Roman"/>
          <w:sz w:val="28"/>
          <w:szCs w:val="28"/>
        </w:rPr>
        <w:t>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</w:t>
      </w:r>
    </w:p>
    <w:p w14:paraId="68B934BB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8A26ED">
        <w:rPr>
          <w:rFonts w:ascii="Times New Roman" w:hAnsi="Times New Roman" w:cs="Times New Roman"/>
          <w:sz w:val="28"/>
          <w:szCs w:val="28"/>
        </w:rPr>
        <w:t xml:space="preserve"> – это особое качество, формируемое у людей с самого раннего возраста и </w:t>
      </w:r>
      <w:proofErr w:type="gramStart"/>
      <w:r w:rsidRPr="008A26E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8A26ED">
        <w:rPr>
          <w:rFonts w:ascii="Times New Roman" w:hAnsi="Times New Roman" w:cs="Times New Roman"/>
          <w:sz w:val="28"/>
          <w:szCs w:val="28"/>
        </w:rPr>
        <w:t xml:space="preserve"> показывает умение человека зарабатывать деньги и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грамотно ими распоряжаться</w:t>
      </w:r>
      <w:r w:rsidRPr="008A26ED">
        <w:rPr>
          <w:rFonts w:ascii="Times New Roman" w:hAnsi="Times New Roman" w:cs="Times New Roman"/>
          <w:sz w:val="28"/>
          <w:szCs w:val="28"/>
        </w:rPr>
        <w:t>. Современное поколение детей принимают активное участие в покупках в магазине, с 4-х лет детям могут разрешить иметь свои карманные деньги. Но при всем этом многие родители жалуются на то, что дети не знают цену деньгам, новым игрушкам. Поэтому возникает необходимость нам,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педагогам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sz w:val="28"/>
          <w:szCs w:val="28"/>
          <w:u w:val="single"/>
        </w:rPr>
        <w:t>и родителям объяснить детям очень важные вопросы</w:t>
      </w:r>
      <w:proofErr w:type="gramStart"/>
      <w:r w:rsidRPr="008A26ED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8A26ED">
        <w:rPr>
          <w:rFonts w:ascii="Times New Roman" w:hAnsi="Times New Roman" w:cs="Times New Roman"/>
          <w:sz w:val="28"/>
          <w:szCs w:val="28"/>
        </w:rPr>
        <w:t xml:space="preserve"> такое деньги? Откуда они берутся? Как ими правильно распоряжаться? Если детям правильно не объяснить эти вопросы, то вскоре у них сложится свое мнение, далеко не всегда правильное. В связи с этим вопрос об элементарном экономическом развитии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дошкольников является актуальным</w:t>
      </w:r>
      <w:r w:rsidRPr="008A26ED">
        <w:rPr>
          <w:rFonts w:ascii="Times New Roman" w:hAnsi="Times New Roman" w:cs="Times New Roman"/>
          <w:sz w:val="28"/>
          <w:szCs w:val="28"/>
        </w:rPr>
        <w:t>.</w:t>
      </w:r>
    </w:p>
    <w:p w14:paraId="2428D2AF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Как всё-таки правильно познакомить ребенка с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финансовой</w:t>
      </w:r>
      <w:r w:rsidRPr="008A26ED">
        <w:rPr>
          <w:rFonts w:ascii="Times New Roman" w:hAnsi="Times New Roman" w:cs="Times New Roman"/>
          <w:sz w:val="28"/>
          <w:szCs w:val="28"/>
        </w:rPr>
        <w:t> составляющей жизненных отношений?</w:t>
      </w:r>
    </w:p>
    <w:p w14:paraId="4D275ADD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Для начала необходимо четко объяснить функцию денег на понятном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дошкольнику языке</w:t>
      </w:r>
      <w:r w:rsidRPr="008A26ED">
        <w:rPr>
          <w:rFonts w:ascii="Times New Roman" w:hAnsi="Times New Roman" w:cs="Times New Roman"/>
          <w:sz w:val="28"/>
          <w:szCs w:val="28"/>
        </w:rPr>
        <w:t>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</w:t>
      </w:r>
    </w:p>
    <w:p w14:paraId="79D5C193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Не стоит заострять внимание на понятиях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«бедный»</w:t>
      </w:r>
      <w:r w:rsidRPr="008A26ED">
        <w:rPr>
          <w:rFonts w:ascii="Times New Roman" w:hAnsi="Times New Roman" w:cs="Times New Roman"/>
          <w:sz w:val="28"/>
          <w:szCs w:val="28"/>
        </w:rPr>
        <w:t> и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«богатый»</w:t>
      </w:r>
      <w:r w:rsidRPr="008A26ED">
        <w:rPr>
          <w:rFonts w:ascii="Times New Roman" w:hAnsi="Times New Roman" w:cs="Times New Roman"/>
          <w:sz w:val="28"/>
          <w:szCs w:val="28"/>
        </w:rPr>
        <w:t>. В свое время дети сами поймут, что скрывается за этими словами. Важнее привить правильное понимание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«необходимого»</w:t>
      </w:r>
      <w:r w:rsidRPr="008A26ED">
        <w:rPr>
          <w:rFonts w:ascii="Times New Roman" w:hAnsi="Times New Roman" w:cs="Times New Roman"/>
          <w:sz w:val="28"/>
          <w:szCs w:val="28"/>
        </w:rPr>
        <w:t> и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«желаемого»</w:t>
      </w:r>
      <w:r w:rsidRPr="008A26ED">
        <w:rPr>
          <w:rFonts w:ascii="Times New Roman" w:hAnsi="Times New Roman" w:cs="Times New Roman"/>
          <w:sz w:val="28"/>
          <w:szCs w:val="28"/>
        </w:rPr>
        <w:t>. Идя за покупками в магазин, объяснить детям, что хлеб – это необходимость, а мороженое – это желание. И нужно дать понимание того, что без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«желаемого»</w:t>
      </w:r>
      <w:r w:rsidRPr="008A26ED">
        <w:rPr>
          <w:rFonts w:ascii="Times New Roman" w:hAnsi="Times New Roman" w:cs="Times New Roman"/>
          <w:sz w:val="28"/>
          <w:szCs w:val="28"/>
        </w:rPr>
        <w:t> можно обойтись, а без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«необходимого»</w:t>
      </w:r>
      <w:r w:rsidRPr="008A26ED">
        <w:rPr>
          <w:rFonts w:ascii="Times New Roman" w:hAnsi="Times New Roman" w:cs="Times New Roman"/>
          <w:sz w:val="28"/>
          <w:szCs w:val="28"/>
        </w:rPr>
        <w:t> невозможно сохранить, к примеру, здоровье.</w:t>
      </w:r>
    </w:p>
    <w:p w14:paraId="187016D2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Не рекомендуется развивать потребительское отношение к родителям у детей. Дети должны понимать, что в детский сад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(а тем более в будущем в школу)</w:t>
      </w:r>
      <w:r w:rsidRPr="008A26ED">
        <w:rPr>
          <w:rFonts w:ascii="Times New Roman" w:hAnsi="Times New Roman" w:cs="Times New Roman"/>
          <w:sz w:val="28"/>
          <w:szCs w:val="28"/>
        </w:rPr>
        <w:t> необходимо ходить за знаниями, а не за поощрение в качестве покупок, или денег. А помощь по дому – это условия жизни в семье, где у каждого должен быть круг своих обязанностей.</w:t>
      </w:r>
    </w:p>
    <w:p w14:paraId="1F2837DB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Можно найти выход из ситуации с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финансами</w:t>
      </w:r>
      <w:r w:rsidRPr="008A26ED">
        <w:rPr>
          <w:rFonts w:ascii="Times New Roman" w:hAnsi="Times New Roman" w:cs="Times New Roman"/>
          <w:sz w:val="28"/>
          <w:szCs w:val="28"/>
        </w:rPr>
        <w:t> – дать карманные деньги детям на личные нужды. Эти средства будут принадлежать только ребенку.</w:t>
      </w:r>
    </w:p>
    <w:p w14:paraId="64F37D8F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Необходимо с помощью игр, рассказов, сказок, а также практических занятий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(родителей с детьми)</w:t>
      </w:r>
      <w:r w:rsidRPr="008A26ED">
        <w:rPr>
          <w:rFonts w:ascii="Times New Roman" w:hAnsi="Times New Roman" w:cs="Times New Roman"/>
          <w:sz w:val="28"/>
          <w:szCs w:val="28"/>
        </w:rPr>
        <w:t> обучить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sz w:val="28"/>
          <w:szCs w:val="28"/>
          <w:u w:val="single"/>
        </w:rPr>
        <w:t>следующему</w:t>
      </w:r>
      <w:r w:rsidRPr="008A26ED">
        <w:rPr>
          <w:rFonts w:ascii="Times New Roman" w:hAnsi="Times New Roman" w:cs="Times New Roman"/>
          <w:sz w:val="28"/>
          <w:szCs w:val="28"/>
        </w:rPr>
        <w:t>:</w:t>
      </w:r>
    </w:p>
    <w:p w14:paraId="6C24CF35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lastRenderedPageBreak/>
        <w:t>- что такое деньги, какие они бывают;</w:t>
      </w:r>
    </w:p>
    <w:p w14:paraId="5B2E128C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- что такое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«необходимые покупки»</w:t>
      </w:r>
      <w:r w:rsidRPr="008A26ED">
        <w:rPr>
          <w:rFonts w:ascii="Times New Roman" w:hAnsi="Times New Roman" w:cs="Times New Roman"/>
          <w:sz w:val="28"/>
          <w:szCs w:val="28"/>
        </w:rPr>
        <w:t>, и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«желаемые покупки»</w:t>
      </w:r>
      <w:r w:rsidRPr="008A26ED">
        <w:rPr>
          <w:rFonts w:ascii="Times New Roman" w:hAnsi="Times New Roman" w:cs="Times New Roman"/>
          <w:sz w:val="28"/>
          <w:szCs w:val="28"/>
        </w:rPr>
        <w:t>;</w:t>
      </w:r>
    </w:p>
    <w:p w14:paraId="118A6D16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- что такое карманные деньги. Банковская пластиковая карта ребенка;</w:t>
      </w:r>
    </w:p>
    <w:p w14:paraId="0687B1DF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- как планировать свои расходы;</w:t>
      </w:r>
    </w:p>
    <w:p w14:paraId="1EBF796D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- техника безопасности использования банковских карт.</w:t>
      </w:r>
    </w:p>
    <w:p w14:paraId="32A21407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Важно объяснить ребенку, что неправильное обращение с деньгами может привести к разорению. Ребёнку нужно помочь в освоении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  <w:r w:rsidRPr="008A26ED">
        <w:rPr>
          <w:rFonts w:ascii="Times New Roman" w:hAnsi="Times New Roman" w:cs="Times New Roman"/>
          <w:sz w:val="28"/>
          <w:szCs w:val="28"/>
        </w:rPr>
        <w:t>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14:paraId="0EE72AAF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Ребенок и деньги – это довольно сложный вопрос, но в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дошкольном</w:t>
      </w:r>
      <w:r w:rsidRPr="008A26ED">
        <w:rPr>
          <w:rFonts w:ascii="Times New Roman" w:hAnsi="Times New Roman" w:cs="Times New Roman"/>
          <w:sz w:val="28"/>
          <w:szCs w:val="28"/>
        </w:rPr>
        <w:t> возрасте нужно и можно объяснить ребенку все, так, чтобы он был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финансово грамотным</w:t>
      </w:r>
      <w:r w:rsidRPr="008A26ED">
        <w:rPr>
          <w:rFonts w:ascii="Times New Roman" w:hAnsi="Times New Roman" w:cs="Times New Roman"/>
          <w:sz w:val="28"/>
          <w:szCs w:val="28"/>
        </w:rPr>
        <w:t>.</w:t>
      </w:r>
    </w:p>
    <w:p w14:paraId="555D42C1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С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дошкольниками</w:t>
      </w:r>
      <w:r w:rsidRPr="008A26ED">
        <w:rPr>
          <w:rFonts w:ascii="Times New Roman" w:hAnsi="Times New Roman" w:cs="Times New Roman"/>
          <w:sz w:val="28"/>
          <w:szCs w:val="28"/>
        </w:rPr>
        <w:t> можно использовать игры, анализ поступков героев сказок, беседы, квесты. </w:t>
      </w:r>
      <w:r w:rsidRPr="008A26ED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8A26ED">
        <w:rPr>
          <w:rFonts w:ascii="Times New Roman" w:hAnsi="Times New Roman" w:cs="Times New Roman"/>
          <w:sz w:val="28"/>
          <w:szCs w:val="28"/>
        </w:rPr>
        <w:t>: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«Где можно хранить деньги»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«Советы покупателю»</w:t>
      </w:r>
      <w:r w:rsidRPr="008A26ED">
        <w:rPr>
          <w:rFonts w:ascii="Times New Roman" w:hAnsi="Times New Roman" w:cs="Times New Roman"/>
          <w:sz w:val="28"/>
          <w:szCs w:val="28"/>
        </w:rPr>
        <w:t>, ««Кафе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«Вкусно и полезно»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«Доход - расход»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«Что и когда лучше продавать?»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«Какие бывают доходы?»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«Не ошибись»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«Чей труд важней»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«Кто больше?»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«Путешествие по экономическим сказкам»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«Гипермаркет»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«Луна - парк»</w:t>
      </w:r>
      <w:r w:rsidRPr="008A26ED">
        <w:rPr>
          <w:rFonts w:ascii="Times New Roman" w:hAnsi="Times New Roman" w:cs="Times New Roman"/>
          <w:sz w:val="28"/>
          <w:szCs w:val="28"/>
        </w:rPr>
        <w:t>.</w:t>
      </w:r>
    </w:p>
    <w:p w14:paraId="75D6D561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  <w:u w:val="single"/>
        </w:rPr>
        <w:t>Сюжетно-ролевые игры</w:t>
      </w:r>
      <w:r w:rsidRPr="008A26ED">
        <w:rPr>
          <w:rFonts w:ascii="Times New Roman" w:hAnsi="Times New Roman" w:cs="Times New Roman"/>
          <w:sz w:val="28"/>
          <w:szCs w:val="28"/>
        </w:rPr>
        <w:t>: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«Супермаркет»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«Банк»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«Торговый центр»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«Кафе»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«Ателье»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«Почта»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«Рекламное агентство»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«Аптека»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«Больница»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«Парикмахерская»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«Строители»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«Детский мир»</w:t>
      </w:r>
      <w:r w:rsidRPr="008A26ED">
        <w:rPr>
          <w:rFonts w:ascii="Times New Roman" w:hAnsi="Times New Roman" w:cs="Times New Roman"/>
          <w:sz w:val="28"/>
          <w:szCs w:val="28"/>
        </w:rPr>
        <w:t>,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«Столовая»</w:t>
      </w:r>
      <w:r w:rsidRPr="008A26ED">
        <w:rPr>
          <w:rFonts w:ascii="Times New Roman" w:hAnsi="Times New Roman" w:cs="Times New Roman"/>
          <w:sz w:val="28"/>
          <w:szCs w:val="28"/>
        </w:rPr>
        <w:t>.</w:t>
      </w:r>
    </w:p>
    <w:p w14:paraId="4DC4E053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Существует множество разнообразных игр направленных на формирование представлений об экономике и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финансах</w:t>
      </w:r>
      <w:r w:rsidRPr="008A26ED">
        <w:rPr>
          <w:rFonts w:ascii="Times New Roman" w:hAnsi="Times New Roman" w:cs="Times New Roman"/>
          <w:sz w:val="28"/>
          <w:szCs w:val="28"/>
        </w:rPr>
        <w:t>. </w:t>
      </w:r>
      <w:r w:rsidRPr="008A26ED">
        <w:rPr>
          <w:rFonts w:ascii="Times New Roman" w:hAnsi="Times New Roman" w:cs="Times New Roman"/>
          <w:sz w:val="28"/>
          <w:szCs w:val="28"/>
          <w:u w:val="single"/>
        </w:rPr>
        <w:t>В процессе игровой деятельности мы доносим до детей что</w:t>
      </w:r>
      <w:r w:rsidRPr="008A26ED">
        <w:rPr>
          <w:rFonts w:ascii="Times New Roman" w:hAnsi="Times New Roman" w:cs="Times New Roman"/>
          <w:sz w:val="28"/>
          <w:szCs w:val="28"/>
        </w:rPr>
        <w:t>:</w:t>
      </w:r>
    </w:p>
    <w:p w14:paraId="14DEB42F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Деньги не появляются сами собой, а зарабатываются! Объясняем, как люди зарабатывают деньги и каким образом заработок зависит от вида деятельности.</w:t>
      </w:r>
    </w:p>
    <w:p w14:paraId="3EB3355B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Сначала зарабатываем – потом тратим. Рассказываем, что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«из тумбочки можно взять только то, что в нее положили»</w:t>
      </w:r>
      <w:r w:rsidRPr="008A26ED">
        <w:rPr>
          <w:rFonts w:ascii="Times New Roman" w:hAnsi="Times New Roman" w:cs="Times New Roman"/>
          <w:sz w:val="28"/>
          <w:szCs w:val="28"/>
        </w:rPr>
        <w:t>, – соответственно, чем больше зарабатываешь и разумнее тратишь, тем больше можешь купить.</w:t>
      </w:r>
    </w:p>
    <w:p w14:paraId="7C12CC6E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Стоимость товара зависит от его качества, нужности и от того, насколько сложно его произвести. 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14:paraId="78399922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Деньги любят счет. Приучаем считать сдачу и вообще быстро и внимательно считать деньги.</w:t>
      </w:r>
    </w:p>
    <w:p w14:paraId="54B4B33F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Финансы нужно планировать</w:t>
      </w:r>
      <w:r w:rsidRPr="008A26ED">
        <w:rPr>
          <w:rFonts w:ascii="Times New Roman" w:hAnsi="Times New Roman" w:cs="Times New Roman"/>
          <w:sz w:val="28"/>
          <w:szCs w:val="28"/>
        </w:rPr>
        <w:t>. Приучаем вести учет доходов и расходов в краткосрочном периоде.</w:t>
      </w:r>
    </w:p>
    <w:p w14:paraId="334D6881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Твои деньги бывают объектом чужого интереса. Договариваемся о ключевых правилах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финансовой</w:t>
      </w:r>
      <w:r w:rsidRPr="008A26ED">
        <w:rPr>
          <w:rFonts w:ascii="Times New Roman" w:hAnsi="Times New Roman" w:cs="Times New Roman"/>
          <w:sz w:val="28"/>
          <w:szCs w:val="28"/>
        </w:rPr>
        <w:t> безопасности и о том, к кому нужно обращаться в экстренных случаях.</w:t>
      </w:r>
    </w:p>
    <w:p w14:paraId="3BAEF6ED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lastRenderedPageBreak/>
        <w:t>• Не все покупается. Прививаем понимание того, что главные ценности – жизнь, отношения, радость близких людей – за деньги не купишь.</w:t>
      </w:r>
    </w:p>
    <w:p w14:paraId="4243C8AD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Очень важной частью работы по экономическому воспитанию является воспитание полезных привычек, облегчающих жизнь человека.</w:t>
      </w:r>
    </w:p>
    <w:p w14:paraId="3D7661E0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Задачи, которые нужно решать при формировании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 у дошкольников</w:t>
      </w:r>
    </w:p>
    <w:p w14:paraId="01959DBA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Дать простые экономические знания.</w:t>
      </w:r>
    </w:p>
    <w:p w14:paraId="63D0A9C2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Сформировать бережное и экономное отношение детей к деньгам.</w:t>
      </w:r>
    </w:p>
    <w:p w14:paraId="570D525D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Научить, </w:t>
      </w:r>
      <w:r w:rsidRPr="008A26ED">
        <w:rPr>
          <w:rFonts w:ascii="Times New Roman" w:hAnsi="Times New Roman" w:cs="Times New Roman"/>
          <w:sz w:val="28"/>
          <w:szCs w:val="28"/>
          <w:u w:val="single"/>
        </w:rPr>
        <w:t>как обращаться с деньгами</w:t>
      </w:r>
      <w:r w:rsidRPr="008A26ED">
        <w:rPr>
          <w:rFonts w:ascii="Times New Roman" w:hAnsi="Times New Roman" w:cs="Times New Roman"/>
          <w:sz w:val="28"/>
          <w:szCs w:val="28"/>
        </w:rPr>
        <w:t>: накапливать, тратить, вкладывать и т. д.</w:t>
      </w:r>
    </w:p>
    <w:p w14:paraId="351DABC1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Развитие познавательного интереса учащихся к вопросам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  <w:r w:rsidRPr="008A26ED">
        <w:rPr>
          <w:rFonts w:ascii="Times New Roman" w:hAnsi="Times New Roman" w:cs="Times New Roman"/>
          <w:sz w:val="28"/>
          <w:szCs w:val="28"/>
        </w:rPr>
        <w:t> и применению этих знаний на практике.</w:t>
      </w:r>
    </w:p>
    <w:p w14:paraId="4E52C927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Повышение обоснованности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финансовых решений</w:t>
      </w:r>
      <w:r w:rsidRPr="008A26ED">
        <w:rPr>
          <w:rFonts w:ascii="Times New Roman" w:hAnsi="Times New Roman" w:cs="Times New Roman"/>
          <w:sz w:val="28"/>
          <w:szCs w:val="28"/>
        </w:rPr>
        <w:t>, принимаемых при планировании семейных бюджетов.</w:t>
      </w:r>
    </w:p>
    <w:p w14:paraId="58FBC64B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Формирование положительного отношения к государственным и муниципальным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финансам</w:t>
      </w:r>
      <w:r w:rsidRPr="008A26ED">
        <w:rPr>
          <w:rFonts w:ascii="Times New Roman" w:hAnsi="Times New Roman" w:cs="Times New Roman"/>
          <w:sz w:val="28"/>
          <w:szCs w:val="28"/>
        </w:rPr>
        <w:t>, бюджетному и налоговому законодательству.</w:t>
      </w:r>
    </w:p>
    <w:p w14:paraId="4DF2FF04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Обучать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8A26ED">
        <w:rPr>
          <w:rFonts w:ascii="Times New Roman" w:hAnsi="Times New Roman" w:cs="Times New Roman"/>
          <w:sz w:val="28"/>
          <w:szCs w:val="28"/>
        </w:rPr>
        <w:t> правильно управлять своим поведением на основе первичных представлений о мире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</w:t>
      </w:r>
      <w:r w:rsidRPr="008A26ED">
        <w:rPr>
          <w:rFonts w:ascii="Times New Roman" w:hAnsi="Times New Roman" w:cs="Times New Roman"/>
          <w:sz w:val="28"/>
          <w:szCs w:val="28"/>
        </w:rPr>
        <w:t>.</w:t>
      </w:r>
    </w:p>
    <w:p w14:paraId="7E2E1923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• Определять разницу между "хочу" и "надо".</w:t>
      </w:r>
    </w:p>
    <w:p w14:paraId="49874801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Любая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педагогическая</w:t>
      </w:r>
      <w:r w:rsidRPr="008A26ED">
        <w:rPr>
          <w:rFonts w:ascii="Times New Roman" w:hAnsi="Times New Roman" w:cs="Times New Roman"/>
          <w:sz w:val="28"/>
          <w:szCs w:val="28"/>
        </w:rPr>
        <w:t> проблема может быть успешно решена только при условии активного взаимодействия детского сада и семьи. Вместе с тем отметим, что есть такие проблемы, в частности проблема экономического воспитания, когда родители могут многому научить самих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8A26ED">
        <w:rPr>
          <w:rFonts w:ascii="Times New Roman" w:hAnsi="Times New Roman" w:cs="Times New Roman"/>
          <w:sz w:val="28"/>
          <w:szCs w:val="28"/>
        </w:rPr>
        <w:t>.</w:t>
      </w:r>
    </w:p>
    <w:p w14:paraId="65E2249B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Пример бесед, </w:t>
      </w:r>
      <w:r w:rsidRPr="008A26ED">
        <w:rPr>
          <w:rFonts w:ascii="Times New Roman" w:hAnsi="Times New Roman" w:cs="Times New Roman"/>
          <w:sz w:val="28"/>
          <w:szCs w:val="28"/>
          <w:u w:val="single"/>
        </w:rPr>
        <w:t>которые можно провести с родителями</w:t>
      </w:r>
      <w:r w:rsidRPr="008A26ED">
        <w:rPr>
          <w:rFonts w:ascii="Times New Roman" w:hAnsi="Times New Roman" w:cs="Times New Roman"/>
          <w:sz w:val="28"/>
          <w:szCs w:val="28"/>
        </w:rPr>
        <w:t>:</w:t>
      </w:r>
    </w:p>
    <w:p w14:paraId="2FA32AC5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1. Ваш ребёнок ведет себя бережливо?</w:t>
      </w:r>
    </w:p>
    <w:p w14:paraId="21ACA6F4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2. Что Ваш ребёнок знает о деньгах? Отличает ли он различные монеты и банкноты?</w:t>
      </w:r>
    </w:p>
    <w:p w14:paraId="778D9AE1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3. Умеет ли Ваш ребёнок сам расплачиваться в магазине наличными?</w:t>
      </w:r>
    </w:p>
    <w:p w14:paraId="0E7BAB71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4. Ваш ребёнок получает карманные деньги? От кого? Регулярно или время от времени? В каком размере?</w:t>
      </w:r>
    </w:p>
    <w:p w14:paraId="396CD1B6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5. Ваш ребенок самостоятельно принимает решение, на что потратить карманные деньги?</w:t>
      </w:r>
    </w:p>
    <w:p w14:paraId="1EB60DC8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6. Вы поощряете своего ребёнка деньгами? За что?</w:t>
      </w:r>
    </w:p>
    <w:p w14:paraId="493B8341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7. Обсуждаете ли Вы с ребёнком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финансовые вопросы</w:t>
      </w:r>
      <w:r w:rsidRPr="008A26ED">
        <w:rPr>
          <w:rFonts w:ascii="Times New Roman" w:hAnsi="Times New Roman" w:cs="Times New Roman"/>
          <w:sz w:val="28"/>
          <w:szCs w:val="28"/>
        </w:rPr>
        <w:t>? Какие именно </w:t>
      </w:r>
      <w:r w:rsidRPr="008A26ED">
        <w:rPr>
          <w:rFonts w:ascii="Times New Roman" w:hAnsi="Times New Roman" w:cs="Times New Roman"/>
          <w:i/>
          <w:iCs/>
          <w:sz w:val="28"/>
          <w:szCs w:val="28"/>
        </w:rPr>
        <w:t>(приведите примеры)</w:t>
      </w:r>
      <w:r w:rsidRPr="008A26ED">
        <w:rPr>
          <w:rFonts w:ascii="Times New Roman" w:hAnsi="Times New Roman" w:cs="Times New Roman"/>
          <w:sz w:val="28"/>
          <w:szCs w:val="28"/>
        </w:rPr>
        <w:t>.</w:t>
      </w:r>
    </w:p>
    <w:p w14:paraId="0B27270A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8. Привлекаете ли Вы ребёнка к составлению семейного бюджета. В каких ситуациях.</w:t>
      </w:r>
    </w:p>
    <w:p w14:paraId="7811569D" w14:textId="77777777" w:rsidR="005A12D6" w:rsidRPr="008A26ED" w:rsidRDefault="005A12D6" w:rsidP="005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6ED">
        <w:rPr>
          <w:rFonts w:ascii="Times New Roman" w:hAnsi="Times New Roman" w:cs="Times New Roman"/>
          <w:sz w:val="28"/>
          <w:szCs w:val="28"/>
        </w:rPr>
        <w:t>Следует отметить, что родители в основном признают необходимость и полезность воспитания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  <w:r w:rsidRPr="008A26ED">
        <w:rPr>
          <w:rFonts w:ascii="Times New Roman" w:hAnsi="Times New Roman" w:cs="Times New Roman"/>
          <w:sz w:val="28"/>
          <w:szCs w:val="28"/>
        </w:rPr>
        <w:t>, основывая это требованиями времени, но на практике не всегда содействуют приобщению детей к миру </w:t>
      </w:r>
      <w:r w:rsidRPr="008A26ED">
        <w:rPr>
          <w:rFonts w:ascii="Times New Roman" w:hAnsi="Times New Roman" w:cs="Times New Roman"/>
          <w:b/>
          <w:bCs/>
          <w:sz w:val="28"/>
          <w:szCs w:val="28"/>
        </w:rPr>
        <w:t>финансов</w:t>
      </w:r>
      <w:r w:rsidRPr="008A26ED">
        <w:rPr>
          <w:rFonts w:ascii="Times New Roman" w:hAnsi="Times New Roman" w:cs="Times New Roman"/>
          <w:sz w:val="28"/>
          <w:szCs w:val="28"/>
        </w:rPr>
        <w:t>.</w:t>
      </w:r>
    </w:p>
    <w:p w14:paraId="1CFC197D" w14:textId="77777777" w:rsidR="006A2968" w:rsidRDefault="006A2968"/>
    <w:sectPr w:rsidR="006A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68"/>
    <w:rsid w:val="005A12D6"/>
    <w:rsid w:val="006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B6C7"/>
  <w15:chartTrackingRefBased/>
  <w15:docId w15:val="{71355540-593A-4211-A8A1-77652951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2022-03-13T15:13:00Z</dcterms:created>
  <dcterms:modified xsi:type="dcterms:W3CDTF">2022-03-13T15:13:00Z</dcterms:modified>
</cp:coreProperties>
</file>