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2C" w:rsidRPr="00FD072C" w:rsidRDefault="00FD072C" w:rsidP="00FD072C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FD072C">
        <w:rPr>
          <w:rFonts w:ascii="Times New Roman" w:hAnsi="Times New Roman" w:cs="Times New Roman"/>
          <w:b/>
          <w:sz w:val="36"/>
          <w:szCs w:val="28"/>
          <w:lang w:eastAsia="ru-RU"/>
        </w:rPr>
        <w:t>Конспект занятия по ФЭМП «Геометрические фигуры вокруг нас» для детей средней группы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показать детям необходимость и полезность знания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геометрических фигур.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уточнить представления детей о геометрических фигурах, закрепить их знание;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учить видеть и различать геометрические фигуры на плоскости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окружающей обстановке;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показать необходимость знания геометрических фигур;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закреплять счетные и конструктивные навыки;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зрительное восприятие, внимание, логическое мышление,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мелкую моторику, умение анализировать и сравнивать предметы;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работать коллективно, в парах, индивидуально;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интерес к математике, дружеские отношения между детьми.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наборы геометрических фигур, цифры до 5; плакат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"Геометрические фигуры", схемы: "Коза из геометрических фигур", "3-и аквариума" +3-и цветных магнита, "Найди геометрические фигуры"; каждому ребенку - распечатка "Найди нужную фигуру"; для работы в парах - наборы из нескольких геометрических фигур.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FD072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Воспитатель:</w:t>
      </w: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Дети, посмотрите в окно, что вы там видите?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(Солнце, небо, детский сад.)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 какую геометрическую фигуру похоже солнце? (На круг)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Любой предмет имеет свою форму. Сегодня мы будем говорить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 геометрических фигурах и предметах, похожих на них, или, составленных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 нескольких фигур. Мы должны убедиться, что знать геометрические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фигуры - очень важно.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Сначала вспомним сами фигуры.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(Работа с плакатом "Геометрические фигуры")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Важно ли знать геометрические фигуры?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(Рассуждения детей)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Весь мир устроен из фигур,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Лишь присмотритесь, я не лгу.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Дома, машины, люди, звери,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Столы, картины, окна, двери,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Пруды, каналы и поля,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целом вся наша Земля.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Давайте найдем в нашей группе предметы, похожие на геометрические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фигуры.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 берут геометрические фигуры, находят в помещении предметы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такой формы)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  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072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Вывод:</w:t>
      </w: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все предметы имеют форму, чтобы сделать предмет, нужно</w:t>
      </w:r>
    </w:p>
    <w:p w:rsid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знать фигуры.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D072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Верно, но вы нашли неживые объекты, человек может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сделать предмет любой формы. А как быть с живыми объектами?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(Показываю детям схему "Коза")</w:t>
      </w:r>
    </w:p>
    <w:p w:rsid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Узнаете животное, кто это? (Коза)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Вы часто говорите, что не умеете рисовать. Но, если вы используете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геометрические фигуры, то легко нарисуете такую козу.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(Работа со схемой "Коза": называем и считаем фигуры)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убедились, что знание геометрических фигур может помочь нам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рисовании.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Иногда от знания фигур зависит чья-то жизнь. Послушайте историю: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"Три рыбки могли жить только в разных аквариумах.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Красная рыбка могла плавать не в круглом и не в прямоугольном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аквариуме.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Золотая рыбка - не в квадратном и не в круглом.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каком аквариуме может жить зеленая рыбка?"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(Работа со схемой "3-и аквариума". Вместо рыбок мы использовали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з-и цветных магнита)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FD072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D072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FD072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072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Авторская игра "Соберем бусы"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(У детей фигуры: круг, овал, квадрат, треугольник, прямоугольник.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стоят на одной стороне ковра. Воспитатель говорит слова.)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Бусы собираем,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Фигуры называем - круг.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(Выходят дети, у которых круги, гуляют по ковру.)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Бусы собираем,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Фигуры называем - квадрат.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(Выходят дети, у которых квадраты. Гуляют по ковру вместе с первыми)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Бусы собираем,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Фигуры называем- треугольник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(Повторяем до тех пор, пока все фигуры не будут названы, и все дети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окажутся на ковре. Дается сигнал: "Собираем бусы!". Дети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собираются в круг.)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  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FD072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Воспитатель</w:t>
      </w: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Иногда бывает просто необходимо что-то найти. Например, сыщику необходимо найти какую-то вещь, улику.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вы будете сыщиками, будете искать на схеме геометрические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фигуры.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(Работа со схемой "Найди геометрические фигуры")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каждый сыщик получит индивидуальное задание: будет искать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определенную фигуру среди множества других. Найденные фигуры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нужно раскрасить.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(Индивидуальная работа)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А сейчас предлагаю побыть конструкторами или инженерами. Нужно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составить фигуру из небольшого количества геометрических фигур.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Работать вы будете парами. Думайте и советуйтесь друг с другом.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(Дети, работая в парах, составляют фигуры)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  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FD072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Рефлексия: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 чем мы сегодня говорили?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Нужно ли знать геометрические фигуры?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Какие моменты занятия вам понравились?</w:t>
      </w:r>
    </w:p>
    <w:p w:rsidR="00FD072C" w:rsidRPr="00FD072C" w:rsidRDefault="00FD072C" w:rsidP="00FD072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072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Что было трудно?</w:t>
      </w:r>
    </w:p>
    <w:p w:rsidR="00A33910" w:rsidRPr="00FD072C" w:rsidRDefault="00A33910" w:rsidP="00FD07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3910" w:rsidRPr="00FD072C" w:rsidSect="00FD072C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C"/>
    <w:rsid w:val="00A33910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7BD0"/>
  <w15:chartTrackingRefBased/>
  <w15:docId w15:val="{0D6BD146-DF49-4D8A-8CB7-50FAB585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koladin</dc:creator>
  <cp:keywords/>
  <dc:description/>
  <cp:lastModifiedBy>koladin</cp:lastModifiedBy>
  <cp:revision>2</cp:revision>
  <dcterms:created xsi:type="dcterms:W3CDTF">2022-03-18T17:18:00Z</dcterms:created>
  <dcterms:modified xsi:type="dcterms:W3CDTF">2022-03-18T17:26:00Z</dcterms:modified>
</cp:coreProperties>
</file>