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1E" w:rsidRPr="00731F1E" w:rsidRDefault="00731F1E" w:rsidP="00731F1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1F1E">
        <w:rPr>
          <w:rFonts w:ascii="Times New Roman" w:hAnsi="Times New Roman"/>
          <w:b/>
          <w:sz w:val="28"/>
          <w:szCs w:val="28"/>
          <w:lang w:val="ru-RU"/>
        </w:rPr>
        <w:t>ТЕХНОЛОГИЯ ФОРМИРОВАНИЯ СОЦИОКУЛЬТУРНОЙ КОМПЕТЕНЦИИ НА ОСНОВЕ АУТЕНТИЧНОГО ТЕКСТА</w:t>
      </w:r>
    </w:p>
    <w:p w:rsidR="00731F1E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При разработке методики формирова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ния социокультурной компетенции логич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но опираться на трактовку общения в ас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пекте межкультурного взаимодействия как сложного мног</w:t>
      </w:r>
      <w:bookmarkStart w:id="0" w:name="_GoBack"/>
      <w:bookmarkEnd w:id="0"/>
      <w:r w:rsidRPr="00C3375C">
        <w:rPr>
          <w:rFonts w:ascii="Times New Roman" w:hAnsi="Times New Roman"/>
          <w:sz w:val="28"/>
          <w:szCs w:val="28"/>
          <w:lang w:val="ru-RU"/>
        </w:rPr>
        <w:t>опланового процесса установления и развития контактов между представителями различных культур, по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рождаемого потребностями совместной деятельности и включающего в себя обмен информацией, выработку единой страте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гии взаимодействия, восприятие и пони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мание другого человека [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C3375C">
        <w:rPr>
          <w:rFonts w:ascii="Times New Roman" w:hAnsi="Times New Roman"/>
          <w:sz w:val="28"/>
          <w:szCs w:val="28"/>
          <w:lang w:val="ru-RU"/>
        </w:rPr>
        <w:t>3, с. 4].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 xml:space="preserve">Также социокультурный подход ориентирует на обучение межкультурному иноязычному общению в контексте 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гуманизации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культуроведческой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социологизации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 содержания обучения иностранному языку. 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Гуманизация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 образования означает глубокие качественные преобразования в технологии обучения; она прежде всего предполагает смещение всех акцентов на человеческий (личностный) фактор. 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Гуманизация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 учебного процесса ориентирует преподавателя на то, чтобы через учебный материал и технологию обучения уделять максимум внимания развитию личности. Суть 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гуманизации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 образования состоит в том, чтобы соединить иностранный язык, как учебный предмет с жизненным опытом учащихся, развивать учащихся в интеллектуальном и эмоциональном отношениях.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 xml:space="preserve">Под 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культуроведческой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социологизацией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 содержания образования      В. В. Сафонова понимает «усиление функций образовательных систем как средства передачи индивиду национальных культурных ценностей на основе сопоставительного изучения культур». В языковой педагогике данного направления наблюдается ориентация, во-первых, на расширение осведомленности учащихся о достижениях материальной и духовной культуры народа страны изучаемого языка. Во-вторых, в рамках предмета иностранный язык 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культуроведческая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социологизация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 образования характеризуется изучением не только национальных культур, но и социальных субкультур. Таким образом, учащиеся получают представление о ценностных ориентирах и стиле жизни представителей различных слоев общества – элиты, среднего класса, традиционного и «нового» рабочего класса. Все это нацелено на развитие эмпатического отношения учащихся к людям, принадлежащим к различным этносам, различным социальным стратам общества, политико-экономическим системам, и обучение учету этих различий в межкультурном общении [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C3375C">
        <w:rPr>
          <w:rFonts w:ascii="Times New Roman" w:hAnsi="Times New Roman"/>
          <w:sz w:val="28"/>
          <w:szCs w:val="28"/>
          <w:lang w:val="ru-RU"/>
        </w:rPr>
        <w:t xml:space="preserve">, с. 56]. 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 xml:space="preserve">Возникает ситуация встречи 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коммуникантов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>, которые пользуясь одним и тем же языком, неодинаково воспринимают пере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даваемые сообщения, поскольку порождае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мые ими языковые структуры построены на основе разных социокультурных струк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тур. Следовательно, в межкультурном общении важное условие успеха – обеспе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чение взаимопонимания посредством со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здания общего коммуникативно-прагмати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 xml:space="preserve">ческого пространства. Это возможно при формировании у обучаемых </w:t>
      </w:r>
      <w:r w:rsidRPr="00C3375C">
        <w:rPr>
          <w:rFonts w:ascii="Times New Roman" w:hAnsi="Times New Roman"/>
          <w:sz w:val="28"/>
          <w:szCs w:val="28"/>
          <w:lang w:val="ru-RU"/>
        </w:rPr>
        <w:lastRenderedPageBreak/>
        <w:t>социокультурной компетенции, учитывающей культур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но-психологические особенности комму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никативного поведения носителя языка [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C3375C">
        <w:rPr>
          <w:rFonts w:ascii="Times New Roman" w:hAnsi="Times New Roman"/>
          <w:sz w:val="28"/>
          <w:szCs w:val="28"/>
          <w:lang w:val="ru-RU"/>
        </w:rPr>
        <w:t>].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Сформировать социокультурную компетенцию возможно благодаря использованию определенной методической системы. Эта система должна разрабатываться с позиций социокультурного подхода к обучению и включать иерархию целей и задач обучения, отбор содержания и принципов обучения, а также выбор метода обучения, от чего зависит также и образованность учащихся.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В качестве одного из компонентов образованности в рамках языковой педагогики правомерно рассматривать социокультурную образованность, кото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рая, прежде всего, предполагает форми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рование социокультурной компетенции. Они также говорят о функциональной социокультурной грамотности, форми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рование которой характеризуется овла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дением познавательными средствами ос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новных видов жизнедеятельности. Она выражается в знании правил, принципов, усвоении общих понятий и умений в овладении информацией, составляющих познавательную основу решения стан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дартных задач в различных сферах меж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культурного общения (общественная, культурно-досуговая, семейно-бытовая и др.) в процессе образовательной и ком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муникативной деятельности [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C3375C">
        <w:rPr>
          <w:rFonts w:ascii="Times New Roman" w:hAnsi="Times New Roman"/>
          <w:sz w:val="28"/>
          <w:szCs w:val="28"/>
          <w:lang w:val="ru-RU"/>
        </w:rPr>
        <w:t>, с. 3].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Учение, а соответ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ственно, и весь образовательный процесс должны быть осмыслены как неизбежно открытое, динамичное социокультурное пространство самоопределения, вовле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кающее в себя всю совокупность развивающихся межличностных и социальных отношений, все многообразие контекст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ных ресурсов деятельности.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Официальное включение национально-культурного компонента в содержание обучения влечет за собой пересмотр старого статуса учителя иностранного языка: он должен быть не только знатоком иноязычной культуры в широком объеме (политической, экономической, художественной, экологической, интеллектуально-этической, языковой и др.), но и своей национальной, поскольку, процесс усвоения иностранного языка и дальнейшее его применение справедливо программируется как межкультурная коммуникация, как диалог культур, сопряженным оказывается ряд теоретико-практических проблем: определение различных терминов и понятий страноведческого характера, в частности содержания единицы страноведческой информации и критериев ее отбора; нахождение способов и приемов презентации страноведческого материала, его закрепления и применения; группировка аутентичных материалов и методы работы с ними [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C3375C">
        <w:rPr>
          <w:rFonts w:ascii="Times New Roman" w:hAnsi="Times New Roman"/>
          <w:sz w:val="28"/>
          <w:szCs w:val="28"/>
          <w:lang w:val="ru-RU"/>
        </w:rPr>
        <w:t>6, с. 10].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При формировании социокультурной компетенции учащихся, от преподавателя иностранного языка требуется наличие определенных навыков и умений, которые он должен применять на уроках. С. Ф. Шатилов и другие исследователи, занимающиеся изучением функциональной структуры педагогической деятельности учителя, отмечают ведущую роль коммуникативно-обучающей функции и выделяют в ней информационно-</w:t>
      </w:r>
      <w:r w:rsidRPr="00C3375C">
        <w:rPr>
          <w:rFonts w:ascii="Times New Roman" w:hAnsi="Times New Roman"/>
          <w:sz w:val="28"/>
          <w:szCs w:val="28"/>
          <w:lang w:val="ru-RU"/>
        </w:rPr>
        <w:lastRenderedPageBreak/>
        <w:t>ориентирующий, мотивационно-стимулирующий и контрольно-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коррегирующий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 компоненты.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Информационно-ориентирующий компонент коммуникативно-обучающей функции обеспечивается следующими умениями: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- ориентировать учащихся относительно связи между языком и культурой страны изучаемого языка, особенностями проявления национальной специфики в социокультурном поведении ее представителей;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- ориентировать учащихся относительно черт сходства и различия в культурах родной и чужой страны.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Мотивационно-стимулирующий компонент включает умения создать у учащихся внутреннюю потребность пользоваться иностранным языком как средством общения в ситуациях опосредованной и непосредственной межкультурной коммуникации: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а) путем включения аутентичных материалов (текстов, стихов, песен, видеоматериалов и др.) в процесс изучения языка;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б) путем использования активных форм обучения (проблемных заданий, ролевых игр социокультурной направленности), способствующих более эффективному усвоению особенностей иноязычной культуры;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в) путем привлечения учащихся к различным видам внеклассной работы (культурно-страноведческие викторины и конкурсы, переписка с зарубежным другом и др.), направленным на решение конкретных задач аккультурации.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Контрольно-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коррегирующий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 компонент базируется на следующих методических умениях: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- выделять цели, формы, виды и объекты контроля при овладении иностранным языком как средством межкультурного общения;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 xml:space="preserve">- планировать и осуществлять текущий, обучающий и итоговый контроль речевых навыков и умений учащихся с целью выявления уровня владения иностранным языком как средством межкультурного общения  </w:t>
      </w:r>
      <w:proofErr w:type="gramStart"/>
      <w:r w:rsidRPr="00C3375C">
        <w:rPr>
          <w:rFonts w:ascii="Times New Roman" w:hAnsi="Times New Roman"/>
          <w:sz w:val="28"/>
          <w:szCs w:val="28"/>
          <w:lang w:val="ru-RU"/>
        </w:rPr>
        <w:t xml:space="preserve">   [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30</w:t>
      </w:r>
      <w:r w:rsidRPr="00C3375C">
        <w:rPr>
          <w:rFonts w:ascii="Times New Roman" w:hAnsi="Times New Roman"/>
          <w:sz w:val="28"/>
          <w:szCs w:val="28"/>
          <w:lang w:val="ru-RU"/>
        </w:rPr>
        <w:t>, с. 46].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Развивающая и воспитывающая функции реализуются с помощью следующих умений: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а) путем использования аутентичных материалов в учебном процессе расширять кругозор, развивать память, воображение, интеллектуальные способности учащихся, формировать у них умение анализировать и выделять черты сходства и различия в родной и изучаемой культурах;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б) формировать у учащихся умения самостоятельно познавать незнакомую культуру, используя лингвострановедческие словари, разнообразную справочную литературу, средства массовой информации;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в) воспитывать учащихся в духе уважения, симпатии к народу-носителю изучаемого языка, а также его социокультурным ценностям;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- воспитывать у учащихся глубокое уважение к национальным традициям, обычаям, культурному достоянию родной страны.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Гностическая функция реализуется через умения: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lastRenderedPageBreak/>
        <w:t>- анализировать учебный материал, средства обучения с точки зрения представленности в них сведений о культуре страны изучаемого языка и их использования в учебном процессе;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- предвидеть возможные случаи проявления лингвострановедческой и социокультурной интерференции в речевой деятельности учащихся;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 xml:space="preserve">- на основе сопоставления национально-культурных особенностей двух 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лингвокультурных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 общностей определять наиболее трудные для усвоения факты и явления действительности.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 xml:space="preserve">Методические умения, обеспечивающие конструктивно-планирующую функцию, выглядят следующим образом: производить отбор, методическую обработку аутентичных материалов с учетом возрастных особенностей и интересов учащихся и распределять данные материалы по этапам обучения; выбирать наиболее эффективные приемы и способы ознакомления учащихся с культурой страны изучаемого языка; готовить, подбирать, использовать различные средства наглядности с целью 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семантизации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 тех или иных реалий.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Организационная функция реализуется на базе умений выбирать оптимальные способы организации своей деятельности и деятельности учащихся с целью наиболее эффективного усвоения фактов иноязычной культуры [</w:t>
      </w:r>
      <w:r>
        <w:rPr>
          <w:rFonts w:ascii="Times New Roman" w:hAnsi="Times New Roman"/>
          <w:sz w:val="28"/>
          <w:szCs w:val="28"/>
          <w:lang w:val="ru-RU"/>
        </w:rPr>
        <w:t>35</w:t>
      </w:r>
      <w:r w:rsidRPr="00C3375C">
        <w:rPr>
          <w:rFonts w:ascii="Times New Roman" w:hAnsi="Times New Roman"/>
          <w:sz w:val="28"/>
          <w:szCs w:val="28"/>
          <w:lang w:val="ru-RU"/>
        </w:rPr>
        <w:t>, с. 23].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3375C">
        <w:rPr>
          <w:rFonts w:ascii="Times New Roman" w:hAnsi="Times New Roman"/>
          <w:sz w:val="28"/>
          <w:szCs w:val="28"/>
          <w:lang w:val="ru-RU"/>
        </w:rPr>
        <w:t>В  рамках</w:t>
      </w:r>
      <w:proofErr w:type="gramEnd"/>
      <w:r w:rsidRPr="00C3375C">
        <w:rPr>
          <w:rFonts w:ascii="Times New Roman" w:hAnsi="Times New Roman"/>
          <w:sz w:val="28"/>
          <w:szCs w:val="28"/>
          <w:lang w:val="ru-RU"/>
        </w:rPr>
        <w:t xml:space="preserve"> формирования социокультурной компетенции как основы межкультурного общения целесообразно выделить социокультурные стратегии, как тип речевого  поведения 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коммуниканта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, выбранный с  учетом знаний о 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кулътурно-психологаческом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 образе партнера по коммуникации и  способах их отражения в речевом/неречевом поведении и используемый для эффективной реализации коммуникативной задачи, принимая во внимание социокультурные параметры ситуации общения [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C3375C">
        <w:rPr>
          <w:rFonts w:ascii="Times New Roman" w:hAnsi="Times New Roman"/>
          <w:sz w:val="28"/>
          <w:szCs w:val="28"/>
          <w:lang w:val="ru-RU"/>
        </w:rPr>
        <w:t>3, с. 3].</w:t>
      </w:r>
    </w:p>
    <w:p w:rsidR="00731F1E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 xml:space="preserve">Выделяются следующие этапы формирования социокультурной    компетенции: 1) актуализации страноведческих знаний; 2) формирования 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культуроведческих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 знаний и лингвострановедческих навыков; 3) формирования 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лингвокультуроведческих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 умений.</w:t>
      </w:r>
    </w:p>
    <w:p w:rsidR="00731F1E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выделении этапов необходимо учитывать следующие факторы:</w:t>
      </w:r>
    </w:p>
    <w:p w:rsidR="00731F1E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особенности формируемых страноведческих,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культуроведческих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лингвострановедческих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лингвокультуроведческих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знаний, умений и навыков;</w:t>
      </w:r>
    </w:p>
    <w:p w:rsidR="00731F1E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учет имеющегося у школьников когнитивного, речевого и социокультурного опыта;</w:t>
      </w:r>
    </w:p>
    <w:p w:rsidR="00731F1E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необходимость опоры на родные язык и культуру в процессе изучения иностранного языка в контексте диалога культур;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развитие умений не только ориентироваться в социокультурном контексте страны изучаемого языка, но и представлять родную культуру и передавать реалии родного языка на изучаемом языке.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 xml:space="preserve">Задачами первого этапа являются: 1) активизация фоновых знаний о стране изучаемого языка, что необходимо для последующего формирования концептуальных связях в индивидуальной картине мира учащихся; 2) </w:t>
      </w:r>
      <w:r w:rsidRPr="00C3375C">
        <w:rPr>
          <w:rFonts w:ascii="Times New Roman" w:hAnsi="Times New Roman"/>
          <w:sz w:val="28"/>
          <w:szCs w:val="28"/>
          <w:lang w:val="ru-RU"/>
        </w:rPr>
        <w:lastRenderedPageBreak/>
        <w:t>выявление сходства и различий в отношениях фактов культуры изучаемого языка в сопоставлении с родной.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 xml:space="preserve">Задачами </w:t>
      </w:r>
      <w:proofErr w:type="gramStart"/>
      <w:r w:rsidRPr="00C3375C">
        <w:rPr>
          <w:rFonts w:ascii="Times New Roman" w:hAnsi="Times New Roman"/>
          <w:sz w:val="28"/>
          <w:szCs w:val="28"/>
          <w:lang w:val="ru-RU"/>
        </w:rPr>
        <w:t>второго  этапа</w:t>
      </w:r>
      <w:proofErr w:type="gramEnd"/>
      <w:r w:rsidRPr="00C3375C">
        <w:rPr>
          <w:rFonts w:ascii="Times New Roman" w:hAnsi="Times New Roman"/>
          <w:sz w:val="28"/>
          <w:szCs w:val="28"/>
          <w:lang w:val="ru-RU"/>
        </w:rPr>
        <w:t xml:space="preserve"> являются: а) формирование 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культуроведческих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 знаний о концептах, реалиях культуры страны изучаемого языка, стереотипах в отношении ее представителей; 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C3375C">
        <w:rPr>
          <w:rFonts w:ascii="Times New Roman" w:hAnsi="Times New Roman"/>
          <w:sz w:val="28"/>
          <w:szCs w:val="28"/>
          <w:lang w:val="ru-RU"/>
        </w:rPr>
        <w:t>) систематизация лингвострановедческих знаний и формирование навыков использования в монологических высказываниях лексических единиц с культурным компонентом значения, отражающих реалии культуры страны изучаемого иностранного языка.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 xml:space="preserve">Третий этап формирования социокультурной компетенции, предназначенный для формирования 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лингвокультуроведческих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 умений, должен обеспечить не только развитие умений речевого и неречевого поведения с учетом национально-культурной специфики изучаемого языка, но и развитие умений представлять свою страну [19, с. 103].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 xml:space="preserve">Таким образом, основная цель обучения иностранному языку в общеобразовательной школе состоит в развитии личности школьника, способной и </w:t>
      </w:r>
      <w:proofErr w:type="gramStart"/>
      <w:r w:rsidRPr="00C3375C">
        <w:rPr>
          <w:rFonts w:ascii="Times New Roman" w:hAnsi="Times New Roman"/>
          <w:sz w:val="28"/>
          <w:szCs w:val="28"/>
          <w:lang w:val="ru-RU"/>
        </w:rPr>
        <w:t>желающей  участвовать</w:t>
      </w:r>
      <w:proofErr w:type="gramEnd"/>
      <w:r w:rsidRPr="00C3375C">
        <w:rPr>
          <w:rFonts w:ascii="Times New Roman" w:hAnsi="Times New Roman"/>
          <w:sz w:val="28"/>
          <w:szCs w:val="28"/>
          <w:lang w:val="ru-RU"/>
        </w:rPr>
        <w:t xml:space="preserve"> в межкультурной коммуникации и самостоятельно совершенствоваться в 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овладеваемой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 деятельности. Для того чтобы участвовать в непосредственном и опосредованном диалоге культур необходимо постепенное ознакомление через изучаемый язык с историей и современной жизнью страны, язык которой изучается, ее традициями и культурой. В настоящее время изучение иностранного языка становится все более и более неотделимо от одновременного ознакомления учащихся с культурой страны изучаемого языка.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 xml:space="preserve">Доктор философских наук Л. М. 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Андрюхина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 заявляет, что «в школе, кото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рая становится развивающейся и разви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вающей, культура перестает быть роско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шью, излишеством, а открытость культуре превращается в производственную необходимость». Новая педагогика, по ее мнению, открывает целую палитру способов обучения, где основная роль отводится не столько прямым, контроли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руемым педагогическим воздействиям, сколько воздействиям косвенным, фоно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 xml:space="preserve">вым, непроизвольным. Цель школы – не «накачать» учащихся знаниями, а создать условия для раскрытия и совершенствования индивидуальных способностей к мышлению, </w:t>
      </w:r>
      <w:proofErr w:type="gramStart"/>
      <w:r w:rsidRPr="00C3375C">
        <w:rPr>
          <w:rFonts w:ascii="Times New Roman" w:hAnsi="Times New Roman"/>
          <w:sz w:val="28"/>
          <w:szCs w:val="28"/>
          <w:lang w:val="ru-RU"/>
        </w:rPr>
        <w:t>а следовательно</w:t>
      </w:r>
      <w:proofErr w:type="gramEnd"/>
      <w:r w:rsidRPr="00C3375C">
        <w:rPr>
          <w:rFonts w:ascii="Times New Roman" w:hAnsi="Times New Roman"/>
          <w:sz w:val="28"/>
          <w:szCs w:val="28"/>
          <w:lang w:val="ru-RU"/>
        </w:rPr>
        <w:t>, и к самостоятельному приобретению знаний [</w:t>
      </w:r>
      <w:r>
        <w:rPr>
          <w:rFonts w:ascii="Times New Roman" w:hAnsi="Times New Roman"/>
          <w:sz w:val="28"/>
          <w:szCs w:val="28"/>
          <w:lang w:val="ru-RU"/>
        </w:rPr>
        <w:t>36</w:t>
      </w:r>
      <w:r w:rsidRPr="00C3375C">
        <w:rPr>
          <w:rFonts w:ascii="Times New Roman" w:hAnsi="Times New Roman"/>
          <w:sz w:val="28"/>
          <w:szCs w:val="28"/>
          <w:lang w:val="ru-RU"/>
        </w:rPr>
        <w:t>, с. 3].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Привлечение факторов культуры изучаемого языка, связанных с правилами речевого и неречевого поведения, способствует формированию навыков адекватного использования языка и эффективности речевого воздействия на партнера по общению. Значит, включение культуры в процесс обучения иностранным языкам предполагает изучение национально-культурной специфики речевой коммуникации и усвоение фоновых знаний, раскрывающих особенности речевого и неречевого поведения [</w:t>
      </w:r>
      <w:r>
        <w:rPr>
          <w:rFonts w:ascii="Times New Roman" w:hAnsi="Times New Roman"/>
          <w:sz w:val="28"/>
          <w:szCs w:val="28"/>
          <w:lang w:val="ru-RU"/>
        </w:rPr>
        <w:t>37</w:t>
      </w:r>
      <w:r w:rsidRPr="00C3375C">
        <w:rPr>
          <w:rFonts w:ascii="Times New Roman" w:hAnsi="Times New Roman"/>
          <w:sz w:val="28"/>
          <w:szCs w:val="28"/>
          <w:lang w:val="ru-RU"/>
        </w:rPr>
        <w:t>, с. 28].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 xml:space="preserve">В своей работе, посвященной вопросам социокультурных явлений в изучении иностранных языков, Е. Н. Соловова и Е. А. Кривцова подчеркивают, что использование иностранных языков в коммуникативных целях требует определенного уровня языковой, речевой и социокультурной компетенции, в связи с чем возникает необходимость обучения иностранным </w:t>
      </w:r>
      <w:r w:rsidRPr="00C3375C">
        <w:rPr>
          <w:rFonts w:ascii="Times New Roman" w:hAnsi="Times New Roman"/>
          <w:sz w:val="28"/>
          <w:szCs w:val="28"/>
          <w:lang w:val="ru-RU"/>
        </w:rPr>
        <w:lastRenderedPageBreak/>
        <w:t>языкам в неразрывном единстве с изучением специфики обще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ственной и культурной жизни как своей страны, так и страны или стран изу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чаемых языков. Происходит смещение акцентов в преподавании иностранных языков с развития исключительно ком</w:t>
      </w:r>
      <w:r w:rsidRPr="00C3375C">
        <w:rPr>
          <w:rFonts w:ascii="Times New Roman" w:hAnsi="Times New Roman"/>
          <w:sz w:val="28"/>
          <w:szCs w:val="28"/>
          <w:lang w:val="ru-RU"/>
        </w:rPr>
        <w:softHyphen/>
        <w:t>муникативных умений на формирование готовности к ведению диалога культур [2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C3375C">
        <w:rPr>
          <w:rFonts w:ascii="Times New Roman" w:hAnsi="Times New Roman"/>
          <w:sz w:val="28"/>
          <w:szCs w:val="28"/>
          <w:lang w:val="ru-RU"/>
        </w:rPr>
        <w:t>, с. 4].</w:t>
      </w:r>
    </w:p>
    <w:p w:rsidR="00731F1E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 xml:space="preserve">Термин диалог культур отражает не столько сам факт межкультурной коммуникации, сколько ее смысл, который выражается во взаимопонимании между </w:t>
      </w:r>
      <w:proofErr w:type="gramStart"/>
      <w:r w:rsidRPr="00C3375C">
        <w:rPr>
          <w:rFonts w:ascii="Times New Roman" w:hAnsi="Times New Roman"/>
          <w:sz w:val="28"/>
          <w:szCs w:val="28"/>
          <w:lang w:val="ru-RU"/>
        </w:rPr>
        <w:t>людьми  разных</w:t>
      </w:r>
      <w:proofErr w:type="gramEnd"/>
      <w:r w:rsidRPr="00C3375C">
        <w:rPr>
          <w:rFonts w:ascii="Times New Roman" w:hAnsi="Times New Roman"/>
          <w:sz w:val="28"/>
          <w:szCs w:val="28"/>
          <w:lang w:val="ru-RU"/>
        </w:rPr>
        <w:t xml:space="preserve"> межкультурных общностей. Б. С. Ерасов считает по этому поводу, что «взаимопонимание – многоаспектный и многоступенчатый процесс, реализующийся при: 1) осознании и познании себя через другого при межличностном речевом контакте; 2) познании другого в рамках его </w:t>
      </w:r>
      <w:proofErr w:type="gramStart"/>
      <w:r w:rsidRPr="00C3375C">
        <w:rPr>
          <w:rFonts w:ascii="Times New Roman" w:hAnsi="Times New Roman"/>
          <w:sz w:val="28"/>
          <w:szCs w:val="28"/>
          <w:lang w:val="ru-RU"/>
        </w:rPr>
        <w:t>родной  культуры</w:t>
      </w:r>
      <w:proofErr w:type="gramEnd"/>
      <w:r w:rsidRPr="00C3375C">
        <w:rPr>
          <w:rFonts w:ascii="Times New Roman" w:hAnsi="Times New Roman"/>
          <w:sz w:val="28"/>
          <w:szCs w:val="28"/>
          <w:lang w:val="ru-RU"/>
        </w:rPr>
        <w:t>; 3) вхождении в эту иную культуру; 4) расширении своих концептуальных воззрений по мере освоения этой культуры при условии сохранения своей национально-культурной идентификации» [</w:t>
      </w:r>
      <w:r>
        <w:rPr>
          <w:rFonts w:ascii="Times New Roman" w:hAnsi="Times New Roman"/>
          <w:sz w:val="28"/>
          <w:szCs w:val="28"/>
          <w:lang w:val="ru-RU"/>
        </w:rPr>
        <w:t>38</w:t>
      </w:r>
      <w:r w:rsidRPr="00C3375C">
        <w:rPr>
          <w:rFonts w:ascii="Times New Roman" w:hAnsi="Times New Roman"/>
          <w:sz w:val="28"/>
          <w:szCs w:val="28"/>
          <w:lang w:val="ru-RU"/>
        </w:rPr>
        <w:t>, с. 48].</w:t>
      </w:r>
    </w:p>
    <w:p w:rsidR="00731F1E" w:rsidRPr="0066760A" w:rsidRDefault="00731F1E" w:rsidP="00731F1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66760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Межкультурная коммуникация превращается в диалог культур только тогда, когда общающийся имеет представление об особенностях видения мира и специфике иноязычной картины мира носителя другого языка в рамках общей картины мира на когнитивном уровне сознания. Диалог кул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ьтур осуществляется в процессе </w:t>
      </w:r>
      <w:r w:rsidRPr="0066760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взаимосвязанного овладения учащимися двумя языками (родным и иностранн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ым), освоение родной и неродной</w:t>
      </w:r>
      <w:r w:rsidRPr="0066760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иноязычной культуры, развитие учащегося как двуязычной и </w:t>
      </w:r>
      <w:proofErr w:type="spellStart"/>
      <w:r w:rsidRPr="0066760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бикультурной</w:t>
      </w:r>
      <w:proofErr w:type="spellEnd"/>
      <w:r w:rsidRPr="0066760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(</w:t>
      </w:r>
      <w:proofErr w:type="gramStart"/>
      <w:r w:rsidRPr="0066760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поликультурной)  личности</w:t>
      </w:r>
      <w:proofErr w:type="gramEnd"/>
      <w:r w:rsidRPr="0066760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и  осознания  им  своей   двуязычно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й 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бикультурной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принадлежности</w:t>
      </w:r>
      <w:r w:rsidRPr="0066760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.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 xml:space="preserve">Исследования в области философской интерпретации принципа диалога культур показывают, что для более полноценного понимания изучаемой (иноязычной) культуры необходимо одновременно изучать и родную культуру, ибо адекватное понимание других невозможно без понимания себя. Кроме того, учащиеся должны осознать, что такое культура, как она образуется, что входит в ее рамки, и как осуществляются взаимоотношения между культурами в современном поликультурном мире. Поэтому при обучении иностранному языку и иноязычной культуре видится целесообразным обратить внимание на следующие три ее составляющие: а) культура как теоретический конструкт; б) родную культуру и в) культуру стран изучаемого языка. 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 xml:space="preserve">Подобное осмысление взаимодействия разных культур в процессе общения    представляется    весьма   </w:t>
      </w:r>
      <w:proofErr w:type="gramStart"/>
      <w:r w:rsidRPr="00C3375C">
        <w:rPr>
          <w:rFonts w:ascii="Times New Roman" w:hAnsi="Times New Roman"/>
          <w:sz w:val="28"/>
          <w:szCs w:val="28"/>
          <w:lang w:val="ru-RU"/>
        </w:rPr>
        <w:t xml:space="preserve">существенным,   </w:t>
      </w:r>
      <w:proofErr w:type="gramEnd"/>
      <w:r w:rsidRPr="00C3375C">
        <w:rPr>
          <w:rFonts w:ascii="Times New Roman" w:hAnsi="Times New Roman"/>
          <w:sz w:val="28"/>
          <w:szCs w:val="28"/>
          <w:lang w:val="ru-RU"/>
        </w:rPr>
        <w:t>оно   исключает абсолютизацию национальной специфики, что ведет к изоляции культуры и в то же время позволяет сохранить ее национальную самобытность. Такой подход помогает также подчеркнуть значимость каждой культуры в процессе общения. Он предполагает взгляд на родную культуру со стороны и позволяет воспринимать неродную культуру не как чужую, а иную, разрушить мифы о «чужой» культуре [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C3375C">
        <w:rPr>
          <w:rFonts w:ascii="Times New Roman" w:hAnsi="Times New Roman"/>
          <w:sz w:val="28"/>
          <w:szCs w:val="28"/>
          <w:lang w:val="ru-RU"/>
        </w:rPr>
        <w:t xml:space="preserve">, с. 94]. 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 xml:space="preserve">Особую значимость в настоящее время приобретает принцип диалога культур. </w:t>
      </w:r>
      <w:r w:rsidRPr="00C3375C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М. М. Бахтин в этой связи писал: «</w:t>
      </w:r>
      <w:r w:rsidRPr="00C3375C">
        <w:rPr>
          <w:rFonts w:ascii="Times New Roman" w:hAnsi="Times New Roman"/>
          <w:sz w:val="28"/>
          <w:szCs w:val="28"/>
          <w:lang w:val="ru-RU"/>
        </w:rPr>
        <w:t xml:space="preserve">Существует очень размытое одностороннее и поэтому неверное </w:t>
      </w:r>
      <w:proofErr w:type="gramStart"/>
      <w:r w:rsidRPr="00C3375C">
        <w:rPr>
          <w:rFonts w:ascii="Times New Roman" w:hAnsi="Times New Roman"/>
          <w:sz w:val="28"/>
          <w:szCs w:val="28"/>
          <w:lang w:val="ru-RU"/>
        </w:rPr>
        <w:t>представление  о</w:t>
      </w:r>
      <w:proofErr w:type="gramEnd"/>
      <w:r w:rsidRPr="00C3375C">
        <w:rPr>
          <w:rFonts w:ascii="Times New Roman" w:hAnsi="Times New Roman"/>
          <w:sz w:val="28"/>
          <w:szCs w:val="28"/>
          <w:lang w:val="ru-RU"/>
        </w:rPr>
        <w:t xml:space="preserve"> том, что для лучшего </w:t>
      </w:r>
      <w:r w:rsidRPr="00C3375C">
        <w:rPr>
          <w:rFonts w:ascii="Times New Roman" w:hAnsi="Times New Roman"/>
          <w:sz w:val="28"/>
          <w:szCs w:val="28"/>
          <w:lang w:val="ru-RU"/>
        </w:rPr>
        <w:lastRenderedPageBreak/>
        <w:t>понимания чужой культуры надо переселиться в нее и, забыв свою, глядеть на мир глазами этой чужой культуры». Опровергая это односторонне представление, автор утверждает, что между представителями разных культур начинается диалог, который преодолевает замкнутость и односторонность этих представителей и их культур. При такой диалогической встрече культур они сливаются и не смешиваются, каждая сохраняет свое единство и открытую целостность, но они взаимно обогащаются [</w:t>
      </w:r>
      <w:r>
        <w:rPr>
          <w:rFonts w:ascii="Times New Roman" w:hAnsi="Times New Roman"/>
          <w:sz w:val="28"/>
          <w:szCs w:val="28"/>
          <w:lang w:val="ru-RU"/>
        </w:rPr>
        <w:t>39</w:t>
      </w:r>
      <w:r w:rsidRPr="00C3375C">
        <w:rPr>
          <w:rFonts w:ascii="Times New Roman" w:hAnsi="Times New Roman"/>
          <w:sz w:val="28"/>
          <w:szCs w:val="28"/>
          <w:lang w:val="ru-RU"/>
        </w:rPr>
        <w:t>, с. 334].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Принцип диалога культур включает в себя следующие моменты: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- моделирование культурного пространства, погружение в которое строится по принципу расширяющегося круга культур и цивилизаций (от этнических/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суперэтнических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 культур, социальных субкультур к геополитически маркированным регионально-континентальным культурам, к цивилизованным пластам и их отражению в мировой культуре);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 xml:space="preserve">- ориентировка на развитие у обучаемых общепланетарного мышления, таких качеств, как культурная непредвзятость, готовность к общению в 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инокультурной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 среде, речевой и социокультурный </w:t>
      </w:r>
      <w:proofErr w:type="gramStart"/>
      <w:r w:rsidRPr="00C3375C">
        <w:rPr>
          <w:rFonts w:ascii="Times New Roman" w:hAnsi="Times New Roman"/>
          <w:sz w:val="28"/>
          <w:szCs w:val="28"/>
          <w:lang w:val="ru-RU"/>
        </w:rPr>
        <w:t>такт  и</w:t>
      </w:r>
      <w:proofErr w:type="gramEnd"/>
      <w:r w:rsidRPr="00C3375C">
        <w:rPr>
          <w:rFonts w:ascii="Times New Roman" w:hAnsi="Times New Roman"/>
          <w:sz w:val="28"/>
          <w:szCs w:val="28"/>
          <w:lang w:val="ru-RU"/>
        </w:rPr>
        <w:t xml:space="preserve"> др.;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 xml:space="preserve">- создание методической модели, обеспечивающее поликультурное и 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билингвальное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 развитие языковой личности обучаемых, для осознания обучаемыми себя как культурно-исторических субъектов, являющихся носителями не одной, а целого ряда взаимосвязанных культур;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контрастивно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-сопоставительное 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соизучение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 культур и цивилизаций в контексте их непосредственного и опосредованного историко-культурного взаимовлияния;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- культура интерпретации фактов, событий, явлений и их ценностных смыслов как задача обучения;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- неродная и родная культуры;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- создание социально-педагогических и методических условий для подготовки обучаемых к выполнению роли субъекта диалога культур или культурного посредника в ситуациях межкультурного общения [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C3375C">
        <w:rPr>
          <w:rFonts w:ascii="Times New Roman" w:hAnsi="Times New Roman"/>
          <w:sz w:val="28"/>
          <w:szCs w:val="28"/>
          <w:lang w:val="ru-RU"/>
        </w:rPr>
        <w:t>, с. 21].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По мнению Л. А. Каревой, существование диалога  культур   является   важным   условием  протекания процесса познания мира, предполагающего отражение действительности во всех проявлениях, а накопление в сознании новой информации о жизни народа других стран приводит, в конечном итоге, к переходу личности на новую, более  высокую ступень  культурного развития, на которой определенные элементы иноязычной культуры могут использоваться в деятельности индивида, где опыт межкультурного общения начинается со столкновения с новой культурой и выливается в столкновение с самим собой [</w:t>
      </w:r>
      <w:r>
        <w:rPr>
          <w:rFonts w:ascii="Times New Roman" w:hAnsi="Times New Roman"/>
          <w:sz w:val="28"/>
          <w:szCs w:val="28"/>
          <w:lang w:val="ru-RU"/>
        </w:rPr>
        <w:t>40</w:t>
      </w:r>
      <w:r w:rsidRPr="00C3375C">
        <w:rPr>
          <w:rFonts w:ascii="Times New Roman" w:hAnsi="Times New Roman"/>
          <w:sz w:val="28"/>
          <w:szCs w:val="28"/>
          <w:lang w:val="ru-RU"/>
        </w:rPr>
        <w:t>, с. 18].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 xml:space="preserve">Учет этих требований к ведению диалога культур имеет важное значение в установлении и контакта, преодолении недоверия между народами, разрушении </w:t>
      </w:r>
      <w:proofErr w:type="gramStart"/>
      <w:r w:rsidRPr="00C3375C">
        <w:rPr>
          <w:rFonts w:ascii="Times New Roman" w:hAnsi="Times New Roman"/>
          <w:sz w:val="28"/>
          <w:szCs w:val="28"/>
          <w:lang w:val="ru-RU"/>
        </w:rPr>
        <w:t>преград  между</w:t>
      </w:r>
      <w:proofErr w:type="gramEnd"/>
      <w:r w:rsidRPr="00C3375C">
        <w:rPr>
          <w:rFonts w:ascii="Times New Roman" w:hAnsi="Times New Roman"/>
          <w:sz w:val="28"/>
          <w:szCs w:val="28"/>
          <w:lang w:val="ru-RU"/>
        </w:rPr>
        <w:t xml:space="preserve">  различными  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лингвокультурами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. Однако межкультурная коммуникация, имеющая место между представителями разных культур, не превратится в диалог культур, если сознание участников монокультурно и 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монолингвально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. Человек, способный к диалогу культур в </w:t>
      </w:r>
      <w:r w:rsidRPr="00C3375C">
        <w:rPr>
          <w:rFonts w:ascii="Times New Roman" w:hAnsi="Times New Roman"/>
          <w:sz w:val="28"/>
          <w:szCs w:val="28"/>
          <w:lang w:val="ru-RU"/>
        </w:rPr>
        <w:lastRenderedPageBreak/>
        <w:t>межкультурном общения, должен сначала осуществить этот диалог в собственном сознании.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Таким образом, в условиях организованного обучения иностранному языку иноязычное общение превращается в диалог культур при условии, что: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 xml:space="preserve">- иноязычное содержание обучения представляется в сознании носителя конкретной культуры как 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инокулътурное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>;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- изучение иностранного языка и культуры происходит при участии родного языка через осмысление собственной культуры путем сопоставления ее с иноязычной культурой на основе взаимопонимания [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C3375C">
        <w:rPr>
          <w:rFonts w:ascii="Times New Roman" w:hAnsi="Times New Roman"/>
          <w:sz w:val="28"/>
          <w:szCs w:val="28"/>
          <w:lang w:val="ru-RU"/>
        </w:rPr>
        <w:t xml:space="preserve">, с. 96]. 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 xml:space="preserve">Формирование социокультурной компетенции у школьников в процессе овладения иностранного языка представляет собой деятельность, в которой переплетаются коммуникативные, когнитивные и социокультурные аспекты, (процессы концептуализации, ориентировка в социокультурном и коммуникативном контекстах, создание фреймов и др.). 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Также формирование у учащихся социокультурной компетенции включает не только знакомство с историей, традициями, выдающимися людьми страны изучаемого языка, но в первую очередь должно давать знания, которые пригодятся учащемуся непосредственно в ситуациях общения. Поэтому выделяют три общих концепции, которые должны быть включены в процесс формирования социокультурной компетенции, а именно: межкультурное общение включает в себя знакомство с ментальностью      народа страны изучаемого языка; межкультурное общение включает в себя язык повседневного общения; чтобы понять чужую культуру, нужно, прежде всего, изучить свою собственную.</w:t>
      </w:r>
    </w:p>
    <w:p w:rsidR="00731F1E" w:rsidRPr="00C3375C" w:rsidRDefault="00731F1E" w:rsidP="00731F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>И наконец, социокультурный подход направлен на развитие коммуникативной культуры учащихся. Он ориентирован на обучение этически и юридически приемлемым формам самовыражения в обществе, обучению этике взаимодействия с людьми, придерживающимися различных взглядов и принадлежащих к различным вероисповеданиям [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C3375C">
        <w:rPr>
          <w:rFonts w:ascii="Times New Roman" w:hAnsi="Times New Roman"/>
          <w:sz w:val="28"/>
          <w:szCs w:val="28"/>
          <w:lang w:val="ru-RU"/>
        </w:rPr>
        <w:t>, с. 77].</w:t>
      </w:r>
    </w:p>
    <w:p w:rsidR="003A65B6" w:rsidRPr="00731F1E" w:rsidRDefault="00731F1E" w:rsidP="00731F1E">
      <w:pPr>
        <w:rPr>
          <w:lang w:val="ru-RU"/>
        </w:rPr>
      </w:pPr>
      <w:r w:rsidRPr="00C3375C">
        <w:rPr>
          <w:rFonts w:ascii="Times New Roman" w:hAnsi="Times New Roman"/>
          <w:sz w:val="28"/>
          <w:szCs w:val="28"/>
          <w:lang w:val="ru-RU"/>
        </w:rPr>
        <w:t xml:space="preserve">Итак, все аспекты обучения иностранному языку и все сферы общения </w:t>
      </w:r>
      <w:proofErr w:type="spellStart"/>
      <w:r w:rsidRPr="00C3375C">
        <w:rPr>
          <w:rFonts w:ascii="Times New Roman" w:hAnsi="Times New Roman"/>
          <w:sz w:val="28"/>
          <w:szCs w:val="28"/>
          <w:lang w:val="ru-RU"/>
        </w:rPr>
        <w:t>культуроносны</w:t>
      </w:r>
      <w:proofErr w:type="spellEnd"/>
      <w:r w:rsidRPr="00C3375C">
        <w:rPr>
          <w:rFonts w:ascii="Times New Roman" w:hAnsi="Times New Roman"/>
          <w:sz w:val="28"/>
          <w:szCs w:val="28"/>
          <w:lang w:val="ru-RU"/>
        </w:rPr>
        <w:t xml:space="preserve"> и способствуют формированию социокультурной компетенции как составной части коммуникативной компетенции. Формировани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3375C">
        <w:rPr>
          <w:rFonts w:ascii="Times New Roman" w:hAnsi="Times New Roman"/>
          <w:sz w:val="28"/>
          <w:szCs w:val="28"/>
          <w:lang w:val="ru-RU"/>
        </w:rPr>
        <w:t xml:space="preserve"> социокультурной компетенции также призвано выполнить важную психологическую функцию разрушения стереотипов в отношении   представителей другой национальности, что поможет адекватно реагировать на поведение носителей языка. В этом путь осуществления диалога культур, обладающий большими возможностями для создания условий развития личности школьника, для его приобщения к культуре другого народа и общечеловеческим ценностям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sectPr w:rsidR="003A65B6" w:rsidRPr="0073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1E"/>
    <w:rsid w:val="006E271F"/>
    <w:rsid w:val="00731F1E"/>
    <w:rsid w:val="00F5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7F65"/>
  <w15:chartTrackingRefBased/>
  <w15:docId w15:val="{485953F7-3A36-4340-94AF-164CFDBF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1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3237</Words>
  <Characters>18456</Characters>
  <Application>Microsoft Office Word</Application>
  <DocSecurity>0</DocSecurity>
  <Lines>153</Lines>
  <Paragraphs>43</Paragraphs>
  <ScaleCrop>false</ScaleCrop>
  <Company>Hewlett-Packard Company</Company>
  <LinksUpToDate>false</LinksUpToDate>
  <CharactersWithSpaces>21650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Наталия Михайловна</dc:creator>
  <cp:keywords/>
  <dc:description/>
  <cp:lastModifiedBy>Попова Наталия Михайловна</cp:lastModifiedBy>
  <cp:revision>1</cp:revision>
  <dcterms:created xsi:type="dcterms:W3CDTF">2022-03-21T10:21:00Z</dcterms:created>
  <dcterms:modified xsi:type="dcterms:W3CDTF">2022-03-21T10:22:00Z</dcterms:modified>
</cp:coreProperties>
</file>