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9E94" w14:textId="2D87F65F" w:rsidR="00F12C76" w:rsidRPr="009E7468" w:rsidRDefault="00221DCC" w:rsidP="006C0B77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9E7468">
        <w:rPr>
          <w:b/>
          <w:bCs/>
        </w:rPr>
        <w:t>Воспитательный потенциал средств массовой информации</w:t>
      </w:r>
      <w:r w:rsidR="007B7F20">
        <w:rPr>
          <w:b/>
          <w:bCs/>
        </w:rPr>
        <w:t xml:space="preserve"> на примере социальных сетей и мессенджеров</w:t>
      </w:r>
      <w:r w:rsidRPr="009E7468">
        <w:rPr>
          <w:b/>
          <w:bCs/>
        </w:rPr>
        <w:t>.</w:t>
      </w:r>
    </w:p>
    <w:p w14:paraId="484336BB" w14:textId="55976D23" w:rsidR="00221DCC" w:rsidRDefault="00221DCC" w:rsidP="006C0B77">
      <w:pPr>
        <w:spacing w:after="0"/>
        <w:ind w:firstLine="709"/>
        <w:jc w:val="both"/>
      </w:pPr>
    </w:p>
    <w:p w14:paraId="4A1E0BA1" w14:textId="04430A73" w:rsidR="009E7468" w:rsidRDefault="002611E7" w:rsidP="009E7468">
      <w:pPr>
        <w:spacing w:after="0" w:line="360" w:lineRule="auto"/>
        <w:ind w:firstLine="709"/>
        <w:jc w:val="both"/>
      </w:pPr>
      <w:r>
        <w:t>Р</w:t>
      </w:r>
      <w:r w:rsidR="00221DCC">
        <w:t xml:space="preserve">азвитие информационных технологий, начавшееся в середине 20 века, положило начало формированию нового типа общества – информационного общества. </w:t>
      </w:r>
      <w:r w:rsidR="004C1C87">
        <w:t>С</w:t>
      </w:r>
      <w:r w:rsidR="00221DCC">
        <w:t xml:space="preserve">редства массовой информации, возникшие в результате этого процесса, настолько прочно </w:t>
      </w:r>
      <w:r w:rsidR="00F403F5">
        <w:t>укоренились</w:t>
      </w:r>
      <w:r w:rsidR="00221DCC">
        <w:t xml:space="preserve"> в нашей повседневной жизнедеятельности, что совершенно невозможно представить свое существование без них. Мы привыкли узнавать о последних новостях</w:t>
      </w:r>
      <w:r w:rsidR="008A61AF">
        <w:t xml:space="preserve"> и событиях</w:t>
      </w:r>
      <w:r w:rsidR="00221DCC">
        <w:t xml:space="preserve"> из трансляций телевизионных програм</w:t>
      </w:r>
      <w:r w:rsidR="008A61AF">
        <w:t xml:space="preserve">м, находить ответы на </w:t>
      </w:r>
      <w:r w:rsidR="009E7468">
        <w:t xml:space="preserve">любые </w:t>
      </w:r>
      <w:r w:rsidR="008A61AF">
        <w:t>интересующие нас вопросы</w:t>
      </w:r>
      <w:r w:rsidR="001F5A18">
        <w:t>,</w:t>
      </w:r>
      <w:r w:rsidR="008A61AF">
        <w:t xml:space="preserve"> </w:t>
      </w:r>
      <w:r w:rsidR="009E7468">
        <w:t xml:space="preserve">введя нужный запрос в строке поиска в сети Интернет, </w:t>
      </w:r>
      <w:r w:rsidR="001F7620">
        <w:t>поддерживать связь</w:t>
      </w:r>
      <w:r w:rsidR="009E7468">
        <w:t xml:space="preserve"> со знакомыми </w:t>
      </w:r>
      <w:r w:rsidR="00C5200C">
        <w:t xml:space="preserve">и родственниками, </w:t>
      </w:r>
      <w:r w:rsidR="009E7468">
        <w:t>заводить новые контакты посредством социальных сетей</w:t>
      </w:r>
      <w:r w:rsidR="00284BF6">
        <w:t xml:space="preserve"> и т.д.</w:t>
      </w:r>
    </w:p>
    <w:p w14:paraId="47D4FD46" w14:textId="36C924E5" w:rsidR="00C5200C" w:rsidRDefault="009E7468" w:rsidP="0009456D">
      <w:pPr>
        <w:spacing w:after="0" w:line="360" w:lineRule="auto"/>
        <w:ind w:firstLine="709"/>
        <w:jc w:val="both"/>
      </w:pPr>
      <w:r>
        <w:t xml:space="preserve">Роль </w:t>
      </w:r>
      <w:r w:rsidR="002F5038">
        <w:t>информационных технологий</w:t>
      </w:r>
      <w:r>
        <w:t xml:space="preserve"> в </w:t>
      </w:r>
      <w:r w:rsidR="001F7620">
        <w:t>современной</w:t>
      </w:r>
      <w:r>
        <w:t xml:space="preserve"> жизни трудно переоценить. </w:t>
      </w:r>
      <w:r w:rsidR="008524EB">
        <w:t>Занимая значительную часть нашей повседневности, СМИ</w:t>
      </w:r>
      <w:r>
        <w:t xml:space="preserve"> </w:t>
      </w:r>
      <w:r w:rsidR="00C00384">
        <w:t xml:space="preserve">неизбежно </w:t>
      </w:r>
      <w:r w:rsidR="008524EB">
        <w:t>оказывают существенное воздействие на формирование наших убеждений, ценностных установок,</w:t>
      </w:r>
      <w:r w:rsidR="002927D8">
        <w:t xml:space="preserve"> поведенческих реакций,</w:t>
      </w:r>
      <w:r w:rsidR="008524EB">
        <w:t xml:space="preserve"> идеалов и интересов</w:t>
      </w:r>
      <w:r w:rsidR="002927D8">
        <w:t xml:space="preserve">, </w:t>
      </w:r>
      <w:r w:rsidR="000975C8">
        <w:t>становя</w:t>
      </w:r>
      <w:r w:rsidR="002927D8">
        <w:t>сь</w:t>
      </w:r>
      <w:r w:rsidR="00284BF6">
        <w:t>,</w:t>
      </w:r>
      <w:r w:rsidR="002927D8">
        <w:t xml:space="preserve"> таким образо</w:t>
      </w:r>
      <w:r w:rsidR="00A51BB6">
        <w:t>м</w:t>
      </w:r>
      <w:r w:rsidR="00284BF6">
        <w:t>,</w:t>
      </w:r>
      <w:r w:rsidR="000975C8">
        <w:t xml:space="preserve"> одним из наиболее влиятельных факторов</w:t>
      </w:r>
      <w:r w:rsidR="00C5200C">
        <w:t xml:space="preserve">, участвующих в </w:t>
      </w:r>
      <w:r w:rsidR="002927D8">
        <w:t>становлени</w:t>
      </w:r>
      <w:r w:rsidR="00C5200C">
        <w:t>и</w:t>
      </w:r>
      <w:r w:rsidR="002927D8">
        <w:t xml:space="preserve"> личности</w:t>
      </w:r>
      <w:r w:rsidR="00284BF6">
        <w:t xml:space="preserve"> человека</w:t>
      </w:r>
      <w:r w:rsidR="002927D8">
        <w:t xml:space="preserve">. </w:t>
      </w:r>
      <w:r w:rsidR="0009456D">
        <w:t xml:space="preserve">Условия </w:t>
      </w:r>
      <w:r w:rsidR="0009456D" w:rsidRPr="0009456D">
        <w:t>информатизации</w:t>
      </w:r>
      <w:r w:rsidR="0009456D">
        <w:t>, в которых растут и воспитываются современные дети, не</w:t>
      </w:r>
      <w:r w:rsidR="001A09B1">
        <w:t xml:space="preserve">возможно </w:t>
      </w:r>
      <w:r w:rsidR="0009456D">
        <w:t xml:space="preserve">не учитывать при составлении образовательных программ, планов воспитательной </w:t>
      </w:r>
      <w:r w:rsidR="002F74A2">
        <w:t>работы</w:t>
      </w:r>
      <w:r w:rsidR="0009456D">
        <w:t xml:space="preserve">, методик формирования и коррекции поведения школьников. </w:t>
      </w:r>
    </w:p>
    <w:p w14:paraId="7C2A7340" w14:textId="161B143B" w:rsidR="00284BF6" w:rsidRPr="00C00384" w:rsidRDefault="00284BF6" w:rsidP="009E7468">
      <w:pPr>
        <w:spacing w:after="0" w:line="360" w:lineRule="auto"/>
        <w:ind w:firstLine="709"/>
        <w:jc w:val="both"/>
      </w:pPr>
      <w:r>
        <w:t>В настоящий момент Интернет и</w:t>
      </w:r>
      <w:r w:rsidR="00C4037F">
        <w:t>,</w:t>
      </w:r>
      <w:r>
        <w:t xml:space="preserve"> в частности, социальные сети находятся у молодежи на пике популярности, служа им основным развлечением. </w:t>
      </w:r>
      <w:r w:rsidR="00C00384" w:rsidRPr="00C00384">
        <w:t xml:space="preserve">Согласно </w:t>
      </w:r>
      <w:r w:rsidR="001F5A18">
        <w:t>данным общероссийского исследования</w:t>
      </w:r>
      <w:r w:rsidR="00C00384" w:rsidRPr="00C00384">
        <w:t>,</w:t>
      </w:r>
      <w:r w:rsidR="001F5A18">
        <w:t xml:space="preserve"> </w:t>
      </w:r>
      <w:r w:rsidR="00C00384">
        <w:t xml:space="preserve">45% подростков проводят в сети </w:t>
      </w:r>
      <w:r w:rsidR="00C4037F">
        <w:t>до 4 часов ежедневно, а 39% - более 4 часов в день. При этом, 69% детей большую часть времени в Интернете проводят</w:t>
      </w:r>
      <w:r w:rsidR="001A09B1">
        <w:t xml:space="preserve"> именно</w:t>
      </w:r>
      <w:r w:rsidR="00C4037F">
        <w:t xml:space="preserve"> в социальных сетях и мессенджерах.</w:t>
      </w:r>
      <w:r w:rsidR="0009456D" w:rsidRPr="0009456D">
        <w:t xml:space="preserve"> </w:t>
      </w:r>
      <w:r w:rsidR="0009456D">
        <w:t>В данном контексте важное значение приобретает рассмотрение вопроса о педагогическом потенциале средств массовой информации.</w:t>
      </w:r>
    </w:p>
    <w:p w14:paraId="32639C82" w14:textId="77777777" w:rsidR="001B36BB" w:rsidRDefault="001F7620" w:rsidP="00393D04">
      <w:pPr>
        <w:spacing w:after="0" w:line="360" w:lineRule="auto"/>
        <w:ind w:firstLine="709"/>
        <w:jc w:val="both"/>
      </w:pPr>
      <w:r>
        <w:lastRenderedPageBreak/>
        <w:t xml:space="preserve">Традиционно считается, что социальные сети препятствуют развитию </w:t>
      </w:r>
      <w:r w:rsidR="003545E7">
        <w:t>учащихся</w:t>
      </w:r>
      <w:r>
        <w:t>, и время, проводимое ими в Интернете, следует ограничивать</w:t>
      </w:r>
      <w:r w:rsidR="002F5038">
        <w:t xml:space="preserve">, </w:t>
      </w:r>
      <w:r>
        <w:t>однако,</w:t>
      </w:r>
      <w:r w:rsidR="00F403F5">
        <w:t xml:space="preserve"> </w:t>
      </w:r>
      <w:r>
        <w:t>ценность подобных информационно-коммуникационных технологий для обучения и развития необходимо переосмыслить</w:t>
      </w:r>
      <w:r w:rsidR="00393D04">
        <w:t xml:space="preserve">.  Возможности социальных сетей можно эффективно использовать в педагогической деятельности для решения различных задач. </w:t>
      </w:r>
    </w:p>
    <w:p w14:paraId="38A34593" w14:textId="4C13F302" w:rsidR="003D1FC2" w:rsidRDefault="00393D04" w:rsidP="00B46D18">
      <w:pPr>
        <w:spacing w:after="0" w:line="360" w:lineRule="auto"/>
        <w:ind w:firstLine="709"/>
        <w:jc w:val="both"/>
      </w:pPr>
      <w:r w:rsidRPr="00017099">
        <w:t>Во-первых,</w:t>
      </w:r>
      <w:r w:rsidR="005A4459" w:rsidRPr="00017099">
        <w:t xml:space="preserve"> условия, в которых современные дети проводят </w:t>
      </w:r>
      <w:r w:rsidR="00D17F7E" w:rsidRPr="00017099">
        <w:t xml:space="preserve">большую часть </w:t>
      </w:r>
      <w:r w:rsidR="005A4459" w:rsidRPr="00017099">
        <w:t>сво</w:t>
      </w:r>
      <w:r w:rsidR="00D17F7E" w:rsidRPr="00017099">
        <w:t>его</w:t>
      </w:r>
      <w:r w:rsidR="005A4459" w:rsidRPr="00017099">
        <w:t xml:space="preserve"> свободно</w:t>
      </w:r>
      <w:r w:rsidR="00D17F7E" w:rsidRPr="00017099">
        <w:t>го</w:t>
      </w:r>
      <w:r w:rsidR="005A4459" w:rsidRPr="00017099">
        <w:t xml:space="preserve"> врем</w:t>
      </w:r>
      <w:r w:rsidR="00D17F7E" w:rsidRPr="00017099">
        <w:t>ени</w:t>
      </w:r>
      <w:r w:rsidR="005A4459" w:rsidRPr="00017099">
        <w:t xml:space="preserve">, упрощают наблюдение </w:t>
      </w:r>
      <w:r w:rsidR="004E075C" w:rsidRPr="00017099">
        <w:t>за</w:t>
      </w:r>
      <w:r w:rsidR="005A4459" w:rsidRPr="00017099">
        <w:t xml:space="preserve"> </w:t>
      </w:r>
      <w:r w:rsidR="00554A1E" w:rsidRPr="00017099">
        <w:t>их</w:t>
      </w:r>
      <w:r w:rsidR="005D5A7C">
        <w:t xml:space="preserve"> увлечениями и настроением</w:t>
      </w:r>
      <w:r w:rsidR="003D4219">
        <w:t>. Зачастую отклонения от нормального</w:t>
      </w:r>
      <w:r w:rsidR="005D5A7C">
        <w:t xml:space="preserve"> поведения и</w:t>
      </w:r>
      <w:r w:rsidR="003D4219">
        <w:t xml:space="preserve"> </w:t>
      </w:r>
      <w:r w:rsidR="00017099">
        <w:t>психоэмоционального состояния</w:t>
      </w:r>
      <w:r w:rsidR="003D4219">
        <w:t xml:space="preserve"> можно заметить по тому, какие «статусы» публикует ребенок, какую музыку прослушивает,</w:t>
      </w:r>
      <w:r w:rsidR="00017099">
        <w:t xml:space="preserve"> в каких группах состоит,</w:t>
      </w:r>
      <w:r w:rsidR="003D4219">
        <w:t xml:space="preserve"> какие записи и изображения размещает на своей личной странице</w:t>
      </w:r>
      <w:r w:rsidR="00017099">
        <w:t>.</w:t>
      </w:r>
      <w:r w:rsidR="003D4219">
        <w:t xml:space="preserve"> </w:t>
      </w:r>
      <w:r w:rsidR="005A4459" w:rsidRPr="007D015F">
        <w:t>П</w:t>
      </w:r>
      <w:r w:rsidR="003D1FC2" w:rsidRPr="007D015F">
        <w:t>роведение педагогами</w:t>
      </w:r>
      <w:r w:rsidR="003A5961">
        <w:t xml:space="preserve">, родителями, </w:t>
      </w:r>
      <w:r w:rsidR="003D1FC2" w:rsidRPr="007D015F">
        <w:t>воспитателями анализа</w:t>
      </w:r>
      <w:r w:rsidR="005A4459" w:rsidRPr="007D015F">
        <w:t xml:space="preserve"> </w:t>
      </w:r>
      <w:r w:rsidR="003D1FC2" w:rsidRPr="007D015F">
        <w:t xml:space="preserve">страниц </w:t>
      </w:r>
      <w:r w:rsidR="007D015F" w:rsidRPr="007D015F">
        <w:t>детей в социальных сетях</w:t>
      </w:r>
      <w:r w:rsidR="005A4459" w:rsidRPr="007D015F">
        <w:t xml:space="preserve"> на предмет содержания противозаконной, неэтичной, вредоносной информации, а также приобщения детей к деструктивным интернет-сообществам</w:t>
      </w:r>
      <w:r w:rsidR="00D17F7E" w:rsidRPr="007D015F">
        <w:t>,</w:t>
      </w:r>
      <w:r w:rsidR="005A4459" w:rsidRPr="007D015F">
        <w:t xml:space="preserve"> </w:t>
      </w:r>
      <w:r w:rsidR="00113237">
        <w:t xml:space="preserve">дает возможность </w:t>
      </w:r>
      <w:r w:rsidR="00693B74">
        <w:t>своевременно</w:t>
      </w:r>
      <w:r w:rsidR="005A4459" w:rsidRPr="007D015F">
        <w:t xml:space="preserve"> </w:t>
      </w:r>
      <w:r w:rsidR="003D1FC2" w:rsidRPr="007D015F">
        <w:t>примен</w:t>
      </w:r>
      <w:r w:rsidR="005A4459" w:rsidRPr="007D015F">
        <w:t>ять</w:t>
      </w:r>
      <w:r w:rsidR="003D1FC2" w:rsidRPr="007D015F">
        <w:t xml:space="preserve"> мер</w:t>
      </w:r>
      <w:r w:rsidR="005A4459" w:rsidRPr="007D015F">
        <w:t>ы</w:t>
      </w:r>
      <w:r w:rsidR="003D1FC2" w:rsidRPr="007D015F">
        <w:t xml:space="preserve"> для коррекции поведения ребенка</w:t>
      </w:r>
      <w:r w:rsidR="005A4459" w:rsidRPr="007D015F">
        <w:t>.</w:t>
      </w:r>
      <w:r w:rsidR="005A4459">
        <w:t xml:space="preserve"> </w:t>
      </w:r>
    </w:p>
    <w:p w14:paraId="317535BB" w14:textId="08615A10" w:rsidR="004C1C87" w:rsidRDefault="00D17F7E" w:rsidP="00B46D18">
      <w:pPr>
        <w:spacing w:after="0" w:line="360" w:lineRule="auto"/>
        <w:ind w:firstLine="709"/>
        <w:jc w:val="both"/>
      </w:pPr>
      <w:r>
        <w:t xml:space="preserve">Во-вторых, </w:t>
      </w:r>
      <w:r w:rsidR="00B61E14">
        <w:t xml:space="preserve">виртуальная социальная среда является </w:t>
      </w:r>
      <w:r w:rsidR="00B61E14" w:rsidRPr="001B36BB">
        <w:t>привычной</w:t>
      </w:r>
      <w:r w:rsidR="005F1CB3" w:rsidRPr="001B36BB">
        <w:t xml:space="preserve"> и комфортной</w:t>
      </w:r>
      <w:r w:rsidR="00B61E14">
        <w:t xml:space="preserve"> для школьников</w:t>
      </w:r>
      <w:r w:rsidR="00CB7CBA">
        <w:t>,</w:t>
      </w:r>
      <w:r w:rsidR="002E7B94">
        <w:t xml:space="preserve"> ассоциируется с проведением свободного времени, развлечением,</w:t>
      </w:r>
      <w:r w:rsidR="00CB7CBA">
        <w:t xml:space="preserve"> </w:t>
      </w:r>
      <w:r w:rsidR="0009456D">
        <w:t xml:space="preserve">что позволяет </w:t>
      </w:r>
      <w:r w:rsidR="001B36BB">
        <w:t>использовать</w:t>
      </w:r>
      <w:r w:rsidR="005F1CB3">
        <w:t xml:space="preserve"> её в процессе учебы в качестве методического приёма для повышения положительной учебной мотивации обучающихся.</w:t>
      </w:r>
      <w:r w:rsidR="001B36BB">
        <w:t xml:space="preserve"> </w:t>
      </w:r>
    </w:p>
    <w:p w14:paraId="154AE12A" w14:textId="20A5EAF5" w:rsidR="00CA3E79" w:rsidRDefault="001B36BB" w:rsidP="00CA3E79">
      <w:pPr>
        <w:spacing w:after="0" w:line="360" w:lineRule="auto"/>
        <w:ind w:firstLine="709"/>
        <w:jc w:val="both"/>
      </w:pPr>
      <w:r>
        <w:t>В последнее время в социальных сетях появляется всё большее количество образовательных</w:t>
      </w:r>
      <w:r w:rsidR="007B7F20">
        <w:t xml:space="preserve">, </w:t>
      </w:r>
      <w:r>
        <w:t>научных</w:t>
      </w:r>
      <w:r w:rsidR="007B7F20">
        <w:t xml:space="preserve"> и развлекательных</w:t>
      </w:r>
      <w:r>
        <w:t xml:space="preserve"> интернет-сообществ, объединяющих участников со схожими интересами</w:t>
      </w:r>
      <w:r w:rsidR="00CA3E79">
        <w:t xml:space="preserve"> и</w:t>
      </w:r>
      <w:r>
        <w:t xml:space="preserve"> целями</w:t>
      </w:r>
      <w:r w:rsidR="00CA3E79">
        <w:t xml:space="preserve"> в сфере познания</w:t>
      </w:r>
      <w:r>
        <w:t>. При этом такие сообщества не ограничиваются рамками одной компании, как это происходит, в образовательной организации</w:t>
      </w:r>
      <w:r w:rsidR="007B7F20">
        <w:t xml:space="preserve">, где все друг друга знают и могут не иметь похожих увлечений, </w:t>
      </w:r>
      <w:r>
        <w:t>а объединяют</w:t>
      </w:r>
      <w:r w:rsidR="007B7F20">
        <w:t xml:space="preserve"> людей по интересам по всему миру</w:t>
      </w:r>
      <w:r w:rsidR="005F047E">
        <w:t>.</w:t>
      </w:r>
      <w:r w:rsidR="005F047E" w:rsidRPr="005F047E">
        <w:t xml:space="preserve"> </w:t>
      </w:r>
      <w:r w:rsidR="00CA3E79">
        <w:t>С</w:t>
      </w:r>
      <w:r w:rsidR="005F047E">
        <w:t xml:space="preserve">оциальные сети и мессенджеры могут использоваться детьми </w:t>
      </w:r>
      <w:r w:rsidR="00CA3E79">
        <w:t xml:space="preserve">и </w:t>
      </w:r>
      <w:r w:rsidR="005F047E">
        <w:t xml:space="preserve">для поддержания отношений, обмена идеями и </w:t>
      </w:r>
      <w:r w:rsidR="005F047E">
        <w:lastRenderedPageBreak/>
        <w:t>замечаниями с участниками очных мероприятий, летних школ</w:t>
      </w:r>
      <w:r w:rsidR="00BF4948">
        <w:t>, семинаров</w:t>
      </w:r>
      <w:r w:rsidR="007B7F20">
        <w:t xml:space="preserve">. Участие детей в таких группах может способствовать </w:t>
      </w:r>
      <w:r w:rsidR="00B46D18">
        <w:t xml:space="preserve">расширению социальных контактов, </w:t>
      </w:r>
      <w:r w:rsidR="007B7F20">
        <w:t xml:space="preserve">развитию </w:t>
      </w:r>
      <w:r w:rsidR="005F047E">
        <w:t xml:space="preserve">кругозора и </w:t>
      </w:r>
      <w:r w:rsidR="007B7F20">
        <w:t xml:space="preserve">творческого потенциала, помогать в удовлетворении познавательных потребностей. </w:t>
      </w:r>
      <w:r>
        <w:t xml:space="preserve"> </w:t>
      </w:r>
    </w:p>
    <w:p w14:paraId="669AFBE1" w14:textId="0E556108" w:rsidR="00B35FCD" w:rsidRDefault="005166A2" w:rsidP="00A42B86">
      <w:pPr>
        <w:spacing w:after="0" w:line="360" w:lineRule="auto"/>
        <w:ind w:firstLine="709"/>
        <w:jc w:val="both"/>
      </w:pPr>
      <w:r>
        <w:t xml:space="preserve">На данный момент </w:t>
      </w:r>
      <w:r w:rsidR="00B46D18">
        <w:t xml:space="preserve">в Интернете </w:t>
      </w:r>
      <w:r>
        <w:t xml:space="preserve">также </w:t>
      </w:r>
      <w:r w:rsidR="00B46D18">
        <w:t>существу</w:t>
      </w:r>
      <w:r w:rsidR="00CB7CBA">
        <w:t>е</w:t>
      </w:r>
      <w:r w:rsidR="00B46D18">
        <w:t xml:space="preserve">т </w:t>
      </w:r>
      <w:r w:rsidR="00CB7CBA">
        <w:t xml:space="preserve">множество </w:t>
      </w:r>
      <w:r w:rsidR="00B46D18">
        <w:t>социальны</w:t>
      </w:r>
      <w:r w:rsidR="00CB7CBA">
        <w:t>х</w:t>
      </w:r>
      <w:r w:rsidR="00B46D18">
        <w:t xml:space="preserve"> сет</w:t>
      </w:r>
      <w:r w:rsidR="00CB7CBA">
        <w:t>ей</w:t>
      </w:r>
      <w:r w:rsidR="00B46D18">
        <w:t>, специально предназначенны</w:t>
      </w:r>
      <w:r w:rsidR="00CB7CBA">
        <w:t>х</w:t>
      </w:r>
      <w:r w:rsidR="00B46D18">
        <w:t xml:space="preserve"> для изучения иностранных языков. Регистрируясь на этих сайтах, пользователи получают возможность общаться с носителями иностранного языка и </w:t>
      </w:r>
      <w:r w:rsidR="00BF4948">
        <w:t>закреплять его знание</w:t>
      </w:r>
      <w:r w:rsidR="00B46D18">
        <w:t xml:space="preserve"> не путем скучного заучивания слов, выполняя домашнее задание, а посредством увлеченного приятельского общения</w:t>
      </w:r>
      <w:r w:rsidR="00CF5CB4">
        <w:t xml:space="preserve"> и погружения в языковую среду.</w:t>
      </w:r>
      <w:r w:rsidR="00B35FCD">
        <w:t xml:space="preserve"> Интеграция в образовательный процесс подобного подхода к обучению иностранным языкам обеспечивает наиболее глубокое освоение учащимися иностранного языка, способствует формированию иноязычной коммуникативной компетенции, ориентирует на непосредственное восприятие иностранной культуры и самостоятельное приобретение знаний. По результатам опросов большинство обучающихся считают социальные сети и блоги полезными в обучении иностранному языку и, более того, пред</w:t>
      </w:r>
      <w:r w:rsidR="003168D3">
        <w:t>почитают их другим средствам обучения.</w:t>
      </w:r>
    </w:p>
    <w:p w14:paraId="074A1F46" w14:textId="243006BC" w:rsidR="007819D0" w:rsidRDefault="00CB7CBA" w:rsidP="00CA3E79">
      <w:pPr>
        <w:spacing w:after="0" w:line="360" w:lineRule="auto"/>
        <w:ind w:firstLine="709"/>
        <w:jc w:val="both"/>
      </w:pPr>
      <w:r>
        <w:t>Во-</w:t>
      </w:r>
      <w:r w:rsidR="00D17F7E">
        <w:t>третьих</w:t>
      </w:r>
      <w:r>
        <w:t>,</w:t>
      </w:r>
      <w:r w:rsidR="00CA3E79">
        <w:t xml:space="preserve"> </w:t>
      </w:r>
      <w:r w:rsidR="002E7B94">
        <w:t>возможности</w:t>
      </w:r>
      <w:r w:rsidR="00D17F7E">
        <w:t xml:space="preserve"> и инструменты</w:t>
      </w:r>
      <w:r>
        <w:t xml:space="preserve"> </w:t>
      </w:r>
      <w:r w:rsidR="002E7B94">
        <w:t>коммуникативного онлайн-пространства</w:t>
      </w:r>
      <w:r>
        <w:t xml:space="preserve"> могут </w:t>
      </w:r>
      <w:r w:rsidR="001A09B1">
        <w:t>применяться</w:t>
      </w:r>
      <w:r>
        <w:t xml:space="preserve"> педагогами в качестве </w:t>
      </w:r>
      <w:r w:rsidR="00955CE0">
        <w:t xml:space="preserve">удобной </w:t>
      </w:r>
      <w:r>
        <w:t>учебной площадки</w:t>
      </w:r>
      <w:r w:rsidR="007819D0">
        <w:t xml:space="preserve">, поскольку позволяют смоделировать в сети </w:t>
      </w:r>
      <w:r w:rsidR="00CF5CB4">
        <w:t>любые</w:t>
      </w:r>
      <w:r w:rsidR="007819D0">
        <w:t xml:space="preserve"> аспекты реального учебного процесса</w:t>
      </w:r>
      <w:r w:rsidR="00955CE0">
        <w:t>.</w:t>
      </w:r>
      <w:r w:rsidR="007819D0">
        <w:t xml:space="preserve"> </w:t>
      </w:r>
    </w:p>
    <w:p w14:paraId="21535148" w14:textId="4A980BCE" w:rsidR="00951144" w:rsidRDefault="00303FBA" w:rsidP="00B46D18">
      <w:pPr>
        <w:spacing w:after="0" w:line="360" w:lineRule="auto"/>
        <w:ind w:firstLine="709"/>
        <w:jc w:val="both"/>
      </w:pPr>
      <w:r>
        <w:t>При регистрации</w:t>
      </w:r>
      <w:r w:rsidR="00030D69">
        <w:t xml:space="preserve"> аккаунт</w:t>
      </w:r>
      <w:r>
        <w:t>а</w:t>
      </w:r>
      <w:r w:rsidR="00030D69">
        <w:t xml:space="preserve"> в социальной сети, пользователь заполняет информацию о себе – </w:t>
      </w:r>
      <w:r w:rsidR="00026476">
        <w:t xml:space="preserve">устанавливает фотографию профиля, </w:t>
      </w:r>
      <w:r w:rsidR="00030D69">
        <w:t xml:space="preserve">указывает фамилию, имя, дату рождения, школу, институт или место работы, сведения о своих увлечениях и </w:t>
      </w:r>
      <w:r w:rsidR="004D13DA">
        <w:t>достижениях</w:t>
      </w:r>
      <w:r w:rsidR="00030D69">
        <w:t xml:space="preserve">. </w:t>
      </w:r>
      <w:r w:rsidR="00D721E3">
        <w:t>Можно сказать</w:t>
      </w:r>
      <w:r w:rsidR="0071786B">
        <w:t>,</w:t>
      </w:r>
      <w:r w:rsidR="00030D69">
        <w:t xml:space="preserve"> информация </w:t>
      </w:r>
      <w:r w:rsidR="00026476">
        <w:t xml:space="preserve">в </w:t>
      </w:r>
      <w:r w:rsidR="00030D69">
        <w:t>профил</w:t>
      </w:r>
      <w:r w:rsidR="00026476">
        <w:t>е</w:t>
      </w:r>
      <w:r w:rsidR="00030D69">
        <w:t xml:space="preserve"> служит средством идентификации пользователя</w:t>
      </w:r>
      <w:r w:rsidR="00A42B86">
        <w:t xml:space="preserve"> (ученика или учителя)</w:t>
      </w:r>
      <w:r w:rsidR="00026476">
        <w:t>.</w:t>
      </w:r>
    </w:p>
    <w:p w14:paraId="03F7D6C5" w14:textId="55E1E610" w:rsidR="00026476" w:rsidRDefault="007819D0" w:rsidP="00026476">
      <w:pPr>
        <w:spacing w:after="0" w:line="360" w:lineRule="auto"/>
        <w:ind w:firstLine="709"/>
        <w:jc w:val="both"/>
      </w:pPr>
      <w:r>
        <w:t>С</w:t>
      </w:r>
      <w:r w:rsidR="00F56660">
        <w:t xml:space="preserve"> </w:t>
      </w:r>
      <w:r w:rsidR="001479A8">
        <w:t>помощью функций видео</w:t>
      </w:r>
      <w:r w:rsidR="00F56660">
        <w:t>- и аудиосвязи</w:t>
      </w:r>
      <w:r w:rsidR="001479A8">
        <w:t>, доступн</w:t>
      </w:r>
      <w:r w:rsidR="00F56660">
        <w:t>ых</w:t>
      </w:r>
      <w:r w:rsidR="001479A8">
        <w:t xml:space="preserve"> в большинстве социальных сетей и мессенджеров</w:t>
      </w:r>
      <w:r w:rsidR="00F56660">
        <w:t>,</w:t>
      </w:r>
      <w:r w:rsidR="001479A8">
        <w:t xml:space="preserve"> можно </w:t>
      </w:r>
      <w:r>
        <w:t xml:space="preserve">вести уроки, </w:t>
      </w:r>
      <w:r w:rsidR="001479A8">
        <w:t xml:space="preserve">успешно организовывать коллективную работу, контролировать долгосрочную </w:t>
      </w:r>
      <w:r w:rsidR="001479A8">
        <w:lastRenderedPageBreak/>
        <w:t>проектную деятельность, устраивать научно-образовательные региональны</w:t>
      </w:r>
      <w:r w:rsidR="00545DFC">
        <w:t>е</w:t>
      </w:r>
      <w:r w:rsidR="001479A8">
        <w:t xml:space="preserve"> и международны</w:t>
      </w:r>
      <w:r w:rsidR="00545DFC">
        <w:t>е</w:t>
      </w:r>
      <w:r w:rsidR="001479A8">
        <w:t xml:space="preserve"> конференции, круглые столы</w:t>
      </w:r>
      <w:r w:rsidR="003449C7">
        <w:t>, лекции</w:t>
      </w:r>
      <w:r w:rsidR="001479A8">
        <w:t xml:space="preserve">. </w:t>
      </w:r>
    </w:p>
    <w:p w14:paraId="352D38B2" w14:textId="40D9F0CE" w:rsidR="00026476" w:rsidRDefault="00026476" w:rsidP="00026476">
      <w:pPr>
        <w:spacing w:after="0" w:line="360" w:lineRule="auto"/>
        <w:ind w:firstLine="709"/>
        <w:jc w:val="both"/>
      </w:pPr>
      <w:r>
        <w:t>Активность и посещаемость учеников на проводимых в сети мероприятиях отслеживается через статус «онлайн», подтверждающий присутствие пользователя на сайте в настоящий момент.</w:t>
      </w:r>
    </w:p>
    <w:p w14:paraId="54434F51" w14:textId="61047C7D" w:rsidR="00B46D18" w:rsidRDefault="00F56660" w:rsidP="00B46D18">
      <w:pPr>
        <w:spacing w:after="0" w:line="360" w:lineRule="auto"/>
        <w:ind w:firstLine="709"/>
        <w:jc w:val="both"/>
      </w:pPr>
      <w:r>
        <w:t xml:space="preserve">Применение в учебных онлайн-группах технологий форумов и блогов позволяет участникам совместно с преподавателями или самостоятельно создавать сетевой учебный контент и делиться им, делать обзоры, комментировать собственные и </w:t>
      </w:r>
      <w:r w:rsidR="00A42B86">
        <w:t xml:space="preserve">обсуждать </w:t>
      </w:r>
      <w:r>
        <w:t xml:space="preserve">чужие проекты.  </w:t>
      </w:r>
      <w:r w:rsidR="00BD308F">
        <w:t>Каждый ученик может создать свой блог и вести его, как электронную тетрадь</w:t>
      </w:r>
      <w:r w:rsidR="00E30E30">
        <w:t xml:space="preserve">, либо публиковать фотографии со своими работами, грамотами, медалями, и использовать </w:t>
      </w:r>
      <w:r w:rsidR="003168D3">
        <w:t>сетевую страницу</w:t>
      </w:r>
      <w:r w:rsidR="00E30E30">
        <w:t xml:space="preserve"> в качестве портфолио</w:t>
      </w:r>
      <w:r w:rsidR="00BD308F">
        <w:t>.</w:t>
      </w:r>
      <w:r w:rsidR="00026476">
        <w:t xml:space="preserve"> </w:t>
      </w:r>
    </w:p>
    <w:p w14:paraId="09F26D55" w14:textId="2286079E" w:rsidR="002F5D41" w:rsidRDefault="00E30E30" w:rsidP="009E7468">
      <w:pPr>
        <w:spacing w:after="0" w:line="360" w:lineRule="auto"/>
        <w:ind w:firstLine="709"/>
        <w:jc w:val="both"/>
      </w:pPr>
      <w:r>
        <w:t>В-</w:t>
      </w:r>
      <w:r w:rsidR="00D17F7E">
        <w:t>четвертых</w:t>
      </w:r>
      <w:r>
        <w:t xml:space="preserve">, следует обратить внимание на такой важный элемент образовательно-воспитательного процесса, как связь педагогов с родителями учащихся. В ритме современной жизни родители </w:t>
      </w:r>
      <w:r w:rsidR="002F5D41">
        <w:t xml:space="preserve">не всегда </w:t>
      </w:r>
      <w:r>
        <w:t>имеют возможность посещать родительские собрания и оставаться в курсе</w:t>
      </w:r>
      <w:r w:rsidR="00D17F7E">
        <w:t xml:space="preserve"> школ</w:t>
      </w:r>
      <w:r w:rsidR="007D015F">
        <w:t>ьных</w:t>
      </w:r>
      <w:r w:rsidR="002F5D41">
        <w:t xml:space="preserve"> </w:t>
      </w:r>
      <w:r>
        <w:t>событий</w:t>
      </w:r>
      <w:r w:rsidR="002F5D41">
        <w:t xml:space="preserve">, успеваемости и поведения детей. Сетевое пространство позволяет преодолеть и эти проблемы. </w:t>
      </w:r>
    </w:p>
    <w:p w14:paraId="5BAD928D" w14:textId="3EDB472E" w:rsidR="00EC652E" w:rsidRDefault="00F54AC0" w:rsidP="009E7468">
      <w:pPr>
        <w:spacing w:after="0" w:line="360" w:lineRule="auto"/>
        <w:ind w:firstLine="709"/>
        <w:jc w:val="both"/>
      </w:pPr>
      <w:r>
        <w:t xml:space="preserve">Таким образом, </w:t>
      </w:r>
      <w:r w:rsidR="003168D3">
        <w:t>актуальной задачей педагогического сообщества становится преобразование современных информационно-коммуникационных технологий в эффективный ресурс образовательного</w:t>
      </w:r>
      <w:r w:rsidR="007D015F">
        <w:t xml:space="preserve"> и воспитательного</w:t>
      </w:r>
      <w:r w:rsidR="003168D3">
        <w:t xml:space="preserve"> процесса, обеспечивающий получение качественно новых результатов образования.</w:t>
      </w:r>
    </w:p>
    <w:p w14:paraId="5D2A928D" w14:textId="79BDFDF8" w:rsidR="00B072F4" w:rsidRDefault="00B072F4" w:rsidP="00A42B86">
      <w:pPr>
        <w:spacing w:after="0" w:line="360" w:lineRule="auto"/>
        <w:ind w:firstLine="709"/>
        <w:jc w:val="both"/>
      </w:pPr>
    </w:p>
    <w:p w14:paraId="08C50B35" w14:textId="26DD36FF" w:rsidR="00A42B86" w:rsidRDefault="00A42B86" w:rsidP="00A42B86">
      <w:pPr>
        <w:spacing w:after="0" w:line="360" w:lineRule="auto"/>
        <w:ind w:firstLine="709"/>
        <w:jc w:val="both"/>
      </w:pPr>
    </w:p>
    <w:p w14:paraId="0F938A97" w14:textId="2A386DF1" w:rsidR="00693B74" w:rsidRDefault="00693B74" w:rsidP="00A42B86">
      <w:pPr>
        <w:spacing w:after="0" w:line="360" w:lineRule="auto"/>
        <w:ind w:firstLine="709"/>
        <w:jc w:val="both"/>
      </w:pPr>
    </w:p>
    <w:p w14:paraId="51DE7B09" w14:textId="5F22E2DB" w:rsidR="00693B74" w:rsidRDefault="00693B74" w:rsidP="00A42B86">
      <w:pPr>
        <w:spacing w:after="0" w:line="360" w:lineRule="auto"/>
        <w:ind w:firstLine="709"/>
        <w:jc w:val="both"/>
      </w:pPr>
    </w:p>
    <w:p w14:paraId="5865DC8D" w14:textId="56CAE3C4" w:rsidR="00693B74" w:rsidRDefault="00693B74" w:rsidP="00A42B86">
      <w:pPr>
        <w:spacing w:after="0" w:line="360" w:lineRule="auto"/>
        <w:ind w:firstLine="709"/>
        <w:jc w:val="both"/>
      </w:pPr>
    </w:p>
    <w:p w14:paraId="4090A82D" w14:textId="08909540" w:rsidR="00693B74" w:rsidRDefault="00693B74" w:rsidP="00A42B86">
      <w:pPr>
        <w:spacing w:after="0" w:line="360" w:lineRule="auto"/>
        <w:ind w:firstLine="709"/>
        <w:jc w:val="both"/>
      </w:pPr>
    </w:p>
    <w:p w14:paraId="2DBA75FE" w14:textId="77777777" w:rsidR="00693B74" w:rsidRDefault="00693B74" w:rsidP="00A42B86">
      <w:pPr>
        <w:spacing w:after="0" w:line="360" w:lineRule="auto"/>
        <w:ind w:firstLine="709"/>
        <w:jc w:val="both"/>
      </w:pPr>
    </w:p>
    <w:p w14:paraId="064A0CAF" w14:textId="61BA6EF5" w:rsidR="00B072F4" w:rsidRPr="001479A8" w:rsidRDefault="001479A8" w:rsidP="001479A8">
      <w:pPr>
        <w:spacing w:after="0" w:line="360" w:lineRule="auto"/>
        <w:ind w:firstLine="709"/>
        <w:jc w:val="center"/>
        <w:rPr>
          <w:b/>
          <w:bCs/>
        </w:rPr>
      </w:pPr>
      <w:r w:rsidRPr="001479A8">
        <w:rPr>
          <w:b/>
          <w:bCs/>
        </w:rPr>
        <w:lastRenderedPageBreak/>
        <w:t>Список использованной литературы и источников</w:t>
      </w:r>
    </w:p>
    <w:p w14:paraId="73D47466" w14:textId="38826697" w:rsidR="00C00384" w:rsidRDefault="00C00384" w:rsidP="009E7468">
      <w:pPr>
        <w:spacing w:after="0" w:line="360" w:lineRule="auto"/>
        <w:ind w:firstLine="709"/>
        <w:jc w:val="both"/>
      </w:pPr>
    </w:p>
    <w:p w14:paraId="7DA67A4E" w14:textId="67E7D2D9" w:rsidR="00C00384" w:rsidRDefault="00A42B86" w:rsidP="00A42B86">
      <w:pPr>
        <w:pStyle w:val="a4"/>
        <w:numPr>
          <w:ilvl w:val="0"/>
          <w:numId w:val="1"/>
        </w:numPr>
        <w:spacing w:after="0" w:line="360" w:lineRule="auto"/>
        <w:jc w:val="both"/>
      </w:pPr>
      <w:r>
        <w:t>Российская газета. Каждый третий подросток проводит онлайн треть своей жизни</w:t>
      </w:r>
      <w:r w:rsidRPr="00A42B86">
        <w:t>.</w:t>
      </w:r>
      <w:r>
        <w:t xml:space="preserve"> </w:t>
      </w:r>
      <w:r>
        <w:rPr>
          <w:lang w:val="en-US"/>
        </w:rPr>
        <w:t>U</w:t>
      </w:r>
      <w:r w:rsidR="00C00384" w:rsidRPr="00A42B86">
        <w:rPr>
          <w:lang w:val="en-US"/>
        </w:rPr>
        <w:t>RL</w:t>
      </w:r>
      <w:r w:rsidR="00C00384" w:rsidRPr="00A42B86">
        <w:t xml:space="preserve">: </w:t>
      </w:r>
      <w:hyperlink r:id="rId6" w:history="1">
        <w:r w:rsidR="00C00384" w:rsidRPr="00A42B86">
          <w:rPr>
            <w:rStyle w:val="a3"/>
            <w:lang w:val="en-US"/>
          </w:rPr>
          <w:t>https</w:t>
        </w:r>
        <w:r w:rsidR="00C00384" w:rsidRPr="00A42B86">
          <w:rPr>
            <w:rStyle w:val="a3"/>
          </w:rPr>
          <w:t>://</w:t>
        </w:r>
        <w:proofErr w:type="spellStart"/>
        <w:r w:rsidR="00C00384" w:rsidRPr="00A42B86">
          <w:rPr>
            <w:rStyle w:val="a3"/>
            <w:lang w:val="en-US"/>
          </w:rPr>
          <w:t>rg</w:t>
        </w:r>
        <w:proofErr w:type="spellEnd"/>
        <w:r w:rsidR="00C00384" w:rsidRPr="00A42B86">
          <w:rPr>
            <w:rStyle w:val="a3"/>
          </w:rPr>
          <w:t>.</w:t>
        </w:r>
        <w:proofErr w:type="spellStart"/>
        <w:r w:rsidR="00C00384" w:rsidRPr="00A42B86">
          <w:rPr>
            <w:rStyle w:val="a3"/>
            <w:lang w:val="en-US"/>
          </w:rPr>
          <w:t>ru</w:t>
        </w:r>
        <w:proofErr w:type="spellEnd"/>
        <w:r w:rsidR="00C00384" w:rsidRPr="00A42B86">
          <w:rPr>
            <w:rStyle w:val="a3"/>
          </w:rPr>
          <w:t>/2019/02/13/</w:t>
        </w:r>
        <w:proofErr w:type="spellStart"/>
        <w:r w:rsidR="00C00384" w:rsidRPr="00A42B86">
          <w:rPr>
            <w:rStyle w:val="a3"/>
            <w:lang w:val="en-US"/>
          </w:rPr>
          <w:t>kazhdyj</w:t>
        </w:r>
        <w:proofErr w:type="spellEnd"/>
        <w:r w:rsidR="00C00384" w:rsidRPr="00A42B86">
          <w:rPr>
            <w:rStyle w:val="a3"/>
          </w:rPr>
          <w:t>-</w:t>
        </w:r>
        <w:proofErr w:type="spellStart"/>
        <w:r w:rsidR="00C00384" w:rsidRPr="00A42B86">
          <w:rPr>
            <w:rStyle w:val="a3"/>
            <w:lang w:val="en-US"/>
          </w:rPr>
          <w:t>tretij</w:t>
        </w:r>
        <w:proofErr w:type="spellEnd"/>
        <w:r w:rsidR="00C00384" w:rsidRPr="00A42B86">
          <w:rPr>
            <w:rStyle w:val="a3"/>
          </w:rPr>
          <w:t>-</w:t>
        </w:r>
        <w:proofErr w:type="spellStart"/>
        <w:r w:rsidR="00C00384" w:rsidRPr="00A42B86">
          <w:rPr>
            <w:rStyle w:val="a3"/>
            <w:lang w:val="en-US"/>
          </w:rPr>
          <w:t>podrostok</w:t>
        </w:r>
        <w:proofErr w:type="spellEnd"/>
        <w:r w:rsidR="00C00384" w:rsidRPr="00A42B86">
          <w:rPr>
            <w:rStyle w:val="a3"/>
          </w:rPr>
          <w:t>-</w:t>
        </w:r>
        <w:proofErr w:type="spellStart"/>
        <w:r w:rsidR="00C00384" w:rsidRPr="00A42B86">
          <w:rPr>
            <w:rStyle w:val="a3"/>
            <w:lang w:val="en-US"/>
          </w:rPr>
          <w:t>provodit</w:t>
        </w:r>
        <w:proofErr w:type="spellEnd"/>
        <w:r w:rsidR="00C00384" w:rsidRPr="00A42B86">
          <w:rPr>
            <w:rStyle w:val="a3"/>
          </w:rPr>
          <w:t>-</w:t>
        </w:r>
        <w:proofErr w:type="spellStart"/>
        <w:r w:rsidR="00C00384" w:rsidRPr="00A42B86">
          <w:rPr>
            <w:rStyle w:val="a3"/>
            <w:lang w:val="en-US"/>
          </w:rPr>
          <w:t>onlajn</w:t>
        </w:r>
        <w:proofErr w:type="spellEnd"/>
        <w:r w:rsidR="00C00384" w:rsidRPr="00A42B86">
          <w:rPr>
            <w:rStyle w:val="a3"/>
          </w:rPr>
          <w:t>-</w:t>
        </w:r>
        <w:proofErr w:type="spellStart"/>
        <w:r w:rsidR="00C00384" w:rsidRPr="00A42B86">
          <w:rPr>
            <w:rStyle w:val="a3"/>
            <w:lang w:val="en-US"/>
          </w:rPr>
          <w:t>tret</w:t>
        </w:r>
        <w:proofErr w:type="spellEnd"/>
        <w:r w:rsidR="00C00384" w:rsidRPr="00A42B86">
          <w:rPr>
            <w:rStyle w:val="a3"/>
          </w:rPr>
          <w:t>-</w:t>
        </w:r>
        <w:proofErr w:type="spellStart"/>
        <w:r w:rsidR="00C00384" w:rsidRPr="00A42B86">
          <w:rPr>
            <w:rStyle w:val="a3"/>
            <w:lang w:val="en-US"/>
          </w:rPr>
          <w:t>svoej</w:t>
        </w:r>
        <w:proofErr w:type="spellEnd"/>
        <w:r w:rsidR="00C00384" w:rsidRPr="00A42B86">
          <w:rPr>
            <w:rStyle w:val="a3"/>
          </w:rPr>
          <w:t>-</w:t>
        </w:r>
        <w:proofErr w:type="spellStart"/>
        <w:r w:rsidR="00C00384" w:rsidRPr="00A42B86">
          <w:rPr>
            <w:rStyle w:val="a3"/>
            <w:lang w:val="en-US"/>
          </w:rPr>
          <w:t>zhizni</w:t>
        </w:r>
        <w:proofErr w:type="spellEnd"/>
        <w:r w:rsidR="00C00384" w:rsidRPr="00A42B86">
          <w:rPr>
            <w:rStyle w:val="a3"/>
          </w:rPr>
          <w:t>.</w:t>
        </w:r>
        <w:r w:rsidR="00C00384" w:rsidRPr="00A42B86">
          <w:rPr>
            <w:rStyle w:val="a3"/>
            <w:lang w:val="en-US"/>
          </w:rPr>
          <w:t>html</w:t>
        </w:r>
      </w:hyperlink>
      <w:r w:rsidR="00C00384" w:rsidRPr="00A42B86">
        <w:t xml:space="preserve"> </w:t>
      </w:r>
      <w:r w:rsidRPr="00A42B86">
        <w:t>(</w:t>
      </w:r>
      <w:r>
        <w:t>дата обращения</w:t>
      </w:r>
      <w:r w:rsidR="00F31254">
        <w:t>:</w:t>
      </w:r>
      <w:r>
        <w:t xml:space="preserve"> 18.03.2022г.)</w:t>
      </w:r>
    </w:p>
    <w:p w14:paraId="467F2F85" w14:textId="2D0D165F" w:rsidR="00A42B86" w:rsidRDefault="00A42B86" w:rsidP="00A42B86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Клименко О.А. Социальные сети как средство обучения и взаимодействия участников образовательного процесса//Теория и практика образования в современном мире: материалы </w:t>
      </w:r>
      <w:r>
        <w:rPr>
          <w:lang w:val="en-US"/>
        </w:rPr>
        <w:t>I</w:t>
      </w:r>
      <w:r w:rsidRPr="00A42B86">
        <w:t xml:space="preserve"> </w:t>
      </w:r>
      <w:r>
        <w:t xml:space="preserve">Международной научной конференции, 2012. </w:t>
      </w:r>
      <w:proofErr w:type="spellStart"/>
      <w:r>
        <w:t>г.Санкт</w:t>
      </w:r>
      <w:proofErr w:type="spellEnd"/>
      <w:r>
        <w:t>-Петербург</w:t>
      </w:r>
    </w:p>
    <w:p w14:paraId="6A200673" w14:textId="4390BD80" w:rsidR="00A42B86" w:rsidRDefault="00163E8B" w:rsidP="00A42B86">
      <w:pPr>
        <w:pStyle w:val="a4"/>
        <w:numPr>
          <w:ilvl w:val="0"/>
          <w:numId w:val="1"/>
        </w:numPr>
        <w:spacing w:after="0" w:line="360" w:lineRule="auto"/>
        <w:jc w:val="both"/>
      </w:pPr>
      <w:proofErr w:type="spellStart"/>
      <w:r>
        <w:t>Гольцова</w:t>
      </w:r>
      <w:proofErr w:type="spellEnd"/>
      <w:r>
        <w:t xml:space="preserve"> Т.А., Проценко Е.А. Использование блогов и социальных сетей в процессе обучения иностранному языку//Ярославский педагогический вестник, 2019г. </w:t>
      </w:r>
      <w:r>
        <w:rPr>
          <w:lang w:val="en-US"/>
        </w:rPr>
        <w:t>URL</w:t>
      </w:r>
      <w:r w:rsidRPr="00D84E76">
        <w:t xml:space="preserve">: </w:t>
      </w:r>
      <w:hyperlink r:id="rId7" w:history="1">
        <w:r w:rsidR="00D84E76" w:rsidRPr="006B1F9C">
          <w:rPr>
            <w:rStyle w:val="a3"/>
            <w:lang w:val="en-US"/>
          </w:rPr>
          <w:t>https</w:t>
        </w:r>
        <w:r w:rsidR="00D84E76" w:rsidRPr="00D84E76">
          <w:rPr>
            <w:rStyle w:val="a3"/>
          </w:rPr>
          <w:t>://</w:t>
        </w:r>
        <w:proofErr w:type="spellStart"/>
        <w:r w:rsidR="00D84E76" w:rsidRPr="006B1F9C">
          <w:rPr>
            <w:rStyle w:val="a3"/>
            <w:lang w:val="en-US"/>
          </w:rPr>
          <w:t>cyberleninka</w:t>
        </w:r>
        <w:proofErr w:type="spellEnd"/>
        <w:r w:rsidR="00D84E76" w:rsidRPr="00D84E76">
          <w:rPr>
            <w:rStyle w:val="a3"/>
          </w:rPr>
          <w:t>.</w:t>
        </w:r>
        <w:proofErr w:type="spellStart"/>
        <w:r w:rsidR="00D84E76" w:rsidRPr="006B1F9C">
          <w:rPr>
            <w:rStyle w:val="a3"/>
            <w:lang w:val="en-US"/>
          </w:rPr>
          <w:t>ru</w:t>
        </w:r>
        <w:proofErr w:type="spellEnd"/>
        <w:r w:rsidR="00D84E76" w:rsidRPr="00D84E76">
          <w:rPr>
            <w:rStyle w:val="a3"/>
          </w:rPr>
          <w:t>/</w:t>
        </w:r>
        <w:r w:rsidR="00D84E76" w:rsidRPr="006B1F9C">
          <w:rPr>
            <w:rStyle w:val="a3"/>
            <w:lang w:val="en-US"/>
          </w:rPr>
          <w:t>article</w:t>
        </w:r>
        <w:r w:rsidR="00D84E76" w:rsidRPr="00D84E76">
          <w:rPr>
            <w:rStyle w:val="a3"/>
          </w:rPr>
          <w:t>/</w:t>
        </w:r>
        <w:r w:rsidR="00D84E76" w:rsidRPr="006B1F9C">
          <w:rPr>
            <w:rStyle w:val="a3"/>
            <w:lang w:val="en-US"/>
          </w:rPr>
          <w:t>n</w:t>
        </w:r>
        <w:r w:rsidR="00D84E76" w:rsidRPr="00D84E76">
          <w:rPr>
            <w:rStyle w:val="a3"/>
          </w:rPr>
          <w:t>/</w:t>
        </w:r>
        <w:proofErr w:type="spellStart"/>
        <w:r w:rsidR="00D84E76" w:rsidRPr="006B1F9C">
          <w:rPr>
            <w:rStyle w:val="a3"/>
            <w:lang w:val="en-US"/>
          </w:rPr>
          <w:t>ispolzovanie</w:t>
        </w:r>
        <w:proofErr w:type="spellEnd"/>
        <w:r w:rsidR="00D84E76" w:rsidRPr="00D84E76">
          <w:rPr>
            <w:rStyle w:val="a3"/>
          </w:rPr>
          <w:t>-</w:t>
        </w:r>
        <w:proofErr w:type="spellStart"/>
        <w:r w:rsidR="00D84E76" w:rsidRPr="006B1F9C">
          <w:rPr>
            <w:rStyle w:val="a3"/>
            <w:lang w:val="en-US"/>
          </w:rPr>
          <w:t>blogov</w:t>
        </w:r>
        <w:proofErr w:type="spellEnd"/>
        <w:r w:rsidR="00D84E76" w:rsidRPr="00D84E76">
          <w:rPr>
            <w:rStyle w:val="a3"/>
          </w:rPr>
          <w:t>-</w:t>
        </w:r>
        <w:proofErr w:type="spellStart"/>
        <w:r w:rsidR="00D84E76" w:rsidRPr="006B1F9C">
          <w:rPr>
            <w:rStyle w:val="a3"/>
            <w:lang w:val="en-US"/>
          </w:rPr>
          <w:t>i</w:t>
        </w:r>
        <w:proofErr w:type="spellEnd"/>
        <w:r w:rsidR="00D84E76" w:rsidRPr="00D84E76">
          <w:rPr>
            <w:rStyle w:val="a3"/>
          </w:rPr>
          <w:t>-</w:t>
        </w:r>
        <w:proofErr w:type="spellStart"/>
        <w:r w:rsidR="00D84E76" w:rsidRPr="006B1F9C">
          <w:rPr>
            <w:rStyle w:val="a3"/>
            <w:lang w:val="en-US"/>
          </w:rPr>
          <w:t>sotsialnyh</w:t>
        </w:r>
        <w:proofErr w:type="spellEnd"/>
        <w:r w:rsidR="00D84E76" w:rsidRPr="00D84E76">
          <w:rPr>
            <w:rStyle w:val="a3"/>
          </w:rPr>
          <w:t>-</w:t>
        </w:r>
        <w:proofErr w:type="spellStart"/>
        <w:r w:rsidR="00D84E76" w:rsidRPr="006B1F9C">
          <w:rPr>
            <w:rStyle w:val="a3"/>
            <w:lang w:val="en-US"/>
          </w:rPr>
          <w:t>setey</w:t>
        </w:r>
        <w:proofErr w:type="spellEnd"/>
        <w:r w:rsidR="00D84E76" w:rsidRPr="00D84E76">
          <w:rPr>
            <w:rStyle w:val="a3"/>
          </w:rPr>
          <w:t>-</w:t>
        </w:r>
        <w:r w:rsidR="00D84E76" w:rsidRPr="006B1F9C">
          <w:rPr>
            <w:rStyle w:val="a3"/>
            <w:lang w:val="en-US"/>
          </w:rPr>
          <w:t>v</w:t>
        </w:r>
        <w:r w:rsidR="00D84E76" w:rsidRPr="00D84E76">
          <w:rPr>
            <w:rStyle w:val="a3"/>
          </w:rPr>
          <w:t>-</w:t>
        </w:r>
        <w:proofErr w:type="spellStart"/>
        <w:r w:rsidR="00D84E76" w:rsidRPr="006B1F9C">
          <w:rPr>
            <w:rStyle w:val="a3"/>
            <w:lang w:val="en-US"/>
          </w:rPr>
          <w:t>protsesse</w:t>
        </w:r>
        <w:proofErr w:type="spellEnd"/>
        <w:r w:rsidR="00D84E76" w:rsidRPr="00D84E76">
          <w:rPr>
            <w:rStyle w:val="a3"/>
          </w:rPr>
          <w:t>-</w:t>
        </w:r>
        <w:proofErr w:type="spellStart"/>
        <w:r w:rsidR="00D84E76" w:rsidRPr="006B1F9C">
          <w:rPr>
            <w:rStyle w:val="a3"/>
            <w:lang w:val="en-US"/>
          </w:rPr>
          <w:t>obucheniya</w:t>
        </w:r>
        <w:proofErr w:type="spellEnd"/>
        <w:r w:rsidR="00D84E76" w:rsidRPr="00D84E76">
          <w:rPr>
            <w:rStyle w:val="a3"/>
          </w:rPr>
          <w:t>-</w:t>
        </w:r>
        <w:proofErr w:type="spellStart"/>
        <w:r w:rsidR="00D84E76" w:rsidRPr="006B1F9C">
          <w:rPr>
            <w:rStyle w:val="a3"/>
            <w:lang w:val="en-US"/>
          </w:rPr>
          <w:t>inostrannomu</w:t>
        </w:r>
        <w:proofErr w:type="spellEnd"/>
        <w:r w:rsidR="00D84E76" w:rsidRPr="00D84E76">
          <w:rPr>
            <w:rStyle w:val="a3"/>
          </w:rPr>
          <w:t>-</w:t>
        </w:r>
        <w:proofErr w:type="spellStart"/>
        <w:r w:rsidR="00D84E76" w:rsidRPr="006B1F9C">
          <w:rPr>
            <w:rStyle w:val="a3"/>
            <w:lang w:val="en-US"/>
          </w:rPr>
          <w:t>yazyku</w:t>
        </w:r>
        <w:proofErr w:type="spellEnd"/>
        <w:r w:rsidR="00D84E76" w:rsidRPr="00D84E76">
          <w:rPr>
            <w:rStyle w:val="a3"/>
          </w:rPr>
          <w:t>/</w:t>
        </w:r>
        <w:r w:rsidR="00D84E76" w:rsidRPr="006B1F9C">
          <w:rPr>
            <w:rStyle w:val="a3"/>
            <w:lang w:val="en-US"/>
          </w:rPr>
          <w:t>viewer</w:t>
        </w:r>
      </w:hyperlink>
      <w:r w:rsidR="00D84E76" w:rsidRPr="00D84E76">
        <w:t xml:space="preserve"> (</w:t>
      </w:r>
      <w:r w:rsidR="00D84E76">
        <w:t>дата обращения</w:t>
      </w:r>
      <w:r w:rsidR="00F31254">
        <w:t>:</w:t>
      </w:r>
      <w:r w:rsidR="00D84E76">
        <w:t xml:space="preserve"> 20.03.2022г.)</w:t>
      </w:r>
    </w:p>
    <w:p w14:paraId="3221907F" w14:textId="74F9B27F" w:rsidR="00F31254" w:rsidRPr="00D84E76" w:rsidRDefault="00F31254" w:rsidP="00F31254">
      <w:pPr>
        <w:pStyle w:val="a4"/>
        <w:numPr>
          <w:ilvl w:val="0"/>
          <w:numId w:val="1"/>
        </w:numPr>
        <w:spacing w:after="0" w:line="360" w:lineRule="auto"/>
        <w:jc w:val="both"/>
      </w:pPr>
      <w:r>
        <w:t>Кобелева, Н. А. Мониторинговые исследования социальных сетей по выявлению фактов распространения запрещенной информации, склоняющей подростков к асоциальному поведению / Н. А. Кобелева. — Текст</w:t>
      </w:r>
      <w:proofErr w:type="gramStart"/>
      <w:r>
        <w:t xml:space="preserve"> :</w:t>
      </w:r>
      <w:proofErr w:type="gramEnd"/>
      <w:r>
        <w:t xml:space="preserve"> непосредственный // Молодой ученый. — 2018. — № 21 (207). — С. 440-443. — URL: </w:t>
      </w:r>
      <w:hyperlink r:id="rId8" w:history="1">
        <w:r w:rsidRPr="00533A63">
          <w:rPr>
            <w:rStyle w:val="a3"/>
          </w:rPr>
          <w:t>https://moluch.ru/archive/207/50791/</w:t>
        </w:r>
      </w:hyperlink>
      <w:r>
        <w:t xml:space="preserve"> (дата обращения: 21.03.2022)</w:t>
      </w:r>
    </w:p>
    <w:sectPr w:rsidR="00F31254" w:rsidRPr="00D84E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87387"/>
    <w:multiLevelType w:val="hybridMultilevel"/>
    <w:tmpl w:val="07A22B44"/>
    <w:lvl w:ilvl="0" w:tplc="9A785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FD"/>
    <w:rsid w:val="00017099"/>
    <w:rsid w:val="00026476"/>
    <w:rsid w:val="00030D69"/>
    <w:rsid w:val="0009456D"/>
    <w:rsid w:val="000975C8"/>
    <w:rsid w:val="001003FC"/>
    <w:rsid w:val="00113237"/>
    <w:rsid w:val="001479A8"/>
    <w:rsid w:val="00163E8B"/>
    <w:rsid w:val="001A09B1"/>
    <w:rsid w:val="001B36BB"/>
    <w:rsid w:val="001B62A7"/>
    <w:rsid w:val="001F5A18"/>
    <w:rsid w:val="001F7620"/>
    <w:rsid w:val="00206ED0"/>
    <w:rsid w:val="00221DCC"/>
    <w:rsid w:val="00227EF4"/>
    <w:rsid w:val="002611E7"/>
    <w:rsid w:val="00284BF6"/>
    <w:rsid w:val="002927D8"/>
    <w:rsid w:val="002E7B94"/>
    <w:rsid w:val="002F5038"/>
    <w:rsid w:val="002F5D41"/>
    <w:rsid w:val="002F74A2"/>
    <w:rsid w:val="00303FBA"/>
    <w:rsid w:val="003168D3"/>
    <w:rsid w:val="003449C7"/>
    <w:rsid w:val="003545E7"/>
    <w:rsid w:val="00393D04"/>
    <w:rsid w:val="003A5961"/>
    <w:rsid w:val="003D1FC2"/>
    <w:rsid w:val="003D3005"/>
    <w:rsid w:val="003D4219"/>
    <w:rsid w:val="00453C60"/>
    <w:rsid w:val="004C1C87"/>
    <w:rsid w:val="004D13DA"/>
    <w:rsid w:val="004E075C"/>
    <w:rsid w:val="005166A2"/>
    <w:rsid w:val="00545DFC"/>
    <w:rsid w:val="00553BAF"/>
    <w:rsid w:val="00554A1E"/>
    <w:rsid w:val="005A4459"/>
    <w:rsid w:val="005D5A7C"/>
    <w:rsid w:val="005F047E"/>
    <w:rsid w:val="005F1CB3"/>
    <w:rsid w:val="00693B74"/>
    <w:rsid w:val="006C0B77"/>
    <w:rsid w:val="0071786B"/>
    <w:rsid w:val="007819D0"/>
    <w:rsid w:val="007B7F20"/>
    <w:rsid w:val="007C0B1B"/>
    <w:rsid w:val="007D015F"/>
    <w:rsid w:val="007D421C"/>
    <w:rsid w:val="008242FF"/>
    <w:rsid w:val="008524EB"/>
    <w:rsid w:val="00870751"/>
    <w:rsid w:val="008A61AF"/>
    <w:rsid w:val="00922C48"/>
    <w:rsid w:val="00951144"/>
    <w:rsid w:val="00955CE0"/>
    <w:rsid w:val="009E7468"/>
    <w:rsid w:val="00A323FD"/>
    <w:rsid w:val="00A42B86"/>
    <w:rsid w:val="00A51BB6"/>
    <w:rsid w:val="00B072F4"/>
    <w:rsid w:val="00B35FCD"/>
    <w:rsid w:val="00B46D18"/>
    <w:rsid w:val="00B61E14"/>
    <w:rsid w:val="00B915B7"/>
    <w:rsid w:val="00B94FD1"/>
    <w:rsid w:val="00BD308F"/>
    <w:rsid w:val="00BF4948"/>
    <w:rsid w:val="00C00384"/>
    <w:rsid w:val="00C4037F"/>
    <w:rsid w:val="00C5200C"/>
    <w:rsid w:val="00CA3BA4"/>
    <w:rsid w:val="00CA3E79"/>
    <w:rsid w:val="00CB7CBA"/>
    <w:rsid w:val="00CF5CB4"/>
    <w:rsid w:val="00D17F7E"/>
    <w:rsid w:val="00D721E3"/>
    <w:rsid w:val="00D84E76"/>
    <w:rsid w:val="00DE0D62"/>
    <w:rsid w:val="00E22958"/>
    <w:rsid w:val="00E30E30"/>
    <w:rsid w:val="00EA59DF"/>
    <w:rsid w:val="00EC652E"/>
    <w:rsid w:val="00EE4070"/>
    <w:rsid w:val="00F12C76"/>
    <w:rsid w:val="00F31254"/>
    <w:rsid w:val="00F403F5"/>
    <w:rsid w:val="00F54AC0"/>
    <w:rsid w:val="00F56660"/>
    <w:rsid w:val="00F82725"/>
    <w:rsid w:val="00F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E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3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38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42B8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E0D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3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38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42B8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E0D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207/507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ispolzovanie-blogov-i-sotsialnyh-setey-v-protsesse-obucheniya-inostrannomu-yazyku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9/02/13/kazhdyj-tretij-podrostok-provodit-onlajn-tret-svoej-zhizn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2022-03-21T16:05:00Z</dcterms:created>
  <dcterms:modified xsi:type="dcterms:W3CDTF">2022-03-21T16:05:00Z</dcterms:modified>
</cp:coreProperties>
</file>