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hanging="142"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МКОУ «Щученская СОШ» на участие в конкурсе «Школа безопасности-школа жизни»</w:t>
      </w:r>
    </w:p>
    <w:p w14:paraId="02000000">
      <w:pPr>
        <w:ind w:hanging="142" w:left="142"/>
        <w:jc w:val="center"/>
        <w:rPr>
          <w:rFonts w:ascii="Times New Roman" w:hAnsi="Times New Roman"/>
          <w:sz w:val="24"/>
        </w:rPr>
      </w:pPr>
    </w:p>
    <w:p w14:paraId="03000000">
      <w:pPr>
        <w:ind w:hanging="142" w:left="142"/>
        <w:jc w:val="center"/>
        <w:rPr>
          <w:rFonts w:ascii="Times New Roman" w:hAnsi="Times New Roman"/>
          <w:sz w:val="24"/>
        </w:rPr>
      </w:pPr>
    </w:p>
    <w:p w14:paraId="04000000">
      <w:pPr>
        <w:ind w:hanging="142" w:left="142"/>
        <w:jc w:val="center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9"/>
        <w:gridCol w:w="3119"/>
        <w:gridCol w:w="3119"/>
        <w:gridCol w:w="3119"/>
        <w:gridCol w:w="3119"/>
      </w:tblGrid>
      <w:tr>
        <w:trPr>
          <w:trHeight w:hRule="atLeast" w:val="360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r>
              <w:t>Ф.И.О.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r>
              <w:t>Дата рожд. класс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>Название общеобразовательной организации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t>Номинация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/>
        </w:tc>
      </w:tr>
      <w:tr>
        <w:trPr>
          <w:trHeight w:hRule="atLeast" w:val="360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r>
              <w:t>Коробов Роман Евгеньевич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15.03.2010г.р. 5-класс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МКОУ «Щученская СОШ»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Видеоролик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/>
        </w:tc>
      </w:tr>
      <w:tr>
        <w:trPr>
          <w:trHeight w:hRule="atLeast" w:val="360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/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/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/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/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/>
        </w:tc>
      </w:tr>
    </w:tbl>
    <w:p w14:paraId="14000000">
      <w:pPr>
        <w:ind w:hanging="142" w:left="142"/>
        <w:jc w:val="center"/>
        <w:rPr>
          <w:rFonts w:ascii="Times New Roman" w:hAnsi="Times New Roman"/>
          <w:sz w:val="24"/>
        </w:rPr>
      </w:pPr>
    </w:p>
    <w:sectPr>
      <w:pgSz w:h="11906" w:orient="landscape" w:w="16838"/>
      <w:pgMar w:bottom="850" w:footer="708" w:gutter="0" w:header="708" w:left="709" w:right="53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basedOn w:val="Style_2"/>
    <w:next w:val="Style_2"/>
    <w:link w:val="Style_22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2_ch" w:type="character">
    <w:name w:val="heading 2"/>
    <w:basedOn w:val="Style_2_ch"/>
    <w:link w:val="Style_22"/>
    <w:rPr>
      <w:rFonts w:asciiTheme="majorAscii" w:hAnsiTheme="majorHAnsi"/>
      <w:b w:val="1"/>
      <w:color w:themeColor="accent1" w:val="4F81BD"/>
      <w:sz w:val="26"/>
    </w:rPr>
  </w:style>
  <w:style w:styleId="Style_23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2022-03-22T22:15:00Z</dcterms:modified>
</cp:coreProperties>
</file>