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FB" w:rsidRDefault="00BF4DFB" w:rsidP="00723B83">
      <w:pPr>
        <w:pStyle w:val="a4"/>
        <w:spacing w:before="0" w:beforeAutospacing="0" w:after="240" w:afterAutospacing="0" w:line="100" w:lineRule="atLeast"/>
        <w:ind w:left="-426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</w:t>
      </w:r>
      <w:bookmarkStart w:id="0" w:name="_GoBack"/>
      <w:bookmarkEnd w:id="0"/>
      <w:r>
        <w:rPr>
          <w:shd w:val="clear" w:color="auto" w:fill="FFFFFF"/>
        </w:rPr>
        <w:t>Культура народных традиций.</w:t>
      </w:r>
    </w:p>
    <w:p w:rsidR="001C275C" w:rsidRPr="00C266A4" w:rsidRDefault="001C275C" w:rsidP="00723B83">
      <w:pPr>
        <w:pStyle w:val="a4"/>
        <w:spacing w:before="0" w:beforeAutospacing="0" w:after="240" w:afterAutospacing="0" w:line="100" w:lineRule="atLeast"/>
        <w:ind w:left="-426"/>
        <w:contextualSpacing/>
        <w:rPr>
          <w:shd w:val="clear" w:color="auto" w:fill="F5F5F5"/>
        </w:rPr>
      </w:pPr>
      <w:r w:rsidRPr="00C266A4">
        <w:rPr>
          <w:shd w:val="clear" w:color="auto" w:fill="FFFFFF"/>
        </w:rPr>
        <w:t xml:space="preserve">Современное образование, ориентируясь  на общечеловеческие ценности, </w:t>
      </w:r>
      <w:r w:rsidRPr="00C266A4">
        <w:t xml:space="preserve">поддерживает поликультурную модель общения. </w:t>
      </w:r>
      <w:r w:rsidRPr="00C266A4">
        <w:rPr>
          <w:shd w:val="clear" w:color="auto" w:fill="FFFFFF"/>
        </w:rPr>
        <w:t xml:space="preserve"> Как  в школе, так и в детском саду в одной группе могут находиться дети разных культур, с разным цветом кожи, одетые в современную или национальную одежду, владеющие русским языком или не владеющие им.</w:t>
      </w:r>
      <w:r w:rsidRPr="00C266A4">
        <w:t xml:space="preserve"> Задача педагога – научить детей толерантности,  показать, что разнообразие есть норма! </w:t>
      </w:r>
      <w:r w:rsidRPr="00C266A4">
        <w:rPr>
          <w:iCs/>
        </w:rPr>
        <w:t xml:space="preserve">Безусловно, все, кто </w:t>
      </w:r>
      <w:proofErr w:type="gramStart"/>
      <w:r w:rsidRPr="00C266A4">
        <w:rPr>
          <w:iCs/>
        </w:rPr>
        <w:t xml:space="preserve">работает с детьми билингвами </w:t>
      </w:r>
      <w:r w:rsidRPr="00C266A4">
        <w:t xml:space="preserve"> должны</w:t>
      </w:r>
      <w:proofErr w:type="gramEnd"/>
      <w:r w:rsidRPr="00C266A4">
        <w:t xml:space="preserve"> обладать особенной профессиональной компетенцией. Вашему вниманию предлагается конспект тематического занятия </w:t>
      </w:r>
      <w:r w:rsidR="00723B83" w:rsidRPr="00C266A4">
        <w:t xml:space="preserve">по знакомству с замечательным народным праздником – </w:t>
      </w:r>
      <w:proofErr w:type="spellStart"/>
      <w:r w:rsidR="00723B83" w:rsidRPr="00C266A4">
        <w:t>Навруз</w:t>
      </w:r>
      <w:proofErr w:type="spellEnd"/>
      <w:r w:rsidR="00723B83" w:rsidRPr="00C266A4">
        <w:t xml:space="preserve">! </w:t>
      </w:r>
      <w:r w:rsidRPr="00C266A4">
        <w:t xml:space="preserve">Цель данной работы обеспечить </w:t>
      </w:r>
      <w:r w:rsidRPr="00C266A4">
        <w:rPr>
          <w:shd w:val="clear" w:color="auto" w:fill="FFFFFF"/>
        </w:rPr>
        <w:t xml:space="preserve">межкультурное общение, повысить интерес к культурному этносу детей </w:t>
      </w:r>
      <w:proofErr w:type="spellStart"/>
      <w:r w:rsidRPr="00C266A4">
        <w:rPr>
          <w:shd w:val="clear" w:color="auto" w:fill="FFFFFF"/>
        </w:rPr>
        <w:t>билингвов</w:t>
      </w:r>
      <w:proofErr w:type="spellEnd"/>
      <w:r w:rsidR="00723B83" w:rsidRPr="00C266A4">
        <w:rPr>
          <w:shd w:val="clear" w:color="auto" w:fill="FFFFFF"/>
        </w:rPr>
        <w:t>.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Конспект тематического занятия по знакомству с народным праздником НАВРУЗ!</w:t>
      </w:r>
    </w:p>
    <w:p w:rsidR="002E4898" w:rsidRPr="00C266A4" w:rsidRDefault="002E4898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для старшего дошкольного возраста.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Зал украшен весенней тематикой, на экране – слайд с тематической открыткой</w:t>
      </w:r>
      <w:r w:rsidR="00E246EC" w:rsidRPr="00C266A4">
        <w:rPr>
          <w:rFonts w:ascii="Times New Roman" w:hAnsi="Times New Roman" w:cs="Times New Roman"/>
          <w:sz w:val="24"/>
          <w:szCs w:val="24"/>
        </w:rPr>
        <w:t xml:space="preserve">. </w:t>
      </w:r>
      <w:r w:rsidRPr="00C266A4">
        <w:rPr>
          <w:rFonts w:ascii="Times New Roman" w:hAnsi="Times New Roman" w:cs="Times New Roman"/>
          <w:sz w:val="24"/>
          <w:szCs w:val="24"/>
        </w:rPr>
        <w:t xml:space="preserve">Звучит музыка, дети входят в зал и </w:t>
      </w:r>
      <w:r w:rsidR="00873702" w:rsidRPr="00C266A4">
        <w:rPr>
          <w:rFonts w:ascii="Times New Roman" w:hAnsi="Times New Roman" w:cs="Times New Roman"/>
          <w:sz w:val="24"/>
          <w:szCs w:val="24"/>
        </w:rPr>
        <w:t>садятся на стулья полукругом.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2213" w:rsidRPr="00C266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6A4">
        <w:rPr>
          <w:rFonts w:ascii="Times New Roman" w:hAnsi="Times New Roman" w:cs="Times New Roman"/>
          <w:sz w:val="24"/>
          <w:szCs w:val="24"/>
        </w:rPr>
        <w:t>Ход</w:t>
      </w:r>
      <w:r w:rsidR="00873702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>занятия: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Педагог. Живут в России разные народы с давних пор!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Одним тайга по нраву, другим  - степной простор.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У  каждого народа язык свой и наряд,</w:t>
      </w:r>
    </w:p>
    <w:p w:rsidR="002E4898" w:rsidRPr="00C266A4" w:rsidRDefault="00873702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Один - черке</w:t>
      </w:r>
      <w:r w:rsidR="002E4898" w:rsidRPr="00C266A4">
        <w:rPr>
          <w:rFonts w:ascii="Times New Roman" w:hAnsi="Times New Roman" w:cs="Times New Roman"/>
          <w:sz w:val="24"/>
          <w:szCs w:val="24"/>
        </w:rPr>
        <w:t>ску носит, другой надел халат!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Один рыбак с рожденья – другой оленевод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Один кумыс готовит – другой готовит мёд!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Одним милее осень, другим милей весна</w:t>
      </w:r>
    </w:p>
    <w:p w:rsidR="002E4898" w:rsidRPr="00C266A4" w:rsidRDefault="00873702" w:rsidP="003C2F86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А Родина Россия – у нас, </w:t>
      </w:r>
      <w:r w:rsidR="002E4898" w:rsidRPr="00C266A4">
        <w:rPr>
          <w:rFonts w:ascii="Times New Roman" w:hAnsi="Times New Roman" w:cs="Times New Roman"/>
          <w:sz w:val="24"/>
          <w:szCs w:val="24"/>
        </w:rPr>
        <w:t>у всех  - одна!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Педагог. Россия  поистине уникальная страна,  в ней живут люди разных национальностей, и у каждого народа свой язык, с</w:t>
      </w:r>
      <w:r w:rsidR="00873702" w:rsidRPr="00C266A4">
        <w:rPr>
          <w:rFonts w:ascii="Times New Roman" w:hAnsi="Times New Roman" w:cs="Times New Roman"/>
          <w:sz w:val="24"/>
          <w:szCs w:val="24"/>
        </w:rPr>
        <w:t>вой наряд,</w:t>
      </w:r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873702" w:rsidRPr="00C266A4">
        <w:rPr>
          <w:rFonts w:ascii="Times New Roman" w:hAnsi="Times New Roman" w:cs="Times New Roman"/>
          <w:sz w:val="24"/>
          <w:szCs w:val="24"/>
        </w:rPr>
        <w:t>традиции</w:t>
      </w:r>
      <w:r w:rsidRPr="00C266A4">
        <w:rPr>
          <w:rFonts w:ascii="Times New Roman" w:hAnsi="Times New Roman" w:cs="Times New Roman"/>
          <w:sz w:val="24"/>
          <w:szCs w:val="24"/>
        </w:rPr>
        <w:t xml:space="preserve">, </w:t>
      </w:r>
      <w:r w:rsidR="00873702" w:rsidRPr="00C266A4">
        <w:rPr>
          <w:rFonts w:ascii="Times New Roman" w:hAnsi="Times New Roman" w:cs="Times New Roman"/>
          <w:sz w:val="24"/>
          <w:szCs w:val="24"/>
        </w:rPr>
        <w:t xml:space="preserve">культура, </w:t>
      </w:r>
      <w:r w:rsidRPr="00C266A4">
        <w:rPr>
          <w:rFonts w:ascii="Times New Roman" w:hAnsi="Times New Roman" w:cs="Times New Roman"/>
          <w:sz w:val="24"/>
          <w:szCs w:val="24"/>
        </w:rPr>
        <w:t>свои праздники.</w:t>
      </w:r>
      <w:r w:rsidR="00873702" w:rsidRPr="00C266A4">
        <w:rPr>
          <w:rFonts w:ascii="Times New Roman" w:hAnsi="Times New Roman" w:cs="Times New Roman"/>
          <w:sz w:val="24"/>
          <w:szCs w:val="24"/>
        </w:rPr>
        <w:t xml:space="preserve"> Наша страна </w:t>
      </w:r>
      <w:r w:rsidRPr="00C266A4">
        <w:rPr>
          <w:rFonts w:ascii="Times New Roman" w:hAnsi="Times New Roman" w:cs="Times New Roman"/>
          <w:sz w:val="24"/>
          <w:szCs w:val="24"/>
        </w:rPr>
        <w:t>бережно хранит традиции своих наций!</w:t>
      </w:r>
      <w:r w:rsidR="00873702" w:rsidRPr="00C266A4">
        <w:rPr>
          <w:rFonts w:ascii="Times New Roman" w:hAnsi="Times New Roman" w:cs="Times New Roman"/>
          <w:sz w:val="24"/>
          <w:szCs w:val="24"/>
        </w:rPr>
        <w:t xml:space="preserve"> Совсем недавно в этом зале, мы отмечали  русский народный праздник – Масленицу.</w:t>
      </w:r>
    </w:p>
    <w:p w:rsidR="002E4898" w:rsidRPr="00C266A4" w:rsidRDefault="001E5FC4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(слайд -  Масленица</w:t>
      </w:r>
      <w:r w:rsidR="003C2F86" w:rsidRPr="00C266A4">
        <w:rPr>
          <w:rFonts w:ascii="Times New Roman" w:hAnsi="Times New Roman" w:cs="Times New Roman"/>
          <w:sz w:val="24"/>
          <w:szCs w:val="24"/>
        </w:rPr>
        <w:t xml:space="preserve"> – дети в народных костюмах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2E4898" w:rsidRPr="00C266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73702" w:rsidRPr="00C266A4" w:rsidRDefault="00873702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Посмотрите, мы все в  русских народных</w:t>
      </w:r>
      <w:r w:rsidR="002E4898" w:rsidRPr="00C266A4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1F384F" w:rsidRPr="00C266A4">
        <w:rPr>
          <w:rFonts w:ascii="Times New Roman" w:hAnsi="Times New Roman" w:cs="Times New Roman"/>
          <w:sz w:val="24"/>
          <w:szCs w:val="24"/>
        </w:rPr>
        <w:t>ах</w:t>
      </w:r>
      <w:r w:rsidRPr="00C266A4">
        <w:rPr>
          <w:rFonts w:ascii="Times New Roman" w:hAnsi="Times New Roman" w:cs="Times New Roman"/>
          <w:sz w:val="24"/>
          <w:szCs w:val="24"/>
        </w:rPr>
        <w:t>!</w:t>
      </w:r>
      <w:r w:rsidR="001F384F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 xml:space="preserve">Вспомните и расскажите, что это 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266A4">
        <w:rPr>
          <w:rFonts w:ascii="Times New Roman" w:hAnsi="Times New Roman" w:cs="Times New Roman"/>
          <w:sz w:val="24"/>
          <w:szCs w:val="24"/>
        </w:rPr>
        <w:t xml:space="preserve"> праздник?</w:t>
      </w:r>
    </w:p>
    <w:p w:rsidR="00873702" w:rsidRPr="00C266A4" w:rsidRDefault="00873702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 (ответы детей))</w:t>
      </w:r>
    </w:p>
    <w:p w:rsidR="002E4898" w:rsidRPr="00C266A4" w:rsidRDefault="001F384F" w:rsidP="00723B83">
      <w:pPr>
        <w:spacing w:after="0" w:line="100" w:lineRule="atLeast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Сегодня я хочу познакомить вас с ещё одним народным праздником, который зиму провожает и весну встречает. Этот праздник отмечают в нашей стране </w:t>
      </w:r>
      <w:r w:rsidR="00D62463" w:rsidRPr="00C26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татары, башкиры, черкесы, чеченцы, азербайджанцы, казахи, а ещё этот праздник отмечают в семье  нашего Рината</w:t>
      </w:r>
      <w:r w:rsidR="0050158E" w:rsidRPr="00C2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="0050158E" w:rsidRPr="00C26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Ламан</w:t>
      </w:r>
      <w:proofErr w:type="spellEnd"/>
      <w:r w:rsidR="00D62463" w:rsidRPr="00C266A4">
        <w:rPr>
          <w:rFonts w:ascii="Times New Roman" w:eastAsia="Times New Roman" w:hAnsi="Times New Roman" w:cs="Times New Roman"/>
          <w:sz w:val="24"/>
          <w:szCs w:val="24"/>
          <w:lang w:eastAsia="ru-RU"/>
        </w:rPr>
        <w:t>!  Праздник  называется  - НАВРУЗ!</w:t>
      </w:r>
    </w:p>
    <w:p w:rsidR="002E4898" w:rsidRPr="00C266A4" w:rsidRDefault="002E4898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</w:t>
      </w:r>
      <w:r w:rsidR="00D62463" w:rsidRPr="00C266A4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15825" w:rsidRPr="00C266A4">
        <w:rPr>
          <w:rFonts w:ascii="Times New Roman" w:hAnsi="Times New Roman" w:cs="Times New Roman"/>
          <w:sz w:val="24"/>
          <w:szCs w:val="24"/>
        </w:rPr>
        <w:t xml:space="preserve"> 1 </w:t>
      </w:r>
      <w:r w:rsidR="00D62463" w:rsidRPr="00C266A4">
        <w:rPr>
          <w:rFonts w:ascii="Times New Roman" w:hAnsi="Times New Roman" w:cs="Times New Roman"/>
          <w:sz w:val="24"/>
          <w:szCs w:val="24"/>
        </w:rPr>
        <w:t>с открыткой</w:t>
      </w:r>
      <w:proofErr w:type="gramStart"/>
      <w:r w:rsidR="00D62463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62463" w:rsidRPr="00C266A4" w:rsidRDefault="00D62463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>, также как и Масленица про</w:t>
      </w:r>
      <w:r w:rsidR="00BC2213" w:rsidRPr="00C266A4">
        <w:rPr>
          <w:rFonts w:ascii="Times New Roman" w:hAnsi="Times New Roman" w:cs="Times New Roman"/>
          <w:sz w:val="24"/>
          <w:szCs w:val="24"/>
        </w:rPr>
        <w:t>ходит весело, с играми, музыкой</w:t>
      </w:r>
      <w:r w:rsidRPr="00C266A4">
        <w:rPr>
          <w:rFonts w:ascii="Times New Roman" w:hAnsi="Times New Roman" w:cs="Times New Roman"/>
          <w:sz w:val="24"/>
          <w:szCs w:val="24"/>
        </w:rPr>
        <w:t xml:space="preserve">, состязаниями и конечно вкусным угощением! На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136431" w:rsidRPr="00C266A4">
        <w:rPr>
          <w:rFonts w:ascii="Times New Roman" w:hAnsi="Times New Roman" w:cs="Times New Roman"/>
          <w:sz w:val="24"/>
          <w:szCs w:val="24"/>
        </w:rPr>
        <w:t>как и на Ма</w:t>
      </w:r>
      <w:r w:rsidRPr="00C266A4">
        <w:rPr>
          <w:rFonts w:ascii="Times New Roman" w:hAnsi="Times New Roman" w:cs="Times New Roman"/>
          <w:sz w:val="24"/>
          <w:szCs w:val="24"/>
        </w:rPr>
        <w:t>сленицу, люди одевают народн</w:t>
      </w:r>
      <w:r w:rsidR="00136431" w:rsidRPr="00C266A4">
        <w:rPr>
          <w:rFonts w:ascii="Times New Roman" w:hAnsi="Times New Roman" w:cs="Times New Roman"/>
          <w:sz w:val="24"/>
          <w:szCs w:val="24"/>
        </w:rPr>
        <w:t>ые костюмы.</w:t>
      </w:r>
    </w:p>
    <w:p w:rsidR="00136431" w:rsidRPr="00C266A4" w:rsidRDefault="00415825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(слайд –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66A4">
        <w:rPr>
          <w:rFonts w:ascii="Times New Roman" w:hAnsi="Times New Roman" w:cs="Times New Roman"/>
          <w:sz w:val="24"/>
          <w:szCs w:val="24"/>
        </w:rPr>
        <w:t>остюм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036A12" w:rsidRPr="00C266A4">
        <w:rPr>
          <w:rFonts w:ascii="Times New Roman" w:hAnsi="Times New Roman" w:cs="Times New Roman"/>
          <w:sz w:val="24"/>
          <w:szCs w:val="24"/>
        </w:rPr>
        <w:t xml:space="preserve"> 2,</w:t>
      </w:r>
      <w:r w:rsidR="00BC2213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036A12" w:rsidRPr="00C266A4">
        <w:rPr>
          <w:rFonts w:ascii="Times New Roman" w:hAnsi="Times New Roman" w:cs="Times New Roman"/>
          <w:sz w:val="24"/>
          <w:szCs w:val="24"/>
        </w:rPr>
        <w:t>3</w:t>
      </w:r>
      <w:r w:rsidRPr="00C266A4">
        <w:rPr>
          <w:rFonts w:ascii="Times New Roman" w:hAnsi="Times New Roman" w:cs="Times New Roman"/>
          <w:sz w:val="24"/>
          <w:szCs w:val="24"/>
        </w:rPr>
        <w:t xml:space="preserve">,4 </w:t>
      </w:r>
      <w:r w:rsidR="00036A12" w:rsidRPr="00C266A4">
        <w:rPr>
          <w:rFonts w:ascii="Times New Roman" w:hAnsi="Times New Roman" w:cs="Times New Roman"/>
          <w:sz w:val="24"/>
          <w:szCs w:val="24"/>
        </w:rPr>
        <w:t>)</w:t>
      </w:r>
    </w:p>
    <w:p w:rsidR="00BC2213" w:rsidRPr="00C266A4" w:rsidRDefault="00036A12" w:rsidP="003C2F86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Обратите внимание на головной убор, он  называется  -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тюбитейка</w:t>
      </w:r>
      <w:proofErr w:type="spellEnd"/>
      <w:r w:rsidR="00BC2213" w:rsidRPr="00C266A4">
        <w:rPr>
          <w:rFonts w:ascii="Times New Roman" w:hAnsi="Times New Roman" w:cs="Times New Roman"/>
          <w:sz w:val="24"/>
          <w:szCs w:val="24"/>
        </w:rPr>
        <w:t>.</w:t>
      </w:r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BC2213" w:rsidRPr="00C266A4">
        <w:rPr>
          <w:rFonts w:ascii="Times New Roman" w:hAnsi="Times New Roman" w:cs="Times New Roman"/>
          <w:sz w:val="24"/>
          <w:szCs w:val="24"/>
        </w:rPr>
        <w:t xml:space="preserve">Посмотрите, как он выглядит (предлагает детям взять в руки </w:t>
      </w:r>
      <w:proofErr w:type="spellStart"/>
      <w:r w:rsidR="00BC2213" w:rsidRPr="00C266A4">
        <w:rPr>
          <w:rFonts w:ascii="Times New Roman" w:hAnsi="Times New Roman" w:cs="Times New Roman"/>
          <w:sz w:val="24"/>
          <w:szCs w:val="24"/>
        </w:rPr>
        <w:t>тюбитейку</w:t>
      </w:r>
      <w:proofErr w:type="spellEnd"/>
      <w:r w:rsidR="00BC2213" w:rsidRPr="00C266A4">
        <w:rPr>
          <w:rFonts w:ascii="Times New Roman" w:hAnsi="Times New Roman" w:cs="Times New Roman"/>
          <w:sz w:val="24"/>
          <w:szCs w:val="24"/>
        </w:rPr>
        <w:t>, рассмотреть её).</w:t>
      </w:r>
    </w:p>
    <w:p w:rsidR="0063589D" w:rsidRPr="00C266A4" w:rsidRDefault="00BC2213" w:rsidP="003C2F86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Педагог. Парни и  девушки в этот день состязались в остроумии и сообразительности. И мы с вами сейчас попробуем. Вставайте в круг</w:t>
      </w:r>
      <w:r w:rsidR="0063589D" w:rsidRPr="00C266A4">
        <w:rPr>
          <w:rFonts w:ascii="Times New Roman" w:hAnsi="Times New Roman" w:cs="Times New Roman"/>
          <w:sz w:val="24"/>
          <w:szCs w:val="24"/>
        </w:rPr>
        <w:t>, пока</w:t>
      </w:r>
      <w:r w:rsidRPr="00C266A4">
        <w:rPr>
          <w:rFonts w:ascii="Times New Roman" w:hAnsi="Times New Roman" w:cs="Times New Roman"/>
          <w:sz w:val="24"/>
          <w:szCs w:val="24"/>
        </w:rPr>
        <w:t xml:space="preserve"> звучит музыка</w:t>
      </w:r>
      <w:r w:rsidR="0063589D" w:rsidRPr="00C266A4">
        <w:rPr>
          <w:rFonts w:ascii="Times New Roman" w:hAnsi="Times New Roman" w:cs="Times New Roman"/>
          <w:sz w:val="24"/>
          <w:szCs w:val="24"/>
        </w:rPr>
        <w:t xml:space="preserve"> – вы передаете </w:t>
      </w:r>
      <w:proofErr w:type="spellStart"/>
      <w:r w:rsidR="0063589D" w:rsidRPr="00C266A4">
        <w:rPr>
          <w:rFonts w:ascii="Times New Roman" w:hAnsi="Times New Roman" w:cs="Times New Roman"/>
          <w:sz w:val="24"/>
          <w:szCs w:val="24"/>
        </w:rPr>
        <w:t>тюбитейку</w:t>
      </w:r>
      <w:proofErr w:type="spellEnd"/>
      <w:r w:rsidR="0063589D" w:rsidRPr="00C266A4">
        <w:rPr>
          <w:rFonts w:ascii="Times New Roman" w:hAnsi="Times New Roman" w:cs="Times New Roman"/>
          <w:sz w:val="24"/>
          <w:szCs w:val="24"/>
        </w:rPr>
        <w:t xml:space="preserve"> друг другу в руки, как только музыка закончится – </w:t>
      </w:r>
      <w:proofErr w:type="gramStart"/>
      <w:r w:rsidR="0063589D" w:rsidRPr="00C266A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63589D" w:rsidRPr="00C266A4">
        <w:rPr>
          <w:rFonts w:ascii="Times New Roman" w:hAnsi="Times New Roman" w:cs="Times New Roman"/>
          <w:sz w:val="24"/>
          <w:szCs w:val="24"/>
        </w:rPr>
        <w:t xml:space="preserve"> у кого в руках осталась </w:t>
      </w:r>
      <w:proofErr w:type="spellStart"/>
      <w:r w:rsidR="0063589D" w:rsidRPr="00C266A4">
        <w:rPr>
          <w:rFonts w:ascii="Times New Roman" w:hAnsi="Times New Roman" w:cs="Times New Roman"/>
          <w:sz w:val="24"/>
          <w:szCs w:val="24"/>
        </w:rPr>
        <w:t>тюбитейка</w:t>
      </w:r>
      <w:proofErr w:type="spellEnd"/>
      <w:r w:rsidR="0063589D" w:rsidRPr="00C266A4">
        <w:rPr>
          <w:rFonts w:ascii="Times New Roman" w:hAnsi="Times New Roman" w:cs="Times New Roman"/>
          <w:sz w:val="24"/>
          <w:szCs w:val="24"/>
        </w:rPr>
        <w:t xml:space="preserve"> – выбирает карточку с загадкой и отгадывает её!</w:t>
      </w:r>
    </w:p>
    <w:p w:rsidR="002E4898" w:rsidRPr="00C266A4" w:rsidRDefault="0063589D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Тюбитейка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66A4">
        <w:rPr>
          <w:rFonts w:ascii="Times New Roman" w:hAnsi="Times New Roman" w:cs="Times New Roman"/>
          <w:sz w:val="24"/>
          <w:szCs w:val="24"/>
        </w:rPr>
        <w:t>с загадками)</w:t>
      </w:r>
    </w:p>
    <w:p w:rsidR="00D918A8" w:rsidRPr="00C266A4" w:rsidRDefault="003C2F86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D918A8" w:rsidRPr="00C266A4">
        <w:rPr>
          <w:rFonts w:ascii="Times New Roman" w:hAnsi="Times New Roman" w:cs="Times New Roman"/>
          <w:sz w:val="24"/>
          <w:szCs w:val="24"/>
        </w:rPr>
        <w:t>( дети садятся на места</w:t>
      </w:r>
      <w:proofErr w:type="gramStart"/>
      <w:r w:rsidR="00415825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D918A8" w:rsidRPr="00C266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589D" w:rsidRPr="00C266A4" w:rsidRDefault="00D918A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В день празднования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Навруза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>, проходят скачки – они называются  - БАЙГА!</w:t>
      </w:r>
    </w:p>
    <w:p w:rsidR="00D918A8" w:rsidRPr="00C266A4" w:rsidRDefault="00D918A8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(слайд</w:t>
      </w:r>
      <w:r w:rsidR="00415825" w:rsidRPr="00C266A4">
        <w:rPr>
          <w:rFonts w:ascii="Times New Roman" w:hAnsi="Times New Roman" w:cs="Times New Roman"/>
          <w:sz w:val="24"/>
          <w:szCs w:val="24"/>
        </w:rPr>
        <w:t xml:space="preserve"> 6,6.1</w:t>
      </w:r>
      <w:r w:rsidRPr="00C266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 – скачки»)</w:t>
      </w:r>
    </w:p>
    <w:p w:rsidR="0063589D" w:rsidRPr="00C266A4" w:rsidRDefault="00A07372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Сейчас я предлагаю тоже устроить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байгу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 – участвовать в ней будут мальчики.</w:t>
      </w:r>
    </w:p>
    <w:p w:rsidR="00A07372" w:rsidRPr="00C266A4" w:rsidRDefault="00210751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БАЙГА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>!</w:t>
      </w:r>
      <w:r w:rsidR="00A07372" w:rsidRPr="00C266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7372" w:rsidRPr="00C266A4">
        <w:rPr>
          <w:rFonts w:ascii="Times New Roman" w:hAnsi="Times New Roman" w:cs="Times New Roman"/>
          <w:sz w:val="24"/>
          <w:szCs w:val="24"/>
        </w:rPr>
        <w:t xml:space="preserve">  дети играют командами) </w:t>
      </w:r>
    </w:p>
    <w:p w:rsidR="00A07372" w:rsidRPr="00C266A4" w:rsidRDefault="00A07372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lastRenderedPageBreak/>
        <w:t>(пока звучит музыка – вы на коне скачите вокруг ориентира, размахивая платком  - возвращаетесь и передаете коня и платок другому игроку!)</w:t>
      </w:r>
    </w:p>
    <w:p w:rsidR="002E4898" w:rsidRPr="00C266A4" w:rsidRDefault="00A07372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</w:t>
      </w:r>
      <w:r w:rsidR="002E4898" w:rsidRPr="00C266A4"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C266A4">
        <w:rPr>
          <w:rFonts w:ascii="Times New Roman" w:hAnsi="Times New Roman" w:cs="Times New Roman"/>
          <w:sz w:val="24"/>
          <w:szCs w:val="24"/>
        </w:rPr>
        <w:t>музык</w:t>
      </w:r>
      <w:r w:rsidR="0050158E" w:rsidRPr="00C26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58E" w:rsidRPr="00C266A4"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 w:rsidR="0050158E" w:rsidRPr="00C266A4">
        <w:rPr>
          <w:rFonts w:ascii="Times New Roman" w:hAnsi="Times New Roman" w:cs="Times New Roman"/>
          <w:sz w:val="24"/>
          <w:szCs w:val="24"/>
        </w:rPr>
        <w:t xml:space="preserve"> – скачки</w:t>
      </w:r>
      <w:r w:rsidRPr="00C266A4">
        <w:rPr>
          <w:rFonts w:ascii="Times New Roman" w:hAnsi="Times New Roman" w:cs="Times New Roman"/>
          <w:sz w:val="24"/>
          <w:szCs w:val="24"/>
        </w:rPr>
        <w:t>)</w:t>
      </w:r>
    </w:p>
    <w:p w:rsidR="00A07372" w:rsidRPr="00C266A4" w:rsidRDefault="00A07372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 дети садятся на места)</w:t>
      </w:r>
    </w:p>
    <w:p w:rsidR="00A07372" w:rsidRPr="00C266A4" w:rsidRDefault="00A07372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Какой 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C266A4">
        <w:rPr>
          <w:rFonts w:ascii="Times New Roman" w:hAnsi="Times New Roman" w:cs="Times New Roman"/>
          <w:sz w:val="24"/>
          <w:szCs w:val="24"/>
        </w:rPr>
        <w:t xml:space="preserve">е 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 без песен! В день праздника устраивались песенные состязания –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айтысы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7372" w:rsidRPr="00C266A4" w:rsidRDefault="00415825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(слайд 7, 8–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proofErr w:type="gramStart"/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A07372" w:rsidRPr="00C266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7372" w:rsidRPr="00C266A4" w:rsidRDefault="00A07372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</w:t>
      </w:r>
      <w:r w:rsidR="007753A3" w:rsidRPr="00C266A4">
        <w:rPr>
          <w:rFonts w:ascii="Times New Roman" w:hAnsi="Times New Roman" w:cs="Times New Roman"/>
          <w:sz w:val="24"/>
          <w:szCs w:val="24"/>
        </w:rPr>
        <w:t>Кто из вас желает  показать свой песенный талант, прошу выйти в зал!</w:t>
      </w:r>
    </w:p>
    <w:p w:rsidR="007753A3" w:rsidRPr="00C266A4" w:rsidRDefault="007753A3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 желающие дети  по очереди поют песни знакомого репертуара)</w:t>
      </w:r>
    </w:p>
    <w:p w:rsidR="00A07372" w:rsidRPr="00C266A4" w:rsidRDefault="007753A3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Педагог. В день празднования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Навруза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  повсюду звучит  яркая, зажигательная музыка – девушки в красивых народных костюмах танцуют на праздничных площадках!</w:t>
      </w:r>
    </w:p>
    <w:p w:rsidR="007753A3" w:rsidRPr="00C266A4" w:rsidRDefault="00415825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(слайд 10, 11 –танец  девушек</w:t>
      </w:r>
      <w:proofErr w:type="gramStart"/>
      <w:r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7753A3" w:rsidRPr="00C266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10751" w:rsidRPr="00C266A4" w:rsidRDefault="00210751" w:rsidP="003C2F86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Я предлагаю нашим девочкам </w:t>
      </w:r>
      <w:r w:rsidR="003C2F86" w:rsidRPr="00C266A4">
        <w:rPr>
          <w:rFonts w:ascii="Times New Roman" w:hAnsi="Times New Roman" w:cs="Times New Roman"/>
          <w:sz w:val="24"/>
          <w:szCs w:val="24"/>
        </w:rPr>
        <w:t>тоже потанцевать!</w:t>
      </w:r>
    </w:p>
    <w:p w:rsidR="00210751" w:rsidRPr="00C266A4" w:rsidRDefault="00210751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0751" w:rsidRPr="00C266A4" w:rsidRDefault="00210751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(звучит </w:t>
      </w:r>
      <w:r w:rsidR="003C2F86" w:rsidRPr="00C266A4">
        <w:rPr>
          <w:rFonts w:ascii="Times New Roman" w:hAnsi="Times New Roman" w:cs="Times New Roman"/>
          <w:sz w:val="24"/>
          <w:szCs w:val="24"/>
        </w:rPr>
        <w:t xml:space="preserve"> детска</w:t>
      </w:r>
      <w:r w:rsidR="00947ACE" w:rsidRPr="00C266A4">
        <w:rPr>
          <w:rFonts w:ascii="Times New Roman" w:hAnsi="Times New Roman" w:cs="Times New Roman"/>
          <w:sz w:val="24"/>
          <w:szCs w:val="24"/>
        </w:rPr>
        <w:t xml:space="preserve">я песня </w:t>
      </w:r>
      <w:proofErr w:type="spellStart"/>
      <w:r w:rsidR="00947ACE" w:rsidRPr="00C266A4">
        <w:rPr>
          <w:rFonts w:ascii="Times New Roman" w:hAnsi="Times New Roman" w:cs="Times New Roman"/>
          <w:sz w:val="24"/>
          <w:szCs w:val="24"/>
        </w:rPr>
        <w:t>Джалярим</w:t>
      </w:r>
      <w:proofErr w:type="spellEnd"/>
      <w:r w:rsidR="00947ACE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="00BB24EF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>музыка)</w:t>
      </w:r>
    </w:p>
    <w:p w:rsidR="00210751" w:rsidRPr="00C266A4" w:rsidRDefault="00210751" w:rsidP="003C2F86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 дети садятся на места)</w:t>
      </w:r>
    </w:p>
    <w:p w:rsidR="007753A3" w:rsidRPr="00C266A4" w:rsidRDefault="007753A3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Педагог. Ну и конечно не один праздник не обходится без праздничного  угощения!</w:t>
      </w:r>
      <w:r w:rsidR="00210751" w:rsidRPr="00C266A4">
        <w:rPr>
          <w:rFonts w:ascii="Times New Roman" w:hAnsi="Times New Roman" w:cs="Times New Roman"/>
          <w:sz w:val="24"/>
          <w:szCs w:val="24"/>
        </w:rPr>
        <w:t xml:space="preserve"> Вспомните, какое угощение мы едим на Масленицу? (ответы детей)  В день </w:t>
      </w:r>
      <w:proofErr w:type="spellStart"/>
      <w:r w:rsidR="00210751" w:rsidRPr="00C266A4">
        <w:rPr>
          <w:rFonts w:ascii="Times New Roman" w:hAnsi="Times New Roman" w:cs="Times New Roman"/>
          <w:sz w:val="24"/>
          <w:szCs w:val="24"/>
        </w:rPr>
        <w:t>Навруза</w:t>
      </w:r>
      <w:proofErr w:type="spellEnd"/>
      <w:r w:rsidR="00210751" w:rsidRPr="00C266A4">
        <w:rPr>
          <w:rFonts w:ascii="Times New Roman" w:hAnsi="Times New Roman" w:cs="Times New Roman"/>
          <w:sz w:val="24"/>
          <w:szCs w:val="24"/>
        </w:rPr>
        <w:t xml:space="preserve"> люди тоже угощают друг друга праздничными блюдами.</w:t>
      </w:r>
    </w:p>
    <w:p w:rsidR="00210751" w:rsidRPr="00C266A4" w:rsidRDefault="00210751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(слайд</w:t>
      </w:r>
      <w:r w:rsidR="00415825" w:rsidRPr="00C266A4">
        <w:rPr>
          <w:rFonts w:ascii="Times New Roman" w:hAnsi="Times New Roman" w:cs="Times New Roman"/>
          <w:sz w:val="24"/>
          <w:szCs w:val="24"/>
        </w:rPr>
        <w:t xml:space="preserve"> 13, 14, 15 </w:t>
      </w:r>
      <w:r w:rsidRPr="00C266A4">
        <w:rPr>
          <w:rFonts w:ascii="Times New Roman" w:hAnsi="Times New Roman" w:cs="Times New Roman"/>
          <w:sz w:val="24"/>
          <w:szCs w:val="24"/>
        </w:rPr>
        <w:t>–</w:t>
      </w:r>
      <w:r w:rsidR="001E5FC4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>угощение</w:t>
      </w:r>
      <w:proofErr w:type="gramStart"/>
      <w:r w:rsidR="001E5FC4" w:rsidRPr="00C266A4">
        <w:rPr>
          <w:rFonts w:ascii="Times New Roman" w:hAnsi="Times New Roman" w:cs="Times New Roman"/>
          <w:sz w:val="24"/>
          <w:szCs w:val="24"/>
        </w:rPr>
        <w:t xml:space="preserve"> </w:t>
      </w:r>
      <w:r w:rsidRPr="00C266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E5FC4" w:rsidRPr="00C266A4" w:rsidRDefault="001E5FC4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 xml:space="preserve">После того, как дети посмотрят слайды – педагог выносит блюдо с настоящим угощением, обращает внимание детей на названия блюд: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бадамбура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6A4"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 w:rsidRPr="00C266A4">
        <w:rPr>
          <w:rFonts w:ascii="Times New Roman" w:hAnsi="Times New Roman" w:cs="Times New Roman"/>
          <w:sz w:val="24"/>
          <w:szCs w:val="24"/>
        </w:rPr>
        <w:t>, пахлава и т. д.</w:t>
      </w:r>
    </w:p>
    <w:p w:rsidR="001E5FC4" w:rsidRPr="00C266A4" w:rsidRDefault="001E5FC4" w:rsidP="003C2F86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Это угощение испекли для вас мама и бабушка Рината</w:t>
      </w:r>
      <w:r w:rsidR="00E246EC" w:rsidRPr="00C266A4">
        <w:rPr>
          <w:rFonts w:ascii="Times New Roman" w:hAnsi="Times New Roman" w:cs="Times New Roman"/>
          <w:sz w:val="24"/>
          <w:szCs w:val="24"/>
        </w:rPr>
        <w:t>.</w:t>
      </w:r>
    </w:p>
    <w:p w:rsidR="001E5FC4" w:rsidRPr="00C266A4" w:rsidRDefault="00E246EC" w:rsidP="00723B83">
      <w:pPr>
        <w:spacing w:after="0" w:line="10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66A4">
        <w:rPr>
          <w:rFonts w:ascii="Times New Roman" w:hAnsi="Times New Roman" w:cs="Times New Roman"/>
          <w:sz w:val="24"/>
          <w:szCs w:val="24"/>
        </w:rPr>
        <w:t>Пусть</w:t>
      </w:r>
      <w:r w:rsidR="001E5FC4" w:rsidRPr="00C266A4">
        <w:rPr>
          <w:rFonts w:ascii="Times New Roman" w:hAnsi="Times New Roman" w:cs="Times New Roman"/>
          <w:sz w:val="24"/>
          <w:szCs w:val="24"/>
        </w:rPr>
        <w:t xml:space="preserve"> весной </w:t>
      </w:r>
      <w:proofErr w:type="spellStart"/>
      <w:r w:rsidR="001E5FC4" w:rsidRPr="00C266A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="001E5FC4" w:rsidRPr="00C266A4">
        <w:rPr>
          <w:rFonts w:ascii="Times New Roman" w:hAnsi="Times New Roman" w:cs="Times New Roman"/>
          <w:sz w:val="24"/>
          <w:szCs w:val="24"/>
        </w:rPr>
        <w:t xml:space="preserve"> придет и счастье в дом всем принесет!</w:t>
      </w:r>
    </w:p>
    <w:p w:rsidR="001E5FC4" w:rsidRPr="00723B83" w:rsidRDefault="001E5FC4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sz w:val="32"/>
          <w:szCs w:val="32"/>
        </w:rPr>
      </w:pPr>
    </w:p>
    <w:p w:rsidR="002E4898" w:rsidRPr="00324FF5" w:rsidRDefault="002E4898" w:rsidP="00723B83">
      <w:pPr>
        <w:spacing w:after="0" w:line="100" w:lineRule="atLeast"/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4E99" w:rsidRDefault="003D4E99" w:rsidP="00723B83">
      <w:pPr>
        <w:spacing w:line="100" w:lineRule="atLeast"/>
        <w:ind w:left="-426"/>
        <w:contextualSpacing/>
      </w:pPr>
    </w:p>
    <w:sectPr w:rsidR="003D4E99" w:rsidSect="00BC22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99"/>
    <w:rsid w:val="00036A12"/>
    <w:rsid w:val="00136431"/>
    <w:rsid w:val="001C275C"/>
    <w:rsid w:val="001E5FC4"/>
    <w:rsid w:val="001F384F"/>
    <w:rsid w:val="00210751"/>
    <w:rsid w:val="002E4898"/>
    <w:rsid w:val="003C2F86"/>
    <w:rsid w:val="003D4E99"/>
    <w:rsid w:val="00415825"/>
    <w:rsid w:val="0050158E"/>
    <w:rsid w:val="0063589D"/>
    <w:rsid w:val="006C3798"/>
    <w:rsid w:val="00704E99"/>
    <w:rsid w:val="00723B83"/>
    <w:rsid w:val="007753A3"/>
    <w:rsid w:val="00873702"/>
    <w:rsid w:val="008F0995"/>
    <w:rsid w:val="00947ACE"/>
    <w:rsid w:val="00A07372"/>
    <w:rsid w:val="00BB24EF"/>
    <w:rsid w:val="00BC2213"/>
    <w:rsid w:val="00BF4DFB"/>
    <w:rsid w:val="00C266A4"/>
    <w:rsid w:val="00D62463"/>
    <w:rsid w:val="00D918A8"/>
    <w:rsid w:val="00E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25</cp:revision>
  <dcterms:created xsi:type="dcterms:W3CDTF">2021-03-17T12:39:00Z</dcterms:created>
  <dcterms:modified xsi:type="dcterms:W3CDTF">2022-03-27T11:47:00Z</dcterms:modified>
</cp:coreProperties>
</file>