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C4" w:rsidRPr="0040759C" w:rsidRDefault="0040759C" w:rsidP="0040759C">
      <w:pPr>
        <w:spacing w:after="0" w:line="240" w:lineRule="auto"/>
        <w:ind w:firstLine="709"/>
        <w:jc w:val="center"/>
        <w:rPr>
          <w:rFonts w:ascii="Times New Roman" w:eastAsia="Arial" w:hAnsi="Times New Roman" w:cs="Times New Roman"/>
          <w:i/>
          <w:color w:val="000000"/>
          <w:sz w:val="32"/>
          <w:szCs w:val="32"/>
        </w:rPr>
      </w:pPr>
      <w:bookmarkStart w:id="0" w:name="_GoBack"/>
      <w:r w:rsidRPr="0040759C">
        <w:rPr>
          <w:rFonts w:ascii="Times New Roman" w:eastAsia="Arial" w:hAnsi="Times New Roman" w:cs="Times New Roman"/>
          <w:i/>
          <w:color w:val="000000"/>
          <w:sz w:val="32"/>
          <w:szCs w:val="32"/>
        </w:rPr>
        <w:t>Статья: «Личный опыт работы учителя начальных классов по внедрению ФГОС».</w:t>
      </w:r>
    </w:p>
    <w:bookmarkEnd w:id="0"/>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Автор</w:t>
      </w:r>
      <w:proofErr w:type="gramStart"/>
      <w:r w:rsidRPr="0040759C">
        <w:rPr>
          <w:rFonts w:ascii="Times New Roman" w:eastAsia="Arial" w:hAnsi="Times New Roman" w:cs="Times New Roman"/>
          <w:color w:val="000000"/>
          <w:sz w:val="24"/>
          <w:szCs w:val="24"/>
        </w:rPr>
        <w:t xml:space="preserve"> :</w:t>
      </w:r>
      <w:proofErr w:type="gramEnd"/>
      <w:r w:rsidRPr="0040759C">
        <w:rPr>
          <w:rFonts w:ascii="Times New Roman" w:eastAsia="Arial" w:hAnsi="Times New Roman" w:cs="Times New Roman"/>
          <w:color w:val="000000"/>
          <w:sz w:val="24"/>
          <w:szCs w:val="24"/>
        </w:rPr>
        <w:t xml:space="preserve"> </w:t>
      </w:r>
      <w:proofErr w:type="spellStart"/>
      <w:r w:rsidRPr="0040759C">
        <w:rPr>
          <w:rFonts w:ascii="Times New Roman" w:eastAsia="Arial" w:hAnsi="Times New Roman" w:cs="Times New Roman"/>
          <w:color w:val="000000"/>
          <w:sz w:val="24"/>
          <w:szCs w:val="24"/>
        </w:rPr>
        <w:t>Курбанниязова</w:t>
      </w:r>
      <w:proofErr w:type="spellEnd"/>
      <w:r w:rsidRPr="0040759C">
        <w:rPr>
          <w:rFonts w:ascii="Times New Roman" w:eastAsia="Arial" w:hAnsi="Times New Roman" w:cs="Times New Roman"/>
          <w:color w:val="000000"/>
          <w:sz w:val="24"/>
          <w:szCs w:val="24"/>
        </w:rPr>
        <w:t xml:space="preserve"> Наталья Васильевна</w:t>
      </w: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Моё кредо учителя можно выразить словами Уильяма Уорда: "</w:t>
      </w:r>
      <w:proofErr w:type="gramStart"/>
      <w:r w:rsidRPr="0040759C">
        <w:rPr>
          <w:rFonts w:ascii="Times New Roman" w:eastAsia="Arial" w:hAnsi="Times New Roman" w:cs="Times New Roman"/>
          <w:color w:val="000000"/>
          <w:sz w:val="24"/>
          <w:szCs w:val="24"/>
        </w:rPr>
        <w:t>Посредственный</w:t>
      </w:r>
      <w:proofErr w:type="gramEnd"/>
      <w:r w:rsidRPr="0040759C">
        <w:rPr>
          <w:rFonts w:ascii="Times New Roman" w:eastAsia="Arial" w:hAnsi="Times New Roman" w:cs="Times New Roman"/>
          <w:color w:val="000000"/>
          <w:sz w:val="24"/>
          <w:szCs w:val="24"/>
        </w:rPr>
        <w:t xml:space="preserve"> учитель излагает. Хороший учитель объясняет. Выдающийся учитель показывает. Великий учитель вдохновляет".</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Пять лет я работаю по новым стандартам. Работать по ФГОС сложно, но можно, и д</w:t>
      </w:r>
      <w:r w:rsidRPr="0040759C">
        <w:rPr>
          <w:rFonts w:ascii="Times New Roman" w:eastAsia="Arial" w:hAnsi="Times New Roman" w:cs="Times New Roman"/>
          <w:color w:val="000000"/>
          <w:sz w:val="24"/>
          <w:szCs w:val="24"/>
        </w:rPr>
        <w:t xml:space="preserve">аже радостно и интересно. Моей задачей теперь, в отличие от предшествующей работы, когда надо было </w:t>
      </w:r>
      <w:proofErr w:type="gramStart"/>
      <w:r w:rsidRPr="0040759C">
        <w:rPr>
          <w:rFonts w:ascii="Times New Roman" w:eastAsia="Arial" w:hAnsi="Times New Roman" w:cs="Times New Roman"/>
          <w:color w:val="000000"/>
          <w:sz w:val="24"/>
          <w:szCs w:val="24"/>
        </w:rPr>
        <w:t>просто</w:t>
      </w:r>
      <w:proofErr w:type="gramEnd"/>
      <w:r w:rsidRPr="0040759C">
        <w:rPr>
          <w:rFonts w:ascii="Times New Roman" w:eastAsia="Arial" w:hAnsi="Times New Roman" w:cs="Times New Roman"/>
          <w:color w:val="000000"/>
          <w:sz w:val="24"/>
          <w:szCs w:val="24"/>
        </w:rPr>
        <w:t xml:space="preserve"> как можно нагляднее и доступнее на уроке всё объяснить, показать, рассказать, является включение самого ученика, даже наислабейшего, в учебную деятель</w:t>
      </w:r>
      <w:r w:rsidRPr="0040759C">
        <w:rPr>
          <w:rFonts w:ascii="Times New Roman" w:eastAsia="Arial" w:hAnsi="Times New Roman" w:cs="Times New Roman"/>
          <w:color w:val="000000"/>
          <w:sz w:val="24"/>
          <w:szCs w:val="24"/>
        </w:rPr>
        <w:t>ность.</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пришлось переосмыслить свой не</w:t>
      </w:r>
      <w:r w:rsidRPr="0040759C">
        <w:rPr>
          <w:rFonts w:ascii="Times New Roman" w:eastAsia="Arial" w:hAnsi="Times New Roman" w:cs="Times New Roman"/>
          <w:color w:val="000000"/>
          <w:sz w:val="24"/>
          <w:szCs w:val="24"/>
        </w:rPr>
        <w:t xml:space="preserve">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w:t>
      </w:r>
      <w:r w:rsidRPr="0040759C">
        <w:rPr>
          <w:rFonts w:ascii="Times New Roman" w:eastAsia="Arial" w:hAnsi="Times New Roman" w:cs="Times New Roman"/>
          <w:color w:val="000000"/>
          <w:sz w:val="24"/>
          <w:szCs w:val="24"/>
        </w:rPr>
        <w:t>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технологии системно-</w:t>
      </w:r>
      <w:proofErr w:type="spellStart"/>
      <w:r w:rsidRPr="0040759C">
        <w:rPr>
          <w:rFonts w:ascii="Times New Roman" w:eastAsia="Arial" w:hAnsi="Times New Roman" w:cs="Times New Roman"/>
          <w:color w:val="000000"/>
          <w:sz w:val="24"/>
          <w:szCs w:val="24"/>
        </w:rPr>
        <w:t>деятельностного</w:t>
      </w:r>
      <w:proofErr w:type="spellEnd"/>
      <w:r w:rsidRPr="0040759C">
        <w:rPr>
          <w:rFonts w:ascii="Times New Roman" w:eastAsia="Arial" w:hAnsi="Times New Roman" w:cs="Times New Roman"/>
          <w:color w:val="000000"/>
          <w:sz w:val="24"/>
          <w:szCs w:val="24"/>
        </w:rPr>
        <w:t xml:space="preserve"> метода обучения.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Системно-</w:t>
      </w:r>
      <w:proofErr w:type="spellStart"/>
      <w:r w:rsidRPr="0040759C">
        <w:rPr>
          <w:rFonts w:ascii="Times New Roman" w:eastAsia="Arial" w:hAnsi="Times New Roman" w:cs="Times New Roman"/>
          <w:color w:val="000000"/>
          <w:sz w:val="24"/>
          <w:szCs w:val="24"/>
        </w:rPr>
        <w:t>деятельностный</w:t>
      </w:r>
      <w:proofErr w:type="spellEnd"/>
      <w:r w:rsidRPr="0040759C">
        <w:rPr>
          <w:rFonts w:ascii="Times New Roman" w:eastAsia="Arial" w:hAnsi="Times New Roman" w:cs="Times New Roman"/>
          <w:color w:val="000000"/>
          <w:sz w:val="24"/>
          <w:szCs w:val="24"/>
        </w:rPr>
        <w:t xml:space="preserve"> метод – основно</w:t>
      </w:r>
      <w:r w:rsidRPr="0040759C">
        <w:rPr>
          <w:rFonts w:ascii="Times New Roman" w:eastAsia="Arial" w:hAnsi="Times New Roman" w:cs="Times New Roman"/>
          <w:color w:val="000000"/>
          <w:sz w:val="24"/>
          <w:szCs w:val="24"/>
        </w:rPr>
        <w:t>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w:t>
      </w:r>
      <w:r w:rsidRPr="0040759C">
        <w:rPr>
          <w:rFonts w:ascii="Times New Roman" w:eastAsia="Arial" w:hAnsi="Times New Roman" w:cs="Times New Roman"/>
          <w:color w:val="000000"/>
          <w:sz w:val="24"/>
          <w:szCs w:val="24"/>
        </w:rPr>
        <w:t>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Целая</w:t>
      </w:r>
      <w:r w:rsidRPr="0040759C">
        <w:rPr>
          <w:rFonts w:ascii="Times New Roman" w:eastAsia="Arial" w:hAnsi="Times New Roman" w:cs="Times New Roman"/>
          <w:color w:val="000000"/>
          <w:sz w:val="24"/>
          <w:szCs w:val="24"/>
        </w:rPr>
        <w:t xml:space="preserve"> система дидактических принципов обеспечивает реализацию технологии системно-</w:t>
      </w:r>
      <w:proofErr w:type="spellStart"/>
      <w:r w:rsidRPr="0040759C">
        <w:rPr>
          <w:rFonts w:ascii="Times New Roman" w:eastAsia="Arial" w:hAnsi="Times New Roman" w:cs="Times New Roman"/>
          <w:color w:val="000000"/>
          <w:sz w:val="24"/>
          <w:szCs w:val="24"/>
        </w:rPr>
        <w:t>деятельностного</w:t>
      </w:r>
      <w:proofErr w:type="spellEnd"/>
      <w:r w:rsidRPr="0040759C">
        <w:rPr>
          <w:rFonts w:ascii="Times New Roman" w:eastAsia="Arial" w:hAnsi="Times New Roman" w:cs="Times New Roman"/>
          <w:color w:val="000000"/>
          <w:sz w:val="24"/>
          <w:szCs w:val="24"/>
        </w:rPr>
        <w:t xml:space="preserve">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w:t>
      </w:r>
      <w:r w:rsidRPr="0040759C">
        <w:rPr>
          <w:rFonts w:ascii="Times New Roman" w:eastAsia="Arial" w:hAnsi="Times New Roman" w:cs="Times New Roman"/>
          <w:color w:val="000000"/>
          <w:sz w:val="24"/>
          <w:szCs w:val="24"/>
        </w:rPr>
        <w:t>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w:t>
      </w:r>
      <w:r w:rsidRPr="0040759C">
        <w:rPr>
          <w:rFonts w:ascii="Times New Roman" w:eastAsia="Arial" w:hAnsi="Times New Roman" w:cs="Times New Roman"/>
          <w:color w:val="000000"/>
          <w:sz w:val="24"/>
          <w:szCs w:val="24"/>
        </w:rPr>
        <w:t>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w:t>
      </w:r>
      <w:r w:rsidRPr="0040759C">
        <w:rPr>
          <w:rFonts w:ascii="Times New Roman" w:eastAsia="Arial" w:hAnsi="Times New Roman" w:cs="Times New Roman"/>
          <w:color w:val="000000"/>
          <w:sz w:val="24"/>
          <w:szCs w:val="24"/>
        </w:rPr>
        <w:t>лассе каждый ученик выбирает собственную дорогу: кто-то из ребят только минимум, а другим надо больше.</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Почему детям бывает интересно на уроке? Потому что знания дети не получают от учителя, а открывают их сами, в процессе исследовательской деятельности, по</w:t>
      </w:r>
      <w:r w:rsidRPr="0040759C">
        <w:rPr>
          <w:rFonts w:ascii="Times New Roman" w:eastAsia="Arial" w:hAnsi="Times New Roman" w:cs="Times New Roman"/>
          <w:color w:val="000000"/>
          <w:sz w:val="24"/>
          <w:szCs w:val="24"/>
        </w:rPr>
        <w:t xml:space="preserve">этому знания для ребят приобретают личностную значимость. Я как педагог лишь направляю деятельность моих учеников. Ребёнок должен быть включён в самостоятельную учебно-познавательную деятельность, тогда у него сформируются </w:t>
      </w:r>
      <w:proofErr w:type="spellStart"/>
      <w:r w:rsidRPr="0040759C">
        <w:rPr>
          <w:rFonts w:ascii="Times New Roman" w:eastAsia="Arial" w:hAnsi="Times New Roman" w:cs="Times New Roman"/>
          <w:color w:val="000000"/>
          <w:sz w:val="24"/>
          <w:szCs w:val="24"/>
        </w:rPr>
        <w:t>деятельностные</w:t>
      </w:r>
      <w:proofErr w:type="spellEnd"/>
      <w:r w:rsidRPr="0040759C">
        <w:rPr>
          <w:rFonts w:ascii="Times New Roman" w:eastAsia="Arial" w:hAnsi="Times New Roman" w:cs="Times New Roman"/>
          <w:color w:val="000000"/>
          <w:sz w:val="24"/>
          <w:szCs w:val="24"/>
        </w:rPr>
        <w:t xml:space="preserve"> способности.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Одним</w:t>
      </w:r>
      <w:r w:rsidRPr="0040759C">
        <w:rPr>
          <w:rFonts w:ascii="Times New Roman" w:eastAsia="Arial" w:hAnsi="Times New Roman" w:cs="Times New Roman"/>
          <w:color w:val="000000"/>
          <w:sz w:val="24"/>
          <w:szCs w:val="24"/>
        </w:rPr>
        <w:t xml:space="preserve">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w:t>
      </w:r>
      <w:r w:rsidRPr="0040759C">
        <w:rPr>
          <w:rFonts w:ascii="Times New Roman" w:eastAsia="Arial" w:hAnsi="Times New Roman" w:cs="Times New Roman"/>
          <w:color w:val="000000"/>
          <w:sz w:val="24"/>
          <w:szCs w:val="24"/>
        </w:rPr>
        <w:t xml:space="preserve">довать вопрос, найти решение. Мотивация </w:t>
      </w:r>
      <w:r w:rsidRPr="0040759C">
        <w:rPr>
          <w:rFonts w:ascii="Times New Roman" w:eastAsia="Arial" w:hAnsi="Times New Roman" w:cs="Times New Roman"/>
          <w:color w:val="000000"/>
          <w:sz w:val="24"/>
          <w:szCs w:val="24"/>
        </w:rPr>
        <w:lastRenderedPageBreak/>
        <w:t>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w:t>
      </w:r>
      <w:r w:rsidRPr="0040759C">
        <w:rPr>
          <w:rFonts w:ascii="Times New Roman" w:eastAsia="Arial" w:hAnsi="Times New Roman" w:cs="Times New Roman"/>
          <w:color w:val="000000"/>
          <w:sz w:val="24"/>
          <w:szCs w:val="24"/>
        </w:rPr>
        <w:t xml:space="preserve"> сказки, ведь дети очень чутки к слову, к образу. Использую и давно известные приёмы мнемотехники, которые облегчают детям запоминание, увеличивают объём памяти за счёт искусственных ассоциаций. «</w:t>
      </w:r>
      <w:proofErr w:type="spellStart"/>
      <w:r w:rsidRPr="0040759C">
        <w:rPr>
          <w:rFonts w:ascii="Times New Roman" w:eastAsia="Arial" w:hAnsi="Times New Roman" w:cs="Times New Roman"/>
          <w:color w:val="000000"/>
          <w:sz w:val="24"/>
          <w:szCs w:val="24"/>
        </w:rPr>
        <w:t>КОСтя</w:t>
      </w:r>
      <w:proofErr w:type="spellEnd"/>
      <w:r w:rsidRPr="0040759C">
        <w:rPr>
          <w:rFonts w:ascii="Times New Roman" w:eastAsia="Arial" w:hAnsi="Times New Roman" w:cs="Times New Roman"/>
          <w:color w:val="000000"/>
          <w:sz w:val="24"/>
          <w:szCs w:val="24"/>
        </w:rPr>
        <w:t xml:space="preserve"> пришёл в </w:t>
      </w:r>
      <w:proofErr w:type="spellStart"/>
      <w:r w:rsidRPr="0040759C">
        <w:rPr>
          <w:rFonts w:ascii="Times New Roman" w:eastAsia="Arial" w:hAnsi="Times New Roman" w:cs="Times New Roman"/>
          <w:color w:val="000000"/>
          <w:sz w:val="24"/>
          <w:szCs w:val="24"/>
        </w:rPr>
        <w:t>КОСтюме</w:t>
      </w:r>
      <w:proofErr w:type="spellEnd"/>
      <w:r w:rsidRPr="0040759C">
        <w:rPr>
          <w:rFonts w:ascii="Times New Roman" w:eastAsia="Arial" w:hAnsi="Times New Roman" w:cs="Times New Roman"/>
          <w:color w:val="000000"/>
          <w:sz w:val="24"/>
          <w:szCs w:val="24"/>
        </w:rPr>
        <w:t xml:space="preserve">, а </w:t>
      </w:r>
      <w:proofErr w:type="spellStart"/>
      <w:r w:rsidRPr="0040759C">
        <w:rPr>
          <w:rFonts w:ascii="Times New Roman" w:eastAsia="Arial" w:hAnsi="Times New Roman" w:cs="Times New Roman"/>
          <w:color w:val="000000"/>
          <w:sz w:val="24"/>
          <w:szCs w:val="24"/>
        </w:rPr>
        <w:t>ПАвел</w:t>
      </w:r>
      <w:proofErr w:type="spellEnd"/>
      <w:r w:rsidRPr="0040759C">
        <w:rPr>
          <w:rFonts w:ascii="Times New Roman" w:eastAsia="Arial" w:hAnsi="Times New Roman" w:cs="Times New Roman"/>
          <w:color w:val="000000"/>
          <w:sz w:val="24"/>
          <w:szCs w:val="24"/>
        </w:rPr>
        <w:t xml:space="preserve"> в </w:t>
      </w:r>
      <w:proofErr w:type="spellStart"/>
      <w:r w:rsidRPr="0040759C">
        <w:rPr>
          <w:rFonts w:ascii="Times New Roman" w:eastAsia="Arial" w:hAnsi="Times New Roman" w:cs="Times New Roman"/>
          <w:color w:val="000000"/>
          <w:sz w:val="24"/>
          <w:szCs w:val="24"/>
        </w:rPr>
        <w:t>ПАльто</w:t>
      </w:r>
      <w:proofErr w:type="spellEnd"/>
      <w:r w:rsidRPr="0040759C">
        <w:rPr>
          <w:rFonts w:ascii="Times New Roman" w:eastAsia="Arial" w:hAnsi="Times New Roman" w:cs="Times New Roman"/>
          <w:color w:val="000000"/>
          <w:sz w:val="24"/>
          <w:szCs w:val="24"/>
        </w:rPr>
        <w:t>" – пример из старог</w:t>
      </w:r>
      <w:r w:rsidRPr="0040759C">
        <w:rPr>
          <w:rFonts w:ascii="Times New Roman" w:eastAsia="Arial" w:hAnsi="Times New Roman" w:cs="Times New Roman"/>
          <w:color w:val="000000"/>
          <w:sz w:val="24"/>
          <w:szCs w:val="24"/>
        </w:rPr>
        <w:t>о учебника.</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Чтобы мотивировать детей на уроке чтения я пользовалась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w:t>
      </w:r>
      <w:r w:rsidRPr="0040759C">
        <w:rPr>
          <w:rFonts w:ascii="Times New Roman" w:eastAsia="Arial" w:hAnsi="Times New Roman" w:cs="Times New Roman"/>
          <w:color w:val="000000"/>
          <w:sz w:val="24"/>
          <w:szCs w:val="24"/>
        </w:rPr>
        <w:t>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w:t>
      </w:r>
      <w:r w:rsidRPr="0040759C">
        <w:rPr>
          <w:rFonts w:ascii="Times New Roman" w:eastAsia="Arial" w:hAnsi="Times New Roman" w:cs="Times New Roman"/>
          <w:color w:val="000000"/>
          <w:sz w:val="24"/>
          <w:szCs w:val="24"/>
        </w:rPr>
        <w:t xml:space="preserve"> ученики приобретают навыки быстрого сознательного и выразительного чтения.</w:t>
      </w:r>
      <w:r w:rsidRPr="0040759C">
        <w:rPr>
          <w:rFonts w:ascii="Times New Roman" w:eastAsia="Arial" w:hAnsi="Times New Roman" w:cs="Times New Roman"/>
          <w:color w:val="000000"/>
          <w:sz w:val="24"/>
          <w:szCs w:val="24"/>
        </w:rPr>
        <w:br/>
        <w:t>Использование наглядности на уроке, а тем более ИКТ облегчает учителю задачу мотивации учащихся.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Причина эффективной школьной мотивации одна – это искренний интерес учащихся. Без п</w:t>
      </w:r>
      <w:r w:rsidRPr="0040759C">
        <w:rPr>
          <w:rFonts w:ascii="Times New Roman" w:eastAsia="Arial" w:hAnsi="Times New Roman" w:cs="Times New Roman"/>
          <w:color w:val="000000"/>
          <w:sz w:val="24"/>
          <w:szCs w:val="24"/>
        </w:rPr>
        <w:t>робуждения интереса, без внутренней мотивации освоения знаний не произойдёт, это будет лишь видимость учебной деятельности.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С первого класса обучаю детей планированию работы на уроке, определению последовательности нашей работы. Как учитель я только предла</w:t>
      </w:r>
      <w:r w:rsidRPr="0040759C">
        <w:rPr>
          <w:rFonts w:ascii="Times New Roman" w:eastAsia="Arial" w:hAnsi="Times New Roman" w:cs="Times New Roman"/>
          <w:color w:val="000000"/>
          <w:sz w:val="24"/>
          <w:szCs w:val="24"/>
        </w:rPr>
        <w:t>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Так, проходя закрепление изученного по теме «Числа о</w:t>
      </w:r>
      <w:r w:rsidRPr="0040759C">
        <w:rPr>
          <w:rFonts w:ascii="Times New Roman" w:eastAsia="Arial" w:hAnsi="Times New Roman" w:cs="Times New Roman"/>
          <w:color w:val="000000"/>
          <w:sz w:val="24"/>
          <w:szCs w:val="24"/>
        </w:rPr>
        <w:t xml:space="preserve">т 1 до 10. Число 0» я использую интерактивный плакат, созданный в программе </w:t>
      </w:r>
      <w:proofErr w:type="spellStart"/>
      <w:r w:rsidRPr="0040759C">
        <w:rPr>
          <w:rFonts w:ascii="Times New Roman" w:eastAsia="Arial" w:hAnsi="Times New Roman" w:cs="Times New Roman"/>
          <w:color w:val="000000"/>
          <w:sz w:val="24"/>
          <w:szCs w:val="24"/>
        </w:rPr>
        <w:t>Power</w:t>
      </w:r>
      <w:proofErr w:type="spellEnd"/>
      <w:r w:rsidRPr="0040759C">
        <w:rPr>
          <w:rFonts w:ascii="Times New Roman" w:eastAsia="Arial" w:hAnsi="Times New Roman" w:cs="Times New Roman"/>
          <w:color w:val="000000"/>
          <w:sz w:val="24"/>
          <w:szCs w:val="24"/>
        </w:rPr>
        <w:t xml:space="preserve"> </w:t>
      </w:r>
      <w:proofErr w:type="spellStart"/>
      <w:r w:rsidRPr="0040759C">
        <w:rPr>
          <w:rFonts w:ascii="Times New Roman" w:eastAsia="Arial" w:hAnsi="Times New Roman" w:cs="Times New Roman"/>
          <w:color w:val="000000"/>
          <w:sz w:val="24"/>
          <w:szCs w:val="24"/>
        </w:rPr>
        <w:t>Point</w:t>
      </w:r>
      <w:proofErr w:type="spellEnd"/>
      <w:r w:rsidRPr="0040759C">
        <w:rPr>
          <w:rFonts w:ascii="Times New Roman" w:eastAsia="Arial" w:hAnsi="Times New Roman" w:cs="Times New Roman"/>
          <w:color w:val="000000"/>
          <w:sz w:val="24"/>
          <w:szCs w:val="24"/>
        </w:rPr>
        <w:t>.</w:t>
      </w:r>
      <w:r w:rsidRPr="0040759C">
        <w:rPr>
          <w:rFonts w:ascii="Times New Roman" w:eastAsia="Arial" w:hAnsi="Times New Roman" w:cs="Times New Roman"/>
          <w:color w:val="000000"/>
          <w:sz w:val="24"/>
          <w:szCs w:val="24"/>
        </w:rPr>
        <w:br/>
        <w:t>- Рассмотрите слайд. Назовите тему урока. Определите последовательность нашей работы. Выберите те задания, которые будут способствовать достижению поставленной цели.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Т</w:t>
      </w:r>
      <w:r w:rsidRPr="0040759C">
        <w:rPr>
          <w:rFonts w:ascii="Times New Roman" w:eastAsia="Arial" w:hAnsi="Times New Roman" w:cs="Times New Roman"/>
          <w:color w:val="000000"/>
          <w:sz w:val="24"/>
          <w:szCs w:val="24"/>
        </w:rPr>
        <w:t>аким образом, я как учитель только предполагаю, по какому плану пройдёт урок. Но главными деятелями на уроке даже на этапе планирования становятся учащиеся.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proofErr w:type="spellStart"/>
      <w:r w:rsidRPr="0040759C">
        <w:rPr>
          <w:rFonts w:ascii="Times New Roman" w:eastAsia="Arial" w:hAnsi="Times New Roman" w:cs="Times New Roman"/>
          <w:color w:val="000000"/>
          <w:sz w:val="24"/>
          <w:szCs w:val="24"/>
        </w:rPr>
        <w:t>Деятельностный</w:t>
      </w:r>
      <w:proofErr w:type="spellEnd"/>
      <w:r w:rsidRPr="0040759C">
        <w:rPr>
          <w:rFonts w:ascii="Times New Roman" w:eastAsia="Arial" w:hAnsi="Times New Roman" w:cs="Times New Roman"/>
          <w:color w:val="000000"/>
          <w:sz w:val="24"/>
          <w:szCs w:val="24"/>
        </w:rPr>
        <w:t xml:space="preserve"> метод позволяет вести поиск истины в форме диалога. Дети включаются в активную работ</w:t>
      </w:r>
      <w:r w:rsidRPr="0040759C">
        <w:rPr>
          <w:rFonts w:ascii="Times New Roman" w:eastAsia="Arial" w:hAnsi="Times New Roman" w:cs="Times New Roman"/>
          <w:color w:val="000000"/>
          <w:sz w:val="24"/>
          <w:szCs w:val="24"/>
        </w:rPr>
        <w:t xml:space="preserve">у, каждый хочет высказаться, не бывает </w:t>
      </w:r>
      <w:proofErr w:type="gramStart"/>
      <w:r w:rsidRPr="0040759C">
        <w:rPr>
          <w:rFonts w:ascii="Times New Roman" w:eastAsia="Arial" w:hAnsi="Times New Roman" w:cs="Times New Roman"/>
          <w:color w:val="000000"/>
          <w:sz w:val="24"/>
          <w:szCs w:val="24"/>
        </w:rPr>
        <w:t>равнодушных</w:t>
      </w:r>
      <w:proofErr w:type="gramEnd"/>
      <w:r w:rsidRPr="0040759C">
        <w:rPr>
          <w:rFonts w:ascii="Times New Roman" w:eastAsia="Arial" w:hAnsi="Times New Roman" w:cs="Times New Roman"/>
          <w:color w:val="000000"/>
          <w:sz w:val="24"/>
          <w:szCs w:val="24"/>
        </w:rPr>
        <w:t>.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w:t>
      </w:r>
      <w:r w:rsidRPr="0040759C">
        <w:rPr>
          <w:rFonts w:ascii="Times New Roman" w:eastAsia="Arial" w:hAnsi="Times New Roman" w:cs="Times New Roman"/>
          <w:color w:val="000000"/>
          <w:sz w:val="24"/>
          <w:szCs w:val="24"/>
        </w:rPr>
        <w:t>жу итог, знакомлю с правильной терминологией, вместе с ребятами составляем алгоритм действий.</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 xml:space="preserve">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w:t>
      </w:r>
      <w:r w:rsidRPr="0040759C">
        <w:rPr>
          <w:rFonts w:ascii="Times New Roman" w:eastAsia="Arial" w:hAnsi="Times New Roman" w:cs="Times New Roman"/>
          <w:color w:val="000000"/>
          <w:sz w:val="24"/>
          <w:szCs w:val="24"/>
        </w:rPr>
        <w:t>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40759C">
        <w:rPr>
          <w:rFonts w:ascii="Times New Roman" w:eastAsia="Arial" w:hAnsi="Times New Roman" w:cs="Times New Roman"/>
          <w:color w:val="000000"/>
          <w:sz w:val="24"/>
          <w:szCs w:val="24"/>
        </w:rPr>
        <w:t xml:space="preserve"> ,</w:t>
      </w:r>
      <w:proofErr w:type="gramEnd"/>
      <w:r w:rsidRPr="0040759C">
        <w:rPr>
          <w:rFonts w:ascii="Times New Roman" w:eastAsia="Arial" w:hAnsi="Times New Roman" w:cs="Times New Roman"/>
          <w:color w:val="000000"/>
          <w:sz w:val="24"/>
          <w:szCs w:val="24"/>
        </w:rPr>
        <w:t xml:space="preserve"> коммуникативных. Но прежде чем ввести этот вид деятельности, в первом классе я провела воспит</w:t>
      </w:r>
      <w:r w:rsidRPr="0040759C">
        <w:rPr>
          <w:rFonts w:ascii="Times New Roman" w:eastAsia="Arial" w:hAnsi="Times New Roman" w:cs="Times New Roman"/>
          <w:color w:val="000000"/>
          <w:sz w:val="24"/>
          <w:szCs w:val="24"/>
        </w:rPr>
        <w:t>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w:t>
      </w:r>
      <w:r w:rsidRPr="0040759C">
        <w:rPr>
          <w:rFonts w:ascii="Times New Roman" w:eastAsia="Arial" w:hAnsi="Times New Roman" w:cs="Times New Roman"/>
          <w:color w:val="000000"/>
          <w:sz w:val="24"/>
          <w:szCs w:val="24"/>
        </w:rPr>
        <w:t>оте на классных часах я использовала следующие упражнения:</w:t>
      </w:r>
      <w:r w:rsidRPr="0040759C">
        <w:rPr>
          <w:rFonts w:ascii="Times New Roman" w:eastAsia="Arial" w:hAnsi="Times New Roman" w:cs="Times New Roman"/>
          <w:color w:val="000000"/>
          <w:sz w:val="24"/>
          <w:szCs w:val="24"/>
        </w:rPr>
        <w:br/>
        <w:t>«Зеркало». Один участник делает какие-то движения, второй старается одновременно и точно их повторить, затем участники меняются ролями.</w:t>
      </w:r>
      <w:r w:rsidRPr="0040759C">
        <w:rPr>
          <w:rFonts w:ascii="Times New Roman" w:eastAsia="Arial" w:hAnsi="Times New Roman" w:cs="Times New Roman"/>
          <w:color w:val="000000"/>
          <w:sz w:val="24"/>
          <w:szCs w:val="24"/>
        </w:rPr>
        <w:br/>
        <w:t>«Попугай». Один говорит (например, времена года или дни недел</w:t>
      </w:r>
      <w:r w:rsidRPr="0040759C">
        <w:rPr>
          <w:rFonts w:ascii="Times New Roman" w:eastAsia="Arial" w:hAnsi="Times New Roman" w:cs="Times New Roman"/>
          <w:color w:val="000000"/>
          <w:sz w:val="24"/>
          <w:szCs w:val="24"/>
        </w:rPr>
        <w:t>и в случайном порядке), второй как можно быстрее повторяет, затем участники меняются ролями.</w:t>
      </w:r>
      <w:r w:rsidRPr="0040759C">
        <w:rPr>
          <w:rFonts w:ascii="Times New Roman" w:eastAsia="Arial" w:hAnsi="Times New Roman" w:cs="Times New Roman"/>
          <w:color w:val="000000"/>
          <w:sz w:val="24"/>
          <w:szCs w:val="24"/>
        </w:rPr>
        <w:br/>
        <w:t xml:space="preserve">«Разминка пальчиков». </w:t>
      </w:r>
      <w:proofErr w:type="gramStart"/>
      <w:r w:rsidRPr="0040759C">
        <w:rPr>
          <w:rFonts w:ascii="Times New Roman" w:eastAsia="Arial" w:hAnsi="Times New Roman" w:cs="Times New Roman"/>
          <w:color w:val="000000"/>
          <w:sz w:val="24"/>
          <w:szCs w:val="24"/>
        </w:rPr>
        <w:t xml:space="preserve">Соприкасаемся пальчиком с соседом по парте и говорим: желаю </w:t>
      </w:r>
      <w:r w:rsidRPr="0040759C">
        <w:rPr>
          <w:rFonts w:ascii="Times New Roman" w:eastAsia="Arial" w:hAnsi="Times New Roman" w:cs="Times New Roman"/>
          <w:color w:val="000000"/>
          <w:sz w:val="24"/>
          <w:szCs w:val="24"/>
        </w:rPr>
        <w:lastRenderedPageBreak/>
        <w:t>(большой), успеха (указательный), большого (средний), во всем (безымянный) и везд</w:t>
      </w:r>
      <w:r w:rsidRPr="0040759C">
        <w:rPr>
          <w:rFonts w:ascii="Times New Roman" w:eastAsia="Arial" w:hAnsi="Times New Roman" w:cs="Times New Roman"/>
          <w:color w:val="000000"/>
          <w:sz w:val="24"/>
          <w:szCs w:val="24"/>
        </w:rPr>
        <w:t>е (мизинец).</w:t>
      </w:r>
      <w:proofErr w:type="gramEnd"/>
      <w:r w:rsidRPr="0040759C">
        <w:rPr>
          <w:rFonts w:ascii="Times New Roman" w:eastAsia="Arial" w:hAnsi="Times New Roman" w:cs="Times New Roman"/>
          <w:color w:val="000000"/>
          <w:sz w:val="24"/>
          <w:szCs w:val="24"/>
        </w:rPr>
        <w:t xml:space="preserve"> Здравствуй (вся ладонь).</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w:t>
      </w:r>
      <w:r w:rsidRPr="0040759C">
        <w:rPr>
          <w:rFonts w:ascii="Times New Roman" w:eastAsia="Arial" w:hAnsi="Times New Roman" w:cs="Times New Roman"/>
          <w:color w:val="000000"/>
          <w:sz w:val="24"/>
          <w:szCs w:val="24"/>
        </w:rPr>
        <w:t>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w:t>
      </w:r>
      <w:r w:rsidRPr="0040759C">
        <w:rPr>
          <w:rFonts w:ascii="Times New Roman" w:eastAsia="Arial" w:hAnsi="Times New Roman" w:cs="Times New Roman"/>
          <w:color w:val="000000"/>
          <w:sz w:val="24"/>
          <w:szCs w:val="24"/>
        </w:rPr>
        <w:t>лее до конца ряда. Ученик на последней парте произносит фразу вслух.</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w:t>
      </w:r>
      <w:r w:rsidRPr="0040759C">
        <w:rPr>
          <w:rFonts w:ascii="Times New Roman" w:eastAsia="Arial" w:hAnsi="Times New Roman" w:cs="Times New Roman"/>
          <w:color w:val="000000"/>
          <w:sz w:val="24"/>
          <w:szCs w:val="24"/>
        </w:rPr>
        <w:t>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w:t>
      </w:r>
      <w:r w:rsidRPr="0040759C">
        <w:rPr>
          <w:rFonts w:ascii="Times New Roman" w:eastAsia="Arial" w:hAnsi="Times New Roman" w:cs="Times New Roman"/>
          <w:color w:val="000000"/>
          <w:sz w:val="24"/>
          <w:szCs w:val="24"/>
        </w:rPr>
        <w:t xml:space="preserve"> классе группы используют цветовые сигналы: зелёный – работу выполнили, красный – просим помощи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w:t>
      </w:r>
      <w:r w:rsidRPr="0040759C">
        <w:rPr>
          <w:rFonts w:ascii="Times New Roman" w:eastAsia="Arial" w:hAnsi="Times New Roman" w:cs="Times New Roman"/>
          <w:color w:val="000000"/>
          <w:sz w:val="24"/>
          <w:szCs w:val="24"/>
        </w:rPr>
        <w:t xml:space="preserve">ы по группам. Дети чаще всего оценивают субъективно. Дружит с Ваней, нравится Ваня, значит его ответ лучший. Учу делать объективную оценку. При этом учу </w:t>
      </w:r>
      <w:proofErr w:type="gramStart"/>
      <w:r w:rsidRPr="0040759C">
        <w:rPr>
          <w:rFonts w:ascii="Times New Roman" w:eastAsia="Arial" w:hAnsi="Times New Roman" w:cs="Times New Roman"/>
          <w:color w:val="000000"/>
          <w:sz w:val="24"/>
          <w:szCs w:val="24"/>
        </w:rPr>
        <w:t>отмечать</w:t>
      </w:r>
      <w:proofErr w:type="gramEnd"/>
      <w:r w:rsidRPr="0040759C">
        <w:rPr>
          <w:rFonts w:ascii="Times New Roman" w:eastAsia="Arial" w:hAnsi="Times New Roman" w:cs="Times New Roman"/>
          <w:color w:val="000000"/>
          <w:sz w:val="24"/>
          <w:szCs w:val="24"/>
        </w:rPr>
        <w:t xml:space="preserve"> прежде всего положительное в ответе, а об отрицательном говорить тактично, в форме пожеланий. </w:t>
      </w:r>
      <w:r w:rsidRPr="0040759C">
        <w:rPr>
          <w:rFonts w:ascii="Times New Roman" w:eastAsia="Arial" w:hAnsi="Times New Roman" w:cs="Times New Roman"/>
          <w:color w:val="000000"/>
          <w:sz w:val="24"/>
          <w:szCs w:val="24"/>
        </w:rPr>
        <w:t xml:space="preserve">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w:t>
      </w:r>
      <w:proofErr w:type="gramStart"/>
      <w:r w:rsidRPr="0040759C">
        <w:rPr>
          <w:rFonts w:ascii="Times New Roman" w:eastAsia="Arial" w:hAnsi="Times New Roman" w:cs="Times New Roman"/>
          <w:color w:val="000000"/>
          <w:sz w:val="24"/>
          <w:szCs w:val="24"/>
        </w:rPr>
        <w:t>говорящего</w:t>
      </w:r>
      <w:proofErr w:type="gramEnd"/>
      <w:r w:rsidRPr="0040759C">
        <w:rPr>
          <w:rFonts w:ascii="Times New Roman" w:eastAsia="Arial" w:hAnsi="Times New Roman" w:cs="Times New Roman"/>
          <w:color w:val="000000"/>
          <w:sz w:val="24"/>
          <w:szCs w:val="24"/>
        </w:rPr>
        <w:t>. Учу ребят вести диалог д</w:t>
      </w:r>
      <w:r w:rsidRPr="0040759C">
        <w:rPr>
          <w:rFonts w:ascii="Times New Roman" w:eastAsia="Arial" w:hAnsi="Times New Roman" w:cs="Times New Roman"/>
          <w:color w:val="000000"/>
          <w:sz w:val="24"/>
          <w:szCs w:val="24"/>
        </w:rPr>
        <w:t>руг с другом и с учителем.</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Большо</w:t>
      </w:r>
      <w:r w:rsidRPr="0040759C">
        <w:rPr>
          <w:rFonts w:ascii="Times New Roman" w:eastAsia="Arial" w:hAnsi="Times New Roman" w:cs="Times New Roman"/>
          <w:color w:val="000000"/>
          <w:sz w:val="24"/>
          <w:szCs w:val="24"/>
        </w:rPr>
        <w:t>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w:t>
      </w:r>
      <w:r w:rsidRPr="0040759C">
        <w:rPr>
          <w:rFonts w:ascii="Times New Roman" w:eastAsia="Arial" w:hAnsi="Times New Roman" w:cs="Times New Roman"/>
          <w:color w:val="000000"/>
          <w:sz w:val="24"/>
          <w:szCs w:val="24"/>
        </w:rPr>
        <w:t xml:space="preserve">пример, на этапе планирования </w:t>
      </w:r>
      <w:proofErr w:type="gramStart"/>
      <w:r w:rsidRPr="0040759C">
        <w:rPr>
          <w:rFonts w:ascii="Times New Roman" w:eastAsia="Arial" w:hAnsi="Times New Roman" w:cs="Times New Roman"/>
          <w:color w:val="000000"/>
          <w:sz w:val="24"/>
          <w:szCs w:val="24"/>
        </w:rPr>
        <w:t>деятельности</w:t>
      </w:r>
      <w:proofErr w:type="gramEnd"/>
      <w:r w:rsidRPr="0040759C">
        <w:rPr>
          <w:rFonts w:ascii="Times New Roman" w:eastAsia="Arial" w:hAnsi="Times New Roman" w:cs="Times New Roman"/>
          <w:color w:val="000000"/>
          <w:sz w:val="24"/>
          <w:szCs w:val="24"/>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w:t>
      </w:r>
      <w:r w:rsidRPr="0040759C">
        <w:rPr>
          <w:rFonts w:ascii="Times New Roman" w:eastAsia="Arial" w:hAnsi="Times New Roman" w:cs="Times New Roman"/>
          <w:color w:val="000000"/>
          <w:sz w:val="24"/>
          <w:szCs w:val="24"/>
        </w:rPr>
        <w:t>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Обучать рефлексии нужно с первых дней обучения. Существует много различных методик. Я и</w:t>
      </w:r>
      <w:r w:rsidRPr="0040759C">
        <w:rPr>
          <w:rFonts w:ascii="Times New Roman" w:eastAsia="Arial" w:hAnsi="Times New Roman" w:cs="Times New Roman"/>
          <w:color w:val="000000"/>
          <w:sz w:val="24"/>
          <w:szCs w:val="24"/>
        </w:rPr>
        <w:t xml:space="preserve">спользовала курс Т.А. </w:t>
      </w:r>
      <w:proofErr w:type="spellStart"/>
      <w:r w:rsidRPr="0040759C">
        <w:rPr>
          <w:rFonts w:ascii="Times New Roman" w:eastAsia="Arial" w:hAnsi="Times New Roman" w:cs="Times New Roman"/>
          <w:color w:val="000000"/>
          <w:sz w:val="24"/>
          <w:szCs w:val="24"/>
        </w:rPr>
        <w:t>Цукерман</w:t>
      </w:r>
      <w:proofErr w:type="spellEnd"/>
      <w:r w:rsidRPr="0040759C">
        <w:rPr>
          <w:rFonts w:ascii="Times New Roman" w:eastAsia="Arial" w:hAnsi="Times New Roman" w:cs="Times New Roman"/>
          <w:color w:val="000000"/>
          <w:sz w:val="24"/>
          <w:szCs w:val="24"/>
        </w:rPr>
        <w:t xml:space="preserve"> "Введение в школьную жизнь".</w:t>
      </w:r>
      <w:r w:rsidRPr="0040759C">
        <w:rPr>
          <w:rFonts w:ascii="Times New Roman" w:eastAsia="Arial" w:hAnsi="Times New Roman" w:cs="Times New Roman"/>
          <w:color w:val="000000"/>
          <w:sz w:val="24"/>
          <w:szCs w:val="24"/>
        </w:rPr>
        <w:br/>
        <w:t>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и не называла их так. Напри</w:t>
      </w:r>
      <w:r w:rsidRPr="0040759C">
        <w:rPr>
          <w:rFonts w:ascii="Times New Roman" w:eastAsia="Arial" w:hAnsi="Times New Roman" w:cs="Times New Roman"/>
          <w:color w:val="000000"/>
          <w:sz w:val="24"/>
          <w:szCs w:val="24"/>
        </w:rPr>
        <w:t>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w:t>
      </w:r>
      <w:r w:rsidRPr="0040759C">
        <w:rPr>
          <w:rFonts w:ascii="Times New Roman" w:eastAsia="Arial" w:hAnsi="Times New Roman" w:cs="Times New Roman"/>
          <w:color w:val="000000"/>
          <w:sz w:val="24"/>
          <w:szCs w:val="24"/>
        </w:rPr>
        <w:t>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Считаю кластер доступным и эффек</w:t>
      </w:r>
      <w:r w:rsidRPr="0040759C">
        <w:rPr>
          <w:rFonts w:ascii="Times New Roman" w:eastAsia="Arial" w:hAnsi="Times New Roman" w:cs="Times New Roman"/>
          <w:color w:val="000000"/>
          <w:sz w:val="24"/>
          <w:szCs w:val="24"/>
        </w:rPr>
        <w:t>тивным приёмом в начальных классах.</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 xml:space="preserve">Для формирования </w:t>
      </w:r>
      <w:proofErr w:type="gramStart"/>
      <w:r w:rsidRPr="0040759C">
        <w:rPr>
          <w:rFonts w:ascii="Times New Roman" w:eastAsia="Arial" w:hAnsi="Times New Roman" w:cs="Times New Roman"/>
          <w:color w:val="000000"/>
          <w:sz w:val="24"/>
          <w:szCs w:val="24"/>
        </w:rPr>
        <w:t>регулятивных</w:t>
      </w:r>
      <w:proofErr w:type="gramEnd"/>
      <w:r w:rsidRPr="0040759C">
        <w:rPr>
          <w:rFonts w:ascii="Times New Roman" w:eastAsia="Arial" w:hAnsi="Times New Roman" w:cs="Times New Roman"/>
          <w:color w:val="000000"/>
          <w:sz w:val="24"/>
          <w:szCs w:val="24"/>
        </w:rPr>
        <w:t xml:space="preserve">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w:t>
      </w:r>
      <w:r w:rsidRPr="0040759C">
        <w:rPr>
          <w:rFonts w:ascii="Times New Roman" w:eastAsia="Arial" w:hAnsi="Times New Roman" w:cs="Times New Roman"/>
          <w:color w:val="000000"/>
          <w:sz w:val="24"/>
          <w:szCs w:val="24"/>
        </w:rPr>
        <w:lastRenderedPageBreak/>
        <w:t>урок без этого приёма н</w:t>
      </w:r>
      <w:r w:rsidRPr="0040759C">
        <w:rPr>
          <w:rFonts w:ascii="Times New Roman" w:eastAsia="Arial" w:hAnsi="Times New Roman" w:cs="Times New Roman"/>
          <w:color w:val="000000"/>
          <w:sz w:val="24"/>
          <w:szCs w:val="24"/>
        </w:rPr>
        <w:t>е обходится.</w:t>
      </w:r>
      <w:r w:rsidRPr="0040759C">
        <w:rPr>
          <w:rFonts w:ascii="Times New Roman" w:eastAsia="Arial" w:hAnsi="Times New Roman" w:cs="Times New Roman"/>
          <w:color w:val="000000"/>
          <w:sz w:val="24"/>
          <w:szCs w:val="24"/>
        </w:rPr>
        <w:b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w:t>
      </w:r>
      <w:r w:rsidRPr="0040759C">
        <w:rPr>
          <w:rFonts w:ascii="Times New Roman" w:eastAsia="Arial" w:hAnsi="Times New Roman" w:cs="Times New Roman"/>
          <w:color w:val="000000"/>
          <w:sz w:val="24"/>
          <w:szCs w:val="24"/>
        </w:rPr>
        <w:t>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sidRPr="0040759C">
        <w:rPr>
          <w:rFonts w:ascii="Times New Roman" w:eastAsia="Arial" w:hAnsi="Times New Roman" w:cs="Times New Roman"/>
          <w:color w:val="000000"/>
          <w:sz w:val="24"/>
          <w:szCs w:val="24"/>
        </w:rPr>
        <w:br/>
        <w:t>- Почему вы не можете решить этот пример?</w:t>
      </w:r>
      <w:r w:rsidRPr="0040759C">
        <w:rPr>
          <w:rFonts w:ascii="Times New Roman" w:eastAsia="Arial" w:hAnsi="Times New Roman" w:cs="Times New Roman"/>
          <w:color w:val="000000"/>
          <w:sz w:val="24"/>
          <w:szCs w:val="24"/>
        </w:rPr>
        <w:br/>
        <w:t>- Чем же мы сегодня будем заниматься?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 xml:space="preserve">Этот приём позволяет формировать </w:t>
      </w:r>
      <w:proofErr w:type="gramStart"/>
      <w:r w:rsidRPr="0040759C">
        <w:rPr>
          <w:rFonts w:ascii="Times New Roman" w:eastAsia="Arial" w:hAnsi="Times New Roman" w:cs="Times New Roman"/>
          <w:color w:val="000000"/>
          <w:sz w:val="24"/>
          <w:szCs w:val="24"/>
        </w:rPr>
        <w:t>познавательные</w:t>
      </w:r>
      <w:proofErr w:type="gramEnd"/>
      <w:r w:rsidRPr="0040759C">
        <w:rPr>
          <w:rFonts w:ascii="Times New Roman" w:eastAsia="Arial" w:hAnsi="Times New Roman" w:cs="Times New Roman"/>
          <w:color w:val="000000"/>
          <w:sz w:val="24"/>
          <w:szCs w:val="24"/>
        </w:rPr>
        <w:t xml:space="preserve"> УУД. Подобные инновационные приёмы помогают формировать УУД учащихся. И их достаточно много, выбор есть.</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Несколько слов о </w:t>
      </w:r>
      <w:hyperlink r:id="rId5">
        <w:r w:rsidRPr="0040759C">
          <w:rPr>
            <w:rFonts w:ascii="Times New Roman" w:eastAsia="Arial" w:hAnsi="Times New Roman" w:cs="Times New Roman"/>
            <w:b/>
            <w:color w:val="1DBEF1"/>
            <w:sz w:val="24"/>
            <w:szCs w:val="24"/>
          </w:rPr>
          <w:t>качественной оценке учителя</w:t>
        </w:r>
      </w:hyperlink>
      <w:r w:rsidRPr="0040759C">
        <w:rPr>
          <w:rFonts w:ascii="Times New Roman" w:eastAsia="Arial" w:hAnsi="Times New Roman" w:cs="Times New Roman"/>
          <w:color w:val="000000"/>
          <w:sz w:val="24"/>
          <w:szCs w:val="24"/>
        </w:rPr>
        <w:t>.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w:t>
      </w:r>
      <w:r w:rsidRPr="0040759C">
        <w:rPr>
          <w:rFonts w:ascii="Times New Roman" w:eastAsia="Arial" w:hAnsi="Times New Roman" w:cs="Times New Roman"/>
          <w:color w:val="000000"/>
          <w:sz w:val="24"/>
          <w:szCs w:val="24"/>
        </w:rPr>
        <w:t>к складывается ситуация успеха у тех ребят, которые далеко не отличники. Такая качественная оценка стимулирует к деятельности.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Теперь подготовка к каждому уроку по ФГОС занимает довольно много времени. Ведь теперь мне как учителю нужно запланировать не тол</w:t>
      </w:r>
      <w:r w:rsidRPr="0040759C">
        <w:rPr>
          <w:rFonts w:ascii="Times New Roman" w:eastAsia="Arial" w:hAnsi="Times New Roman" w:cs="Times New Roman"/>
          <w:color w:val="000000"/>
          <w:sz w:val="24"/>
          <w:szCs w:val="24"/>
        </w:rPr>
        <w:t xml:space="preserve">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w:t>
      </w:r>
      <w:r w:rsidRPr="0040759C">
        <w:rPr>
          <w:rFonts w:ascii="Times New Roman" w:eastAsia="Arial" w:hAnsi="Times New Roman" w:cs="Times New Roman"/>
          <w:color w:val="000000"/>
          <w:sz w:val="24"/>
          <w:szCs w:val="24"/>
        </w:rPr>
        <w:t>стажем и работающему по «Школе 2100» приходится часто на уроке сдерживать себя, чтобы не начать самой объяснять, показывать, составлять самой кластеры и т.д.</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Мой многолетний опыт работы в начальных классах говорит о том, что жизнь младшего школьника напрям</w:t>
      </w:r>
      <w:r w:rsidRPr="0040759C">
        <w:rPr>
          <w:rFonts w:ascii="Times New Roman" w:eastAsia="Arial" w:hAnsi="Times New Roman" w:cs="Times New Roman"/>
          <w:color w:val="000000"/>
          <w:sz w:val="24"/>
          <w:szCs w:val="24"/>
        </w:rPr>
        <w:t>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w:t>
      </w:r>
      <w:r w:rsidRPr="0040759C">
        <w:rPr>
          <w:rFonts w:ascii="Times New Roman" w:eastAsia="Arial" w:hAnsi="Times New Roman" w:cs="Times New Roman"/>
          <w:color w:val="000000"/>
          <w:sz w:val="24"/>
          <w:szCs w:val="24"/>
        </w:rPr>
        <w:t>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w:t>
      </w:r>
      <w:r w:rsidRPr="0040759C">
        <w:rPr>
          <w:rFonts w:ascii="Times New Roman" w:eastAsia="Arial" w:hAnsi="Times New Roman" w:cs="Times New Roman"/>
          <w:color w:val="000000"/>
          <w:sz w:val="24"/>
          <w:szCs w:val="24"/>
        </w:rPr>
        <w:t xml:space="preserve">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w:t>
      </w:r>
      <w:r w:rsidRPr="0040759C">
        <w:rPr>
          <w:rFonts w:ascii="Times New Roman" w:eastAsia="Arial" w:hAnsi="Times New Roman" w:cs="Times New Roman"/>
          <w:color w:val="000000"/>
          <w:sz w:val="24"/>
          <w:szCs w:val="24"/>
        </w:rPr>
        <w:t xml:space="preserve">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w:t>
      </w:r>
      <w:proofErr w:type="gramStart"/>
      <w:r w:rsidRPr="0040759C">
        <w:rPr>
          <w:rFonts w:ascii="Times New Roman" w:eastAsia="Arial" w:hAnsi="Times New Roman" w:cs="Times New Roman"/>
          <w:color w:val="000000"/>
          <w:sz w:val="24"/>
          <w:szCs w:val="24"/>
        </w:rPr>
        <w:t>,</w:t>
      </w:r>
      <w:proofErr w:type="gramEnd"/>
      <w:r w:rsidRPr="0040759C">
        <w:rPr>
          <w:rFonts w:ascii="Times New Roman" w:eastAsia="Arial" w:hAnsi="Times New Roman" w:cs="Times New Roman"/>
          <w:color w:val="000000"/>
          <w:sz w:val="24"/>
          <w:szCs w:val="24"/>
        </w:rPr>
        <w:t xml:space="preserve"> чтобы они стали успешными в жизни.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Работая два года по новым стандартам, могу уж</w:t>
      </w:r>
      <w:r w:rsidRPr="0040759C">
        <w:rPr>
          <w:rFonts w:ascii="Times New Roman" w:eastAsia="Arial" w:hAnsi="Times New Roman" w:cs="Times New Roman"/>
          <w:color w:val="000000"/>
          <w:sz w:val="24"/>
          <w:szCs w:val="24"/>
        </w:rPr>
        <w:t xml:space="preserve">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w:t>
      </w:r>
      <w:proofErr w:type="spellStart"/>
      <w:r w:rsidRPr="0040759C">
        <w:rPr>
          <w:rFonts w:ascii="Times New Roman" w:eastAsia="Arial" w:hAnsi="Times New Roman" w:cs="Times New Roman"/>
          <w:color w:val="000000"/>
          <w:sz w:val="24"/>
          <w:szCs w:val="24"/>
        </w:rPr>
        <w:t>Дистервега</w:t>
      </w:r>
      <w:proofErr w:type="spellEnd"/>
      <w:r w:rsidRPr="0040759C">
        <w:rPr>
          <w:rFonts w:ascii="Times New Roman" w:eastAsia="Arial" w:hAnsi="Times New Roman" w:cs="Times New Roman"/>
          <w:color w:val="000000"/>
          <w:sz w:val="24"/>
          <w:szCs w:val="24"/>
        </w:rPr>
        <w:t xml:space="preserve">, ум ребенка нельзя наполнить знаниями, он сам должен схватить и усвоить их; человеку </w:t>
      </w:r>
      <w:r w:rsidRPr="0040759C">
        <w:rPr>
          <w:rFonts w:ascii="Times New Roman" w:eastAsia="Arial" w:hAnsi="Times New Roman" w:cs="Times New Roman"/>
          <w:color w:val="000000"/>
          <w:sz w:val="24"/>
          <w:szCs w:val="24"/>
        </w:rPr>
        <w:t>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w:t>
      </w:r>
      <w:r w:rsidRPr="0040759C">
        <w:rPr>
          <w:rFonts w:ascii="Times New Roman" w:eastAsia="Arial" w:hAnsi="Times New Roman" w:cs="Times New Roman"/>
          <w:color w:val="000000"/>
          <w:sz w:val="24"/>
          <w:szCs w:val="24"/>
        </w:rPr>
        <w:t xml:space="preserve">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w:t>
      </w:r>
      <w:r w:rsidRPr="0040759C">
        <w:rPr>
          <w:rFonts w:ascii="Times New Roman" w:eastAsia="Arial" w:hAnsi="Times New Roman" w:cs="Times New Roman"/>
          <w:color w:val="000000"/>
          <w:sz w:val="24"/>
          <w:szCs w:val="24"/>
        </w:rPr>
        <w:t>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w:t>
      </w:r>
      <w:r w:rsidRPr="0040759C">
        <w:rPr>
          <w:rFonts w:ascii="Times New Roman" w:eastAsia="Arial" w:hAnsi="Times New Roman" w:cs="Times New Roman"/>
          <w:color w:val="000000"/>
          <w:sz w:val="24"/>
          <w:szCs w:val="24"/>
        </w:rPr>
        <w:t xml:space="preserve">ают им для жизни, для общения со </w:t>
      </w:r>
      <w:r w:rsidRPr="0040759C">
        <w:rPr>
          <w:rFonts w:ascii="Times New Roman" w:eastAsia="Arial" w:hAnsi="Times New Roman" w:cs="Times New Roman"/>
          <w:color w:val="000000"/>
          <w:sz w:val="24"/>
          <w:szCs w:val="24"/>
        </w:rPr>
        <w:lastRenderedPageBreak/>
        <w:t>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w:t>
      </w:r>
      <w:r w:rsidRPr="0040759C">
        <w:rPr>
          <w:rFonts w:ascii="Times New Roman" w:eastAsia="Arial" w:hAnsi="Times New Roman" w:cs="Times New Roman"/>
          <w:color w:val="000000"/>
          <w:sz w:val="24"/>
          <w:szCs w:val="24"/>
        </w:rPr>
        <w:t>еме, чтобы преодолеть противоречие. И, конечно же, в начальных классах - игра.</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w:t>
      </w:r>
      <w:r w:rsidRPr="0040759C">
        <w:rPr>
          <w:rFonts w:ascii="Times New Roman" w:eastAsia="Arial" w:hAnsi="Times New Roman" w:cs="Times New Roman"/>
          <w:color w:val="000000"/>
          <w:sz w:val="24"/>
          <w:szCs w:val="24"/>
        </w:rPr>
        <w:t>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w:t>
      </w:r>
      <w:r w:rsidRPr="0040759C">
        <w:rPr>
          <w:rFonts w:ascii="Times New Roman" w:eastAsia="Arial" w:hAnsi="Times New Roman" w:cs="Times New Roman"/>
          <w:color w:val="000000"/>
          <w:sz w:val="24"/>
          <w:szCs w:val="24"/>
        </w:rPr>
        <w:t>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w:t>
      </w:r>
      <w:r w:rsidRPr="0040759C">
        <w:rPr>
          <w:rFonts w:ascii="Times New Roman" w:eastAsia="Arial" w:hAnsi="Times New Roman" w:cs="Times New Roman"/>
          <w:color w:val="000000"/>
          <w:sz w:val="24"/>
          <w:szCs w:val="24"/>
        </w:rPr>
        <w:t>ьно снизила у детей уровень тревожности при их выполнении. Всё это помогает добиться правильной учебной мотивации школьников.</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Позитивные изменения произошли и в деятельности учащихся. Самостоятельной работе на уроке отводится больше времени, чем ранее, при</w:t>
      </w:r>
      <w:r w:rsidRPr="0040759C">
        <w:rPr>
          <w:rFonts w:ascii="Times New Roman" w:eastAsia="Arial" w:hAnsi="Times New Roman" w:cs="Times New Roman"/>
          <w:color w:val="000000"/>
          <w:sz w:val="24"/>
          <w:szCs w:val="24"/>
        </w:rPr>
        <w:t>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w:t>
      </w:r>
      <w:r w:rsidRPr="0040759C">
        <w:rPr>
          <w:rFonts w:ascii="Times New Roman" w:eastAsia="Arial" w:hAnsi="Times New Roman" w:cs="Times New Roman"/>
          <w:color w:val="000000"/>
          <w:sz w:val="24"/>
          <w:szCs w:val="24"/>
        </w:rPr>
        <w:t>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Раньше я организовывала деятельность детей</w:t>
      </w:r>
      <w:r w:rsidRPr="0040759C">
        <w:rPr>
          <w:rFonts w:ascii="Times New Roman" w:eastAsia="Arial" w:hAnsi="Times New Roman" w:cs="Times New Roman"/>
          <w:color w:val="000000"/>
          <w:sz w:val="24"/>
          <w:szCs w:val="24"/>
        </w:rPr>
        <w:t xml:space="preserve">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w:t>
      </w:r>
      <w:r w:rsidRPr="0040759C">
        <w:rPr>
          <w:rFonts w:ascii="Times New Roman" w:eastAsia="Arial" w:hAnsi="Times New Roman" w:cs="Times New Roman"/>
          <w:color w:val="000000"/>
          <w:sz w:val="24"/>
          <w:szCs w:val="24"/>
        </w:rPr>
        <w:t>вовать в нестандартных ситуациях. Это позитивный результат моей новой деятельности </w:t>
      </w:r>
      <w:hyperlink r:id="rId6">
        <w:r w:rsidRPr="0040759C">
          <w:rPr>
            <w:rFonts w:ascii="Times New Roman" w:eastAsia="Arial" w:hAnsi="Times New Roman" w:cs="Times New Roman"/>
            <w:b/>
            <w:color w:val="1DBEF1"/>
            <w:sz w:val="24"/>
            <w:szCs w:val="24"/>
          </w:rPr>
          <w:t>в условиях ФГОС</w:t>
        </w:r>
      </w:hyperlink>
      <w:r w:rsidRPr="0040759C">
        <w:rPr>
          <w:rFonts w:ascii="Times New Roman" w:eastAsia="Arial" w:hAnsi="Times New Roman" w:cs="Times New Roman"/>
          <w:color w:val="000000"/>
          <w:sz w:val="24"/>
          <w:szCs w:val="24"/>
        </w:rPr>
        <w:t>.</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Стали новыми и формы взаимодействия с родителями учащ</w:t>
      </w:r>
      <w:r w:rsidRPr="0040759C">
        <w:rPr>
          <w:rFonts w:ascii="Times New Roman" w:eastAsia="Arial" w:hAnsi="Times New Roman" w:cs="Times New Roman"/>
          <w:color w:val="000000"/>
          <w:sz w:val="24"/>
          <w:szCs w:val="24"/>
        </w:rPr>
        <w:t xml:space="preserve">ихся. Если раньше родители не были включены в образовательный процесс, то теперь они имеют возможность участвовать в образовательном процессе. Внеурочная деятельность организуется совместно с родителями </w:t>
      </w:r>
      <w:proofErr w:type="gramStart"/>
      <w:r w:rsidRPr="0040759C">
        <w:rPr>
          <w:rFonts w:ascii="Times New Roman" w:eastAsia="Arial" w:hAnsi="Times New Roman" w:cs="Times New Roman"/>
          <w:color w:val="000000"/>
          <w:sz w:val="24"/>
          <w:szCs w:val="24"/>
        </w:rPr>
        <w:t>обучающихся</w:t>
      </w:r>
      <w:proofErr w:type="gramEnd"/>
      <w:r w:rsidRPr="0040759C">
        <w:rPr>
          <w:rFonts w:ascii="Times New Roman" w:eastAsia="Arial" w:hAnsi="Times New Roman" w:cs="Times New Roman"/>
          <w:color w:val="000000"/>
          <w:sz w:val="24"/>
          <w:szCs w:val="24"/>
        </w:rPr>
        <w:t>. Родители осуществляют выбор курса вместе</w:t>
      </w:r>
      <w:r w:rsidRPr="0040759C">
        <w:rPr>
          <w:rFonts w:ascii="Times New Roman" w:eastAsia="Arial" w:hAnsi="Times New Roman" w:cs="Times New Roman"/>
          <w:color w:val="000000"/>
          <w:sz w:val="24"/>
          <w:szCs w:val="24"/>
        </w:rPr>
        <w:t xml:space="preserve"> с детьми. Школа согласует расписание внеурочной деятельности (дни и время) с родителями. Информационное взаимодействие «родитель – учитель – ребенок» в новых условиях осуществляется не только в виде общения по телефону, в ходе родительского собрания, при </w:t>
      </w:r>
      <w:r w:rsidRPr="0040759C">
        <w:rPr>
          <w:rFonts w:ascii="Times New Roman" w:eastAsia="Arial" w:hAnsi="Times New Roman" w:cs="Times New Roman"/>
          <w:color w:val="000000"/>
          <w:sz w:val="24"/>
          <w:szCs w:val="24"/>
        </w:rPr>
        <w:t>личной встрече, но и при помощи Интернета (сайт школы, электронная почта). Родители стали хорошо информированы в вопросах образования и очень даже позитивно относятся к новизне в работе учителя.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Несколько слов о методическом потенциале учителя, который зна</w:t>
      </w:r>
      <w:r w:rsidRPr="0040759C">
        <w:rPr>
          <w:rFonts w:ascii="Times New Roman" w:eastAsia="Arial" w:hAnsi="Times New Roman" w:cs="Times New Roman"/>
          <w:color w:val="000000"/>
          <w:sz w:val="24"/>
          <w:szCs w:val="24"/>
        </w:rPr>
        <w:t>чительно вырос в условиях работы по новым стандартам. Одна из главных задач учителя начальной школы – заложить потенциал обогащенного развития личности ребенка. Я как учитель призвана учить детей творчеству, воспитывать в каждом ребенке самостоятельную лич</w:t>
      </w:r>
      <w:r w:rsidRPr="0040759C">
        <w:rPr>
          <w:rFonts w:ascii="Times New Roman" w:eastAsia="Arial" w:hAnsi="Times New Roman" w:cs="Times New Roman"/>
          <w:color w:val="000000"/>
          <w:sz w:val="24"/>
          <w:szCs w:val="24"/>
        </w:rPr>
        <w:t xml:space="preserve">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w:t>
      </w:r>
      <w:r w:rsidRPr="0040759C">
        <w:rPr>
          <w:rFonts w:ascii="Times New Roman" w:eastAsia="Arial" w:hAnsi="Times New Roman" w:cs="Times New Roman"/>
          <w:color w:val="000000"/>
          <w:sz w:val="24"/>
          <w:szCs w:val="24"/>
        </w:rPr>
        <w:t>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w:t>
      </w:r>
      <w:r w:rsidRPr="0040759C">
        <w:rPr>
          <w:rFonts w:ascii="Times New Roman" w:eastAsia="Arial" w:hAnsi="Times New Roman" w:cs="Times New Roman"/>
          <w:color w:val="000000"/>
          <w:sz w:val="24"/>
          <w:szCs w:val="24"/>
        </w:rPr>
        <w:t xml:space="preserve">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w:t>
      </w:r>
      <w:r w:rsidRPr="0040759C">
        <w:rPr>
          <w:rFonts w:ascii="Times New Roman" w:eastAsia="Arial" w:hAnsi="Times New Roman" w:cs="Times New Roman"/>
          <w:color w:val="000000"/>
          <w:sz w:val="24"/>
          <w:szCs w:val="24"/>
        </w:rPr>
        <w:lastRenderedPageBreak/>
        <w:t>Организовать подлинно исследовательскую, творческую, самостоятельную деятельнос</w:t>
      </w:r>
      <w:r w:rsidRPr="0040759C">
        <w:rPr>
          <w:rFonts w:ascii="Times New Roman" w:eastAsia="Arial" w:hAnsi="Times New Roman" w:cs="Times New Roman"/>
          <w:color w:val="000000"/>
          <w:sz w:val="24"/>
          <w:szCs w:val="24"/>
        </w:rPr>
        <w:t>ть позволяет метод проектов.</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w:t>
      </w:r>
      <w:proofErr w:type="spellStart"/>
      <w:r w:rsidRPr="0040759C">
        <w:rPr>
          <w:rFonts w:ascii="Times New Roman" w:eastAsia="Arial" w:hAnsi="Times New Roman" w:cs="Times New Roman"/>
          <w:color w:val="000000"/>
          <w:sz w:val="24"/>
          <w:szCs w:val="24"/>
        </w:rPr>
        <w:t>деятельностного</w:t>
      </w:r>
      <w:proofErr w:type="spellEnd"/>
      <w:r w:rsidRPr="0040759C">
        <w:rPr>
          <w:rFonts w:ascii="Times New Roman" w:eastAsia="Arial" w:hAnsi="Times New Roman" w:cs="Times New Roman"/>
          <w:color w:val="000000"/>
          <w:sz w:val="24"/>
          <w:szCs w:val="24"/>
        </w:rPr>
        <w:t xml:space="preserve"> метода на уроках </w:t>
      </w:r>
      <w:r w:rsidRPr="0040759C">
        <w:rPr>
          <w:rFonts w:ascii="Times New Roman" w:eastAsia="Arial" w:hAnsi="Times New Roman" w:cs="Times New Roman"/>
          <w:color w:val="000000"/>
          <w:sz w:val="24"/>
          <w:szCs w:val="24"/>
        </w:rPr>
        <w:t>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w:t>
      </w:r>
      <w:r w:rsidRPr="0040759C">
        <w:rPr>
          <w:rFonts w:ascii="Times New Roman" w:eastAsia="Arial" w:hAnsi="Times New Roman" w:cs="Times New Roman"/>
          <w:color w:val="000000"/>
          <w:sz w:val="24"/>
          <w:szCs w:val="24"/>
        </w:rPr>
        <w:t>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w:t>
      </w:r>
      <w:r w:rsidRPr="0040759C">
        <w:rPr>
          <w:rFonts w:ascii="Times New Roman" w:eastAsia="Arial" w:hAnsi="Times New Roman" w:cs="Times New Roman"/>
          <w:color w:val="000000"/>
          <w:sz w:val="24"/>
          <w:szCs w:val="24"/>
        </w:rPr>
        <w:t xml:space="preserve">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w:t>
      </w:r>
      <w:r w:rsidRPr="0040759C">
        <w:rPr>
          <w:rFonts w:ascii="Times New Roman" w:eastAsia="Arial" w:hAnsi="Times New Roman" w:cs="Times New Roman"/>
          <w:color w:val="000000"/>
          <w:sz w:val="24"/>
          <w:szCs w:val="24"/>
        </w:rPr>
        <w:t>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Мы, учителя, начавшие работать в условиях введения ФГОС, оказались в трудном времени. Но трудн</w:t>
      </w:r>
      <w:r w:rsidRPr="0040759C">
        <w:rPr>
          <w:rFonts w:ascii="Times New Roman" w:eastAsia="Arial" w:hAnsi="Times New Roman" w:cs="Times New Roman"/>
          <w:color w:val="000000"/>
          <w:sz w:val="24"/>
          <w:szCs w:val="24"/>
        </w:rPr>
        <w:t>ое время – это время величайших перемен и возможностей! Важно увидеть эти перемены, войти в них, а это значит «оказаться во времени». Учителю совсем нелегко перестроить свою педагогическую деятельность, вырваться из круговорота ставших традиционными норм п</w:t>
      </w:r>
      <w:r w:rsidRPr="0040759C">
        <w:rPr>
          <w:rFonts w:ascii="Times New Roman" w:eastAsia="Arial" w:hAnsi="Times New Roman" w:cs="Times New Roman"/>
          <w:color w:val="000000"/>
          <w:sz w:val="24"/>
          <w:szCs w:val="24"/>
        </w:rPr>
        <w:t>оведения, искоренить в себе консерватизм, сформировать собственные творческие способности.</w:t>
      </w: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t>Каждому учителю необходимо развитие уверенности в себе, умения видеть собственные профессиональные успехи и неудачи. Но не каждый может с этим справиться. Очень хоте</w:t>
      </w:r>
      <w:r w:rsidRPr="0040759C">
        <w:rPr>
          <w:rFonts w:ascii="Times New Roman" w:eastAsia="Arial" w:hAnsi="Times New Roman" w:cs="Times New Roman"/>
          <w:color w:val="000000"/>
          <w:sz w:val="24"/>
          <w:szCs w:val="24"/>
        </w:rPr>
        <w:t xml:space="preserve">лось бы, чтобы в школе была какая-то служба, которая помогала бы учителям, слабо владеющим навыками профессиональной </w:t>
      </w:r>
      <w:proofErr w:type="spellStart"/>
      <w:r w:rsidRPr="0040759C">
        <w:rPr>
          <w:rFonts w:ascii="Times New Roman" w:eastAsia="Arial" w:hAnsi="Times New Roman" w:cs="Times New Roman"/>
          <w:color w:val="000000"/>
          <w:sz w:val="24"/>
          <w:szCs w:val="24"/>
        </w:rPr>
        <w:t>саморефлексии</w:t>
      </w:r>
      <w:proofErr w:type="spellEnd"/>
      <w:r w:rsidRPr="0040759C">
        <w:rPr>
          <w:rFonts w:ascii="Times New Roman" w:eastAsia="Arial" w:hAnsi="Times New Roman" w:cs="Times New Roman"/>
          <w:color w:val="000000"/>
          <w:sz w:val="24"/>
          <w:szCs w:val="24"/>
        </w:rPr>
        <w:t>, не видящим в себе креативного начала, нуждающимся в средствах выявления и развития их индивидуальных способностей. Ведь успе</w:t>
      </w:r>
      <w:r w:rsidRPr="0040759C">
        <w:rPr>
          <w:rFonts w:ascii="Times New Roman" w:eastAsia="Arial" w:hAnsi="Times New Roman" w:cs="Times New Roman"/>
          <w:color w:val="000000"/>
          <w:sz w:val="24"/>
          <w:szCs w:val="24"/>
        </w:rPr>
        <w:t xml:space="preserve">х реализации стандартов второго поколения в значительной степени зависит от учителя, его отношения к учебному процессу, его творчества и профессионализма, умения проектировать УУД в учебной и </w:t>
      </w:r>
      <w:proofErr w:type="spellStart"/>
      <w:r w:rsidRPr="0040759C">
        <w:rPr>
          <w:rFonts w:ascii="Times New Roman" w:eastAsia="Arial" w:hAnsi="Times New Roman" w:cs="Times New Roman"/>
          <w:color w:val="000000"/>
          <w:sz w:val="24"/>
          <w:szCs w:val="24"/>
        </w:rPr>
        <w:t>внеучебной</w:t>
      </w:r>
      <w:proofErr w:type="spellEnd"/>
      <w:r w:rsidRPr="0040759C">
        <w:rPr>
          <w:rFonts w:ascii="Times New Roman" w:eastAsia="Arial" w:hAnsi="Times New Roman" w:cs="Times New Roman"/>
          <w:color w:val="000000"/>
          <w:sz w:val="24"/>
          <w:szCs w:val="24"/>
        </w:rPr>
        <w:t xml:space="preserve"> деятельности.</w:t>
      </w: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b/>
          <w:color w:val="000000"/>
          <w:sz w:val="24"/>
          <w:szCs w:val="24"/>
        </w:rPr>
        <w:t>Литература:</w:t>
      </w: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Pr="0040759C" w:rsidRDefault="0040759C" w:rsidP="0040759C">
      <w:pPr>
        <w:spacing w:after="0" w:line="240" w:lineRule="auto"/>
        <w:ind w:firstLine="709"/>
        <w:jc w:val="both"/>
        <w:rPr>
          <w:rFonts w:ascii="Times New Roman" w:eastAsia="Arial" w:hAnsi="Times New Roman" w:cs="Times New Roman"/>
          <w:color w:val="000000"/>
          <w:sz w:val="24"/>
          <w:szCs w:val="24"/>
        </w:rPr>
      </w:pPr>
      <w:r w:rsidRPr="0040759C">
        <w:rPr>
          <w:rFonts w:ascii="Times New Roman" w:eastAsia="Arial" w:hAnsi="Times New Roman" w:cs="Times New Roman"/>
          <w:color w:val="000000"/>
          <w:sz w:val="24"/>
          <w:szCs w:val="24"/>
        </w:rPr>
        <w:br/>
        <w:t>- Федеральный государс</w:t>
      </w:r>
      <w:r w:rsidRPr="0040759C">
        <w:rPr>
          <w:rFonts w:ascii="Times New Roman" w:eastAsia="Arial" w:hAnsi="Times New Roman" w:cs="Times New Roman"/>
          <w:color w:val="000000"/>
          <w:sz w:val="24"/>
          <w:szCs w:val="24"/>
        </w:rPr>
        <w:t>твенный образовательный стандарт начального общего образования. Редактор: Сафронова И. А. Издательство: Просвещение, 2011 г</w:t>
      </w:r>
      <w:r w:rsidRPr="0040759C">
        <w:rPr>
          <w:rFonts w:ascii="Times New Roman" w:eastAsia="Arial" w:hAnsi="Times New Roman" w:cs="Times New Roman"/>
          <w:color w:val="000000"/>
          <w:sz w:val="24"/>
          <w:szCs w:val="24"/>
        </w:rPr>
        <w:br/>
        <w:t>- Планируемые результаты начального общего образования. Ковалева Г.С., Логинова О.Б.</w:t>
      </w:r>
      <w:r w:rsidRPr="0040759C">
        <w:rPr>
          <w:rFonts w:ascii="Times New Roman" w:eastAsia="Arial" w:hAnsi="Times New Roman" w:cs="Times New Roman"/>
          <w:color w:val="000000"/>
          <w:sz w:val="24"/>
          <w:szCs w:val="24"/>
        </w:rPr>
        <w:br/>
        <w:t>- Оценка достижений планируемых результатов в н</w:t>
      </w:r>
      <w:r w:rsidRPr="0040759C">
        <w:rPr>
          <w:rFonts w:ascii="Times New Roman" w:eastAsia="Arial" w:hAnsi="Times New Roman" w:cs="Times New Roman"/>
          <w:color w:val="000000"/>
          <w:sz w:val="24"/>
          <w:szCs w:val="24"/>
        </w:rPr>
        <w:t>ачальной школе. Система заданий. В 2-х частях. Ковалева Г. С.</w:t>
      </w:r>
      <w:r w:rsidRPr="0040759C">
        <w:rPr>
          <w:rFonts w:ascii="Times New Roman" w:eastAsia="Arial" w:hAnsi="Times New Roman" w:cs="Times New Roman"/>
          <w:color w:val="000000"/>
          <w:sz w:val="24"/>
          <w:szCs w:val="24"/>
        </w:rPr>
        <w:br/>
        <w:t xml:space="preserve">- Как проектировать универсальные учебные действия в начальной школе. От действия к мысли. </w:t>
      </w:r>
      <w:proofErr w:type="spellStart"/>
      <w:r w:rsidRPr="0040759C">
        <w:rPr>
          <w:rFonts w:ascii="Times New Roman" w:eastAsia="Arial" w:hAnsi="Times New Roman" w:cs="Times New Roman"/>
          <w:color w:val="000000"/>
          <w:sz w:val="24"/>
          <w:szCs w:val="24"/>
        </w:rPr>
        <w:t>Асмолов</w:t>
      </w:r>
      <w:proofErr w:type="spellEnd"/>
      <w:r w:rsidRPr="0040759C">
        <w:rPr>
          <w:rFonts w:ascii="Times New Roman" w:eastAsia="Arial" w:hAnsi="Times New Roman" w:cs="Times New Roman"/>
          <w:color w:val="000000"/>
          <w:sz w:val="24"/>
          <w:szCs w:val="24"/>
        </w:rPr>
        <w:t xml:space="preserve"> А.Г.</w:t>
      </w:r>
      <w:r w:rsidRPr="0040759C">
        <w:rPr>
          <w:rFonts w:ascii="Times New Roman" w:eastAsia="Arial" w:hAnsi="Times New Roman" w:cs="Times New Roman"/>
          <w:color w:val="000000"/>
          <w:sz w:val="24"/>
          <w:szCs w:val="24"/>
        </w:rPr>
        <w:br/>
        <w:t>- Головкина Екатерина Вячеславовна Подведение итогов уроков. Рефлексия. //http://ezhva-lic</w:t>
      </w:r>
      <w:r w:rsidRPr="0040759C">
        <w:rPr>
          <w:rFonts w:ascii="Times New Roman" w:eastAsia="Arial" w:hAnsi="Times New Roman" w:cs="Times New Roman"/>
          <w:color w:val="000000"/>
          <w:sz w:val="24"/>
          <w:szCs w:val="24"/>
        </w:rPr>
        <w:t>ey.ru/teachers/nmr/metodich_razrabotki/itogi_uroka/</w:t>
      </w:r>
    </w:p>
    <w:p w:rsidR="00EA57C4" w:rsidRPr="0040759C" w:rsidRDefault="00EA57C4" w:rsidP="0040759C">
      <w:pPr>
        <w:spacing w:after="0" w:line="240" w:lineRule="auto"/>
        <w:ind w:firstLine="709"/>
        <w:jc w:val="both"/>
        <w:rPr>
          <w:rFonts w:ascii="Times New Roman" w:eastAsia="Arial" w:hAnsi="Times New Roman" w:cs="Times New Roman"/>
          <w:color w:val="000000"/>
          <w:sz w:val="24"/>
          <w:szCs w:val="24"/>
        </w:rPr>
      </w:pPr>
    </w:p>
    <w:p w:rsidR="00EA57C4" w:rsidRDefault="00EA57C4">
      <w:pPr>
        <w:spacing w:after="0" w:line="240" w:lineRule="auto"/>
        <w:jc w:val="both"/>
        <w:rPr>
          <w:rFonts w:ascii="Times New Roman" w:eastAsia="Times New Roman" w:hAnsi="Times New Roman" w:cs="Times New Roman"/>
          <w:sz w:val="24"/>
        </w:rPr>
      </w:pPr>
    </w:p>
    <w:p w:rsidR="00EA57C4" w:rsidRDefault="00EA57C4">
      <w:pPr>
        <w:spacing w:after="0" w:line="240" w:lineRule="auto"/>
        <w:jc w:val="both"/>
        <w:rPr>
          <w:rFonts w:ascii="Times New Roman" w:eastAsia="Times New Roman" w:hAnsi="Times New Roman" w:cs="Times New Roman"/>
          <w:sz w:val="24"/>
        </w:rPr>
      </w:pPr>
    </w:p>
    <w:p w:rsidR="00EA57C4" w:rsidRDefault="00EA57C4">
      <w:pPr>
        <w:jc w:val="both"/>
        <w:rPr>
          <w:rFonts w:ascii="Calibri" w:eastAsia="Calibri" w:hAnsi="Calibri" w:cs="Calibri"/>
        </w:rPr>
      </w:pPr>
    </w:p>
    <w:sectPr w:rsidR="00EA5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A57C4"/>
    <w:rsid w:val="0040759C"/>
    <w:rsid w:val="00EA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www.uchportal.ru%2Fpubl%2F24-1-0-4682" TargetMode="External"/><Relationship Id="rId5" Type="http://schemas.openxmlformats.org/officeDocument/2006/relationships/hyperlink" Target="https://infourok.ru/go.html?href=http%3A%2F%2Fwww.uchportal.ru%2Fpubl%2F15-1-0-14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3278</Words>
  <Characters>18685</Characters>
  <Application>Microsoft Office Word</Application>
  <DocSecurity>0</DocSecurity>
  <Lines>155</Lines>
  <Paragraphs>43</Paragraphs>
  <ScaleCrop>false</ScaleCrop>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2022-04-03T16:04:00Z</dcterms:created>
  <dcterms:modified xsi:type="dcterms:W3CDTF">2022-04-03T16:05:00Z</dcterms:modified>
</cp:coreProperties>
</file>