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36" w:rsidRDefault="00171036" w:rsidP="00171036">
      <w:pPr>
        <w:pStyle w:val="a3"/>
        <w:spacing w:before="0" w:beforeAutospacing="0" w:after="24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Методическая работа</w:t>
      </w:r>
    </w:p>
    <w:p w:rsidR="00F63A76" w:rsidRPr="00171036" w:rsidRDefault="00F63A76" w:rsidP="00171036">
      <w:pPr>
        <w:pStyle w:val="a3"/>
        <w:spacing w:before="0" w:beforeAutospacing="0" w:after="24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 w:rsidRPr="00171036">
        <w:rPr>
          <w:b/>
          <w:color w:val="000000" w:themeColor="text1"/>
          <w:sz w:val="28"/>
          <w:szCs w:val="28"/>
        </w:rPr>
        <w:t>«Психологическая подготовка спортсменов к соревнованиям»</w:t>
      </w:r>
    </w:p>
    <w:p w:rsidR="00F63A76" w:rsidRPr="008317CB" w:rsidRDefault="00F63A76" w:rsidP="00D11984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8317CB">
        <w:rPr>
          <w:color w:val="000000" w:themeColor="text1"/>
          <w:sz w:val="28"/>
          <w:szCs w:val="28"/>
        </w:rPr>
        <w:t>Содержание</w:t>
      </w:r>
      <w:r w:rsidR="00D11984" w:rsidRPr="008317CB">
        <w:rPr>
          <w:color w:val="000000" w:themeColor="text1"/>
          <w:sz w:val="28"/>
          <w:szCs w:val="28"/>
        </w:rPr>
        <w:t>:</w:t>
      </w:r>
    </w:p>
    <w:p w:rsidR="00F63A76" w:rsidRPr="008317CB" w:rsidRDefault="00F63A76" w:rsidP="00D11984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8317CB">
        <w:rPr>
          <w:color w:val="000000" w:themeColor="text1"/>
          <w:sz w:val="28"/>
          <w:szCs w:val="28"/>
        </w:rPr>
        <w:t>Введени</w:t>
      </w:r>
      <w:r w:rsidR="00D11984" w:rsidRPr="008317CB">
        <w:rPr>
          <w:color w:val="000000" w:themeColor="text1"/>
          <w:sz w:val="28"/>
          <w:szCs w:val="28"/>
        </w:rPr>
        <w:t>е</w:t>
      </w:r>
    </w:p>
    <w:p w:rsidR="00F63A76" w:rsidRPr="008317CB" w:rsidRDefault="00D11984" w:rsidP="00D11984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8317CB">
        <w:rPr>
          <w:color w:val="000000" w:themeColor="text1"/>
          <w:sz w:val="28"/>
          <w:szCs w:val="28"/>
        </w:rPr>
        <w:t>1.</w:t>
      </w:r>
      <w:r w:rsidR="00F63A76" w:rsidRPr="008317CB">
        <w:rPr>
          <w:color w:val="000000" w:themeColor="text1"/>
          <w:sz w:val="28"/>
          <w:szCs w:val="28"/>
        </w:rPr>
        <w:t>Р</w:t>
      </w:r>
      <w:r w:rsidR="00730809">
        <w:rPr>
          <w:color w:val="000000" w:themeColor="text1"/>
          <w:sz w:val="28"/>
          <w:szCs w:val="28"/>
        </w:rPr>
        <w:t>оль психологической подготовки в спортивных соревнованиях</w:t>
      </w:r>
    </w:p>
    <w:p w:rsidR="00D11984" w:rsidRPr="008317CB" w:rsidRDefault="00D11984" w:rsidP="00D119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7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2.Психологические барьеры и способы их предотвращения</w:t>
      </w:r>
    </w:p>
    <w:p w:rsidR="00F63A76" w:rsidRPr="008317CB" w:rsidRDefault="00D11984" w:rsidP="00D11984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8317CB">
        <w:rPr>
          <w:color w:val="000000" w:themeColor="text1"/>
          <w:sz w:val="28"/>
          <w:szCs w:val="28"/>
        </w:rPr>
        <w:t>3.</w:t>
      </w:r>
      <w:r w:rsidR="00F63A76" w:rsidRPr="008317CB">
        <w:rPr>
          <w:color w:val="000000" w:themeColor="text1"/>
          <w:sz w:val="28"/>
          <w:szCs w:val="28"/>
        </w:rPr>
        <w:t>Морально-волевая подготовка спортсмена</w:t>
      </w:r>
    </w:p>
    <w:p w:rsidR="00F63A76" w:rsidRPr="008317CB" w:rsidRDefault="00F63A76" w:rsidP="00D11984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8317CB">
        <w:rPr>
          <w:color w:val="000000" w:themeColor="text1"/>
          <w:sz w:val="28"/>
          <w:szCs w:val="28"/>
        </w:rPr>
        <w:t>Заключение</w:t>
      </w:r>
    </w:p>
    <w:p w:rsidR="008317CB" w:rsidRDefault="00F63A76" w:rsidP="00730809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8317CB">
        <w:rPr>
          <w:color w:val="000000" w:themeColor="text1"/>
          <w:sz w:val="28"/>
          <w:szCs w:val="28"/>
        </w:rPr>
        <w:t>Список литературы</w:t>
      </w:r>
    </w:p>
    <w:p w:rsidR="00730809" w:rsidRPr="00730809" w:rsidRDefault="00730809" w:rsidP="00730809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8317CB" w:rsidRPr="008317CB" w:rsidRDefault="00F63A76" w:rsidP="00D11984">
      <w:pPr>
        <w:pStyle w:val="a3"/>
        <w:spacing w:before="0" w:beforeAutospacing="0" w:after="240" w:afterAutospacing="0" w:line="276" w:lineRule="auto"/>
        <w:rPr>
          <w:b/>
          <w:color w:val="000000" w:themeColor="text1"/>
          <w:sz w:val="28"/>
          <w:szCs w:val="28"/>
        </w:rPr>
      </w:pPr>
      <w:r w:rsidRPr="008317CB">
        <w:rPr>
          <w:b/>
          <w:color w:val="000000" w:themeColor="text1"/>
          <w:sz w:val="28"/>
          <w:szCs w:val="28"/>
        </w:rPr>
        <w:t>Ведение</w:t>
      </w:r>
    </w:p>
    <w:p w:rsidR="00730809" w:rsidRDefault="00F63A76" w:rsidP="00730809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8317CB">
        <w:rPr>
          <w:color w:val="000000" w:themeColor="text1"/>
          <w:sz w:val="28"/>
          <w:szCs w:val="28"/>
          <w:shd w:val="clear" w:color="auto" w:fill="FFFFFF"/>
        </w:rPr>
        <w:t>Соревнование — очень важная и неотъемлемая часть спортивной деятельности. Успешное выступление в соревнованиях зависит не только от высокого уровня физической, технической и тактической подготовленности спортсмена, но и от его психологической готовности.</w:t>
      </w:r>
      <w:r w:rsidRPr="008317CB">
        <w:rPr>
          <w:color w:val="000000" w:themeColor="text1"/>
          <w:sz w:val="28"/>
          <w:szCs w:val="28"/>
        </w:rPr>
        <w:br/>
      </w:r>
      <w:r w:rsidRPr="008317CB">
        <w:rPr>
          <w:color w:val="000000" w:themeColor="text1"/>
          <w:sz w:val="28"/>
          <w:szCs w:val="28"/>
          <w:shd w:val="clear" w:color="auto" w:fill="FFFFFF"/>
        </w:rPr>
        <w:t>Общая психологическая подготовка тесно связана с воспитательной работой со спортсменами.  В программу психологической подготовки должны быть включены мероприятия, направленные на формирование спортивного хара</w:t>
      </w:r>
      <w:r w:rsidR="00AD101B" w:rsidRPr="008317CB">
        <w:rPr>
          <w:color w:val="000000" w:themeColor="text1"/>
          <w:sz w:val="28"/>
          <w:szCs w:val="28"/>
          <w:shd w:val="clear" w:color="auto" w:fill="FFFFFF"/>
        </w:rPr>
        <w:t xml:space="preserve">ктера. </w:t>
      </w:r>
      <w:r w:rsidRPr="008317CB">
        <w:rPr>
          <w:color w:val="000000" w:themeColor="text1"/>
          <w:sz w:val="28"/>
          <w:szCs w:val="28"/>
          <w:shd w:val="clear" w:color="auto" w:fill="FFFFFF"/>
        </w:rPr>
        <w:t>Основные критерии спортивного характера:</w:t>
      </w:r>
      <w:r w:rsidRPr="008317CB">
        <w:rPr>
          <w:color w:val="000000" w:themeColor="text1"/>
          <w:sz w:val="28"/>
          <w:szCs w:val="28"/>
        </w:rPr>
        <w:br/>
      </w:r>
      <w:r w:rsidR="00AD101B" w:rsidRPr="008317CB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8317CB">
        <w:rPr>
          <w:color w:val="000000" w:themeColor="text1"/>
          <w:sz w:val="28"/>
          <w:szCs w:val="28"/>
          <w:shd w:val="clear" w:color="auto" w:fill="FFFFFF"/>
        </w:rPr>
        <w:t>стабильность выступлений на соревнованиях;</w:t>
      </w:r>
      <w:r w:rsidRPr="008317CB">
        <w:rPr>
          <w:color w:val="000000" w:themeColor="text1"/>
          <w:sz w:val="28"/>
          <w:szCs w:val="28"/>
        </w:rPr>
        <w:br/>
      </w:r>
      <w:r w:rsidR="00AD101B" w:rsidRPr="008317CB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8317CB">
        <w:rPr>
          <w:color w:val="000000" w:themeColor="text1"/>
          <w:sz w:val="28"/>
          <w:szCs w:val="28"/>
          <w:shd w:val="clear" w:color="auto" w:fill="FFFFFF"/>
        </w:rPr>
        <w:t>улучшение результатов от соревнований к соревнованиям;</w:t>
      </w:r>
    </w:p>
    <w:p w:rsidR="00350DAE" w:rsidRPr="00730809" w:rsidRDefault="00F63A76" w:rsidP="00730809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8317CB">
        <w:rPr>
          <w:color w:val="000000" w:themeColor="text1"/>
          <w:sz w:val="28"/>
          <w:szCs w:val="28"/>
          <w:shd w:val="clear" w:color="auto" w:fill="FFFFFF"/>
        </w:rPr>
        <w:t>Психологическая готовность спортсмена к соревнованиям определяется:</w:t>
      </w:r>
      <w:r w:rsidRPr="008317CB">
        <w:rPr>
          <w:color w:val="000000" w:themeColor="text1"/>
          <w:sz w:val="28"/>
          <w:szCs w:val="28"/>
        </w:rPr>
        <w:br/>
      </w:r>
      <w:r w:rsidR="00AD101B" w:rsidRPr="008317CB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8317CB">
        <w:rPr>
          <w:color w:val="000000" w:themeColor="text1"/>
          <w:sz w:val="28"/>
          <w:szCs w:val="28"/>
          <w:shd w:val="clear" w:color="auto" w:fill="FFFFFF"/>
        </w:rPr>
        <w:t>спокойствием (хладнокровием)</w:t>
      </w:r>
      <w:r w:rsidR="00AD101B" w:rsidRPr="008317CB">
        <w:rPr>
          <w:color w:val="000000" w:themeColor="text1"/>
          <w:sz w:val="28"/>
          <w:szCs w:val="28"/>
        </w:rPr>
        <w:t xml:space="preserve"> </w:t>
      </w:r>
      <w:r w:rsidRPr="008317CB">
        <w:rPr>
          <w:color w:val="000000" w:themeColor="text1"/>
          <w:sz w:val="28"/>
          <w:szCs w:val="28"/>
          <w:shd w:val="clear" w:color="auto" w:fill="FFFFFF"/>
        </w:rPr>
        <w:t xml:space="preserve"> уверенностью спортсмена в себе, </w:t>
      </w:r>
      <w:r w:rsidR="00AD101B" w:rsidRPr="008317CB">
        <w:rPr>
          <w:color w:val="000000" w:themeColor="text1"/>
          <w:sz w:val="28"/>
          <w:szCs w:val="28"/>
          <w:shd w:val="clear" w:color="auto" w:fill="FFFFFF"/>
        </w:rPr>
        <w:t>стрессоустойчивостью</w:t>
      </w:r>
      <w:r w:rsidRPr="008317CB">
        <w:rPr>
          <w:color w:val="000000" w:themeColor="text1"/>
          <w:sz w:val="28"/>
          <w:szCs w:val="28"/>
        </w:rPr>
        <w:br/>
      </w:r>
      <w:r w:rsidR="00AD101B" w:rsidRPr="008317CB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350DAE" w:rsidRPr="008317CB">
        <w:rPr>
          <w:color w:val="000000" w:themeColor="text1"/>
          <w:sz w:val="28"/>
          <w:szCs w:val="28"/>
          <w:shd w:val="clear" w:color="auto" w:fill="FFFFFF"/>
        </w:rPr>
        <w:t>боевым духом спортсмена, который</w:t>
      </w:r>
      <w:r w:rsidRPr="008317CB">
        <w:rPr>
          <w:color w:val="000000" w:themeColor="text1"/>
          <w:sz w:val="28"/>
          <w:szCs w:val="28"/>
          <w:shd w:val="clear" w:color="auto" w:fill="FFFFFF"/>
        </w:rPr>
        <w:t xml:space="preserve"> способствует раскрытию резервных возможностей.</w:t>
      </w:r>
      <w:r w:rsidRPr="008317CB">
        <w:rPr>
          <w:color w:val="000000" w:themeColor="text1"/>
          <w:sz w:val="28"/>
          <w:szCs w:val="28"/>
        </w:rPr>
        <w:br/>
      </w:r>
      <w:r w:rsidRPr="008317CB">
        <w:rPr>
          <w:color w:val="000000" w:themeColor="text1"/>
          <w:sz w:val="28"/>
          <w:szCs w:val="28"/>
          <w:shd w:val="clear" w:color="auto" w:fill="FFFFFF"/>
        </w:rPr>
        <w:t>Единство этих черт спортивного характера обусловливает состояние спокойной боевой уверенности.</w:t>
      </w:r>
    </w:p>
    <w:p w:rsidR="00730809" w:rsidRDefault="00730809" w:rsidP="008317CB">
      <w:pPr>
        <w:pStyle w:val="a3"/>
        <w:spacing w:before="0" w:beforeAutospacing="0" w:after="240" w:afterAutospacing="0" w:line="276" w:lineRule="auto"/>
        <w:rPr>
          <w:b/>
          <w:color w:val="000000" w:themeColor="text1"/>
          <w:sz w:val="28"/>
          <w:szCs w:val="28"/>
        </w:rPr>
      </w:pPr>
    </w:p>
    <w:p w:rsidR="00C71AE1" w:rsidRPr="008317CB" w:rsidRDefault="008317CB" w:rsidP="008317CB">
      <w:pPr>
        <w:pStyle w:val="a3"/>
        <w:spacing w:before="0" w:beforeAutospacing="0" w:after="240" w:afterAutospacing="0" w:line="276" w:lineRule="auto"/>
        <w:rPr>
          <w:b/>
          <w:color w:val="000000" w:themeColor="text1"/>
          <w:sz w:val="28"/>
          <w:szCs w:val="28"/>
        </w:rPr>
      </w:pPr>
      <w:r w:rsidRPr="008317CB">
        <w:rPr>
          <w:b/>
          <w:color w:val="000000" w:themeColor="text1"/>
          <w:sz w:val="28"/>
          <w:szCs w:val="28"/>
        </w:rPr>
        <w:t>1.</w:t>
      </w:r>
      <w:r w:rsidR="00F63A76" w:rsidRPr="008317CB">
        <w:rPr>
          <w:b/>
          <w:color w:val="000000" w:themeColor="text1"/>
          <w:sz w:val="28"/>
          <w:szCs w:val="28"/>
        </w:rPr>
        <w:t>Роль психологической подготовки к спортивным соревнования</w:t>
      </w:r>
      <w:r w:rsidRPr="008317CB">
        <w:rPr>
          <w:b/>
          <w:color w:val="000000" w:themeColor="text1"/>
          <w:sz w:val="28"/>
          <w:szCs w:val="28"/>
        </w:rPr>
        <w:t>м</w:t>
      </w:r>
    </w:p>
    <w:p w:rsidR="008F5A0D" w:rsidRPr="00171036" w:rsidRDefault="00C71AE1" w:rsidP="00171036">
      <w:pPr>
        <w:pStyle w:val="a3"/>
        <w:spacing w:before="0" w:beforeAutospacing="0" w:after="240" w:afterAutospacing="0" w:line="276" w:lineRule="auto"/>
        <w:rPr>
          <w:color w:val="000000" w:themeColor="text1"/>
          <w:sz w:val="28"/>
          <w:szCs w:val="28"/>
        </w:rPr>
      </w:pPr>
      <w:r w:rsidRPr="008317CB">
        <w:rPr>
          <w:color w:val="000000" w:themeColor="text1"/>
          <w:sz w:val="28"/>
          <w:szCs w:val="28"/>
          <w:shd w:val="clear" w:color="auto" w:fill="FFFFFF"/>
        </w:rPr>
        <w:t>Лучшей школой психологической подготовки спортсмена является участие в соревнованиях. Соревновательный опыт в спорте — важнейший элемент надежности спортсмена.</w:t>
      </w:r>
      <w:r w:rsidR="0017103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F5A0D" w:rsidRPr="008317CB">
        <w:rPr>
          <w:color w:val="000000" w:themeColor="text1"/>
          <w:sz w:val="28"/>
          <w:szCs w:val="28"/>
          <w:shd w:val="clear" w:color="auto" w:fill="FFFFFF"/>
        </w:rPr>
        <w:t xml:space="preserve">Психологическая подготовка к соревнованиям состоит из двух разделов: </w:t>
      </w:r>
    </w:p>
    <w:p w:rsidR="008F5A0D" w:rsidRPr="008317CB" w:rsidRDefault="008F5A0D" w:rsidP="008317CB">
      <w:pPr>
        <w:shd w:val="clear" w:color="auto" w:fill="FFFFFF"/>
        <w:spacing w:after="0"/>
        <w:ind w:left="112" w:right="10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317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1. Общей психической подготовки к соревнованиям, которая проводится в течение всего года. В ходе которой к соревнованиям нормируется высокий уровень соревновательной мотивации, соревновательные черты характера, соревновательная эмоциональная устойчивость, способность и самоконтроль в соревновательной обстановке.</w:t>
      </w:r>
    </w:p>
    <w:p w:rsidR="008F5A0D" w:rsidRPr="008317CB" w:rsidRDefault="008F5A0D" w:rsidP="008317CB">
      <w:pPr>
        <w:shd w:val="clear" w:color="auto" w:fill="FFFFFF"/>
        <w:spacing w:after="0"/>
        <w:ind w:left="112" w:right="10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317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Специальной психической подготовки к выступлению в конкретных соревнованиях. В ходе которой к конкретным соревнованиям нормируется специальная боевая готовность спортсмена перед</w:t>
      </w:r>
      <w:r w:rsidR="009A787D" w:rsidRPr="008317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выступлением, проявляется</w:t>
      </w:r>
      <w:r w:rsidRPr="008317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уверенн</w:t>
      </w:r>
      <w:r w:rsidR="009A787D" w:rsidRPr="008317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остью в своих силах, стремление к успеху, способность</w:t>
      </w:r>
      <w:r w:rsidRPr="008317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управлять своими де</w:t>
      </w:r>
      <w:r w:rsidR="009A787D" w:rsidRPr="008317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йствиями, эмоциями.</w:t>
      </w:r>
    </w:p>
    <w:p w:rsidR="008F5A0D" w:rsidRPr="008317CB" w:rsidRDefault="008F5A0D" w:rsidP="00D11984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D11984" w:rsidRPr="008317CB" w:rsidRDefault="008317CB" w:rsidP="008317C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317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="00D11984" w:rsidRPr="008317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Психологические барьеры и способы их предотвращения</w:t>
      </w:r>
    </w:p>
    <w:p w:rsidR="00D11984" w:rsidRPr="008317CB" w:rsidRDefault="00D11984" w:rsidP="007308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D11984" w:rsidRPr="008317CB" w:rsidRDefault="00D11984" w:rsidP="00D119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 психологическим барьерам в спорте относят:</w:t>
      </w:r>
    </w:p>
    <w:p w:rsidR="00D11984" w:rsidRPr="008317CB" w:rsidRDefault="00B75379" w:rsidP="00D11984">
      <w:pPr>
        <w:shd w:val="clear" w:color="auto" w:fill="FFFFFF"/>
        <w:spacing w:before="33" w:after="33"/>
        <w:ind w:right="1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11984" w:rsidRPr="00831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Страх перед проигрышем</w:t>
      </w:r>
    </w:p>
    <w:p w:rsidR="00D11984" w:rsidRPr="008317CB" w:rsidRDefault="00B75379" w:rsidP="00D11984">
      <w:pPr>
        <w:shd w:val="clear" w:color="auto" w:fill="FFFFFF"/>
        <w:spacing w:before="33" w:after="33"/>
        <w:ind w:right="1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11984" w:rsidRPr="00831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Страх перед противником, вызванный или знанием его сильных сторонили недооценкой собственных возможностей;</w:t>
      </w:r>
    </w:p>
    <w:p w:rsidR="00D11984" w:rsidRPr="008317CB" w:rsidRDefault="00B75379" w:rsidP="00D11984">
      <w:pPr>
        <w:shd w:val="clear" w:color="auto" w:fill="FFFFFF"/>
        <w:spacing w:before="33" w:after="3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11984" w:rsidRPr="00831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Боязнь получить  травму;</w:t>
      </w:r>
    </w:p>
    <w:p w:rsidR="00D11984" w:rsidRPr="008317CB" w:rsidRDefault="00B75379" w:rsidP="00D11984">
      <w:pPr>
        <w:shd w:val="clear" w:color="auto" w:fill="FFFFFF"/>
        <w:spacing w:before="33" w:after="33"/>
        <w:ind w:right="1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11984" w:rsidRPr="00831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Боязнь неадекватного судейства, их субъективного отношения к противникам;</w:t>
      </w:r>
    </w:p>
    <w:p w:rsidR="00D11984" w:rsidRPr="008317CB" w:rsidRDefault="00D11984" w:rsidP="00B75379">
      <w:pPr>
        <w:shd w:val="clear" w:color="auto" w:fill="FFFFFF"/>
        <w:spacing w:after="0"/>
        <w:ind w:left="112" w:right="11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влиянием этих и других подобных им мыслей и эмоций спортсмен становится чрезмерно возбужденным, вспыльчивым или вялым, апатичным.</w:t>
      </w:r>
      <w:r w:rsidR="00B75379" w:rsidRPr="00831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31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успешно преодолеть все эти трудности необходимо развивать спортивный характер и волю к победе.</w:t>
      </w:r>
    </w:p>
    <w:p w:rsidR="00D11984" w:rsidRPr="008317CB" w:rsidRDefault="00D11984" w:rsidP="00B75379">
      <w:pPr>
        <w:shd w:val="clear" w:color="auto" w:fill="FFFFFF"/>
        <w:spacing w:after="0"/>
        <w:ind w:left="112" w:right="10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317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Спортивный характер — это важный элемент успешного выступления в соревнованиях, где он по-настоящему проявляется и закрепляется. Формируется он в тренировочном процессе. Основные критерии спортивного характера: </w:t>
      </w:r>
    </w:p>
    <w:p w:rsidR="00D11984" w:rsidRPr="008317CB" w:rsidRDefault="008317CB" w:rsidP="008317CB">
      <w:pPr>
        <w:shd w:val="clear" w:color="auto" w:fill="FFFFFF"/>
        <w:spacing w:after="0"/>
        <w:ind w:right="10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="00D11984" w:rsidRPr="008317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Стабильность выступлений на соревнованиях; </w:t>
      </w:r>
    </w:p>
    <w:p w:rsidR="00D11984" w:rsidRPr="008317CB" w:rsidRDefault="008317CB" w:rsidP="008317CB">
      <w:pPr>
        <w:shd w:val="clear" w:color="auto" w:fill="FFFFFF"/>
        <w:spacing w:after="0"/>
        <w:ind w:right="10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r w:rsidR="00D11984" w:rsidRPr="008317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Улучшение результатов от соревнований к соревнованиям; </w:t>
      </w:r>
    </w:p>
    <w:p w:rsidR="008F5A0D" w:rsidRPr="008317CB" w:rsidRDefault="008317CB" w:rsidP="008317CB">
      <w:pPr>
        <w:shd w:val="clear" w:color="auto" w:fill="FFFFFF"/>
        <w:spacing w:after="0"/>
        <w:ind w:right="10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</w:t>
      </w:r>
      <w:r w:rsidR="00D11984" w:rsidRPr="008317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Улучшение результатов  предварительного выступления </w:t>
      </w:r>
    </w:p>
    <w:p w:rsidR="00D11984" w:rsidRPr="008317CB" w:rsidRDefault="00D11984" w:rsidP="00D11984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730809" w:rsidRDefault="00D11984" w:rsidP="00B75379">
      <w:pPr>
        <w:pStyle w:val="a3"/>
        <w:spacing w:before="0" w:beforeAutospacing="0" w:after="240" w:afterAutospacing="0" w:line="276" w:lineRule="auto"/>
        <w:rPr>
          <w:color w:val="000000" w:themeColor="text1"/>
          <w:sz w:val="28"/>
          <w:szCs w:val="28"/>
        </w:rPr>
      </w:pPr>
      <w:r w:rsidRPr="008317CB">
        <w:rPr>
          <w:b/>
          <w:color w:val="000000" w:themeColor="text1"/>
          <w:sz w:val="28"/>
          <w:szCs w:val="28"/>
        </w:rPr>
        <w:t>3</w:t>
      </w:r>
      <w:r w:rsidR="00F63A76" w:rsidRPr="008317CB">
        <w:rPr>
          <w:b/>
          <w:color w:val="000000" w:themeColor="text1"/>
          <w:sz w:val="28"/>
          <w:szCs w:val="28"/>
        </w:rPr>
        <w:t>.Морально-волевая подготовка спортсмена</w:t>
      </w:r>
      <w:r w:rsidR="00F63A76" w:rsidRPr="008317CB">
        <w:rPr>
          <w:color w:val="000000" w:themeColor="text1"/>
          <w:sz w:val="28"/>
          <w:szCs w:val="28"/>
        </w:rPr>
        <w:br/>
      </w:r>
    </w:p>
    <w:p w:rsidR="0081428F" w:rsidRPr="008317CB" w:rsidRDefault="00F63A76" w:rsidP="00730809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8317CB">
        <w:rPr>
          <w:color w:val="000000" w:themeColor="text1"/>
          <w:sz w:val="28"/>
          <w:szCs w:val="28"/>
        </w:rPr>
        <w:t>Задача морально-волевой подготовки состоит в целенаправленном формирован</w:t>
      </w:r>
      <w:r w:rsidR="0081428F" w:rsidRPr="008317CB">
        <w:rPr>
          <w:color w:val="000000" w:themeColor="text1"/>
          <w:sz w:val="28"/>
          <w:szCs w:val="28"/>
        </w:rPr>
        <w:t>ии моральных и волевых качеств.</w:t>
      </w:r>
      <w:r w:rsidR="00B75379" w:rsidRPr="008317CB">
        <w:rPr>
          <w:color w:val="000000" w:themeColor="text1"/>
          <w:sz w:val="28"/>
          <w:szCs w:val="28"/>
        </w:rPr>
        <w:t xml:space="preserve"> </w:t>
      </w:r>
      <w:r w:rsidRPr="008317CB">
        <w:rPr>
          <w:color w:val="000000" w:themeColor="text1"/>
          <w:sz w:val="28"/>
          <w:szCs w:val="28"/>
        </w:rPr>
        <w:t xml:space="preserve">В условиях занятий спортом постоянно возникают трудности и проблемы, преодоление и решение которых закаляет характер, укрепляет волю. Морально-волевая подготовка </w:t>
      </w:r>
      <w:r w:rsidRPr="008317CB">
        <w:rPr>
          <w:color w:val="000000" w:themeColor="text1"/>
          <w:sz w:val="28"/>
          <w:szCs w:val="28"/>
        </w:rPr>
        <w:lastRenderedPageBreak/>
        <w:t>имеет серьезнейшее значение для любого спортсмена - и для новичка, и для мастера спорта, и для рекордсмена. Она должна быть неразрывно связана с другими видами подготовки - технической, тактической и физической. Одно из главных мест в воспитании спортсмена занимает самостоятельное решение им задач тренировки и соревнований: умение принимать решения на «поле боя» без колебания, не рассчитывая на подск</w:t>
      </w:r>
      <w:r w:rsidR="0081428F" w:rsidRPr="008317CB">
        <w:rPr>
          <w:color w:val="000000" w:themeColor="text1"/>
          <w:sz w:val="28"/>
          <w:szCs w:val="28"/>
        </w:rPr>
        <w:t>аз тренера.</w:t>
      </w:r>
      <w:r w:rsidRPr="008317CB">
        <w:rPr>
          <w:color w:val="000000" w:themeColor="text1"/>
          <w:sz w:val="28"/>
          <w:szCs w:val="28"/>
        </w:rPr>
        <w:t xml:space="preserve"> </w:t>
      </w:r>
    </w:p>
    <w:p w:rsidR="00F63A76" w:rsidRPr="008317CB" w:rsidRDefault="00F63A76" w:rsidP="00730809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8317CB">
        <w:rPr>
          <w:color w:val="000000" w:themeColor="text1"/>
          <w:sz w:val="28"/>
          <w:szCs w:val="28"/>
        </w:rPr>
        <w:t xml:space="preserve"> С моральными качествами органически связаны волевые качества. Высокий патриотизм, стремление прославить свою Родину, желание подготовиться к труду и обороне, сознание долга перед коллективом - вот что обесп</w:t>
      </w:r>
      <w:r w:rsidR="0081428F" w:rsidRPr="008317CB">
        <w:rPr>
          <w:color w:val="000000" w:themeColor="text1"/>
          <w:sz w:val="28"/>
          <w:szCs w:val="28"/>
        </w:rPr>
        <w:t>ечивает целеустремленность</w:t>
      </w:r>
      <w:r w:rsidRPr="008317CB">
        <w:rPr>
          <w:color w:val="000000" w:themeColor="text1"/>
          <w:sz w:val="28"/>
          <w:szCs w:val="28"/>
        </w:rPr>
        <w:t xml:space="preserve"> спортсменов, укрепляет их волю к победе, помогает развивать предельные усилия, проявлять настойчивость и упорство.</w:t>
      </w:r>
    </w:p>
    <w:p w:rsidR="00171036" w:rsidRDefault="00F63A76" w:rsidP="00730809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8317CB">
        <w:rPr>
          <w:color w:val="000000" w:themeColor="text1"/>
          <w:sz w:val="28"/>
          <w:szCs w:val="28"/>
        </w:rPr>
        <w:t>Важно воспитывать дисциплинированность в поведении не только на спортивных занятиях, на соревнованиях, но и в школе, на работе, дома.</w:t>
      </w:r>
      <w:r w:rsidR="00171036">
        <w:rPr>
          <w:color w:val="000000" w:themeColor="text1"/>
          <w:sz w:val="28"/>
          <w:szCs w:val="28"/>
        </w:rPr>
        <w:t xml:space="preserve"> </w:t>
      </w:r>
      <w:r w:rsidRPr="008317CB">
        <w:rPr>
          <w:color w:val="000000" w:themeColor="text1"/>
          <w:sz w:val="28"/>
          <w:szCs w:val="28"/>
        </w:rPr>
        <w:t>Воспитанию настойчивости и трудолюбия хорошо помогает соревновательный метод проведения физических упражнений: кто сделает большее число повторений, дольше удержится за лидером, чья команда быстрее доставит эстафету в кроссе и пр.</w:t>
      </w:r>
      <w:r w:rsidR="00171036">
        <w:rPr>
          <w:color w:val="000000" w:themeColor="text1"/>
          <w:sz w:val="28"/>
          <w:szCs w:val="28"/>
        </w:rPr>
        <w:t xml:space="preserve"> </w:t>
      </w:r>
    </w:p>
    <w:p w:rsidR="00F63A76" w:rsidRPr="008317CB" w:rsidRDefault="00171036" w:rsidP="00730809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D11984">
        <w:rPr>
          <w:color w:val="010101"/>
          <w:sz w:val="28"/>
          <w:szCs w:val="28"/>
        </w:rPr>
        <w:t>Соревнования играют большую роль и в воспитании у спортсмена воли к победе. Чем труднее условия соревнований, чем сильнее противник, тем интереснее борьба и дороже победа. Спортсмен всей силой своей воли должен стремиться к победе, быть бойцом до конца.</w:t>
      </w:r>
      <w:r>
        <w:rPr>
          <w:color w:val="010101"/>
          <w:sz w:val="28"/>
          <w:szCs w:val="28"/>
        </w:rPr>
        <w:t xml:space="preserve"> </w:t>
      </w:r>
      <w:r w:rsidRPr="00D11984">
        <w:rPr>
          <w:color w:val="010101"/>
          <w:sz w:val="28"/>
          <w:szCs w:val="28"/>
        </w:rPr>
        <w:t>Многочисленные соревнования, в которых участвует спортсмен с детских лет - лучшая школа воспитания воли к победе.</w:t>
      </w:r>
      <w:r>
        <w:rPr>
          <w:color w:val="000000" w:themeColor="text1"/>
          <w:sz w:val="28"/>
          <w:szCs w:val="28"/>
        </w:rPr>
        <w:t xml:space="preserve"> </w:t>
      </w:r>
      <w:r w:rsidR="00F63A76" w:rsidRPr="008317CB">
        <w:rPr>
          <w:color w:val="000000" w:themeColor="text1"/>
          <w:sz w:val="28"/>
          <w:szCs w:val="28"/>
        </w:rPr>
        <w:t>Нет ни одного человека, который, участвуя в соревнованиях, примирился бы с неудачами, проигрышем, последним местом. В душе каждый будет стремиться успешнее выступить в следующий раз, а для этого лучше подготовиться. Не случайно говорят: «поражение в спорте - путь к победе».</w:t>
      </w:r>
    </w:p>
    <w:p w:rsidR="0081428F" w:rsidRPr="008317CB" w:rsidRDefault="00F63A76" w:rsidP="00171036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8317CB">
        <w:rPr>
          <w:color w:val="000000" w:themeColor="text1"/>
          <w:sz w:val="28"/>
          <w:szCs w:val="28"/>
        </w:rPr>
        <w:t>Одним из главнейших методов этого воспитания является постепенное повышение трудностей в упражнениях, требующих при выполнении уверенности, а иногда и смелости. Так, при обучении прыжкам на лыжах постепенно увеличивают мощность трамплина; при обучении прыжкам в воду - высоту площадки; при обучении барьерному бегу - высоту препятствий и т. д.</w:t>
      </w:r>
      <w:r w:rsidR="00171036">
        <w:rPr>
          <w:color w:val="000000" w:themeColor="text1"/>
          <w:sz w:val="28"/>
          <w:szCs w:val="28"/>
        </w:rPr>
        <w:t xml:space="preserve"> </w:t>
      </w:r>
      <w:r w:rsidRPr="008317CB">
        <w:rPr>
          <w:color w:val="000000" w:themeColor="text1"/>
          <w:sz w:val="28"/>
          <w:szCs w:val="28"/>
        </w:rPr>
        <w:t xml:space="preserve">Необходимо приучать спортсменов к условиям «поля боя», создавая в тренировочных занятиях по возможности такую же обстановку, какая должна быть на соревнованиях. </w:t>
      </w:r>
    </w:p>
    <w:p w:rsidR="00F63A76" w:rsidRPr="00D11984" w:rsidRDefault="00F63A76" w:rsidP="00D11984">
      <w:pPr>
        <w:pStyle w:val="a3"/>
        <w:spacing w:before="0" w:beforeAutospacing="0" w:after="240" w:afterAutospacing="0" w:line="276" w:lineRule="auto"/>
        <w:rPr>
          <w:color w:val="010101"/>
          <w:sz w:val="28"/>
          <w:szCs w:val="28"/>
        </w:rPr>
      </w:pPr>
      <w:r w:rsidRPr="008317CB">
        <w:rPr>
          <w:color w:val="000000" w:themeColor="text1"/>
          <w:sz w:val="28"/>
          <w:szCs w:val="28"/>
        </w:rPr>
        <w:t xml:space="preserve">Проявление максимальных усилий и напряжений в значительной мере зависит от умения концентрировать свое внимание, сосредоточиться на предстоящем упражнении. Прежде чем подойти к штанге, выйти на ринг, начать прыжок, спортсмену нужно так сосредоточить все свои мысли, </w:t>
      </w:r>
      <w:r w:rsidRPr="008317CB">
        <w:rPr>
          <w:color w:val="000000" w:themeColor="text1"/>
          <w:sz w:val="28"/>
          <w:szCs w:val="28"/>
        </w:rPr>
        <w:lastRenderedPageBreak/>
        <w:t>внимание, желание и волю на предстоящей деятельности, чтобы не замечать все окружающее и стараться более концентрированно и эффективно проявлять волевые усилия при выполнении упражнения.</w:t>
      </w:r>
    </w:p>
    <w:p w:rsidR="00F63A76" w:rsidRPr="008317CB" w:rsidRDefault="00F63A76" w:rsidP="00D11984">
      <w:pPr>
        <w:pStyle w:val="a3"/>
        <w:spacing w:before="0" w:beforeAutospacing="0" w:after="240" w:afterAutospacing="0" w:line="276" w:lineRule="auto"/>
        <w:rPr>
          <w:b/>
          <w:sz w:val="28"/>
          <w:szCs w:val="28"/>
        </w:rPr>
      </w:pPr>
      <w:r w:rsidRPr="008317CB">
        <w:rPr>
          <w:b/>
          <w:sz w:val="28"/>
          <w:szCs w:val="28"/>
        </w:rPr>
        <w:t>Заключение</w:t>
      </w:r>
    </w:p>
    <w:p w:rsidR="00F63A76" w:rsidRDefault="00F63A76" w:rsidP="008317CB">
      <w:pPr>
        <w:pStyle w:val="a3"/>
        <w:spacing w:before="0" w:beforeAutospacing="0" w:after="318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D11984">
        <w:rPr>
          <w:color w:val="010101"/>
          <w:sz w:val="28"/>
          <w:szCs w:val="28"/>
        </w:rPr>
        <w:t xml:space="preserve">Психологическая подготовка предусматривает планомерное развитие необходимых качеств, способствующих развитию психических, технических и тактических возможностей спортсмена. </w:t>
      </w:r>
      <w:r w:rsidR="00D11984" w:rsidRPr="00D11984">
        <w:rPr>
          <w:color w:val="000000"/>
          <w:sz w:val="28"/>
          <w:szCs w:val="28"/>
          <w:shd w:val="clear" w:color="auto" w:fill="FFFFFF"/>
        </w:rPr>
        <w:t>Правильное ощущение текущего уровня мастерства, то есть настоящих возможностей, а так же грани между эмоциональными и рассудительными действиями обеспечит нужный психологический настрой и соответственно сформирует оптимальное внутреннее психологическое состояние для надежного выступления. Правильная постановка реально достижимых целей - решающий момент психологической подготовки. При неправильном ощущении своего состояния спортсмен, завышая либо занижая его, неумолимо создает основания для дальнейших дерганий в сторону то обесценивания своих возможностей, то выражении излишнего самомнения, в результате чего перед стартом у спортсмена может возникнуть либо стартовая лихорадка либо апатия.</w:t>
      </w:r>
      <w:r w:rsidR="008317CB">
        <w:rPr>
          <w:color w:val="000000"/>
          <w:sz w:val="28"/>
          <w:szCs w:val="28"/>
          <w:shd w:val="clear" w:color="auto" w:fill="FFFFFF"/>
        </w:rPr>
        <w:t xml:space="preserve"> </w:t>
      </w:r>
      <w:r w:rsidR="00D11984" w:rsidRPr="00D11984">
        <w:rPr>
          <w:color w:val="000000"/>
          <w:sz w:val="28"/>
          <w:szCs w:val="28"/>
          <w:shd w:val="clear" w:color="auto" w:fill="FFFFFF"/>
        </w:rPr>
        <w:t>Спортсмену необходимо регулировать свои эмоции, так как от этого зависит результат на соревнованиях. Чем более психологически устойчив спортсмен тем меньше</w:t>
      </w:r>
      <w:r w:rsidR="008317CB">
        <w:rPr>
          <w:color w:val="000000"/>
          <w:sz w:val="28"/>
          <w:szCs w:val="28"/>
          <w:shd w:val="clear" w:color="auto" w:fill="FFFFFF"/>
        </w:rPr>
        <w:t xml:space="preserve"> он сделает ошибок на дистанции</w:t>
      </w:r>
    </w:p>
    <w:p w:rsidR="008317CB" w:rsidRDefault="008317CB" w:rsidP="008317CB">
      <w:pPr>
        <w:pStyle w:val="a3"/>
        <w:spacing w:before="0" w:beforeAutospacing="0" w:after="318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8317CB" w:rsidRDefault="008317CB" w:rsidP="008317CB">
      <w:pPr>
        <w:pStyle w:val="a3"/>
        <w:spacing w:before="0" w:beforeAutospacing="0" w:after="318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8317CB" w:rsidRDefault="008317CB" w:rsidP="008317CB">
      <w:pPr>
        <w:pStyle w:val="a3"/>
        <w:spacing w:before="0" w:beforeAutospacing="0" w:after="318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8317CB" w:rsidRDefault="008317CB" w:rsidP="008317CB">
      <w:pPr>
        <w:pStyle w:val="a3"/>
        <w:spacing w:before="0" w:beforeAutospacing="0" w:after="318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8317CB" w:rsidRDefault="008317CB" w:rsidP="008317CB">
      <w:pPr>
        <w:pStyle w:val="a3"/>
        <w:spacing w:before="0" w:beforeAutospacing="0" w:after="318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171036" w:rsidRDefault="00171036" w:rsidP="008317CB">
      <w:pPr>
        <w:pStyle w:val="a3"/>
        <w:spacing w:before="0" w:beforeAutospacing="0" w:after="318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171036" w:rsidRDefault="00171036" w:rsidP="008317CB">
      <w:pPr>
        <w:pStyle w:val="a3"/>
        <w:spacing w:before="0" w:beforeAutospacing="0" w:after="318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171036" w:rsidRDefault="00171036" w:rsidP="008317CB">
      <w:pPr>
        <w:pStyle w:val="a3"/>
        <w:spacing w:before="0" w:beforeAutospacing="0" w:after="318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8317CB" w:rsidRPr="008317CB" w:rsidRDefault="008317CB" w:rsidP="008317CB">
      <w:pPr>
        <w:pStyle w:val="a3"/>
        <w:spacing w:before="0" w:beforeAutospacing="0" w:after="318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F63A76" w:rsidRPr="008317CB" w:rsidRDefault="00F63A76" w:rsidP="00D11984">
      <w:pPr>
        <w:pStyle w:val="a3"/>
        <w:spacing w:before="0" w:beforeAutospacing="0" w:after="240" w:afterAutospacing="0" w:line="276" w:lineRule="auto"/>
        <w:rPr>
          <w:b/>
          <w:color w:val="010101"/>
          <w:sz w:val="28"/>
          <w:szCs w:val="28"/>
        </w:rPr>
      </w:pPr>
      <w:r w:rsidRPr="008317CB">
        <w:rPr>
          <w:b/>
          <w:color w:val="010101"/>
          <w:sz w:val="28"/>
          <w:szCs w:val="28"/>
        </w:rPr>
        <w:lastRenderedPageBreak/>
        <w:t>Литература</w:t>
      </w:r>
    </w:p>
    <w:p w:rsidR="00F63A76" w:rsidRPr="00D11984" w:rsidRDefault="00F63A76" w:rsidP="00D11984">
      <w:pPr>
        <w:pStyle w:val="a3"/>
        <w:spacing w:before="0" w:beforeAutospacing="0" w:after="240" w:afterAutospacing="0" w:line="276" w:lineRule="auto"/>
        <w:rPr>
          <w:color w:val="010101"/>
          <w:sz w:val="28"/>
          <w:szCs w:val="28"/>
        </w:rPr>
      </w:pPr>
      <w:r w:rsidRPr="00D11984">
        <w:rPr>
          <w:color w:val="010101"/>
          <w:sz w:val="28"/>
          <w:szCs w:val="28"/>
        </w:rPr>
        <w:t>1. Бабушкин Г.Д. Психология физического воспитания. - Омск: СибГАФК, 1998.</w:t>
      </w:r>
    </w:p>
    <w:p w:rsidR="00F63A76" w:rsidRPr="00D11984" w:rsidRDefault="00F63A76" w:rsidP="00D11984">
      <w:pPr>
        <w:pStyle w:val="a3"/>
        <w:spacing w:before="0" w:beforeAutospacing="0" w:after="240" w:afterAutospacing="0" w:line="276" w:lineRule="auto"/>
        <w:rPr>
          <w:color w:val="010101"/>
          <w:sz w:val="28"/>
          <w:szCs w:val="28"/>
        </w:rPr>
      </w:pPr>
      <w:r w:rsidRPr="00D11984">
        <w:rPr>
          <w:color w:val="010101"/>
          <w:sz w:val="28"/>
          <w:szCs w:val="28"/>
        </w:rPr>
        <w:t>. Киселев Ю.А. Победи: Размышление и советы психолога спорта. М: Спортакадемия, 2002.</w:t>
      </w:r>
    </w:p>
    <w:p w:rsidR="00F63A76" w:rsidRPr="00D11984" w:rsidRDefault="00F63A76" w:rsidP="00D11984">
      <w:pPr>
        <w:pStyle w:val="a3"/>
        <w:spacing w:before="0" w:beforeAutospacing="0" w:after="240" w:afterAutospacing="0" w:line="276" w:lineRule="auto"/>
        <w:rPr>
          <w:color w:val="010101"/>
          <w:sz w:val="28"/>
          <w:szCs w:val="28"/>
        </w:rPr>
      </w:pPr>
      <w:r w:rsidRPr="00D11984">
        <w:rPr>
          <w:color w:val="010101"/>
          <w:sz w:val="28"/>
          <w:szCs w:val="28"/>
        </w:rPr>
        <w:t>. Психологическое обеспечение спортивной деятельности. /Под ред. Г.Д. Бабушкина. Омск.: СибГУФК, 2006.</w:t>
      </w:r>
    </w:p>
    <w:p w:rsidR="00F63A76" w:rsidRPr="00D11984" w:rsidRDefault="00F63A76" w:rsidP="00D11984">
      <w:pPr>
        <w:pStyle w:val="a3"/>
        <w:spacing w:before="0" w:beforeAutospacing="0" w:after="240" w:afterAutospacing="0" w:line="276" w:lineRule="auto"/>
        <w:rPr>
          <w:color w:val="010101"/>
          <w:sz w:val="28"/>
          <w:szCs w:val="28"/>
        </w:rPr>
      </w:pPr>
      <w:r w:rsidRPr="00D11984">
        <w:rPr>
          <w:color w:val="010101"/>
          <w:sz w:val="28"/>
          <w:szCs w:val="28"/>
        </w:rPr>
        <w:t>. Физическая культура студента: Учебник / Под ред. В.И. Ильинича. М.: Гардарики, 2000.</w:t>
      </w:r>
    </w:p>
    <w:p w:rsidR="00F63A76" w:rsidRPr="00D11984" w:rsidRDefault="00F63A76" w:rsidP="00D11984">
      <w:pPr>
        <w:pStyle w:val="a3"/>
        <w:spacing w:before="0" w:beforeAutospacing="0" w:after="240" w:afterAutospacing="0" w:line="276" w:lineRule="auto"/>
        <w:rPr>
          <w:color w:val="010101"/>
          <w:sz w:val="28"/>
          <w:szCs w:val="28"/>
        </w:rPr>
      </w:pPr>
      <w:r w:rsidRPr="00D11984">
        <w:rPr>
          <w:color w:val="010101"/>
          <w:sz w:val="28"/>
          <w:szCs w:val="28"/>
        </w:rPr>
        <w:t>. Холодов Ж.К., Кузнецов В.С. Теория и методика физического воспитания и спорта: Учебное пособие. - М.: "Академия", 2000.</w:t>
      </w:r>
    </w:p>
    <w:p w:rsidR="00F63A76" w:rsidRPr="00D11984" w:rsidRDefault="00F63A76" w:rsidP="00D11984">
      <w:pPr>
        <w:pStyle w:val="a3"/>
        <w:spacing w:before="0" w:beforeAutospacing="0" w:after="240" w:afterAutospacing="0" w:line="276" w:lineRule="auto"/>
        <w:rPr>
          <w:color w:val="010101"/>
          <w:sz w:val="28"/>
          <w:szCs w:val="28"/>
        </w:rPr>
      </w:pPr>
      <w:r w:rsidRPr="00D11984">
        <w:rPr>
          <w:color w:val="010101"/>
          <w:sz w:val="28"/>
          <w:szCs w:val="28"/>
        </w:rPr>
        <w:t>6. Бурлачук Л.Ф., Морозов С.М. Словарь-справочник по психодиагностике. - М.; Харьков; Минск, 1999.</w:t>
      </w:r>
    </w:p>
    <w:p w:rsidR="00F63A76" w:rsidRPr="00D11984" w:rsidRDefault="00F63A76" w:rsidP="00D11984">
      <w:pPr>
        <w:pStyle w:val="a3"/>
        <w:spacing w:before="0" w:beforeAutospacing="0" w:after="240" w:afterAutospacing="0" w:line="276" w:lineRule="auto"/>
        <w:rPr>
          <w:color w:val="010101"/>
          <w:sz w:val="28"/>
          <w:szCs w:val="28"/>
        </w:rPr>
      </w:pPr>
      <w:r w:rsidRPr="00D11984">
        <w:rPr>
          <w:color w:val="010101"/>
          <w:sz w:val="28"/>
          <w:szCs w:val="28"/>
        </w:rPr>
        <w:t>7. Алексеев, А.В. Преодолей себя! [Текст] / А.В. Алексеев. - М. : Физкультура и спорт, 2003. - 280 с.</w:t>
      </w:r>
    </w:p>
    <w:p w:rsidR="00F63A76" w:rsidRPr="00D11984" w:rsidRDefault="00F63A76" w:rsidP="00D11984">
      <w:pPr>
        <w:pStyle w:val="a3"/>
        <w:spacing w:before="0" w:beforeAutospacing="0" w:after="240" w:afterAutospacing="0" w:line="276" w:lineRule="auto"/>
        <w:rPr>
          <w:color w:val="010101"/>
          <w:sz w:val="28"/>
          <w:szCs w:val="28"/>
        </w:rPr>
      </w:pPr>
      <w:r w:rsidRPr="00D11984">
        <w:rPr>
          <w:color w:val="010101"/>
          <w:sz w:val="28"/>
          <w:szCs w:val="28"/>
        </w:rPr>
        <w:t>8.Горбунов, Г. Д. Психопедагогика спорта [Текст] / Г. Д. Горбунов. - М. : Советский спорт, 2007. - 296 с.</w:t>
      </w:r>
    </w:p>
    <w:p w:rsidR="00854BA2" w:rsidRDefault="00730809"/>
    <w:sectPr w:rsidR="00854BA2" w:rsidSect="006D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546F9"/>
    <w:multiLevelType w:val="hybridMultilevel"/>
    <w:tmpl w:val="D1A6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A34B3"/>
    <w:multiLevelType w:val="hybridMultilevel"/>
    <w:tmpl w:val="2D660FA0"/>
    <w:lvl w:ilvl="0" w:tplc="9D3A55F0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">
    <w:nsid w:val="5A8F6064"/>
    <w:multiLevelType w:val="hybridMultilevel"/>
    <w:tmpl w:val="B2AC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E5C5E"/>
    <w:multiLevelType w:val="multilevel"/>
    <w:tmpl w:val="FB2EA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63A76"/>
    <w:rsid w:val="00171036"/>
    <w:rsid w:val="002340D8"/>
    <w:rsid w:val="00350DAE"/>
    <w:rsid w:val="003E4E70"/>
    <w:rsid w:val="00546B15"/>
    <w:rsid w:val="006D268F"/>
    <w:rsid w:val="00730809"/>
    <w:rsid w:val="0081428F"/>
    <w:rsid w:val="008317CB"/>
    <w:rsid w:val="008F5A0D"/>
    <w:rsid w:val="009A787D"/>
    <w:rsid w:val="00AD101B"/>
    <w:rsid w:val="00B37201"/>
    <w:rsid w:val="00B75379"/>
    <w:rsid w:val="00C71AE1"/>
    <w:rsid w:val="00D11984"/>
    <w:rsid w:val="00F3025F"/>
    <w:rsid w:val="00F63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3A7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11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3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87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30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20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1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09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09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dcterms:created xsi:type="dcterms:W3CDTF">2022-03-31T07:17:00Z</dcterms:created>
  <dcterms:modified xsi:type="dcterms:W3CDTF">2022-04-05T05:40:00Z</dcterms:modified>
</cp:coreProperties>
</file>