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B3" w:rsidRDefault="00007EB6" w:rsidP="00007EB6">
      <w:pPr>
        <w:tabs>
          <w:tab w:val="left" w:pos="1125"/>
        </w:tabs>
        <w:rPr>
          <w:sz w:val="24"/>
          <w:szCs w:val="24"/>
        </w:rPr>
      </w:pPr>
      <w:r>
        <w:tab/>
      </w:r>
      <w:r w:rsidRPr="00007EB6">
        <w:rPr>
          <w:b/>
          <w:sz w:val="24"/>
          <w:szCs w:val="24"/>
        </w:rPr>
        <w:t>Реализация системно-деятельного подхода на уроках физической культуры</w:t>
      </w:r>
      <w:r>
        <w:rPr>
          <w:b/>
          <w:sz w:val="24"/>
          <w:szCs w:val="24"/>
        </w:rPr>
        <w:t>.</w:t>
      </w:r>
    </w:p>
    <w:p w:rsidR="00007EB6" w:rsidRDefault="00007EB6" w:rsidP="00007EB6">
      <w:pPr>
        <w:tabs>
          <w:tab w:val="left" w:pos="1125"/>
        </w:tabs>
        <w:jc w:val="center"/>
        <w:rPr>
          <w:sz w:val="24"/>
          <w:szCs w:val="24"/>
        </w:rPr>
      </w:pPr>
      <w:r w:rsidRPr="00DB71CC">
        <w:rPr>
          <w:b/>
          <w:sz w:val="24"/>
          <w:szCs w:val="24"/>
        </w:rPr>
        <w:t>Маленький А.</w:t>
      </w:r>
      <w:proofErr w:type="gramStart"/>
      <w:r w:rsidRPr="00DB71CC">
        <w:rPr>
          <w:b/>
          <w:sz w:val="24"/>
          <w:szCs w:val="24"/>
        </w:rPr>
        <w:t>П</w:t>
      </w:r>
      <w:proofErr w:type="gramEnd"/>
      <w:r w:rsidR="00DB71CC" w:rsidRPr="00DB71CC">
        <w:rPr>
          <w:b/>
          <w:sz w:val="24"/>
          <w:szCs w:val="24"/>
        </w:rPr>
        <w:t xml:space="preserve"> </w:t>
      </w:r>
      <w:r w:rsidRPr="00DB71CC">
        <w:rPr>
          <w:b/>
          <w:sz w:val="24"/>
          <w:szCs w:val="24"/>
        </w:rPr>
        <w:t>-</w:t>
      </w:r>
      <w:r w:rsidR="006B1288">
        <w:rPr>
          <w:b/>
          <w:sz w:val="24"/>
          <w:szCs w:val="24"/>
        </w:rPr>
        <w:t xml:space="preserve"> </w:t>
      </w:r>
      <w:r w:rsidRPr="00DB71CC">
        <w:rPr>
          <w:b/>
          <w:sz w:val="24"/>
          <w:szCs w:val="24"/>
        </w:rPr>
        <w:t>преподаватель физической культуры</w:t>
      </w:r>
      <w:r>
        <w:rPr>
          <w:sz w:val="24"/>
          <w:szCs w:val="24"/>
        </w:rPr>
        <w:t>.</w:t>
      </w:r>
    </w:p>
    <w:p w:rsidR="00A522A6" w:rsidRDefault="00D7555C" w:rsidP="00C96BFD">
      <w:pPr>
        <w:tabs>
          <w:tab w:val="left" w:pos="1125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Основой образовательных стандартов нового поколения является </w:t>
      </w:r>
      <w:r w:rsidRPr="00D7555C">
        <w:rPr>
          <w:b/>
          <w:sz w:val="24"/>
          <w:szCs w:val="24"/>
        </w:rPr>
        <w:t>системно-деятельный подход</w:t>
      </w:r>
      <w:r w:rsidR="00035240">
        <w:rPr>
          <w:sz w:val="24"/>
          <w:szCs w:val="24"/>
        </w:rPr>
        <w:t>,</w:t>
      </w:r>
    </w:p>
    <w:p w:rsidR="00D7555C" w:rsidRDefault="00035240" w:rsidP="00C96BFD">
      <w:pPr>
        <w:tabs>
          <w:tab w:val="left" w:pos="112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(дальше</w:t>
      </w:r>
      <w:r w:rsidR="00D7555C">
        <w:rPr>
          <w:sz w:val="24"/>
          <w:szCs w:val="24"/>
        </w:rPr>
        <w:t xml:space="preserve"> </w:t>
      </w:r>
      <w:r w:rsidR="00D7555C" w:rsidRPr="00406391">
        <w:rPr>
          <w:b/>
          <w:sz w:val="24"/>
          <w:szCs w:val="24"/>
        </w:rPr>
        <w:t>СДП</w:t>
      </w:r>
      <w:r w:rsidR="00D7555C">
        <w:rPr>
          <w:sz w:val="24"/>
          <w:szCs w:val="24"/>
        </w:rPr>
        <w:t>)</w:t>
      </w:r>
      <w:r>
        <w:rPr>
          <w:sz w:val="24"/>
          <w:szCs w:val="24"/>
        </w:rPr>
        <w:t>, обеспечивающий:</w:t>
      </w:r>
    </w:p>
    <w:p w:rsidR="00035240" w:rsidRDefault="00035240" w:rsidP="00C96BFD">
      <w:pPr>
        <w:tabs>
          <w:tab w:val="left" w:pos="112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-формирование готовности личности к саморазвитию и непрерывному образованию;</w:t>
      </w:r>
    </w:p>
    <w:p w:rsidR="00035240" w:rsidRDefault="00035240" w:rsidP="00C96BFD">
      <w:pPr>
        <w:tabs>
          <w:tab w:val="left" w:pos="112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-проектирование и конструирование социальной среды развития школьников в системе образования;</w:t>
      </w:r>
    </w:p>
    <w:p w:rsidR="00035240" w:rsidRDefault="00035240" w:rsidP="00C96BFD">
      <w:pPr>
        <w:tabs>
          <w:tab w:val="left" w:pos="112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-активную учебно-познавательную деятельность школьников;</w:t>
      </w:r>
    </w:p>
    <w:p w:rsidR="00DE37A5" w:rsidRDefault="00035240" w:rsidP="00C96BFD">
      <w:pPr>
        <w:tabs>
          <w:tab w:val="left" w:pos="112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-построение образовательного процесса с учётом индивидуальных, возрастных, психологических и физиологических особенностей школьника.</w:t>
      </w:r>
    </w:p>
    <w:p w:rsidR="00967C86" w:rsidRDefault="00035240" w:rsidP="00C96BFD">
      <w:pPr>
        <w:tabs>
          <w:tab w:val="left" w:pos="1125"/>
        </w:tabs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E37A5">
        <w:rPr>
          <w:b/>
          <w:sz w:val="24"/>
          <w:szCs w:val="24"/>
        </w:rPr>
        <w:t>Системно-деятельный подход</w:t>
      </w:r>
      <w:r>
        <w:rPr>
          <w:sz w:val="24"/>
          <w:szCs w:val="24"/>
        </w:rPr>
        <w:t xml:space="preserve"> – это организация учебного процесса</w:t>
      </w:r>
      <w:r w:rsidR="000520FD">
        <w:rPr>
          <w:sz w:val="24"/>
          <w:szCs w:val="24"/>
        </w:rPr>
        <w:t>, в котором главное место отводится</w:t>
      </w:r>
      <w:r w:rsidR="00267A0A">
        <w:rPr>
          <w:sz w:val="24"/>
          <w:szCs w:val="24"/>
        </w:rPr>
        <w:t xml:space="preserve"> самостоятельной, познавательной деятельности школьника и делится </w:t>
      </w:r>
      <w:r w:rsidR="00267A0A" w:rsidRPr="00DE37A5">
        <w:rPr>
          <w:b/>
          <w:sz w:val="24"/>
          <w:szCs w:val="24"/>
        </w:rPr>
        <w:t>СДП</w:t>
      </w:r>
      <w:r w:rsidR="00267A0A">
        <w:rPr>
          <w:sz w:val="24"/>
          <w:szCs w:val="24"/>
        </w:rPr>
        <w:t xml:space="preserve"> на следующие структурные элементы:</w:t>
      </w:r>
      <w:r w:rsidR="00DE37A5">
        <w:rPr>
          <w:sz w:val="24"/>
          <w:szCs w:val="24"/>
        </w:rPr>
        <w:t xml:space="preserve"> самооценка, пробное действие, мотивация, затруднение, реализация проекта, самоконтроль.</w:t>
      </w:r>
      <w:r w:rsidR="00C1715B">
        <w:rPr>
          <w:sz w:val="24"/>
          <w:szCs w:val="24"/>
        </w:rPr>
        <w:t xml:space="preserve"> </w:t>
      </w:r>
      <w:r w:rsidR="00267A0A">
        <w:rPr>
          <w:sz w:val="24"/>
          <w:szCs w:val="24"/>
        </w:rPr>
        <w:t xml:space="preserve">В практическом преподавании при реализации </w:t>
      </w:r>
      <w:r w:rsidR="00267A0A" w:rsidRPr="00DE37A5">
        <w:rPr>
          <w:b/>
          <w:sz w:val="24"/>
          <w:szCs w:val="24"/>
        </w:rPr>
        <w:t>СДП</w:t>
      </w:r>
      <w:r w:rsidR="00267A0A">
        <w:rPr>
          <w:sz w:val="24"/>
          <w:szCs w:val="24"/>
        </w:rPr>
        <w:t xml:space="preserve"> возможна любая из действующих пр</w:t>
      </w:r>
      <w:bookmarkStart w:id="0" w:name="_GoBack"/>
      <w:bookmarkEnd w:id="0"/>
      <w:r w:rsidR="00267A0A">
        <w:rPr>
          <w:sz w:val="24"/>
          <w:szCs w:val="24"/>
        </w:rPr>
        <w:t>ограмм, которая обеспечивается следующей системой дидактических принципов:</w:t>
      </w:r>
      <w:r w:rsidR="00C96BFD">
        <w:rPr>
          <w:sz w:val="24"/>
          <w:szCs w:val="24"/>
        </w:rPr>
        <w:t xml:space="preserve"> </w:t>
      </w:r>
      <w:r w:rsidR="00DE37A5">
        <w:rPr>
          <w:b/>
          <w:sz w:val="24"/>
          <w:szCs w:val="24"/>
        </w:rPr>
        <w:t>п</w:t>
      </w:r>
      <w:r w:rsidR="00C96BFD" w:rsidRPr="00C96BFD">
        <w:rPr>
          <w:b/>
          <w:sz w:val="24"/>
          <w:szCs w:val="24"/>
        </w:rPr>
        <w:t>ринцип деятельност</w:t>
      </w:r>
      <w:proofErr w:type="gramStart"/>
      <w:r w:rsidR="00C96BFD" w:rsidRPr="00C96BFD">
        <w:rPr>
          <w:b/>
          <w:sz w:val="24"/>
          <w:szCs w:val="24"/>
        </w:rPr>
        <w:t>и</w:t>
      </w:r>
      <w:r w:rsidR="00C96BFD">
        <w:rPr>
          <w:sz w:val="24"/>
          <w:szCs w:val="24"/>
        </w:rPr>
        <w:t>-</w:t>
      </w:r>
      <w:proofErr w:type="gramEnd"/>
      <w:r w:rsidR="00C96BFD">
        <w:rPr>
          <w:sz w:val="24"/>
          <w:szCs w:val="24"/>
        </w:rPr>
        <w:t xml:space="preserve"> ученик получает знания не в готовом виде, а добывает их сам и сознаёт при этом формы учебной деятельности принимает систему её норм</w:t>
      </w:r>
      <w:r w:rsidR="00C96BFD" w:rsidRPr="00C96BFD">
        <w:rPr>
          <w:b/>
          <w:sz w:val="24"/>
          <w:szCs w:val="24"/>
        </w:rPr>
        <w:t>. Принцип непрерывности</w:t>
      </w:r>
      <w:r w:rsidR="001F5CCA">
        <w:rPr>
          <w:b/>
          <w:sz w:val="24"/>
          <w:szCs w:val="24"/>
        </w:rPr>
        <w:t xml:space="preserve"> </w:t>
      </w:r>
      <w:r w:rsidR="00C96BFD">
        <w:rPr>
          <w:sz w:val="24"/>
          <w:szCs w:val="24"/>
        </w:rPr>
        <w:t>-</w:t>
      </w:r>
      <w:r w:rsidR="001F5CCA">
        <w:rPr>
          <w:sz w:val="24"/>
          <w:szCs w:val="24"/>
        </w:rPr>
        <w:t xml:space="preserve"> </w:t>
      </w:r>
      <w:r w:rsidR="00C96BFD">
        <w:rPr>
          <w:sz w:val="24"/>
          <w:szCs w:val="24"/>
        </w:rPr>
        <w:t xml:space="preserve">означает </w:t>
      </w:r>
      <w:proofErr w:type="spellStart"/>
      <w:r w:rsidR="00C96BFD">
        <w:rPr>
          <w:sz w:val="24"/>
          <w:szCs w:val="24"/>
        </w:rPr>
        <w:t>приемственность</w:t>
      </w:r>
      <w:proofErr w:type="spellEnd"/>
      <w:r w:rsidR="00C96BFD">
        <w:rPr>
          <w:sz w:val="24"/>
          <w:szCs w:val="24"/>
        </w:rPr>
        <w:t xml:space="preserve"> между этапами обучения</w:t>
      </w:r>
      <w:r w:rsidR="001F5CCA">
        <w:rPr>
          <w:sz w:val="24"/>
          <w:szCs w:val="24"/>
        </w:rPr>
        <w:t xml:space="preserve"> на уровне технологии и методик, с учетом психологических особенностей школьников. </w:t>
      </w:r>
      <w:r w:rsidR="001F5CCA" w:rsidRPr="001F5CCA">
        <w:rPr>
          <w:b/>
          <w:sz w:val="24"/>
          <w:szCs w:val="24"/>
        </w:rPr>
        <w:t>Принцип целостности</w:t>
      </w:r>
      <w:r w:rsidR="001F5CCA">
        <w:rPr>
          <w:sz w:val="24"/>
          <w:szCs w:val="24"/>
        </w:rPr>
        <w:t>-предполагает формирование системного представления о мир</w:t>
      </w:r>
      <w:proofErr w:type="gramStart"/>
      <w:r w:rsidR="001F5CCA">
        <w:rPr>
          <w:sz w:val="24"/>
          <w:szCs w:val="24"/>
        </w:rPr>
        <w:t>е(</w:t>
      </w:r>
      <w:proofErr w:type="gramEnd"/>
      <w:r w:rsidR="001F5CCA">
        <w:rPr>
          <w:sz w:val="24"/>
          <w:szCs w:val="24"/>
        </w:rPr>
        <w:t xml:space="preserve"> это природа, общество, наука). </w:t>
      </w:r>
      <w:r w:rsidR="001F5CCA" w:rsidRPr="001F5CCA">
        <w:rPr>
          <w:b/>
          <w:sz w:val="24"/>
          <w:szCs w:val="24"/>
        </w:rPr>
        <w:t>Принцип минимакс</w:t>
      </w:r>
      <w:proofErr w:type="gramStart"/>
      <w:r w:rsidR="001F5CCA" w:rsidRPr="001F5CCA">
        <w:rPr>
          <w:b/>
          <w:sz w:val="24"/>
          <w:szCs w:val="24"/>
        </w:rPr>
        <w:t>а</w:t>
      </w:r>
      <w:r w:rsidR="001F5CCA">
        <w:rPr>
          <w:sz w:val="24"/>
          <w:szCs w:val="24"/>
        </w:rPr>
        <w:t>-</w:t>
      </w:r>
      <w:proofErr w:type="gramEnd"/>
      <w:r w:rsidR="001F5CCA">
        <w:rPr>
          <w:sz w:val="24"/>
          <w:szCs w:val="24"/>
        </w:rPr>
        <w:t xml:space="preserve"> школа должна предложить освоение образования ученику на максимальном уровне при соблюдении государственного стандарта знаний. </w:t>
      </w:r>
      <w:r w:rsidR="001F5CCA" w:rsidRPr="001F5CCA">
        <w:rPr>
          <w:b/>
          <w:sz w:val="24"/>
          <w:szCs w:val="24"/>
        </w:rPr>
        <w:t>Принцип психологической комфортност</w:t>
      </w:r>
      <w:proofErr w:type="gramStart"/>
      <w:r w:rsidR="001F5CCA" w:rsidRPr="001F5CCA">
        <w:rPr>
          <w:b/>
          <w:sz w:val="24"/>
          <w:szCs w:val="24"/>
        </w:rPr>
        <w:t>и</w:t>
      </w:r>
      <w:r w:rsidR="001F5CCA">
        <w:rPr>
          <w:sz w:val="24"/>
          <w:szCs w:val="24"/>
        </w:rPr>
        <w:t>-</w:t>
      </w:r>
      <w:proofErr w:type="gramEnd"/>
      <w:r w:rsidR="001106E1">
        <w:rPr>
          <w:sz w:val="24"/>
          <w:szCs w:val="24"/>
        </w:rPr>
        <w:t xml:space="preserve"> предполагает снятие всех </w:t>
      </w:r>
      <w:proofErr w:type="spellStart"/>
      <w:r w:rsidR="001106E1">
        <w:rPr>
          <w:sz w:val="24"/>
          <w:szCs w:val="24"/>
        </w:rPr>
        <w:t>стрес</w:t>
      </w:r>
      <w:r w:rsidR="001F5CCA">
        <w:rPr>
          <w:sz w:val="24"/>
          <w:szCs w:val="24"/>
        </w:rPr>
        <w:t>сообразующих</w:t>
      </w:r>
      <w:proofErr w:type="spellEnd"/>
      <w:r w:rsidR="001F5CCA">
        <w:rPr>
          <w:sz w:val="24"/>
          <w:szCs w:val="24"/>
        </w:rPr>
        <w:t xml:space="preserve"> факторов учебного процесса, создание в школе доброжелательной атмосферы.</w:t>
      </w:r>
      <w:r w:rsidR="004A1F84">
        <w:rPr>
          <w:sz w:val="24"/>
          <w:szCs w:val="24"/>
        </w:rPr>
        <w:t xml:space="preserve"> </w:t>
      </w:r>
      <w:r w:rsidR="004A1F84" w:rsidRPr="004A1F84">
        <w:rPr>
          <w:b/>
          <w:sz w:val="24"/>
          <w:szCs w:val="24"/>
        </w:rPr>
        <w:t>Принцип вариантност</w:t>
      </w:r>
      <w:proofErr w:type="gramStart"/>
      <w:r w:rsidR="004A1F84" w:rsidRPr="004A1F84">
        <w:rPr>
          <w:b/>
          <w:sz w:val="24"/>
          <w:szCs w:val="24"/>
        </w:rPr>
        <w:t>и</w:t>
      </w:r>
      <w:r w:rsidR="004A1F84">
        <w:rPr>
          <w:sz w:val="24"/>
          <w:szCs w:val="24"/>
        </w:rPr>
        <w:t>-</w:t>
      </w:r>
      <w:proofErr w:type="gramEnd"/>
      <w:r w:rsidR="005273DC">
        <w:rPr>
          <w:sz w:val="24"/>
          <w:szCs w:val="24"/>
        </w:rPr>
        <w:t xml:space="preserve"> предполагает у учащегося систематического перебора вариантов и принятия решений в ситуациях выбора.</w:t>
      </w:r>
      <w:r w:rsidR="001106E1">
        <w:rPr>
          <w:sz w:val="24"/>
          <w:szCs w:val="24"/>
        </w:rPr>
        <w:t xml:space="preserve"> </w:t>
      </w:r>
      <w:r w:rsidR="00967C86" w:rsidRPr="00967C86">
        <w:rPr>
          <w:b/>
          <w:sz w:val="24"/>
          <w:szCs w:val="24"/>
        </w:rPr>
        <w:t>Принцип</w:t>
      </w:r>
      <w:r w:rsidR="00967C86">
        <w:rPr>
          <w:b/>
          <w:sz w:val="24"/>
          <w:szCs w:val="24"/>
        </w:rPr>
        <w:t xml:space="preserve"> творчества</w:t>
      </w:r>
      <w:r w:rsidR="001106E1">
        <w:rPr>
          <w:b/>
          <w:sz w:val="24"/>
          <w:szCs w:val="24"/>
        </w:rPr>
        <w:t xml:space="preserve"> </w:t>
      </w:r>
      <w:r w:rsidR="00967C86">
        <w:rPr>
          <w:sz w:val="24"/>
          <w:szCs w:val="24"/>
        </w:rPr>
        <w:t>-</w:t>
      </w:r>
      <w:r w:rsidR="001106E1">
        <w:rPr>
          <w:sz w:val="24"/>
          <w:szCs w:val="24"/>
        </w:rPr>
        <w:t>максимальная ориентация на творческое начало в образовательном процессе и приобретение учащимися опыта творческой деятельности</w:t>
      </w:r>
      <w:proofErr w:type="gramStart"/>
      <w:r w:rsidR="001106E1">
        <w:rPr>
          <w:sz w:val="24"/>
          <w:szCs w:val="24"/>
        </w:rPr>
        <w:t>.</w:t>
      </w:r>
      <w:proofErr w:type="gramEnd"/>
      <w:r w:rsidR="001106E1">
        <w:rPr>
          <w:sz w:val="24"/>
          <w:szCs w:val="24"/>
        </w:rPr>
        <w:t xml:space="preserve"> </w:t>
      </w:r>
      <w:proofErr w:type="gramStart"/>
      <w:r w:rsidR="001106E1">
        <w:rPr>
          <w:sz w:val="24"/>
          <w:szCs w:val="24"/>
        </w:rPr>
        <w:t>г</w:t>
      </w:r>
      <w:proofErr w:type="gramEnd"/>
      <w:r w:rsidR="001106E1">
        <w:rPr>
          <w:sz w:val="24"/>
          <w:szCs w:val="24"/>
        </w:rPr>
        <w:t>лавное это уход от информационного репродуктивного знания, к знанию действия. Знание учащихся должны быть результатом их собственных поисков, а учитель</w:t>
      </w:r>
      <w:r w:rsidR="00C911F7">
        <w:rPr>
          <w:sz w:val="24"/>
          <w:szCs w:val="24"/>
        </w:rPr>
        <w:t xml:space="preserve"> только </w:t>
      </w:r>
      <w:proofErr w:type="gramStart"/>
      <w:r w:rsidR="00C911F7">
        <w:rPr>
          <w:sz w:val="24"/>
          <w:szCs w:val="24"/>
        </w:rPr>
        <w:t>организует</w:t>
      </w:r>
      <w:proofErr w:type="gramEnd"/>
      <w:r w:rsidR="00C911F7">
        <w:rPr>
          <w:sz w:val="24"/>
          <w:szCs w:val="24"/>
        </w:rPr>
        <w:t xml:space="preserve"> эти поиски и развивает познавательную деятельность. Задача учителя организовать урок таки образом, чтобы включить школьников в деятельность. Перед учителем встаёт </w:t>
      </w:r>
      <w:proofErr w:type="gramStart"/>
      <w:r w:rsidR="00C911F7">
        <w:rPr>
          <w:sz w:val="24"/>
          <w:szCs w:val="24"/>
        </w:rPr>
        <w:t>вопрос</w:t>
      </w:r>
      <w:proofErr w:type="gramEnd"/>
      <w:r w:rsidR="00C911F7">
        <w:rPr>
          <w:sz w:val="24"/>
          <w:szCs w:val="24"/>
        </w:rPr>
        <w:t xml:space="preserve">: какими средствами реализовать </w:t>
      </w:r>
      <w:r w:rsidR="00C911F7" w:rsidRPr="00DE37A5">
        <w:rPr>
          <w:b/>
          <w:sz w:val="24"/>
          <w:szCs w:val="24"/>
        </w:rPr>
        <w:t>СДП</w:t>
      </w:r>
      <w:r w:rsidR="00C911F7">
        <w:rPr>
          <w:sz w:val="24"/>
          <w:szCs w:val="24"/>
        </w:rPr>
        <w:t>? Механизмом</w:t>
      </w:r>
      <w:r w:rsidR="00C911F7" w:rsidRPr="00DE37A5">
        <w:rPr>
          <w:b/>
          <w:sz w:val="24"/>
          <w:szCs w:val="24"/>
        </w:rPr>
        <w:t xml:space="preserve"> СДП</w:t>
      </w:r>
      <w:r w:rsidR="00C911F7">
        <w:rPr>
          <w:sz w:val="24"/>
          <w:szCs w:val="24"/>
        </w:rPr>
        <w:t xml:space="preserve"> являются такие технологии, как: </w:t>
      </w:r>
      <w:r w:rsidR="00C911F7" w:rsidRPr="000610AF">
        <w:rPr>
          <w:b/>
          <w:sz w:val="24"/>
          <w:szCs w:val="24"/>
        </w:rPr>
        <w:t>информационно-коммун</w:t>
      </w:r>
      <w:r w:rsidR="000610AF" w:rsidRPr="000610AF">
        <w:rPr>
          <w:b/>
          <w:sz w:val="24"/>
          <w:szCs w:val="24"/>
        </w:rPr>
        <w:t>икативные</w:t>
      </w:r>
      <w:r w:rsidR="00C911F7" w:rsidRPr="000610AF">
        <w:rPr>
          <w:b/>
          <w:sz w:val="24"/>
          <w:szCs w:val="24"/>
        </w:rPr>
        <w:t>, основанные на создании учебной ситуации, основанные на реальной проектной деятельн</w:t>
      </w:r>
      <w:r w:rsidR="000610AF" w:rsidRPr="000610AF">
        <w:rPr>
          <w:b/>
          <w:sz w:val="24"/>
          <w:szCs w:val="24"/>
        </w:rPr>
        <w:t>ости,</w:t>
      </w:r>
      <w:r w:rsidR="00C911F7" w:rsidRPr="000610AF">
        <w:rPr>
          <w:b/>
          <w:sz w:val="24"/>
          <w:szCs w:val="24"/>
        </w:rPr>
        <w:t xml:space="preserve"> основанные на уровневой ди</w:t>
      </w:r>
      <w:r w:rsidR="000610AF" w:rsidRPr="000610AF">
        <w:rPr>
          <w:b/>
          <w:sz w:val="24"/>
          <w:szCs w:val="24"/>
        </w:rPr>
        <w:t>фференци</w:t>
      </w:r>
      <w:r w:rsidR="00C911F7" w:rsidRPr="000610AF">
        <w:rPr>
          <w:b/>
          <w:sz w:val="24"/>
          <w:szCs w:val="24"/>
        </w:rPr>
        <w:t>ации и системно</w:t>
      </w:r>
      <w:r w:rsidR="00DE37A5">
        <w:rPr>
          <w:b/>
          <w:sz w:val="24"/>
          <w:szCs w:val="24"/>
        </w:rPr>
        <w:t xml:space="preserve"> </w:t>
      </w:r>
      <w:r w:rsidR="000610AF" w:rsidRPr="000610AF">
        <w:rPr>
          <w:b/>
          <w:sz w:val="24"/>
          <w:szCs w:val="24"/>
        </w:rPr>
        <w:t>-</w:t>
      </w:r>
      <w:r w:rsidR="00C911F7" w:rsidRPr="000610AF">
        <w:rPr>
          <w:b/>
          <w:sz w:val="24"/>
          <w:szCs w:val="24"/>
        </w:rPr>
        <w:t xml:space="preserve"> деятельный подход.</w:t>
      </w:r>
      <w:r w:rsidR="000610AF">
        <w:rPr>
          <w:b/>
          <w:sz w:val="24"/>
          <w:szCs w:val="24"/>
        </w:rPr>
        <w:t xml:space="preserve"> </w:t>
      </w:r>
      <w:r w:rsidR="000610AF" w:rsidRPr="000610AF">
        <w:rPr>
          <w:sz w:val="24"/>
          <w:szCs w:val="24"/>
        </w:rPr>
        <w:t>В условиях</w:t>
      </w:r>
      <w:r w:rsidR="000610AF">
        <w:rPr>
          <w:b/>
          <w:sz w:val="24"/>
          <w:szCs w:val="24"/>
        </w:rPr>
        <w:t xml:space="preserve"> </w:t>
      </w:r>
      <w:r w:rsidR="000610AF" w:rsidRPr="000610AF">
        <w:rPr>
          <w:sz w:val="24"/>
          <w:szCs w:val="24"/>
        </w:rPr>
        <w:t xml:space="preserve">применения </w:t>
      </w:r>
      <w:r w:rsidR="000610AF" w:rsidRPr="00DE37A5">
        <w:rPr>
          <w:b/>
          <w:sz w:val="24"/>
          <w:szCs w:val="24"/>
        </w:rPr>
        <w:t>СДП</w:t>
      </w:r>
      <w:r w:rsidR="00DE37A5" w:rsidRPr="00DE37A5">
        <w:rPr>
          <w:b/>
          <w:sz w:val="24"/>
          <w:szCs w:val="24"/>
        </w:rPr>
        <w:t xml:space="preserve"> </w:t>
      </w:r>
      <w:r w:rsidR="00DE37A5">
        <w:rPr>
          <w:sz w:val="24"/>
          <w:szCs w:val="24"/>
        </w:rPr>
        <w:t xml:space="preserve">отношение школьников к миру всё чаще не укладывается в привычную схему </w:t>
      </w:r>
      <w:r w:rsidR="00DE37A5" w:rsidRPr="00DE37A5">
        <w:rPr>
          <w:b/>
          <w:sz w:val="24"/>
          <w:szCs w:val="24"/>
        </w:rPr>
        <w:t>« зна</w:t>
      </w:r>
      <w:proofErr w:type="gramStart"/>
      <w:r w:rsidR="00DE37A5" w:rsidRPr="00DE37A5">
        <w:rPr>
          <w:b/>
          <w:sz w:val="24"/>
          <w:szCs w:val="24"/>
        </w:rPr>
        <w:t>ю-</w:t>
      </w:r>
      <w:proofErr w:type="gramEnd"/>
      <w:r w:rsidR="00DE37A5" w:rsidRPr="00DE37A5">
        <w:rPr>
          <w:b/>
          <w:sz w:val="24"/>
          <w:szCs w:val="24"/>
        </w:rPr>
        <w:t xml:space="preserve"> не знаю», </w:t>
      </w:r>
      <w:r w:rsidR="00DE37A5" w:rsidRPr="00DE37A5">
        <w:rPr>
          <w:sz w:val="24"/>
          <w:szCs w:val="24"/>
        </w:rPr>
        <w:t>а сменяется параметрами</w:t>
      </w:r>
      <w:r w:rsidR="00DE37A5" w:rsidRPr="00DE37A5">
        <w:rPr>
          <w:b/>
          <w:sz w:val="24"/>
          <w:szCs w:val="24"/>
        </w:rPr>
        <w:t xml:space="preserve">  « ищу и на хожу», пробую и делаю</w:t>
      </w:r>
      <w:r w:rsidR="00DE37A5">
        <w:rPr>
          <w:b/>
          <w:sz w:val="24"/>
          <w:szCs w:val="24"/>
        </w:rPr>
        <w:t xml:space="preserve">. </w:t>
      </w:r>
      <w:r w:rsidR="00DE37A5">
        <w:rPr>
          <w:sz w:val="24"/>
          <w:szCs w:val="24"/>
        </w:rPr>
        <w:t xml:space="preserve">Функция учителя </w:t>
      </w:r>
      <w:r w:rsidR="00D4701E">
        <w:rPr>
          <w:sz w:val="24"/>
          <w:szCs w:val="24"/>
        </w:rPr>
        <w:t xml:space="preserve">заключается не в обучении, а в сопровождении учебного процесса: подготовка дидактического материала для работы, организация различных форм сотрудничества, активное участие в деятельности учащихся через наводящие вопросы, создание условий для самоконтроля и самооценки. Этапы урока кардинально </w:t>
      </w:r>
      <w:proofErr w:type="gramStart"/>
      <w:r w:rsidR="00D4701E">
        <w:rPr>
          <w:sz w:val="24"/>
          <w:szCs w:val="24"/>
        </w:rPr>
        <w:t>преображаются и главным является</w:t>
      </w:r>
      <w:proofErr w:type="gramEnd"/>
      <w:r w:rsidR="00D4701E">
        <w:rPr>
          <w:sz w:val="24"/>
          <w:szCs w:val="24"/>
        </w:rPr>
        <w:t xml:space="preserve"> активная продуктивная деятельность самого школьника. Системно деятельный подход нашёл своё воплощение в образовательных стандартах начального общего образования по физической культуре. Освоение физической культуры направлено</w:t>
      </w:r>
      <w:r w:rsidR="002400CF">
        <w:rPr>
          <w:sz w:val="24"/>
          <w:szCs w:val="24"/>
        </w:rPr>
        <w:t xml:space="preserve"> на достижение следующих целей: укрепление здоровья, развитие основных физических качеств, формирование первоначального двигательного опыта, освоение знаний о движении человека, </w:t>
      </w:r>
      <w:proofErr w:type="spellStart"/>
      <w:r w:rsidR="002400CF">
        <w:rPr>
          <w:sz w:val="24"/>
          <w:szCs w:val="24"/>
        </w:rPr>
        <w:t>воспиание</w:t>
      </w:r>
      <w:proofErr w:type="spellEnd"/>
      <w:r w:rsidR="002400CF">
        <w:rPr>
          <w:sz w:val="24"/>
          <w:szCs w:val="24"/>
        </w:rPr>
        <w:t xml:space="preserve"> интереса к физическим упражнениям.</w:t>
      </w:r>
      <w:r w:rsidR="00DB71CC">
        <w:rPr>
          <w:sz w:val="24"/>
          <w:szCs w:val="24"/>
        </w:rPr>
        <w:t xml:space="preserve"> </w:t>
      </w:r>
      <w:r w:rsidR="00DB71CC" w:rsidRPr="00C1715B">
        <w:rPr>
          <w:b/>
          <w:sz w:val="24"/>
          <w:szCs w:val="24"/>
        </w:rPr>
        <w:t xml:space="preserve">Прикладной характер физической культуры: подготовка к трудовой деятельности, службе  в Армии, профессиональному спорту и т.д. Таким </w:t>
      </w:r>
      <w:proofErr w:type="gramStart"/>
      <w:r w:rsidR="00DB71CC" w:rsidRPr="00C1715B">
        <w:rPr>
          <w:b/>
          <w:sz w:val="24"/>
          <w:szCs w:val="24"/>
        </w:rPr>
        <w:t>образом</w:t>
      </w:r>
      <w:proofErr w:type="gramEnd"/>
      <w:r w:rsidR="00DB71CC" w:rsidRPr="00C1715B">
        <w:rPr>
          <w:b/>
          <w:sz w:val="24"/>
          <w:szCs w:val="24"/>
        </w:rPr>
        <w:t xml:space="preserve"> решая задачи физического воспитания, учитель ориентирует свою деятельность на физическое и духовное совершенствование личности, воспитание </w:t>
      </w:r>
      <w:r w:rsidR="002400CF" w:rsidRPr="00C1715B">
        <w:rPr>
          <w:b/>
          <w:sz w:val="24"/>
          <w:szCs w:val="24"/>
        </w:rPr>
        <w:t xml:space="preserve"> </w:t>
      </w:r>
      <w:r w:rsidR="00DB71CC" w:rsidRPr="00C1715B">
        <w:rPr>
          <w:b/>
          <w:sz w:val="24"/>
          <w:szCs w:val="24"/>
        </w:rPr>
        <w:t xml:space="preserve">моральных и волевых качеств. </w:t>
      </w:r>
    </w:p>
    <w:p w:rsidR="00234A72" w:rsidRDefault="00234A72" w:rsidP="00C96BFD">
      <w:pPr>
        <w:tabs>
          <w:tab w:val="left" w:pos="1125"/>
        </w:tabs>
        <w:spacing w:line="240" w:lineRule="auto"/>
        <w:rPr>
          <w:b/>
          <w:sz w:val="24"/>
          <w:szCs w:val="24"/>
        </w:rPr>
      </w:pPr>
    </w:p>
    <w:p w:rsidR="00234A72" w:rsidRPr="00C1715B" w:rsidRDefault="00234A72" w:rsidP="00C96BFD">
      <w:pPr>
        <w:tabs>
          <w:tab w:val="left" w:pos="1125"/>
        </w:tabs>
        <w:spacing w:line="240" w:lineRule="auto"/>
        <w:rPr>
          <w:b/>
          <w:sz w:val="24"/>
          <w:szCs w:val="24"/>
        </w:rPr>
      </w:pPr>
    </w:p>
    <w:p w:rsidR="00D7359A" w:rsidRDefault="00DB71CC" w:rsidP="00D7359A">
      <w:pPr>
        <w:tabs>
          <w:tab w:val="left" w:pos="1125"/>
        </w:tabs>
        <w:spacing w:line="240" w:lineRule="auto"/>
        <w:jc w:val="center"/>
        <w:rPr>
          <w:b/>
          <w:sz w:val="24"/>
          <w:szCs w:val="24"/>
        </w:rPr>
      </w:pPr>
      <w:r w:rsidRPr="00DB71CC">
        <w:rPr>
          <w:b/>
          <w:sz w:val="24"/>
          <w:szCs w:val="24"/>
        </w:rPr>
        <w:t>Литература</w:t>
      </w:r>
    </w:p>
    <w:p w:rsidR="00001BD2" w:rsidRDefault="00001BD2" w:rsidP="00D7359A">
      <w:pPr>
        <w:tabs>
          <w:tab w:val="left" w:pos="1125"/>
        </w:tabs>
        <w:spacing w:line="240" w:lineRule="auto"/>
        <w:jc w:val="center"/>
        <w:rPr>
          <w:b/>
          <w:sz w:val="24"/>
          <w:szCs w:val="24"/>
        </w:rPr>
      </w:pPr>
    </w:p>
    <w:p w:rsidR="00001BD2" w:rsidRDefault="00001BD2" w:rsidP="00D7359A">
      <w:pPr>
        <w:tabs>
          <w:tab w:val="left" w:pos="1125"/>
        </w:tabs>
        <w:spacing w:line="240" w:lineRule="auto"/>
        <w:jc w:val="center"/>
        <w:rPr>
          <w:b/>
          <w:sz w:val="24"/>
          <w:szCs w:val="24"/>
        </w:rPr>
      </w:pPr>
    </w:p>
    <w:p w:rsidR="00D7359A" w:rsidRPr="00001BD2" w:rsidRDefault="00D7359A" w:rsidP="00001BD2">
      <w:pPr>
        <w:pStyle w:val="a3"/>
        <w:numPr>
          <w:ilvl w:val="0"/>
          <w:numId w:val="1"/>
        </w:numPr>
        <w:tabs>
          <w:tab w:val="left" w:pos="1125"/>
        </w:tabs>
        <w:spacing w:line="240" w:lineRule="auto"/>
        <w:jc w:val="center"/>
        <w:rPr>
          <w:sz w:val="24"/>
          <w:szCs w:val="24"/>
        </w:rPr>
      </w:pPr>
      <w:proofErr w:type="spellStart"/>
      <w:r w:rsidRPr="00001BD2">
        <w:rPr>
          <w:sz w:val="24"/>
          <w:szCs w:val="24"/>
        </w:rPr>
        <w:t>Асмолов</w:t>
      </w:r>
      <w:proofErr w:type="spellEnd"/>
      <w:r w:rsidRPr="00001BD2">
        <w:rPr>
          <w:sz w:val="24"/>
          <w:szCs w:val="24"/>
        </w:rPr>
        <w:t xml:space="preserve"> АГ. Как проектировать УУД в начальной</w:t>
      </w:r>
    </w:p>
    <w:p w:rsidR="00D7359A" w:rsidRPr="00D7359A" w:rsidRDefault="00D7359A" w:rsidP="00001BD2">
      <w:pPr>
        <w:tabs>
          <w:tab w:val="left" w:pos="1125"/>
        </w:tabs>
        <w:spacing w:line="240" w:lineRule="auto"/>
        <w:jc w:val="center"/>
        <w:rPr>
          <w:sz w:val="24"/>
          <w:szCs w:val="24"/>
        </w:rPr>
      </w:pPr>
      <w:r w:rsidRPr="00D7359A">
        <w:rPr>
          <w:sz w:val="24"/>
          <w:szCs w:val="24"/>
        </w:rPr>
        <w:t>школе: от действия к мысли: пособие для учителя/</w:t>
      </w:r>
    </w:p>
    <w:p w:rsidR="00D7359A" w:rsidRPr="00D7359A" w:rsidRDefault="00D7359A" w:rsidP="00001BD2">
      <w:pPr>
        <w:tabs>
          <w:tab w:val="left" w:pos="1125"/>
        </w:tabs>
        <w:spacing w:line="240" w:lineRule="auto"/>
        <w:jc w:val="center"/>
        <w:rPr>
          <w:sz w:val="24"/>
          <w:szCs w:val="24"/>
        </w:rPr>
      </w:pPr>
      <w:proofErr w:type="gramStart"/>
      <w:r w:rsidRPr="00D7359A">
        <w:rPr>
          <w:sz w:val="24"/>
          <w:szCs w:val="24"/>
        </w:rPr>
        <w:t xml:space="preserve">АГ </w:t>
      </w:r>
      <w:proofErr w:type="spellStart"/>
      <w:r w:rsidRPr="00D7359A">
        <w:rPr>
          <w:sz w:val="24"/>
          <w:szCs w:val="24"/>
        </w:rPr>
        <w:t>Асмолов</w:t>
      </w:r>
      <w:proofErr w:type="spellEnd"/>
      <w:r w:rsidRPr="00D7359A">
        <w:rPr>
          <w:sz w:val="24"/>
          <w:szCs w:val="24"/>
        </w:rPr>
        <w:t xml:space="preserve">, ГВ </w:t>
      </w:r>
      <w:proofErr w:type="spellStart"/>
      <w:r w:rsidRPr="00D7359A">
        <w:rPr>
          <w:sz w:val="24"/>
          <w:szCs w:val="24"/>
        </w:rPr>
        <w:t>Бурменская</w:t>
      </w:r>
      <w:proofErr w:type="spellEnd"/>
      <w:r w:rsidRPr="00D7359A">
        <w:rPr>
          <w:sz w:val="24"/>
          <w:szCs w:val="24"/>
        </w:rPr>
        <w:t>, ИА Володарская и др.);</w:t>
      </w:r>
      <w:proofErr w:type="gramEnd"/>
    </w:p>
    <w:p w:rsidR="00D7359A" w:rsidRPr="00D7359A" w:rsidRDefault="00D7359A" w:rsidP="00001BD2">
      <w:pPr>
        <w:tabs>
          <w:tab w:val="left" w:pos="1125"/>
        </w:tabs>
        <w:spacing w:line="240" w:lineRule="auto"/>
        <w:jc w:val="center"/>
        <w:rPr>
          <w:sz w:val="24"/>
          <w:szCs w:val="24"/>
        </w:rPr>
      </w:pPr>
      <w:r w:rsidRPr="00D7359A">
        <w:rPr>
          <w:sz w:val="24"/>
          <w:szCs w:val="24"/>
        </w:rPr>
        <w:t xml:space="preserve">под. Ред. АГ </w:t>
      </w:r>
      <w:proofErr w:type="spellStart"/>
      <w:r w:rsidRPr="00D7359A">
        <w:rPr>
          <w:sz w:val="24"/>
          <w:szCs w:val="24"/>
        </w:rPr>
        <w:t>Асмолова</w:t>
      </w:r>
      <w:proofErr w:type="spellEnd"/>
      <w:r w:rsidRPr="00D7359A">
        <w:rPr>
          <w:sz w:val="24"/>
          <w:szCs w:val="24"/>
        </w:rPr>
        <w:t>.- М.: Просвещение, 2008.-151</w:t>
      </w:r>
    </w:p>
    <w:p w:rsidR="00D7359A" w:rsidRPr="00D7359A" w:rsidRDefault="00D7359A" w:rsidP="00001BD2">
      <w:pPr>
        <w:tabs>
          <w:tab w:val="left" w:pos="1125"/>
        </w:tabs>
        <w:spacing w:line="240" w:lineRule="auto"/>
        <w:jc w:val="center"/>
        <w:rPr>
          <w:sz w:val="24"/>
          <w:szCs w:val="24"/>
        </w:rPr>
      </w:pPr>
      <w:r w:rsidRPr="00D7359A">
        <w:rPr>
          <w:sz w:val="24"/>
          <w:szCs w:val="24"/>
        </w:rPr>
        <w:t>с.</w:t>
      </w:r>
    </w:p>
    <w:p w:rsidR="00D7359A" w:rsidRPr="00D7359A" w:rsidRDefault="00D7359A" w:rsidP="00001BD2">
      <w:pPr>
        <w:tabs>
          <w:tab w:val="left" w:pos="1125"/>
        </w:tabs>
        <w:spacing w:line="240" w:lineRule="auto"/>
        <w:jc w:val="center"/>
        <w:rPr>
          <w:b/>
          <w:sz w:val="24"/>
          <w:szCs w:val="24"/>
        </w:rPr>
      </w:pPr>
    </w:p>
    <w:p w:rsidR="00D7359A" w:rsidRPr="00001BD2" w:rsidRDefault="00D7359A" w:rsidP="00001BD2">
      <w:pPr>
        <w:pStyle w:val="a3"/>
        <w:numPr>
          <w:ilvl w:val="0"/>
          <w:numId w:val="1"/>
        </w:numPr>
        <w:tabs>
          <w:tab w:val="left" w:pos="1125"/>
        </w:tabs>
        <w:spacing w:line="240" w:lineRule="auto"/>
        <w:jc w:val="center"/>
        <w:rPr>
          <w:sz w:val="24"/>
          <w:szCs w:val="24"/>
        </w:rPr>
      </w:pPr>
      <w:proofErr w:type="spellStart"/>
      <w:r w:rsidRPr="00001BD2">
        <w:rPr>
          <w:sz w:val="24"/>
          <w:szCs w:val="24"/>
        </w:rPr>
        <w:t>Бальсевич</w:t>
      </w:r>
      <w:proofErr w:type="spellEnd"/>
      <w:r w:rsidRPr="00001BD2">
        <w:rPr>
          <w:sz w:val="24"/>
          <w:szCs w:val="24"/>
        </w:rPr>
        <w:t>. ВК. Основные положения концепции</w:t>
      </w:r>
    </w:p>
    <w:p w:rsidR="00D7359A" w:rsidRPr="00D7359A" w:rsidRDefault="00D7359A" w:rsidP="00001BD2">
      <w:pPr>
        <w:tabs>
          <w:tab w:val="left" w:pos="1125"/>
        </w:tabs>
        <w:spacing w:line="240" w:lineRule="auto"/>
        <w:jc w:val="center"/>
        <w:rPr>
          <w:sz w:val="24"/>
          <w:szCs w:val="24"/>
        </w:rPr>
      </w:pPr>
      <w:r w:rsidRPr="00D7359A">
        <w:rPr>
          <w:sz w:val="24"/>
          <w:szCs w:val="24"/>
        </w:rPr>
        <w:t>интенсивного</w:t>
      </w:r>
    </w:p>
    <w:p w:rsidR="00D7359A" w:rsidRPr="00D7359A" w:rsidRDefault="00D7359A" w:rsidP="00001BD2">
      <w:pPr>
        <w:tabs>
          <w:tab w:val="left" w:pos="1125"/>
        </w:tabs>
        <w:spacing w:line="240" w:lineRule="auto"/>
        <w:jc w:val="center"/>
        <w:rPr>
          <w:sz w:val="24"/>
          <w:szCs w:val="24"/>
        </w:rPr>
      </w:pPr>
      <w:r w:rsidRPr="00D7359A">
        <w:rPr>
          <w:sz w:val="24"/>
          <w:szCs w:val="24"/>
        </w:rPr>
        <w:t>инновационного</w:t>
      </w:r>
    </w:p>
    <w:p w:rsidR="00D7359A" w:rsidRPr="00D7359A" w:rsidRDefault="00D7359A" w:rsidP="00001BD2">
      <w:pPr>
        <w:tabs>
          <w:tab w:val="left" w:pos="1125"/>
        </w:tabs>
        <w:spacing w:line="240" w:lineRule="auto"/>
        <w:jc w:val="center"/>
        <w:rPr>
          <w:sz w:val="24"/>
          <w:szCs w:val="24"/>
        </w:rPr>
      </w:pPr>
      <w:r w:rsidRPr="00D7359A">
        <w:rPr>
          <w:sz w:val="24"/>
          <w:szCs w:val="24"/>
        </w:rPr>
        <w:t>преобразования</w:t>
      </w:r>
    </w:p>
    <w:p w:rsidR="00D7359A" w:rsidRPr="00D7359A" w:rsidRDefault="00D7359A" w:rsidP="00001BD2">
      <w:pPr>
        <w:tabs>
          <w:tab w:val="left" w:pos="1125"/>
        </w:tabs>
        <w:spacing w:line="240" w:lineRule="auto"/>
        <w:jc w:val="center"/>
        <w:rPr>
          <w:sz w:val="24"/>
          <w:szCs w:val="24"/>
        </w:rPr>
      </w:pPr>
      <w:r w:rsidRPr="00D7359A">
        <w:rPr>
          <w:sz w:val="24"/>
          <w:szCs w:val="24"/>
        </w:rPr>
        <w:t xml:space="preserve">национальной системы </w:t>
      </w:r>
      <w:proofErr w:type="gramStart"/>
      <w:r w:rsidRPr="00D7359A">
        <w:rPr>
          <w:sz w:val="24"/>
          <w:szCs w:val="24"/>
        </w:rPr>
        <w:t>физкультурно-спортивного</w:t>
      </w:r>
      <w:proofErr w:type="gramEnd"/>
    </w:p>
    <w:p w:rsidR="00D7359A" w:rsidRPr="00D7359A" w:rsidRDefault="00D7359A" w:rsidP="00001BD2">
      <w:pPr>
        <w:tabs>
          <w:tab w:val="left" w:pos="1125"/>
        </w:tabs>
        <w:spacing w:line="240" w:lineRule="auto"/>
        <w:jc w:val="center"/>
        <w:rPr>
          <w:sz w:val="24"/>
          <w:szCs w:val="24"/>
        </w:rPr>
      </w:pPr>
      <w:r w:rsidRPr="00D7359A">
        <w:rPr>
          <w:sz w:val="24"/>
          <w:szCs w:val="24"/>
        </w:rPr>
        <w:t>воспитания детей, подростков и молодёжи России /</w:t>
      </w:r>
    </w:p>
    <w:p w:rsidR="00D7359A" w:rsidRPr="00D7359A" w:rsidRDefault="00D7359A" w:rsidP="00001BD2">
      <w:pPr>
        <w:tabs>
          <w:tab w:val="left" w:pos="1125"/>
        </w:tabs>
        <w:spacing w:line="240" w:lineRule="auto"/>
        <w:jc w:val="center"/>
        <w:rPr>
          <w:sz w:val="24"/>
          <w:szCs w:val="24"/>
        </w:rPr>
      </w:pPr>
      <w:r w:rsidRPr="00D7359A">
        <w:rPr>
          <w:sz w:val="24"/>
          <w:szCs w:val="24"/>
        </w:rPr>
        <w:t xml:space="preserve">ВК </w:t>
      </w:r>
      <w:proofErr w:type="spellStart"/>
      <w:r w:rsidRPr="00D7359A">
        <w:rPr>
          <w:sz w:val="24"/>
          <w:szCs w:val="24"/>
        </w:rPr>
        <w:t>Бальсевич</w:t>
      </w:r>
      <w:proofErr w:type="spellEnd"/>
      <w:r w:rsidRPr="00D7359A">
        <w:rPr>
          <w:sz w:val="24"/>
          <w:szCs w:val="24"/>
        </w:rPr>
        <w:t xml:space="preserve">/ Теория и практика </w:t>
      </w:r>
      <w:proofErr w:type="gramStart"/>
      <w:r w:rsidRPr="00D7359A">
        <w:rPr>
          <w:sz w:val="24"/>
          <w:szCs w:val="24"/>
        </w:rPr>
        <w:t>физической</w:t>
      </w:r>
      <w:proofErr w:type="gramEnd"/>
    </w:p>
    <w:p w:rsidR="00D7359A" w:rsidRPr="00D7359A" w:rsidRDefault="00D7359A" w:rsidP="00001BD2">
      <w:pPr>
        <w:tabs>
          <w:tab w:val="left" w:pos="1125"/>
        </w:tabs>
        <w:spacing w:line="240" w:lineRule="auto"/>
        <w:jc w:val="center"/>
        <w:rPr>
          <w:sz w:val="24"/>
          <w:szCs w:val="24"/>
        </w:rPr>
      </w:pPr>
      <w:r w:rsidRPr="00D7359A">
        <w:rPr>
          <w:sz w:val="24"/>
          <w:szCs w:val="24"/>
        </w:rPr>
        <w:t>культуры.- 2002.-№3.-с.з.</w:t>
      </w:r>
    </w:p>
    <w:p w:rsidR="00D7359A" w:rsidRPr="00D7359A" w:rsidRDefault="00D7359A" w:rsidP="00001BD2">
      <w:pPr>
        <w:tabs>
          <w:tab w:val="left" w:pos="1125"/>
        </w:tabs>
        <w:spacing w:line="240" w:lineRule="auto"/>
        <w:jc w:val="center"/>
        <w:rPr>
          <w:b/>
          <w:sz w:val="24"/>
          <w:szCs w:val="24"/>
        </w:rPr>
      </w:pPr>
    </w:p>
    <w:p w:rsidR="00D7359A" w:rsidRPr="00001BD2" w:rsidRDefault="00D7359A" w:rsidP="00001BD2">
      <w:pPr>
        <w:pStyle w:val="a3"/>
        <w:numPr>
          <w:ilvl w:val="0"/>
          <w:numId w:val="1"/>
        </w:numPr>
        <w:tabs>
          <w:tab w:val="left" w:pos="1125"/>
        </w:tabs>
        <w:spacing w:line="240" w:lineRule="auto"/>
        <w:jc w:val="center"/>
        <w:rPr>
          <w:sz w:val="24"/>
          <w:szCs w:val="24"/>
        </w:rPr>
      </w:pPr>
      <w:proofErr w:type="spellStart"/>
      <w:r w:rsidRPr="00001BD2">
        <w:rPr>
          <w:sz w:val="24"/>
          <w:szCs w:val="24"/>
        </w:rPr>
        <w:t>Лубышева</w:t>
      </w:r>
      <w:proofErr w:type="spellEnd"/>
      <w:r w:rsidRPr="00001BD2">
        <w:rPr>
          <w:sz w:val="24"/>
          <w:szCs w:val="24"/>
        </w:rPr>
        <w:t xml:space="preserve"> ЛИ. Концепция физического воспитания;</w:t>
      </w:r>
    </w:p>
    <w:p w:rsidR="00D7359A" w:rsidRPr="00D7359A" w:rsidRDefault="00D7359A" w:rsidP="00001BD2">
      <w:pPr>
        <w:tabs>
          <w:tab w:val="left" w:pos="1125"/>
        </w:tabs>
        <w:spacing w:line="240" w:lineRule="auto"/>
        <w:jc w:val="center"/>
        <w:rPr>
          <w:sz w:val="24"/>
          <w:szCs w:val="24"/>
        </w:rPr>
      </w:pPr>
      <w:r w:rsidRPr="00D7359A">
        <w:rPr>
          <w:sz w:val="24"/>
          <w:szCs w:val="24"/>
        </w:rPr>
        <w:t>методология развития и технология реализации./ ЛИ</w:t>
      </w:r>
    </w:p>
    <w:p w:rsidR="00D7359A" w:rsidRPr="00D7359A" w:rsidRDefault="00D7359A" w:rsidP="00001BD2">
      <w:pPr>
        <w:tabs>
          <w:tab w:val="left" w:pos="1125"/>
        </w:tabs>
        <w:spacing w:line="240" w:lineRule="auto"/>
        <w:jc w:val="center"/>
        <w:rPr>
          <w:sz w:val="24"/>
          <w:szCs w:val="24"/>
        </w:rPr>
      </w:pPr>
      <w:proofErr w:type="spellStart"/>
      <w:r w:rsidRPr="00D7359A">
        <w:rPr>
          <w:sz w:val="24"/>
          <w:szCs w:val="24"/>
        </w:rPr>
        <w:t>Лубышева</w:t>
      </w:r>
      <w:proofErr w:type="spellEnd"/>
      <w:r w:rsidRPr="00D7359A">
        <w:rPr>
          <w:sz w:val="24"/>
          <w:szCs w:val="24"/>
        </w:rPr>
        <w:t>/ Физическая культура: воспитание,</w:t>
      </w:r>
    </w:p>
    <w:p w:rsidR="00DB71CC" w:rsidRDefault="00D7359A" w:rsidP="00001BD2">
      <w:pPr>
        <w:tabs>
          <w:tab w:val="left" w:pos="1125"/>
        </w:tabs>
        <w:spacing w:line="240" w:lineRule="auto"/>
        <w:jc w:val="center"/>
        <w:rPr>
          <w:b/>
          <w:sz w:val="24"/>
          <w:szCs w:val="24"/>
        </w:rPr>
      </w:pPr>
      <w:r w:rsidRPr="00D7359A">
        <w:rPr>
          <w:sz w:val="24"/>
          <w:szCs w:val="24"/>
        </w:rPr>
        <w:t>образование, тренировка.- 1996.-№1.-с 11-17</w:t>
      </w:r>
    </w:p>
    <w:p w:rsidR="00D7359A" w:rsidRPr="00DB71CC" w:rsidRDefault="00D7359A" w:rsidP="00001BD2">
      <w:pPr>
        <w:tabs>
          <w:tab w:val="left" w:pos="1125"/>
        </w:tabs>
        <w:spacing w:line="240" w:lineRule="auto"/>
        <w:jc w:val="center"/>
        <w:rPr>
          <w:b/>
          <w:sz w:val="24"/>
          <w:szCs w:val="24"/>
        </w:rPr>
      </w:pPr>
    </w:p>
    <w:sectPr w:rsidR="00D7359A" w:rsidRPr="00DB71CC" w:rsidSect="00007EB6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E73BD"/>
    <w:multiLevelType w:val="hybridMultilevel"/>
    <w:tmpl w:val="47B6A660"/>
    <w:lvl w:ilvl="0" w:tplc="72188FAC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B3"/>
    <w:rsid w:val="00001BD2"/>
    <w:rsid w:val="00007EB6"/>
    <w:rsid w:val="00035240"/>
    <w:rsid w:val="000520FD"/>
    <w:rsid w:val="000610AF"/>
    <w:rsid w:val="001106E1"/>
    <w:rsid w:val="001F5CCA"/>
    <w:rsid w:val="00234A72"/>
    <w:rsid w:val="002400CF"/>
    <w:rsid w:val="00267A0A"/>
    <w:rsid w:val="003477B3"/>
    <w:rsid w:val="00406391"/>
    <w:rsid w:val="004A1F84"/>
    <w:rsid w:val="005273DC"/>
    <w:rsid w:val="005977E5"/>
    <w:rsid w:val="006655DD"/>
    <w:rsid w:val="006B1288"/>
    <w:rsid w:val="007F3EF6"/>
    <w:rsid w:val="00967C86"/>
    <w:rsid w:val="00A522A6"/>
    <w:rsid w:val="00C1715B"/>
    <w:rsid w:val="00C911F7"/>
    <w:rsid w:val="00C96BFD"/>
    <w:rsid w:val="00CA5AEA"/>
    <w:rsid w:val="00D4701E"/>
    <w:rsid w:val="00D7359A"/>
    <w:rsid w:val="00D7555C"/>
    <w:rsid w:val="00DB71CC"/>
    <w:rsid w:val="00DE37A5"/>
    <w:rsid w:val="00E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19</cp:revision>
  <dcterms:created xsi:type="dcterms:W3CDTF">2021-01-21T15:46:00Z</dcterms:created>
  <dcterms:modified xsi:type="dcterms:W3CDTF">2022-01-26T15:23:00Z</dcterms:modified>
</cp:coreProperties>
</file>