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BD" w:rsidRPr="00E93E0B" w:rsidRDefault="009B0ABD" w:rsidP="009B0AB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E93E0B">
        <w:rPr>
          <w:rFonts w:ascii="Times New Roman" w:eastAsia="Times New Roman" w:hAnsi="Times New Roman" w:cs="Times New Roman"/>
          <w:kern w:val="36"/>
          <w:sz w:val="32"/>
          <w:szCs w:val="32"/>
        </w:rPr>
        <w:t>Из опыта работы с детьми с ОВЗ в начальной школе</w:t>
      </w:r>
    </w:p>
    <w:p w:rsidR="009B0ABD" w:rsidRPr="009B0ABD" w:rsidRDefault="00BE2955" w:rsidP="009B0ABD">
      <w:pPr>
        <w:spacing w:before="270" w:after="27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E2955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0" o:hralign="center" o:hrstd="t" o:hrnoshade="t" o:hr="t" fillcolor="#333" stroked="f"/>
        </w:pic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 каждым годом в общеобразовательную школу приходит все больше детей, которые имеют отклонения от условной возрастной нормы; это не только часто болеющие дети, но и дети с неврозами, </w:t>
      </w:r>
      <w:proofErr w:type="spellStart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дисграфией</w:t>
      </w:r>
      <w:proofErr w:type="spellEnd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, повышенной возбудимостью, нарушениями концентрации и удержания внимания, плохой памятью, повышенной утомляемостью, а также с гораздо более серьезными проблемами (ЗПР, аутизм, эпилепсия, ДЦП).</w:t>
      </w:r>
      <w:proofErr w:type="gramEnd"/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При обучении детей с ОВЗ одним из самых важных условий для педагога является понимание того, что эти дети не являются ущербными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Задача школы: создать условия для развития и обучения детей с ограниченными возможностями здоровья.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В школьном коллективе должна сформироваться установка: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«К каждому ребенку с ОВЗ подходить не с позиции, чего он не может в силу своего дефекта, а с позиции, что он может, несмотря на имеющиеся нарушения».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Первыми и самыми важными условиями для успешной организации инклюзивного обучения являются</w:t>
      </w:r>
    </w:p>
    <w:p w:rsidR="009B0ABD" w:rsidRPr="009B0ABD" w:rsidRDefault="009B0ABD" w:rsidP="009B0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установка положительного психологического климата в классе.</w:t>
      </w:r>
    </w:p>
    <w:p w:rsidR="009B0ABD" w:rsidRPr="009B0ABD" w:rsidRDefault="009B0ABD" w:rsidP="009B0A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установление тесного сотрудничества между педагогом, ребенком, родителями, специалистами сопровождения.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Одной из трудностей, которая появится у педагога постараться перестроить своё сознание и научиться строить свои отношения с ребёнком по правилам:</w:t>
      </w:r>
    </w:p>
    <w:p w:rsidR="009B0ABD" w:rsidRPr="009B0ABD" w:rsidRDefault="009B0ABD" w:rsidP="009B0A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Все ученики равны в школьном сообществе.</w:t>
      </w:r>
    </w:p>
    <w:p w:rsidR="009B0ABD" w:rsidRPr="009B0ABD" w:rsidRDefault="009B0ABD" w:rsidP="009B0A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Все ученики имеют равный доступ к процессу обучения.</w:t>
      </w:r>
    </w:p>
    <w:p w:rsidR="009B0ABD" w:rsidRPr="009B0ABD" w:rsidRDefault="009B0ABD" w:rsidP="009B0A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У всех учеников должны быть равные возможности для установления и развития важных социальных связей.</w:t>
      </w:r>
    </w:p>
    <w:p w:rsidR="009B0ABD" w:rsidRPr="009B0ABD" w:rsidRDefault="009B0ABD" w:rsidP="009B0A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Вовлеченные работники настроены позитивно и понимают свои обязанности.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ГЛАВНЫЕ требования к уроку с детьми ОВЗ: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воздействие на все органы чувств;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разнообразные виды деятельности;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обращение к опыту ребенка;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комфортные условия на уроке;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ребенок должен испытывать успех в преодолении трудностей;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содружество учителя;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задания малыми дозами;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игра;</w:t>
      </w:r>
    </w:p>
    <w:p w:rsidR="009B0ABD" w:rsidRPr="009B0ABD" w:rsidRDefault="009B0ABD" w:rsidP="009B0A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чувство самодостаточности, уважение к личности (можно осудить поступок, но не личность).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Мной использовались методы и формы работы с детьми с ОВЗ, дающие положительную динамику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1.Индивидуальный подход на всех этапах обучени</w:t>
      </w:r>
      <w:proofErr w:type="gramStart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я(</w:t>
      </w:r>
      <w:proofErr w:type="gramEnd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при опросе, инд. дом. задания, посильная работа на уроке; обязательная оценка положительных результатов при всём классе даже небольшого вида деятельности);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2. Максимальное использование наглядности, опорных схем, конспектов, рисунков таблиц, карт;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3.Смена видов деятельности каждые 15–20 минут с целью предупреждения утомления;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4. Рассказ по рисунку, опорным словам, схемам;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5. Дробить вопрос на более </w:t>
      </w:r>
      <w:proofErr w:type="gramStart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мелкие</w:t>
      </w:r>
      <w:proofErr w:type="gramEnd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, если возникает затруднение с ответом;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6. К подаче материала подходить очень обдуманно и не требовать от обучающегося того, что он не может сделать, учитывать материальное положение ученика, психологическое состояние на конкретный момент;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7.Чаще включать в урок коллективные, групповые виды деятельности, предусматривающие взаимопомощь;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8. Оценивать не результат и его соответствие нормам отметок, а участие в коллективной работе, поддерживать желание работать (лучший стимул-похвала);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9. Снижение объёма и скорости выполнения письменных заданий по всем предметам;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10. При работе с дневником </w:t>
      </w:r>
      <w:proofErr w:type="gramStart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обучающегося</w:t>
      </w:r>
      <w:proofErr w:type="gramEnd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, делать записи об успехах;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11.На уроке максимально загружать умственной работой (дома могут не выполнить), помогать во время урока, оказывать поддержку, внимание;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12. Учить работать с книгой: чтение с хоровым проговариванием фраз, слов, с объяснением значения слов, терминов, с привлечением личного опыта ученика с целью вызвать ассоциации, образы;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13. Создание на всех этапах обучения обстановки принятия обучающегося, благоприятных отношений между </w:t>
      </w:r>
      <w:proofErr w:type="gramStart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обучающимися</w:t>
      </w:r>
      <w:proofErr w:type="gramEnd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классе, между учеником и учителем;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14. В начале урока вызвать на разговор, установить контакт с учеником, проводить повторение материала перед опросом;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деятельности, не вызывая излишней нервозности и тревожности.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Прочность знаний, умений и навыков достигается специальной педагогической работой, направленной на углубление и закрепление </w:t>
      </w:r>
      <w:proofErr w:type="gramStart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знаний</w:t>
      </w:r>
      <w:proofErr w:type="gramEnd"/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выработку навыков. Таким средством является повторение. Повторению в коррекционном обучении принадлежит особая роль. Поэтому в программах большое количество учебного времени отводится на этот процесс. </w:t>
      </w:r>
      <w:r w:rsidRPr="009B0A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Повторение - это основа всей учебно-воспитательной работы с детьми с ОВЗ.</w:t>
      </w: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 Повторение необходимо проводить непрерывно в течение всего учебного года, включая его в процесс изучения нового учебного материала и добиваясь осмысления между пройденным и новым.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психолога, логопеда в оказании совместной помощи ребенку лежит в основе всей коррекционной работы.</w:t>
      </w:r>
    </w:p>
    <w:p w:rsidR="009B0ABD" w:rsidRPr="009B0ABD" w:rsidRDefault="009B0ABD" w:rsidP="009B0A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B0ABD">
        <w:rPr>
          <w:rFonts w:ascii="Times New Roman" w:eastAsia="Times New Roman" w:hAnsi="Times New Roman" w:cs="Times New Roman"/>
          <w:color w:val="333333"/>
          <w:sz w:val="32"/>
          <w:szCs w:val="32"/>
        </w:rPr>
        <w:t>Большой плюс, что такого ребёнка не изолировали в специализированное заведение, а дали возможность быть полноценным членом общества.</w:t>
      </w:r>
    </w:p>
    <w:p w:rsidR="00120360" w:rsidRDefault="00120360"/>
    <w:sectPr w:rsidR="00120360" w:rsidSect="00BE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274"/>
    <w:multiLevelType w:val="multilevel"/>
    <w:tmpl w:val="DB5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45DEC"/>
    <w:multiLevelType w:val="multilevel"/>
    <w:tmpl w:val="CE8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B153B"/>
    <w:multiLevelType w:val="multilevel"/>
    <w:tmpl w:val="56F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8509E"/>
    <w:multiLevelType w:val="multilevel"/>
    <w:tmpl w:val="FBFA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ABD"/>
    <w:rsid w:val="00120360"/>
    <w:rsid w:val="009B0ABD"/>
    <w:rsid w:val="00BE2955"/>
    <w:rsid w:val="00E9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5"/>
  </w:style>
  <w:style w:type="paragraph" w:styleId="1">
    <w:name w:val="heading 1"/>
    <w:basedOn w:val="a"/>
    <w:link w:val="10"/>
    <w:uiPriority w:val="9"/>
    <w:qFormat/>
    <w:rsid w:val="009B0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B0ABD"/>
    <w:rPr>
      <w:color w:val="0000FF"/>
      <w:u w:val="single"/>
    </w:rPr>
  </w:style>
  <w:style w:type="character" w:styleId="a4">
    <w:name w:val="Emphasis"/>
    <w:basedOn w:val="a0"/>
    <w:uiPriority w:val="20"/>
    <w:qFormat/>
    <w:rsid w:val="009B0ABD"/>
    <w:rPr>
      <w:i/>
      <w:iCs/>
    </w:rPr>
  </w:style>
  <w:style w:type="paragraph" w:styleId="a5">
    <w:name w:val="Normal (Web)"/>
    <w:basedOn w:val="a"/>
    <w:uiPriority w:val="99"/>
    <w:semiHidden/>
    <w:unhideWhenUsed/>
    <w:rsid w:val="009B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0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2020-06-15T22:09:00Z</dcterms:created>
  <dcterms:modified xsi:type="dcterms:W3CDTF">2022-04-15T13:32:00Z</dcterms:modified>
</cp:coreProperties>
</file>