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0" w:rsidRPr="006F02A0" w:rsidRDefault="006F02A0" w:rsidP="006F02A0">
      <w:pPr>
        <w:rPr>
          <w:b/>
        </w:rPr>
      </w:pPr>
      <w:r w:rsidRPr="006F02A0">
        <w:rPr>
          <w:b/>
        </w:rPr>
        <w:t>Темные века: с чем связано падение уровня образования в Средневековье.</w:t>
      </w:r>
    </w:p>
    <w:p w:rsidR="00D03F37" w:rsidRDefault="006F02A0" w:rsidP="006F02A0">
      <w:pPr>
        <w:jc w:val="right"/>
      </w:pPr>
      <w:r>
        <w:t>Автор: Чирова</w:t>
      </w:r>
      <w:r w:rsidR="00D52EC5">
        <w:t xml:space="preserve"> Оксана Владиславовна, методист, </w:t>
      </w:r>
    </w:p>
    <w:p w:rsidR="00E83A9C" w:rsidRDefault="00D52EC5" w:rsidP="006F02A0">
      <w:pPr>
        <w:jc w:val="right"/>
      </w:pPr>
      <w:bookmarkStart w:id="0" w:name="_GoBack"/>
      <w:bookmarkEnd w:id="0"/>
      <w:r>
        <w:t xml:space="preserve">педагог дополнительного образования </w:t>
      </w:r>
      <w:r w:rsidR="006F02A0">
        <w:t>ОПИ</w:t>
      </w:r>
      <w:r>
        <w:t xml:space="preserve"> МАУДО ДТДиМ</w:t>
      </w:r>
    </w:p>
    <w:p w:rsidR="006F02A0" w:rsidRDefault="006F02A0" w:rsidP="0037531B">
      <w:pPr>
        <w:jc w:val="both"/>
      </w:pPr>
      <w:r>
        <w:t>Начиная разговор о Средневековье, прежде всего необходимо определиться с хронологическими рамками этого исторического периода. Период Средневековья начинается после распада Римской империи</w:t>
      </w:r>
      <w:r w:rsidR="00B75B23">
        <w:t xml:space="preserve"> и возникновении на её территории феодальных государств. Средневековье</w:t>
      </w:r>
      <w:r w:rsidR="00CD1426">
        <w:t xml:space="preserve"> охватывает двенадцать столетий с </w:t>
      </w:r>
      <w:r w:rsidR="00CD1426">
        <w:rPr>
          <w:lang w:val="en-US"/>
        </w:rPr>
        <w:t>V</w:t>
      </w:r>
      <w:r w:rsidR="00CD1426">
        <w:t>-</w:t>
      </w:r>
      <w:r w:rsidR="00CD1426">
        <w:rPr>
          <w:lang w:val="en-US"/>
        </w:rPr>
        <w:t>XVI</w:t>
      </w:r>
      <w:r>
        <w:t xml:space="preserve"> века. В исторической науке эпоха Средних веков делится на три периода</w:t>
      </w:r>
      <w:r w:rsidR="009B573A">
        <w:t xml:space="preserve">. Раннее Средневековье с </w:t>
      </w:r>
      <w:r w:rsidR="009B573A">
        <w:rPr>
          <w:lang w:val="en-US"/>
        </w:rPr>
        <w:t>V</w:t>
      </w:r>
      <w:r w:rsidR="009B573A">
        <w:t xml:space="preserve"> по </w:t>
      </w:r>
      <w:r w:rsidR="004E6FA2">
        <w:rPr>
          <w:lang w:val="en-US"/>
        </w:rPr>
        <w:t>X</w:t>
      </w:r>
      <w:r>
        <w:t xml:space="preserve"> век, высокое или развитое Средневеко</w:t>
      </w:r>
      <w:r w:rsidR="004E6FA2">
        <w:t xml:space="preserve">вье с </w:t>
      </w:r>
      <w:r w:rsidR="004E6FA2">
        <w:rPr>
          <w:lang w:val="en-US"/>
        </w:rPr>
        <w:t>XI</w:t>
      </w:r>
      <w:r w:rsidR="004E6FA2" w:rsidRPr="004E6FA2">
        <w:t xml:space="preserve"> -</w:t>
      </w:r>
      <w:r w:rsidR="004E6FA2">
        <w:rPr>
          <w:lang w:val="en-US"/>
        </w:rPr>
        <w:t>XIII</w:t>
      </w:r>
      <w:r w:rsidR="004E6FA2">
        <w:t xml:space="preserve"> века и Позднее Средневековье </w:t>
      </w:r>
      <w:r w:rsidR="004E6FA2">
        <w:rPr>
          <w:lang w:val="en-US"/>
        </w:rPr>
        <w:t>XIV</w:t>
      </w:r>
      <w:r w:rsidR="004E6FA2">
        <w:t>-</w:t>
      </w:r>
      <w:r w:rsidR="004E6FA2">
        <w:rPr>
          <w:lang w:val="en-US"/>
        </w:rPr>
        <w:t>XVI</w:t>
      </w:r>
      <w:r>
        <w:t xml:space="preserve"> века. </w:t>
      </w:r>
      <w:r w:rsidR="00B75B23">
        <w:t>В этот исторический период возрастает роль т и влияние Христианской церкви на все сферы жизни человека особенно на образование. Все достижения античной науки и культуры стали греховными. Великих учёных и мыслителей прошлого стали считать язычника. Античный идеал всесторонне развитой личности был отвергнут. Развитие образования было тесно связано с развитием Христианской церкви. Служители церкви должны были обладать необходимыми знаниями, чтобы правильно трактовать верующим догматы церкви и бороться с еретиками.</w:t>
      </w:r>
      <w:r w:rsidR="00122495">
        <w:t xml:space="preserve"> Церковь получила полную монополию над образование</w:t>
      </w:r>
      <w:r w:rsidR="00DE1328">
        <w:t>м</w:t>
      </w:r>
      <w:r w:rsidR="00122495">
        <w:t>. Сформировался тип Христианской школы, так как мир рассматривался как «школа Христа». Каждый ученик этой школы должен был познать Бога, это догма стала</w:t>
      </w:r>
      <w:r w:rsidR="00942643">
        <w:t xml:space="preserve"> смыслом </w:t>
      </w:r>
      <w:r w:rsidR="00122495">
        <w:t xml:space="preserve">жизни человека. Идеологические основы церковного обучения впервые были заложены философом и богословом античности </w:t>
      </w:r>
      <w:proofErr w:type="spellStart"/>
      <w:r w:rsidR="00122495">
        <w:t>Аврелием</w:t>
      </w:r>
      <w:proofErr w:type="spellEnd"/>
      <w:r w:rsidR="00122495">
        <w:t xml:space="preserve"> Августином (Блаженным) – </w:t>
      </w:r>
      <w:r w:rsidR="004E6FA2" w:rsidRPr="004E6FA2">
        <w:t>(</w:t>
      </w:r>
      <w:r w:rsidR="00122495">
        <w:t>353-</w:t>
      </w:r>
      <w:r w:rsidR="004E6FA2">
        <w:t>430</w:t>
      </w:r>
      <w:r w:rsidR="004E6FA2" w:rsidRPr="004E6FA2">
        <w:t>)</w:t>
      </w:r>
      <w:r w:rsidR="00122495">
        <w:t xml:space="preserve"> </w:t>
      </w:r>
      <w:r w:rsidR="00D96F94">
        <w:t xml:space="preserve">Он был первым, кто выступил против язычества в христианском воспитании. Первые школы возникли в Британии и Ирландии, благодаря монахам и сохранившимся древним рукописям. Школы были церковные или монастырские, а древние рукописи стали первыми учебниками. </w:t>
      </w:r>
      <w:proofErr w:type="spellStart"/>
      <w:r w:rsidR="00D96F94">
        <w:t>Аврелием</w:t>
      </w:r>
      <w:proofErr w:type="spellEnd"/>
      <w:r w:rsidR="00D96F94">
        <w:t xml:space="preserve"> Августином было написано множество сочинений в которых описывалось, как и чему обучить христианских проповедников. Обучение должно было способствовать углублению знаний учеников в понимании религии. </w:t>
      </w:r>
      <w:r w:rsidR="00942643">
        <w:t xml:space="preserve">Школы подразделялись на «внутренние», в которых обучались будущие монахи и «внешние» для детей прихожан. Это разделение произошло в </w:t>
      </w:r>
      <w:r w:rsidR="00942643">
        <w:rPr>
          <w:lang w:val="en-US"/>
        </w:rPr>
        <w:t>VII</w:t>
      </w:r>
      <w:r w:rsidR="00942643" w:rsidRPr="00942643">
        <w:t xml:space="preserve"> </w:t>
      </w:r>
      <w:r w:rsidR="00942643">
        <w:t xml:space="preserve">веке. </w:t>
      </w:r>
      <w:r w:rsidR="00D96F94">
        <w:t>Обучающиеся должны были знать: языки, историю, риторику, основы математики.</w:t>
      </w:r>
      <w:r w:rsidR="00697BB5">
        <w:t xml:space="preserve"> Первоначально такая программа обучения предназначалась только для будущих монахов, но затем </w:t>
      </w:r>
      <w:r w:rsidR="002D37A2">
        <w:t>она</w:t>
      </w:r>
      <w:r w:rsidR="00697BB5">
        <w:t xml:space="preserve"> была перенесена и в светскую жизнь для людей светской службы. </w:t>
      </w:r>
      <w:r w:rsidR="0037531B">
        <w:t xml:space="preserve">Главной книгой для обучения был Псалтырь. </w:t>
      </w:r>
      <w:r w:rsidR="00697BB5">
        <w:t>В школе раннего Средневековья можно определить различные уровни в обучении: элементарный уровень – это знание письма, чтения, счёта. Н</w:t>
      </w:r>
      <w:r w:rsidR="004E6FA2">
        <w:t>а элементарном уровне учились пять</w:t>
      </w:r>
      <w:r w:rsidR="00697BB5">
        <w:t xml:space="preserve"> лет. Затем обучение продолжалось на среднем уровне. Ученики постигали: латинскую грамматику, риторику, диалектику</w:t>
      </w:r>
      <w:r w:rsidR="0037531B">
        <w:t xml:space="preserve">. Переходя на повышенный курс изучали: арифметику, </w:t>
      </w:r>
      <w:r w:rsidR="0037531B">
        <w:lastRenderedPageBreak/>
        <w:t xml:space="preserve">геометрию, астрономию, музыку. Основной методикой обучения стало заучивание наизусть на латинском языке 150 псалмов. Заучивание происходило без понимания текста, только после заучивания начиналось изучение латинской азбуки, чтения и письма. </w:t>
      </w:r>
    </w:p>
    <w:p w:rsidR="006F02A0" w:rsidRDefault="00942643" w:rsidP="00122495">
      <w:pPr>
        <w:jc w:val="both"/>
      </w:pPr>
      <w:r>
        <w:t>В период правления Карла Великого из династии Каролингов (</w:t>
      </w:r>
      <w:r w:rsidR="004E6FA2">
        <w:rPr>
          <w:lang w:val="en-US"/>
        </w:rPr>
        <w:t>VIII</w:t>
      </w:r>
      <w:r w:rsidR="004E6FA2">
        <w:t>-</w:t>
      </w:r>
      <w:r w:rsidR="004E6FA2">
        <w:rPr>
          <w:lang w:val="en-US"/>
        </w:rPr>
        <w:t>IX</w:t>
      </w:r>
      <w:r w:rsidR="003870E0">
        <w:t xml:space="preserve"> века</w:t>
      </w:r>
      <w:r>
        <w:t>)</w:t>
      </w:r>
      <w:r w:rsidR="003870E0">
        <w:t xml:space="preserve"> была предпринята попытка создания светского образования. Школы по-прежнему были при церквях и монастырях, но обучаться чтению, письму, грамматики могли все желающие.</w:t>
      </w:r>
      <w:r w:rsidR="004E6FA2">
        <w:t xml:space="preserve"> Но во второй половине </w:t>
      </w:r>
      <w:r w:rsidR="004E6FA2">
        <w:rPr>
          <w:lang w:val="en-US"/>
        </w:rPr>
        <w:t>IX</w:t>
      </w:r>
      <w:r w:rsidR="003870E0">
        <w:t xml:space="preserve"> века ветры перемен принесли угасание светским тенденциям в образование. Многие школы закрылись, образование сосредоточилось в монастырях.</w:t>
      </w:r>
    </w:p>
    <w:p w:rsidR="003870E0" w:rsidRDefault="003870E0" w:rsidP="006B2424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t xml:space="preserve">В </w:t>
      </w:r>
      <w:r w:rsidR="004E6FA2">
        <w:rPr>
          <w:lang w:val="en-US"/>
        </w:rPr>
        <w:t>XII</w:t>
      </w:r>
      <w:r w:rsidR="004E6FA2">
        <w:t>-</w:t>
      </w:r>
      <w:r w:rsidR="004E6FA2">
        <w:rPr>
          <w:lang w:val="en-US"/>
        </w:rPr>
        <w:t>XIII</w:t>
      </w:r>
      <w:r>
        <w:t xml:space="preserve"> веках появилось новое философское учение – схоластика. Схоластика определила новый тип средневековой культуры,</w:t>
      </w:r>
      <w:r w:rsidR="00604CE0">
        <w:t xml:space="preserve"> который ориентировался на абс</w:t>
      </w:r>
      <w:r>
        <w:t>трактное богословие и формальную логику. Теолог и философ Фома Аквинский (1226-1274) занимался разработкой схоластики, как вероучения. Он в научной форме</w:t>
      </w:r>
      <w:r w:rsidR="0094584B">
        <w:t xml:space="preserve"> соединил постулаты учения Аристотеля и католического богословия. Почитая науку, он отдавал приоритет божественному.</w:t>
      </w:r>
      <w:r w:rsidR="00F20413">
        <w:t xml:space="preserve"> С развитием схоластики приходят в упадок старые монастырские школы. Схоласты призывали начинать обучение ребёнка как можно раньше, опираясь на формально-логический компонент</w:t>
      </w:r>
      <w:r w:rsidR="00AF0251">
        <w:t xml:space="preserve"> в обучении. В результате схоластической реформы образования увеличился срок обучения до 13-16 лет. Только по прошествии этого времени молодой человек получал степень бакалавра и мог </w:t>
      </w:r>
      <w:r w:rsidR="001028C3">
        <w:t>получить высший духовный сан. С</w:t>
      </w:r>
      <w:r w:rsidR="00AF0251">
        <w:t>формировалась новая система обучения в учебных заведениях различного уровня. Начальное образование – приходские школы, средний уровень – монастырские, соборные школы</w:t>
      </w:r>
      <w:r w:rsidR="004E6FA2">
        <w:t xml:space="preserve">. Обучение вплоть до </w:t>
      </w:r>
      <w:r w:rsidR="004E6FA2">
        <w:rPr>
          <w:lang w:val="en-US"/>
        </w:rPr>
        <w:t>XIV</w:t>
      </w:r>
      <w:r w:rsidR="00AF0251">
        <w:t xml:space="preserve"> века велось только на латинском языке. </w:t>
      </w:r>
      <w:r w:rsidR="00A33370">
        <w:t>Латынь в Средневековье была языком богослужения, мировой торговли, дипломатии и управления государством. Наряду с церковными школами стали возникать начальные школы, независимые от церкви. Их возникновение было продиктовано запросом общества. С ростом городов, развитием ремесленного производства появляется третье сословие. Горожане хотели</w:t>
      </w:r>
      <w:r w:rsidR="0015106F">
        <w:t xml:space="preserve"> обучать грамоте своих детей, а </w:t>
      </w:r>
      <w:r w:rsidR="00A33370">
        <w:t>рост числа схоластических школ привёл к увеличению числа учителей. Они и стали обучать детей в школах счёта, латинских школах, школах родного языка. Учителя и ученики объединялись в корпорации, которые стали называть университетами.</w:t>
      </w:r>
      <w:r w:rsidR="006B2424">
        <w:t xml:space="preserve"> Так появились первые учебные заведения высшего образования. </w:t>
      </w:r>
      <w:r w:rsidR="00A33370" w:rsidRPr="006B2424">
        <w:rPr>
          <w:rFonts w:eastAsia="Times New Roman" w:cs="Times New Roman"/>
          <w:color w:val="000000"/>
          <w:szCs w:val="24"/>
          <w:lang w:eastAsia="ru-RU"/>
        </w:rPr>
        <w:t xml:space="preserve">Утвердилась </w:t>
      </w:r>
      <w:r w:rsidR="006B2424">
        <w:rPr>
          <w:rFonts w:eastAsia="Times New Roman" w:cs="Times New Roman"/>
          <w:color w:val="000000"/>
          <w:szCs w:val="24"/>
          <w:lang w:eastAsia="ru-RU"/>
        </w:rPr>
        <w:t xml:space="preserve">и </w:t>
      </w:r>
      <w:r w:rsidR="00A33370" w:rsidRPr="006B2424">
        <w:rPr>
          <w:rFonts w:eastAsia="Times New Roman" w:cs="Times New Roman"/>
          <w:color w:val="000000"/>
          <w:szCs w:val="24"/>
          <w:lang w:eastAsia="ru-RU"/>
        </w:rPr>
        <w:t>система ученичества, относящаяся к образованию феодалов, купцов и ремесле</w:t>
      </w:r>
      <w:r w:rsidR="006B2424">
        <w:rPr>
          <w:rFonts w:eastAsia="Times New Roman" w:cs="Times New Roman"/>
          <w:color w:val="000000"/>
          <w:szCs w:val="24"/>
          <w:lang w:eastAsia="ru-RU"/>
        </w:rPr>
        <w:t xml:space="preserve">нников. С возвышением в ХI–ХIII </w:t>
      </w:r>
      <w:r w:rsidR="00A33370" w:rsidRPr="006B2424">
        <w:rPr>
          <w:rFonts w:eastAsia="Times New Roman" w:cs="Times New Roman"/>
          <w:color w:val="000000"/>
          <w:szCs w:val="24"/>
          <w:lang w:eastAsia="ru-RU"/>
        </w:rPr>
        <w:t>вв. рыцарства – феодалов,</w:t>
      </w:r>
      <w:r w:rsidR="006B2424">
        <w:rPr>
          <w:rFonts w:eastAsia="Times New Roman" w:cs="Times New Roman"/>
          <w:color w:val="000000"/>
          <w:szCs w:val="24"/>
          <w:lang w:eastAsia="ru-RU"/>
        </w:rPr>
        <w:t xml:space="preserve"> находящихся на военной </w:t>
      </w:r>
      <w:r w:rsidR="00AD1FFC">
        <w:rPr>
          <w:rFonts w:eastAsia="Times New Roman" w:cs="Times New Roman"/>
          <w:color w:val="000000"/>
          <w:szCs w:val="24"/>
          <w:lang w:eastAsia="ru-RU"/>
        </w:rPr>
        <w:t>службе,</w:t>
      </w:r>
      <w:r w:rsidR="00AD1FFC" w:rsidRPr="006B2424">
        <w:rPr>
          <w:rFonts w:eastAsia="Times New Roman" w:cs="Times New Roman"/>
          <w:color w:val="000000"/>
          <w:szCs w:val="24"/>
          <w:lang w:eastAsia="ru-RU"/>
        </w:rPr>
        <w:t xml:space="preserve"> –</w:t>
      </w:r>
      <w:r w:rsidR="00A33370" w:rsidRPr="006B2424">
        <w:rPr>
          <w:rFonts w:eastAsia="Times New Roman" w:cs="Times New Roman"/>
          <w:color w:val="000000"/>
          <w:szCs w:val="24"/>
          <w:lang w:eastAsia="ru-RU"/>
        </w:rPr>
        <w:t xml:space="preserve"> стало оформляться содержание рыцарского воспитания, которое основывалось на военных традициях раннего Средневековья и христианского служения </w:t>
      </w:r>
      <w:r w:rsidR="007F0993">
        <w:rPr>
          <w:rFonts w:eastAsia="Times New Roman" w:cs="Times New Roman"/>
          <w:color w:val="000000"/>
          <w:szCs w:val="24"/>
          <w:lang w:eastAsia="ru-RU"/>
        </w:rPr>
        <w:t>Дети ремесленников также обучались ремёслам у мастеров в качестве подмастерье. После двух –шести лет</w:t>
      </w:r>
      <w:r w:rsidR="00D6661B">
        <w:rPr>
          <w:rFonts w:eastAsia="Times New Roman" w:cs="Times New Roman"/>
          <w:color w:val="000000"/>
          <w:szCs w:val="24"/>
          <w:lang w:eastAsia="ru-RU"/>
        </w:rPr>
        <w:t xml:space="preserve"> обучения</w:t>
      </w:r>
      <w:r w:rsidR="007F0993">
        <w:rPr>
          <w:rFonts w:eastAsia="Times New Roman" w:cs="Times New Roman"/>
          <w:color w:val="000000"/>
          <w:szCs w:val="24"/>
          <w:lang w:eastAsia="ru-RU"/>
        </w:rPr>
        <w:t>, ученик мог, скопив денег открыть своё дело.</w:t>
      </w:r>
    </w:p>
    <w:p w:rsidR="007F0993" w:rsidRDefault="009B573A" w:rsidP="006B2424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Период Средневековья достаточно трудный период в жизни людей. Частые междоусобные войны, неурожаи, засухи и наводнения привели </w:t>
      </w:r>
      <w:r w:rsidR="004E6FA2">
        <w:rPr>
          <w:rFonts w:eastAsia="Times New Roman" w:cs="Times New Roman"/>
          <w:color w:val="000000"/>
          <w:szCs w:val="24"/>
          <w:lang w:eastAsia="ru-RU"/>
        </w:rPr>
        <w:t xml:space="preserve">развитие общества в конце </w:t>
      </w:r>
      <w:r w:rsidR="004E6FA2">
        <w:rPr>
          <w:rFonts w:eastAsia="Times New Roman" w:cs="Times New Roman"/>
          <w:color w:val="000000"/>
          <w:szCs w:val="24"/>
          <w:lang w:val="en-US" w:eastAsia="ru-RU"/>
        </w:rPr>
        <w:t>XIII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века к экономическому кризису. Кризис в экономике привёл и к кризису в образовании. Преподавание дисциплин сводилось к минимуму, только чтобы можно было понять схоластический трактат. В городских школах обучались 2-3 года. Схоластика стала утрачивать своё значение. Уже в позднее Средневековье эта наука подверглась осуждению.</w:t>
      </w:r>
    </w:p>
    <w:p w:rsidR="004E6FA2" w:rsidRPr="00244D47" w:rsidRDefault="004E6FA2" w:rsidP="006B2424">
      <w:pPr>
        <w:jc w:val="both"/>
      </w:pPr>
      <w:r>
        <w:t xml:space="preserve">Но всё -таки тёмные века – это не весь период Средневековья. К тёмным векам можно отнести только период с </w:t>
      </w:r>
      <w:r w:rsidR="00AB5894">
        <w:rPr>
          <w:lang w:val="en-US"/>
        </w:rPr>
        <w:t>V</w:t>
      </w:r>
      <w:r w:rsidRPr="004E6FA2">
        <w:t xml:space="preserve"> </w:t>
      </w:r>
      <w:r w:rsidR="00CD1426">
        <w:t>–</w:t>
      </w:r>
      <w:r w:rsidR="00CD1426">
        <w:rPr>
          <w:lang w:val="en-US"/>
        </w:rPr>
        <w:t>X</w:t>
      </w:r>
      <w:r w:rsidR="00CD1426">
        <w:t xml:space="preserve"> век. </w:t>
      </w:r>
      <w:r w:rsidR="00244D47" w:rsidRPr="00244D47">
        <w:t>Падение уровня образования в Средневековье связано с тем, что люди не стали учитывать опыт предшественников. Пошли путём исканий, проб и ошибок.</w:t>
      </w:r>
      <w:r w:rsidR="00244D47">
        <w:t xml:space="preserve"> Возможно, что роль этого исторического периода как раз и состояла в том, чтобы человечество пришло к новому уровню своего развития, к новому уровню в развитии педагогики.</w:t>
      </w:r>
    </w:p>
    <w:p w:rsidR="007F0993" w:rsidRPr="006B2424" w:rsidRDefault="007F0993" w:rsidP="006B2424">
      <w:pPr>
        <w:jc w:val="both"/>
      </w:pPr>
    </w:p>
    <w:sectPr w:rsidR="007F0993" w:rsidRPr="006B2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A7" w:rsidRDefault="00DC28A7" w:rsidP="004E6FA2">
      <w:pPr>
        <w:spacing w:line="240" w:lineRule="auto"/>
      </w:pPr>
      <w:r>
        <w:separator/>
      </w:r>
    </w:p>
  </w:endnote>
  <w:endnote w:type="continuationSeparator" w:id="0">
    <w:p w:rsidR="00DC28A7" w:rsidRDefault="00DC28A7" w:rsidP="004E6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A2" w:rsidRDefault="004E6F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A2" w:rsidRDefault="004E6F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A2" w:rsidRDefault="004E6F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A7" w:rsidRDefault="00DC28A7" w:rsidP="004E6FA2">
      <w:pPr>
        <w:spacing w:line="240" w:lineRule="auto"/>
      </w:pPr>
      <w:r>
        <w:separator/>
      </w:r>
    </w:p>
  </w:footnote>
  <w:footnote w:type="continuationSeparator" w:id="0">
    <w:p w:rsidR="00DC28A7" w:rsidRDefault="00DC28A7" w:rsidP="004E6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A2" w:rsidRDefault="004E6F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A2" w:rsidRDefault="004E6F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A2" w:rsidRDefault="004E6F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C0"/>
    <w:rsid w:val="00085C99"/>
    <w:rsid w:val="001028C3"/>
    <w:rsid w:val="00122495"/>
    <w:rsid w:val="0015106F"/>
    <w:rsid w:val="001E6C87"/>
    <w:rsid w:val="00244D47"/>
    <w:rsid w:val="002D37A2"/>
    <w:rsid w:val="0037531B"/>
    <w:rsid w:val="003870E0"/>
    <w:rsid w:val="004E6FA2"/>
    <w:rsid w:val="00604CE0"/>
    <w:rsid w:val="00697BB5"/>
    <w:rsid w:val="006B2424"/>
    <w:rsid w:val="006F02A0"/>
    <w:rsid w:val="007F0993"/>
    <w:rsid w:val="00942643"/>
    <w:rsid w:val="0094584B"/>
    <w:rsid w:val="009B573A"/>
    <w:rsid w:val="00A33370"/>
    <w:rsid w:val="00AB2DB8"/>
    <w:rsid w:val="00AB5894"/>
    <w:rsid w:val="00AD1FFC"/>
    <w:rsid w:val="00AF0251"/>
    <w:rsid w:val="00B75B23"/>
    <w:rsid w:val="00CD1426"/>
    <w:rsid w:val="00CE7527"/>
    <w:rsid w:val="00D03F37"/>
    <w:rsid w:val="00D52EC5"/>
    <w:rsid w:val="00D6661B"/>
    <w:rsid w:val="00D96F94"/>
    <w:rsid w:val="00D97653"/>
    <w:rsid w:val="00DC28A7"/>
    <w:rsid w:val="00DE1328"/>
    <w:rsid w:val="00E83A9C"/>
    <w:rsid w:val="00F20413"/>
    <w:rsid w:val="00F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C829"/>
  <w15:chartTrackingRefBased/>
  <w15:docId w15:val="{7A8EAF38-E3CE-4A2E-8FF6-34AC6EFE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аш стиль"/>
    <w:qFormat/>
    <w:rsid w:val="006F02A0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2A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6F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FA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E6F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F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dcterms:created xsi:type="dcterms:W3CDTF">2022-02-12T09:43:00Z</dcterms:created>
  <dcterms:modified xsi:type="dcterms:W3CDTF">2022-04-17T09:59:00Z</dcterms:modified>
</cp:coreProperties>
</file>