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0BA" w:rsidRDefault="000F1B10" w:rsidP="00CB72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B10">
        <w:rPr>
          <w:rFonts w:ascii="Times New Roman" w:hAnsi="Times New Roman" w:cs="Times New Roman"/>
          <w:b/>
          <w:bCs/>
          <w:sz w:val="28"/>
          <w:szCs w:val="28"/>
        </w:rPr>
        <w:t xml:space="preserve">«Духовно-нравственное воспитание подрастающего поколения в </w:t>
      </w:r>
    </w:p>
    <w:p w:rsidR="000F1B10" w:rsidRPr="000F1B10" w:rsidRDefault="00560766" w:rsidP="00CB72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МБУ ДО «Центр компетенций «Ориентир</w:t>
      </w:r>
      <w:r w:rsidR="000F1B10" w:rsidRPr="000F1B1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B7253" w:rsidRDefault="00CB7253" w:rsidP="000F1B10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0F1B10" w:rsidRDefault="00560766" w:rsidP="00560766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Бушлякова Елена Сергеевна</w:t>
      </w:r>
    </w:p>
    <w:p w:rsidR="00560766" w:rsidRPr="000F1B10" w:rsidRDefault="00560766" w:rsidP="00560766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педагог дополнительного образования,</w:t>
      </w:r>
    </w:p>
    <w:p w:rsidR="000F1B10" w:rsidRPr="000F1B10" w:rsidRDefault="00560766" w:rsidP="00560766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МБУ ДО «Центр компетенций «Ориентир»</w:t>
      </w:r>
    </w:p>
    <w:p w:rsidR="000F1B10" w:rsidRDefault="00560766" w:rsidP="00560766">
      <w:pPr>
        <w:spacing w:after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ст. Ладожская,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Лабинский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район, Краснодарский край</w:t>
      </w:r>
    </w:p>
    <w:p w:rsidR="00560766" w:rsidRDefault="00560766" w:rsidP="005607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3A27" w:rsidRPr="005750BA" w:rsidRDefault="00560766" w:rsidP="005750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0BA">
        <w:rPr>
          <w:rFonts w:ascii="Times New Roman" w:hAnsi="Times New Roman" w:cs="Times New Roman"/>
          <w:sz w:val="28"/>
          <w:szCs w:val="28"/>
        </w:rPr>
        <w:t>В числе</w:t>
      </w:r>
      <w:r w:rsidR="004E3A27" w:rsidRPr="005750BA">
        <w:rPr>
          <w:rFonts w:ascii="Times New Roman" w:hAnsi="Times New Roman" w:cs="Times New Roman"/>
          <w:sz w:val="28"/>
          <w:szCs w:val="28"/>
        </w:rPr>
        <w:t xml:space="preserve"> важнейших проблем воспитания серьёзную тревогу вызывают вопросы духовного и нравственного воспитания молодёжи. Чему учить и как воспитывать, как научить ребёнка любить Отечество, свою национальную культуру, самобытность и традиции своего народа? Этот вопрос не раз задавал себе каждый из нас.</w:t>
      </w:r>
    </w:p>
    <w:p w:rsidR="004E3A27" w:rsidRPr="005750BA" w:rsidRDefault="004E3A27" w:rsidP="005750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0BA">
        <w:rPr>
          <w:rFonts w:ascii="Times New Roman" w:hAnsi="Times New Roman" w:cs="Times New Roman"/>
          <w:sz w:val="28"/>
          <w:szCs w:val="28"/>
        </w:rPr>
        <w:t xml:space="preserve">В вечном поиске положительного и </w:t>
      </w:r>
      <w:r w:rsidR="00560766" w:rsidRPr="005750BA">
        <w:rPr>
          <w:rFonts w:ascii="Times New Roman" w:hAnsi="Times New Roman" w:cs="Times New Roman"/>
          <w:sz w:val="28"/>
          <w:szCs w:val="28"/>
        </w:rPr>
        <w:t>доброго мы</w:t>
      </w:r>
      <w:r w:rsidRPr="005750BA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 w:rsidR="00560766" w:rsidRPr="005750BA">
        <w:rPr>
          <w:rFonts w:ascii="Times New Roman" w:hAnsi="Times New Roman" w:cs="Times New Roman"/>
          <w:sz w:val="28"/>
          <w:szCs w:val="28"/>
        </w:rPr>
        <w:t>выходим на</w:t>
      </w:r>
      <w:r w:rsidRPr="005750BA">
        <w:rPr>
          <w:rFonts w:ascii="Times New Roman" w:hAnsi="Times New Roman" w:cs="Times New Roman"/>
          <w:sz w:val="28"/>
          <w:szCs w:val="28"/>
        </w:rPr>
        <w:t xml:space="preserve"> </w:t>
      </w:r>
      <w:r w:rsidR="00560766" w:rsidRPr="005750BA">
        <w:rPr>
          <w:rFonts w:ascii="Times New Roman" w:hAnsi="Times New Roman" w:cs="Times New Roman"/>
          <w:sz w:val="28"/>
          <w:szCs w:val="28"/>
        </w:rPr>
        <w:t>блистательный образец</w:t>
      </w:r>
      <w:r w:rsidRPr="005750BA">
        <w:rPr>
          <w:rFonts w:ascii="Times New Roman" w:hAnsi="Times New Roman" w:cs="Times New Roman"/>
          <w:sz w:val="28"/>
          <w:szCs w:val="28"/>
        </w:rPr>
        <w:t xml:space="preserve"> – общечеловеческие ценности и идеалы. Примером может служить наследие В.А. Сухомлинского, который отмечал: «Особая сфера воспитательной работы – ограждение детей, подростков, юношества от одной из самых больших бед – пустоты души, </w:t>
      </w:r>
      <w:proofErr w:type="spellStart"/>
      <w:r w:rsidRPr="005750BA">
        <w:rPr>
          <w:rFonts w:ascii="Times New Roman" w:hAnsi="Times New Roman" w:cs="Times New Roman"/>
          <w:sz w:val="28"/>
          <w:szCs w:val="28"/>
        </w:rPr>
        <w:t>бездуховности</w:t>
      </w:r>
      <w:proofErr w:type="spellEnd"/>
      <w:r w:rsidRPr="005750BA">
        <w:rPr>
          <w:rFonts w:ascii="Times New Roman" w:hAnsi="Times New Roman" w:cs="Times New Roman"/>
          <w:sz w:val="28"/>
          <w:szCs w:val="28"/>
        </w:rPr>
        <w:t>…</w:t>
      </w:r>
    </w:p>
    <w:p w:rsidR="004E3A27" w:rsidRPr="005750BA" w:rsidRDefault="004E3A27" w:rsidP="005750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0BA">
        <w:rPr>
          <w:rFonts w:ascii="Times New Roman" w:hAnsi="Times New Roman" w:cs="Times New Roman"/>
          <w:sz w:val="28"/>
          <w:szCs w:val="28"/>
        </w:rPr>
        <w:t>Настоящий человек начинается там, где есть святыни души…» Детство – это удивительная страна. Её впечатления остаются на всю жизнь. Человек как храм закладывается в детстве. В сегодняшней жестокой действительности ребёнку необходимо введение в традиционную духовную культуру. Ведь культура – это организованная человеком среда обитания, это совокупность связей и отношений человека и природы, искусства и человека, человека и общества, человека и Бога.</w:t>
      </w:r>
    </w:p>
    <w:p w:rsidR="004E3A27" w:rsidRPr="005750BA" w:rsidRDefault="004E3A27" w:rsidP="005750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0BA">
        <w:rPr>
          <w:rFonts w:ascii="Times New Roman" w:hAnsi="Times New Roman" w:cs="Times New Roman"/>
          <w:sz w:val="28"/>
          <w:szCs w:val="28"/>
        </w:rPr>
        <w:t>Духовно-нравственное развитие и воспитание учащихся являются первостепенной задачей современной образовательной системы и представляют собой важный компонент социального заказа для образования. Образованию отводится ключевая роль в духовно-нравственной консолидации российского общества.</w:t>
      </w:r>
    </w:p>
    <w:p w:rsidR="004E3A27" w:rsidRPr="005750BA" w:rsidRDefault="00C54B20" w:rsidP="005750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0BA">
        <w:rPr>
          <w:rFonts w:ascii="Times New Roman" w:hAnsi="Times New Roman" w:cs="Times New Roman"/>
          <w:sz w:val="28"/>
          <w:szCs w:val="28"/>
        </w:rPr>
        <w:lastRenderedPageBreak/>
        <w:t>«Родной край, его история</w:t>
      </w:r>
      <w:r w:rsidR="004E3A27" w:rsidRPr="005750BA">
        <w:rPr>
          <w:rFonts w:ascii="Times New Roman" w:hAnsi="Times New Roman" w:cs="Times New Roman"/>
          <w:sz w:val="28"/>
          <w:szCs w:val="28"/>
        </w:rPr>
        <w:t>» – писал академик Дмитрий Сергеевич Лихачев, – «основа, на которой только и может осуществляться рост духовной культуры всего общества».</w:t>
      </w:r>
    </w:p>
    <w:p w:rsidR="004E3A27" w:rsidRPr="005750BA" w:rsidRDefault="004E3A27" w:rsidP="005750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0BA">
        <w:rPr>
          <w:rFonts w:ascii="Times New Roman" w:hAnsi="Times New Roman" w:cs="Times New Roman"/>
          <w:sz w:val="28"/>
          <w:szCs w:val="28"/>
        </w:rPr>
        <w:t>Общество лишь тогда способно ставить и решать масштабные национальные задачи, когда у него есть общая система нравственных ориентиров. А есть эти ориентиры там, где хранят уважение к родному языку, к самобытной культуре и к самобытным культурным ценностям, к памяти своих предков, к каждой странице нашей отечественной истории.</w:t>
      </w:r>
    </w:p>
    <w:p w:rsidR="004E3A27" w:rsidRPr="005750BA" w:rsidRDefault="004E3A27" w:rsidP="005750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0BA">
        <w:rPr>
          <w:rFonts w:ascii="Times New Roman" w:hAnsi="Times New Roman" w:cs="Times New Roman"/>
          <w:sz w:val="28"/>
          <w:szCs w:val="28"/>
        </w:rPr>
        <w:t xml:space="preserve">Ключевая роль в духовно-нравственном сплочении общества отводится образованию. </w:t>
      </w:r>
      <w:r w:rsidR="00560766">
        <w:rPr>
          <w:rFonts w:ascii="Times New Roman" w:hAnsi="Times New Roman" w:cs="Times New Roman"/>
          <w:sz w:val="28"/>
          <w:szCs w:val="28"/>
        </w:rPr>
        <w:t>Это</w:t>
      </w:r>
      <w:r w:rsidRPr="005750BA">
        <w:rPr>
          <w:rFonts w:ascii="Times New Roman" w:hAnsi="Times New Roman" w:cs="Times New Roman"/>
          <w:sz w:val="28"/>
          <w:szCs w:val="28"/>
        </w:rPr>
        <w:t xml:space="preserve"> единственный социальный институт, через который проходят все граждане России. Ценности личности, конечно, в первую очередь формируются в семье. Но наиболее системно, последовательно и </w:t>
      </w:r>
      <w:r w:rsidR="00560766" w:rsidRPr="005750BA">
        <w:rPr>
          <w:rFonts w:ascii="Times New Roman" w:hAnsi="Times New Roman" w:cs="Times New Roman"/>
          <w:sz w:val="28"/>
          <w:szCs w:val="28"/>
        </w:rPr>
        <w:t>глубоко духовно-нравственное развитие,</w:t>
      </w:r>
      <w:r w:rsidRPr="005750BA">
        <w:rPr>
          <w:rFonts w:ascii="Times New Roman" w:hAnsi="Times New Roman" w:cs="Times New Roman"/>
          <w:sz w:val="28"/>
          <w:szCs w:val="28"/>
        </w:rPr>
        <w:t xml:space="preserve"> и воспитание личности происходит в сфере образования. Поэтому именно в </w:t>
      </w:r>
      <w:r w:rsidR="00560766"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  <w:r w:rsidRPr="005750BA">
        <w:rPr>
          <w:rFonts w:ascii="Times New Roman" w:hAnsi="Times New Roman" w:cs="Times New Roman"/>
          <w:sz w:val="28"/>
          <w:szCs w:val="28"/>
        </w:rPr>
        <w:t xml:space="preserve"> должна быть сосредоточена не только интеллектуальная, но и духовная, культурная жизнь </w:t>
      </w:r>
      <w:r w:rsidR="00560766">
        <w:rPr>
          <w:rFonts w:ascii="Times New Roman" w:hAnsi="Times New Roman" w:cs="Times New Roman"/>
          <w:sz w:val="28"/>
          <w:szCs w:val="28"/>
        </w:rPr>
        <w:t>учащихся</w:t>
      </w:r>
      <w:r w:rsidRPr="005750BA">
        <w:rPr>
          <w:rFonts w:ascii="Times New Roman" w:hAnsi="Times New Roman" w:cs="Times New Roman"/>
          <w:sz w:val="28"/>
          <w:szCs w:val="28"/>
        </w:rPr>
        <w:t>.</w:t>
      </w:r>
    </w:p>
    <w:p w:rsidR="004E3A27" w:rsidRPr="005750BA" w:rsidRDefault="004E3A27" w:rsidP="005750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0BA">
        <w:rPr>
          <w:rFonts w:ascii="Times New Roman" w:hAnsi="Times New Roman" w:cs="Times New Roman"/>
          <w:sz w:val="28"/>
          <w:szCs w:val="28"/>
        </w:rPr>
        <w:t>Ребенок школьного возраста, особенно в начальной школе, наиболее восприимчив к духовно-нравственному развитию и воспитанию. А вот недостатки этого развития и воспитания трудно восполнить в последующие годы. Пережитое и усвоенное в детстве отличается большой психологической устойчивостью.</w:t>
      </w:r>
    </w:p>
    <w:p w:rsidR="004E3A27" w:rsidRPr="005750BA" w:rsidRDefault="004E3A27" w:rsidP="005750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0BA">
        <w:rPr>
          <w:rFonts w:ascii="Times New Roman" w:hAnsi="Times New Roman" w:cs="Times New Roman"/>
          <w:sz w:val="28"/>
          <w:szCs w:val="28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4E3A27" w:rsidRPr="005750BA" w:rsidRDefault="004E3A27" w:rsidP="005750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0BA">
        <w:rPr>
          <w:rFonts w:ascii="Times New Roman" w:hAnsi="Times New Roman" w:cs="Times New Roman"/>
          <w:sz w:val="28"/>
          <w:szCs w:val="28"/>
        </w:rPr>
        <w:t xml:space="preserve">Основным содержанием духовно-нравственного развития, воспитания и социализации являются базовые национальные ценности. Эти ценности мы храним в культурных и семейных традициях, передаем от поколения к </w:t>
      </w:r>
      <w:r w:rsidRPr="005750BA">
        <w:rPr>
          <w:rFonts w:ascii="Times New Roman" w:hAnsi="Times New Roman" w:cs="Times New Roman"/>
          <w:sz w:val="28"/>
          <w:szCs w:val="28"/>
        </w:rPr>
        <w:lastRenderedPageBreak/>
        <w:t>поколению. Опора на эти ценности помогает человеку противостоять разрушительным влияниям.</w:t>
      </w:r>
    </w:p>
    <w:p w:rsidR="004E3A27" w:rsidRPr="005750BA" w:rsidRDefault="004E3A27" w:rsidP="005750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0BA">
        <w:rPr>
          <w:rFonts w:ascii="Times New Roman" w:hAnsi="Times New Roman" w:cs="Times New Roman"/>
          <w:sz w:val="28"/>
          <w:szCs w:val="28"/>
        </w:rPr>
        <w:t>Каковы же наши традиционные источ</w:t>
      </w:r>
      <w:r w:rsidR="005A6FBA" w:rsidRPr="005750BA">
        <w:rPr>
          <w:rFonts w:ascii="Times New Roman" w:hAnsi="Times New Roman" w:cs="Times New Roman"/>
          <w:sz w:val="28"/>
          <w:szCs w:val="28"/>
        </w:rPr>
        <w:t>ники нравственности? Это Россия -</w:t>
      </w:r>
      <w:r w:rsidRPr="005750BA">
        <w:rPr>
          <w:rFonts w:ascii="Times New Roman" w:hAnsi="Times New Roman" w:cs="Times New Roman"/>
          <w:sz w:val="28"/>
          <w:szCs w:val="28"/>
        </w:rPr>
        <w:t xml:space="preserve"> наш многонациональный народ и гражданское общество, семья, труд, искусство, наука, религия, природа¸ человечество. Соответственно этому и определяются базовые национальные ценности:</w:t>
      </w:r>
    </w:p>
    <w:p w:rsidR="004E3A27" w:rsidRPr="005750BA" w:rsidRDefault="004E3A27" w:rsidP="005750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0BA">
        <w:rPr>
          <w:rFonts w:ascii="Times New Roman" w:hAnsi="Times New Roman" w:cs="Times New Roman"/>
          <w:sz w:val="28"/>
          <w:szCs w:val="28"/>
        </w:rPr>
        <w:t>–      Патриотизм – любовь к своей малой Родине, своему народу, к России, служение Отечеству;</w:t>
      </w:r>
    </w:p>
    <w:p w:rsidR="004E3A27" w:rsidRPr="005750BA" w:rsidRDefault="004E3A27" w:rsidP="005750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0BA">
        <w:rPr>
          <w:rFonts w:ascii="Times New Roman" w:hAnsi="Times New Roman" w:cs="Times New Roman"/>
          <w:sz w:val="28"/>
          <w:szCs w:val="28"/>
        </w:rPr>
        <w:t>–      гражданственность – закон и порядок, свобода совести и вероисповедания, правовое государство;</w:t>
      </w:r>
    </w:p>
    <w:p w:rsidR="004E3A27" w:rsidRPr="005750BA" w:rsidRDefault="004E3A27" w:rsidP="005750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0BA">
        <w:rPr>
          <w:rFonts w:ascii="Times New Roman" w:hAnsi="Times New Roman" w:cs="Times New Roman"/>
          <w:sz w:val="28"/>
          <w:szCs w:val="28"/>
        </w:rPr>
        <w:t>–      социальная солидарность –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4E3A27" w:rsidRPr="005750BA" w:rsidRDefault="004E3A27" w:rsidP="005750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0BA">
        <w:rPr>
          <w:rFonts w:ascii="Times New Roman" w:hAnsi="Times New Roman" w:cs="Times New Roman"/>
          <w:sz w:val="28"/>
          <w:szCs w:val="28"/>
        </w:rPr>
        <w:t>–      человечество – мир во всем мире, многообразие культур и народов, прогресс человечества, международное сотрудничество,</w:t>
      </w:r>
    </w:p>
    <w:p w:rsidR="004E3A27" w:rsidRPr="005750BA" w:rsidRDefault="004E3A27" w:rsidP="005750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0BA">
        <w:rPr>
          <w:rFonts w:ascii="Times New Roman" w:hAnsi="Times New Roman" w:cs="Times New Roman"/>
          <w:sz w:val="28"/>
          <w:szCs w:val="28"/>
        </w:rPr>
        <w:t>–      наука – ценность знания, стремление к истине, научная картина мира;</w:t>
      </w:r>
    </w:p>
    <w:p w:rsidR="004E3A27" w:rsidRPr="005750BA" w:rsidRDefault="004E3A27" w:rsidP="005750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0BA">
        <w:rPr>
          <w:rFonts w:ascii="Times New Roman" w:hAnsi="Times New Roman" w:cs="Times New Roman"/>
          <w:sz w:val="28"/>
          <w:szCs w:val="28"/>
        </w:rPr>
        <w:t>–      семья – любовь и верность, здоровье, достаток, уважение к родителям, забота о старших и младших, забота о продолжении рода;</w:t>
      </w:r>
    </w:p>
    <w:p w:rsidR="004E3A27" w:rsidRPr="005750BA" w:rsidRDefault="004E3A27" w:rsidP="005750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0BA">
        <w:rPr>
          <w:rFonts w:ascii="Times New Roman" w:hAnsi="Times New Roman" w:cs="Times New Roman"/>
          <w:sz w:val="28"/>
          <w:szCs w:val="28"/>
        </w:rPr>
        <w:t>–      труд и творчество – уважение к труду, творчество и созидание, целеустремленность и настойчивость;</w:t>
      </w:r>
    </w:p>
    <w:p w:rsidR="004E3A27" w:rsidRPr="005750BA" w:rsidRDefault="004E3A27" w:rsidP="005750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0BA">
        <w:rPr>
          <w:rFonts w:ascii="Times New Roman" w:hAnsi="Times New Roman" w:cs="Times New Roman"/>
          <w:sz w:val="28"/>
          <w:szCs w:val="28"/>
        </w:rPr>
        <w:t>–      традиционные российские религии – представление о вере, духовности, религиозной жизни человека, толерантности, формируемые на основе межконфессионального диалога;</w:t>
      </w:r>
    </w:p>
    <w:p w:rsidR="004E3A27" w:rsidRPr="005750BA" w:rsidRDefault="004E3A27" w:rsidP="005750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0BA">
        <w:rPr>
          <w:rFonts w:ascii="Times New Roman" w:hAnsi="Times New Roman" w:cs="Times New Roman"/>
          <w:sz w:val="28"/>
          <w:szCs w:val="28"/>
        </w:rPr>
        <w:t>–      искусство и литература – красота, гармония, духовный мир человека, нравственный выбор, смысл жизни, эстетическое развитие, этическое развитие;</w:t>
      </w:r>
    </w:p>
    <w:p w:rsidR="004E3A27" w:rsidRPr="005750BA" w:rsidRDefault="004E3A27" w:rsidP="005750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0BA">
        <w:rPr>
          <w:rFonts w:ascii="Times New Roman" w:hAnsi="Times New Roman" w:cs="Times New Roman"/>
          <w:sz w:val="28"/>
          <w:szCs w:val="28"/>
        </w:rPr>
        <w:t>–      природа – эволюция, родная земля, заповедная природа, планета Земля, экологическое сознание;</w:t>
      </w:r>
    </w:p>
    <w:p w:rsidR="004E3A27" w:rsidRPr="005750BA" w:rsidRDefault="004E3A27" w:rsidP="005750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0BA">
        <w:rPr>
          <w:rFonts w:ascii="Times New Roman" w:hAnsi="Times New Roman" w:cs="Times New Roman"/>
          <w:sz w:val="28"/>
          <w:szCs w:val="28"/>
        </w:rPr>
        <w:t>Базовые ценности должны лежать в основе уклада школьной жизни, определять урочную, внеурочную и внешкольную деятельность детей.</w:t>
      </w:r>
    </w:p>
    <w:p w:rsidR="004E3A27" w:rsidRPr="005750BA" w:rsidRDefault="00914EFF" w:rsidP="005750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0BA">
        <w:rPr>
          <w:rFonts w:ascii="Times New Roman" w:hAnsi="Times New Roman" w:cs="Times New Roman"/>
          <w:sz w:val="28"/>
          <w:szCs w:val="28"/>
        </w:rPr>
        <w:lastRenderedPageBreak/>
        <w:t>Иными словами,</w:t>
      </w:r>
      <w:r w:rsidR="004E3A27" w:rsidRPr="005750BA">
        <w:rPr>
          <w:rFonts w:ascii="Times New Roman" w:hAnsi="Times New Roman" w:cs="Times New Roman"/>
          <w:sz w:val="28"/>
          <w:szCs w:val="28"/>
        </w:rPr>
        <w:t xml:space="preserve"> необходима </w:t>
      </w:r>
      <w:proofErr w:type="spellStart"/>
      <w:r w:rsidR="004E3A27" w:rsidRPr="005750BA">
        <w:rPr>
          <w:rFonts w:ascii="Times New Roman" w:hAnsi="Times New Roman" w:cs="Times New Roman"/>
          <w:sz w:val="28"/>
          <w:szCs w:val="28"/>
        </w:rPr>
        <w:t>интегративность</w:t>
      </w:r>
      <w:proofErr w:type="spellEnd"/>
      <w:r w:rsidR="004E3A27" w:rsidRPr="005750BA">
        <w:rPr>
          <w:rFonts w:ascii="Times New Roman" w:hAnsi="Times New Roman" w:cs="Times New Roman"/>
          <w:sz w:val="28"/>
          <w:szCs w:val="28"/>
        </w:rPr>
        <w:t xml:space="preserve"> всех программ духовно-нравственного развития личности.</w:t>
      </w:r>
    </w:p>
    <w:p w:rsidR="004E3A27" w:rsidRPr="005750BA" w:rsidRDefault="004E3A27" w:rsidP="005750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0BA">
        <w:rPr>
          <w:rFonts w:ascii="Times New Roman" w:hAnsi="Times New Roman" w:cs="Times New Roman"/>
          <w:sz w:val="28"/>
          <w:szCs w:val="28"/>
        </w:rPr>
        <w:t>Для организации такого пространства необходимо взаимодействие с семьей, общественными и религиозными объединениями, учреждениями дополнительного образования, культуры и спорта, средствами массовой информации. Целью этого взаимодействия является совместное обеспечение условий для духовно-нравственного развития и воспитания обучающихся.</w:t>
      </w:r>
    </w:p>
    <w:p w:rsidR="00C61F5F" w:rsidRPr="005750BA" w:rsidRDefault="00C61F5F" w:rsidP="005750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0BA">
        <w:rPr>
          <w:rFonts w:ascii="Times New Roman" w:hAnsi="Times New Roman" w:cs="Times New Roman"/>
          <w:sz w:val="28"/>
          <w:szCs w:val="28"/>
        </w:rPr>
        <w:t>Изменения в социальной жизни нашей страны, перемены в области просвещения делают особенно актуальными проблемы духовности, морали, этики. Становится иной и современная стратегия развития российс</w:t>
      </w:r>
      <w:r w:rsidR="00914EFF">
        <w:rPr>
          <w:rFonts w:ascii="Times New Roman" w:hAnsi="Times New Roman" w:cs="Times New Roman"/>
          <w:sz w:val="28"/>
          <w:szCs w:val="28"/>
        </w:rPr>
        <w:t>кого образования</w:t>
      </w:r>
      <w:r w:rsidRPr="005750BA">
        <w:rPr>
          <w:rFonts w:ascii="Times New Roman" w:hAnsi="Times New Roman" w:cs="Times New Roman"/>
          <w:sz w:val="28"/>
          <w:szCs w:val="28"/>
        </w:rPr>
        <w:t xml:space="preserve">: в центре ее – формирование духовно богатой, высоконравственной, образованной и творческой личности. Восстанавливаются важнейшие функции </w:t>
      </w:r>
      <w:r w:rsidR="00914EFF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5750B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750B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750BA">
        <w:rPr>
          <w:rFonts w:ascii="Times New Roman" w:hAnsi="Times New Roman" w:cs="Times New Roman"/>
          <w:sz w:val="28"/>
          <w:szCs w:val="28"/>
        </w:rPr>
        <w:t>-образовательная и этнокультурная, акценты в обучении переносятся с увеличения объема информации на познание, воспитание и развитие, происходит переориентация со «</w:t>
      </w:r>
      <w:proofErr w:type="spellStart"/>
      <w:r w:rsidRPr="005750BA">
        <w:rPr>
          <w:rFonts w:ascii="Times New Roman" w:hAnsi="Times New Roman" w:cs="Times New Roman"/>
          <w:sz w:val="28"/>
          <w:szCs w:val="28"/>
        </w:rPr>
        <w:t>знаниецентристской</w:t>
      </w:r>
      <w:proofErr w:type="spellEnd"/>
      <w:r w:rsidRPr="005750BA">
        <w:rPr>
          <w:rFonts w:ascii="Times New Roman" w:hAnsi="Times New Roman" w:cs="Times New Roman"/>
          <w:sz w:val="28"/>
          <w:szCs w:val="28"/>
        </w:rPr>
        <w:t>» системы преподавания на «</w:t>
      </w:r>
      <w:proofErr w:type="spellStart"/>
      <w:r w:rsidRPr="005750BA">
        <w:rPr>
          <w:rFonts w:ascii="Times New Roman" w:hAnsi="Times New Roman" w:cs="Times New Roman"/>
          <w:sz w:val="28"/>
          <w:szCs w:val="28"/>
        </w:rPr>
        <w:t>культуросообразную</w:t>
      </w:r>
      <w:proofErr w:type="spellEnd"/>
      <w:r w:rsidRPr="005750BA">
        <w:rPr>
          <w:rFonts w:ascii="Times New Roman" w:hAnsi="Times New Roman" w:cs="Times New Roman"/>
          <w:sz w:val="28"/>
          <w:szCs w:val="28"/>
        </w:rPr>
        <w:t xml:space="preserve">» систему, призванную обеспечить формирование духовного мира человека, его приобщение к ценностям национальной и мировой культуры. </w:t>
      </w:r>
    </w:p>
    <w:p w:rsidR="00C61F5F" w:rsidRPr="005750BA" w:rsidRDefault="00C61F5F" w:rsidP="005750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0BA">
        <w:rPr>
          <w:rFonts w:ascii="Times New Roman" w:hAnsi="Times New Roman" w:cs="Times New Roman"/>
          <w:sz w:val="28"/>
          <w:szCs w:val="28"/>
        </w:rPr>
        <w:t>Духовно-нравственное воспитание предполагает становление отношений ребенка к Родине, обществу, коллективу, людям, к труду, своим обя</w:t>
      </w:r>
      <w:r w:rsidR="005A6FBA" w:rsidRPr="005750BA">
        <w:rPr>
          <w:rFonts w:ascii="Times New Roman" w:hAnsi="Times New Roman" w:cs="Times New Roman"/>
          <w:sz w:val="28"/>
          <w:szCs w:val="28"/>
        </w:rPr>
        <w:t>занностям и к самому себе. С</w:t>
      </w:r>
      <w:r w:rsidRPr="005750BA">
        <w:rPr>
          <w:rFonts w:ascii="Times New Roman" w:hAnsi="Times New Roman" w:cs="Times New Roman"/>
          <w:sz w:val="28"/>
          <w:szCs w:val="28"/>
        </w:rPr>
        <w:t xml:space="preserve">оответственно, развитие качеств: патриотизма, толерантности, товарищества, активное отношение к действительности, глубокое уважение к людям. </w:t>
      </w:r>
    </w:p>
    <w:p w:rsidR="006A4ADF" w:rsidRPr="005750BA" w:rsidRDefault="002A14E7" w:rsidP="005750BA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bCs/>
          <w:iCs/>
          <w:color w:val="000000"/>
          <w:sz w:val="28"/>
          <w:szCs w:val="28"/>
          <w:lang w:eastAsia="ko-KR"/>
        </w:rPr>
      </w:pPr>
      <w:r w:rsidRPr="005750BA">
        <w:rPr>
          <w:rFonts w:ascii="Times New Roman" w:eastAsia="Batang" w:hAnsi="Times New Roman" w:cs="Times New Roman"/>
          <w:bCs/>
          <w:iCs/>
          <w:color w:val="000000"/>
          <w:sz w:val="28"/>
          <w:szCs w:val="28"/>
          <w:lang w:eastAsia="ko-KR"/>
        </w:rPr>
        <w:t>Возрождение России связано не только с решением политических, экономических, социальных проблем, но, прежде всего, с воспитанием человека, формированием у него духовно-нравственных качеств…</w:t>
      </w:r>
      <w:r w:rsidRPr="005750BA">
        <w:rPr>
          <w:rFonts w:ascii="Times New Roman" w:eastAsia="Batang" w:hAnsi="Times New Roman" w:cs="Times New Roman"/>
          <w:bCs/>
          <w:iCs/>
          <w:color w:val="000000"/>
          <w:sz w:val="28"/>
          <w:szCs w:val="28"/>
          <w:lang w:eastAsia="ko-KR"/>
        </w:rPr>
        <w:br/>
        <w:t xml:space="preserve">           Ведущая роль в формировании </w:t>
      </w:r>
      <w:r w:rsidR="00914EFF" w:rsidRPr="005750BA">
        <w:rPr>
          <w:rFonts w:ascii="Times New Roman" w:eastAsia="Batang" w:hAnsi="Times New Roman" w:cs="Times New Roman"/>
          <w:bCs/>
          <w:iCs/>
          <w:color w:val="000000"/>
          <w:sz w:val="28"/>
          <w:szCs w:val="28"/>
          <w:lang w:eastAsia="ko-KR"/>
        </w:rPr>
        <w:t>основ духовной ориентации и нравственного поведения,</w:t>
      </w:r>
      <w:r w:rsidRPr="005750BA">
        <w:rPr>
          <w:rFonts w:ascii="Times New Roman" w:eastAsia="Batang" w:hAnsi="Times New Roman" w:cs="Times New Roman"/>
          <w:bCs/>
          <w:iCs/>
          <w:color w:val="000000"/>
          <w:sz w:val="28"/>
          <w:szCs w:val="28"/>
          <w:lang w:eastAsia="ko-KR"/>
        </w:rPr>
        <w:t xml:space="preserve"> учащихся принадлежит начальной школе, именно младший школьный возраст называют «з</w:t>
      </w:r>
      <w:r w:rsidR="006A4ADF" w:rsidRPr="005750BA">
        <w:rPr>
          <w:rFonts w:ascii="Times New Roman" w:eastAsia="Batang" w:hAnsi="Times New Roman" w:cs="Times New Roman"/>
          <w:bCs/>
          <w:iCs/>
          <w:color w:val="000000"/>
          <w:sz w:val="28"/>
          <w:szCs w:val="28"/>
          <w:lang w:eastAsia="ko-KR"/>
        </w:rPr>
        <w:t>олотой порой» (</w:t>
      </w:r>
      <w:proofErr w:type="spellStart"/>
      <w:r w:rsidR="006A4ADF" w:rsidRPr="005750BA">
        <w:rPr>
          <w:rFonts w:ascii="Times New Roman" w:eastAsia="Batang" w:hAnsi="Times New Roman" w:cs="Times New Roman"/>
          <w:bCs/>
          <w:iCs/>
          <w:color w:val="000000"/>
          <w:sz w:val="28"/>
          <w:szCs w:val="28"/>
          <w:lang w:eastAsia="ko-KR"/>
        </w:rPr>
        <w:t>В.В.Зеньковский</w:t>
      </w:r>
      <w:proofErr w:type="spellEnd"/>
      <w:r w:rsidR="006A4ADF" w:rsidRPr="005750BA">
        <w:rPr>
          <w:rFonts w:ascii="Times New Roman" w:eastAsia="Batang" w:hAnsi="Times New Roman" w:cs="Times New Roman"/>
          <w:bCs/>
          <w:iCs/>
          <w:color w:val="000000"/>
          <w:sz w:val="28"/>
          <w:szCs w:val="28"/>
          <w:lang w:eastAsia="ko-KR"/>
        </w:rPr>
        <w:t>)</w:t>
      </w:r>
    </w:p>
    <w:p w:rsidR="006A4ADF" w:rsidRPr="005750BA" w:rsidRDefault="002A14E7" w:rsidP="005750BA">
      <w:pPr>
        <w:spacing w:after="0" w:line="360" w:lineRule="auto"/>
        <w:jc w:val="both"/>
        <w:rPr>
          <w:rFonts w:ascii="Times New Roman" w:eastAsia="Batang" w:hAnsi="Times New Roman" w:cs="Times New Roman"/>
          <w:bCs/>
          <w:iCs/>
          <w:color w:val="000000"/>
          <w:sz w:val="28"/>
          <w:szCs w:val="28"/>
          <w:lang w:eastAsia="ko-KR"/>
        </w:rPr>
      </w:pPr>
      <w:r w:rsidRPr="005750BA">
        <w:rPr>
          <w:rFonts w:ascii="Times New Roman" w:eastAsia="Batang" w:hAnsi="Times New Roman" w:cs="Times New Roman"/>
          <w:bCs/>
          <w:iCs/>
          <w:color w:val="000000"/>
          <w:sz w:val="28"/>
          <w:szCs w:val="28"/>
          <w:lang w:eastAsia="ko-KR"/>
        </w:rPr>
        <w:lastRenderedPageBreak/>
        <w:t>духовно-личнос</w:t>
      </w:r>
      <w:r w:rsidR="006A4ADF" w:rsidRPr="005750BA">
        <w:rPr>
          <w:rFonts w:ascii="Times New Roman" w:eastAsia="Batang" w:hAnsi="Times New Roman" w:cs="Times New Roman"/>
          <w:bCs/>
          <w:iCs/>
          <w:color w:val="000000"/>
          <w:sz w:val="28"/>
          <w:szCs w:val="28"/>
          <w:lang w:eastAsia="ko-KR"/>
        </w:rPr>
        <w:t xml:space="preserve">тного становления.  </w:t>
      </w:r>
    </w:p>
    <w:p w:rsidR="005A6FBA" w:rsidRPr="005750BA" w:rsidRDefault="005A6FBA" w:rsidP="005750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видим своей задачей на основе изучения личности учащихся, их интересов, стремлений и желаний создать максимум условий для физического, интеллектуального, нравственного и духовного развития детей.</w:t>
      </w:r>
    </w:p>
    <w:p w:rsidR="005A6FBA" w:rsidRPr="005750BA" w:rsidRDefault="005A6FBA" w:rsidP="005750BA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Воспитательная система создаётся усилиями всех участников образовательного процесса: </w:t>
      </w:r>
      <w:r w:rsidR="00914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</w:t>
      </w:r>
      <w:r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учениками, родителями и охватывает весь педагогический процесс, интегрируя учебные занятия, внеурочную жизнь детей, разнообразную деятельность и общение за пределами школы, влияние социальной, природной, предметно- эстетической среды, непрестанно расширяющееся воспитательное пространство.</w:t>
      </w:r>
    </w:p>
    <w:p w:rsidR="005A6FBA" w:rsidRPr="005750BA" w:rsidRDefault="005A6FBA" w:rsidP="005750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учреждения</w:t>
      </w:r>
      <w:r w:rsidR="0091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дополнительного образования</w:t>
      </w:r>
      <w:r w:rsidRPr="00575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постарались направить мировоззренческие знания на воспитание нравственности, духовности, </w:t>
      </w:r>
      <w:proofErr w:type="spellStart"/>
      <w:r w:rsidRPr="005750BA">
        <w:rPr>
          <w:rFonts w:ascii="Times New Roman" w:eastAsia="Times New Roman" w:hAnsi="Times New Roman" w:cs="Times New Roman"/>
          <w:sz w:val="28"/>
          <w:szCs w:val="28"/>
          <w:lang w:eastAsia="ar-SA"/>
        </w:rPr>
        <w:t>этносознания</w:t>
      </w:r>
      <w:proofErr w:type="spellEnd"/>
      <w:r w:rsidRPr="005750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доброжелательного </w:t>
      </w:r>
      <w:r w:rsidR="00914EFF" w:rsidRPr="005750BA"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отношения к</w:t>
      </w:r>
      <w:r w:rsidRPr="005750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обществу и людям.</w:t>
      </w:r>
    </w:p>
    <w:p w:rsidR="005A6FBA" w:rsidRPr="005750BA" w:rsidRDefault="005A6FBA" w:rsidP="005750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Базисом   всей педагогической и </w:t>
      </w:r>
      <w:r w:rsidR="00914EFF"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системы</w:t>
      </w:r>
      <w:r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4EFF"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развивающейся в </w:t>
      </w:r>
      <w:r w:rsidR="0091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объединениях </w:t>
      </w:r>
      <w:r w:rsidR="00914EFF"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</w:t>
      </w:r>
      <w:r w:rsidR="00914EFF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направленности</w:t>
      </w:r>
      <w:r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духовно-</w:t>
      </w:r>
      <w:r w:rsidR="00914EFF"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воспитание</w:t>
      </w:r>
      <w:r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художественное образование, опирающиеся на базовые дисциплины, а также на </w:t>
      </w:r>
      <w:r w:rsidR="00914EFF"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казачью культуру</w:t>
      </w:r>
      <w:r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воспринимаемую через историю, литературу, изобразительное искусство, художественный труд </w:t>
      </w:r>
      <w:r w:rsidR="00914EFF"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музыку</w:t>
      </w:r>
      <w:r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14E7" w:rsidRPr="005750BA" w:rsidRDefault="002A14E7" w:rsidP="005750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BA">
        <w:rPr>
          <w:rFonts w:ascii="Times New Roman" w:eastAsia="Batang" w:hAnsi="Times New Roman" w:cs="Times New Roman"/>
          <w:bCs/>
          <w:iCs/>
          <w:color w:val="000000"/>
          <w:sz w:val="28"/>
          <w:szCs w:val="28"/>
          <w:lang w:eastAsia="ko-KR"/>
        </w:rPr>
        <w:t xml:space="preserve"> </w:t>
      </w:r>
      <w:r w:rsidR="00914EFF">
        <w:rPr>
          <w:rFonts w:ascii="Times New Roman" w:eastAsia="Batang" w:hAnsi="Times New Roman" w:cs="Times New Roman"/>
          <w:bCs/>
          <w:iCs/>
          <w:color w:val="000000"/>
          <w:sz w:val="28"/>
          <w:szCs w:val="28"/>
          <w:lang w:eastAsia="ko-KR"/>
        </w:rPr>
        <w:t>О</w:t>
      </w:r>
      <w:r w:rsidRPr="005750BA">
        <w:rPr>
          <w:rFonts w:ascii="Times New Roman" w:eastAsia="Batang" w:hAnsi="Times New Roman" w:cs="Times New Roman"/>
          <w:bCs/>
          <w:iCs/>
          <w:color w:val="000000"/>
          <w:sz w:val="28"/>
          <w:szCs w:val="28"/>
          <w:lang w:eastAsia="ko-KR"/>
        </w:rPr>
        <w:t>собую роль здесь призвана сыграть система дополнительного образования детей, одна из основных задач которой - раскрыть внутренний, творческий потенциал ребенка, «усилить» его природные способности</w:t>
      </w:r>
      <w:r w:rsidR="00914EFF">
        <w:rPr>
          <w:rFonts w:ascii="Times New Roman" w:eastAsia="Batang" w:hAnsi="Times New Roman" w:cs="Times New Roman"/>
          <w:bCs/>
          <w:iCs/>
          <w:color w:val="000000"/>
          <w:sz w:val="28"/>
          <w:szCs w:val="28"/>
          <w:lang w:eastAsia="ko-KR"/>
        </w:rPr>
        <w:t>.</w:t>
      </w:r>
    </w:p>
    <w:p w:rsidR="002A14E7" w:rsidRPr="005750BA" w:rsidRDefault="002A14E7" w:rsidP="005750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оздоровления </w:t>
      </w:r>
      <w:r w:rsidR="00914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914EFF"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восстановление </w:t>
      </w:r>
      <w:r w:rsidR="00914EFF"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исторической экологии</w:t>
      </w:r>
      <w:r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утверждение в сознании учащихся исторических корней нашей культуры, направленной на развитие этнического национального самосознания. Идею великой России: ощущение исторического долга, служение государству, народу. Идею </w:t>
      </w:r>
      <w:r w:rsidR="00EF5EF7"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как</w:t>
      </w:r>
      <w:r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частицы рода, в которой сливаются мысли и чувства о народе.</w:t>
      </w:r>
    </w:p>
    <w:p w:rsidR="002A14E7" w:rsidRPr="00EF5EF7" w:rsidRDefault="00EF5EF7" w:rsidP="00EF5EF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Учреждение</w:t>
      </w:r>
      <w:r w:rsidR="002A14E7" w:rsidRPr="00575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работает над </w:t>
      </w:r>
      <w:r w:rsidRPr="00575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формированием духовно</w:t>
      </w:r>
      <w:r w:rsidR="002A14E7" w:rsidRPr="00575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богатой </w:t>
      </w:r>
      <w:r w:rsidRPr="00575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 патриота</w:t>
      </w:r>
      <w:r w:rsidR="002A14E7" w:rsidRPr="00575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малой родины, </w:t>
      </w:r>
      <w:r w:rsidRPr="00575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приобщением</w:t>
      </w:r>
      <w:r w:rsidR="002A14E7" w:rsidRPr="00575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к общечеловеческим ценностям через культурное наследие казаков.</w:t>
      </w:r>
      <w:r w:rsidR="002A14E7" w:rsidRPr="005750BA">
        <w:rPr>
          <w:rFonts w:ascii="Times New Roman" w:eastAsia="Batang" w:hAnsi="Times New Roman" w:cs="Times New Roman"/>
          <w:bCs/>
          <w:iCs/>
          <w:color w:val="000000"/>
          <w:sz w:val="28"/>
          <w:szCs w:val="28"/>
          <w:lang w:eastAsia="ko-KR"/>
        </w:rPr>
        <w:t xml:space="preserve"> </w:t>
      </w:r>
    </w:p>
    <w:p w:rsidR="002A14E7" w:rsidRPr="005750BA" w:rsidRDefault="002A14E7" w:rsidP="005750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отличается разнообразием форм, наиболее эффективными из которых являются:</w:t>
      </w:r>
    </w:p>
    <w:p w:rsidR="002A14E7" w:rsidRPr="005750BA" w:rsidRDefault="002A14E7" w:rsidP="005750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кружков прикладного творчества и фольклора, спортивных секций; </w:t>
      </w:r>
    </w:p>
    <w:p w:rsidR="002A14E7" w:rsidRPr="005750BA" w:rsidRDefault="002A14E7" w:rsidP="005750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работы летн</w:t>
      </w:r>
      <w:r w:rsidR="00EF5EF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профильного лагеря</w:t>
      </w:r>
      <w:r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14E7" w:rsidRPr="005750BA" w:rsidRDefault="002A14E7" w:rsidP="005750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активное воздействие на родителей.</w:t>
      </w:r>
    </w:p>
    <w:p w:rsidR="002A14E7" w:rsidRPr="005750BA" w:rsidRDefault="002A14E7" w:rsidP="005750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BA">
        <w:rPr>
          <w:rFonts w:ascii="Times New Roman" w:eastAsia="Batang" w:hAnsi="Times New Roman" w:cs="Times New Roman"/>
          <w:bCs/>
          <w:iCs/>
          <w:color w:val="000000"/>
          <w:sz w:val="28"/>
          <w:szCs w:val="28"/>
          <w:lang w:eastAsia="ko-KR"/>
        </w:rPr>
        <w:t xml:space="preserve">               </w:t>
      </w:r>
      <w:r w:rsidR="00575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нашей</w:t>
      </w:r>
      <w:r w:rsidRPr="00575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</w:t>
      </w:r>
      <w:r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обусловлена тем, что в педагогике </w:t>
      </w:r>
      <w:r w:rsidR="00EF5E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кубанских</w:t>
      </w:r>
      <w:r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казаков достаточно полно представлены такие вопросы, как воспитание воина, защитника, патриота Отечества; подготовка молодого человека к суровым испытаниям; специфика воспитания мальчиков и девочек; общественный уклад жизни как фактор воспитательного воздействия; особенности ухода за ребенком на разных возрастных этапах.</w:t>
      </w:r>
    </w:p>
    <w:p w:rsidR="002A14E7" w:rsidRPr="005750BA" w:rsidRDefault="002A14E7" w:rsidP="005750B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BA">
        <w:rPr>
          <w:rFonts w:ascii="Times New Roman" w:hAnsi="Times New Roman" w:cs="Times New Roman"/>
          <w:sz w:val="28"/>
          <w:szCs w:val="28"/>
        </w:rPr>
        <w:t>Главный результат, который хотелось бы достичь</w:t>
      </w:r>
      <w:r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сформировать у учащейся молодежи гражданственность, патриотизм, трудолюбие, национальную и религиозную терпимость, чувство личного достоинства и стремление к самореализации через культурное наследие казачества.</w:t>
      </w:r>
    </w:p>
    <w:p w:rsidR="002A14E7" w:rsidRPr="005750BA" w:rsidRDefault="005A6FBA" w:rsidP="005750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750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Цели:</w:t>
      </w:r>
    </w:p>
    <w:p w:rsidR="002A14E7" w:rsidRPr="005750BA" w:rsidRDefault="002A14E7" w:rsidP="005750B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750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Передача наследия </w:t>
      </w:r>
      <w:r w:rsidR="00EF5EF7" w:rsidRPr="005750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казаков, идей</w:t>
      </w:r>
      <w:r w:rsidRPr="005750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духовности, утверждение традиционных духовно</w:t>
      </w:r>
      <w:r w:rsidR="00EF5E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5750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нравственных ценностей в сознании детей через духовное возрождение казачьих семей, изучение и овладение опытом предыдущих поколений.</w:t>
      </w:r>
    </w:p>
    <w:p w:rsidR="002A14E7" w:rsidRPr="005750BA" w:rsidRDefault="002A14E7" w:rsidP="005750B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750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Освоение детьми традиционной культуры своего народа, развитие творческой деятельности по её возрождению, сохранению и развитию через изучение народных обычаев, традиций, ремёсел.</w:t>
      </w:r>
    </w:p>
    <w:p w:rsidR="002A14E7" w:rsidRPr="005750BA" w:rsidRDefault="002A14E7" w:rsidP="005750B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750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Воспитание любви к родному краю, потребности в её защите от негативных воздействий; изучение родного края. </w:t>
      </w:r>
    </w:p>
    <w:p w:rsidR="002A14E7" w:rsidRPr="005750BA" w:rsidRDefault="002A14E7" w:rsidP="005750B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750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Воспитание </w:t>
      </w:r>
      <w:r w:rsidR="00EF5EF7" w:rsidRPr="005750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патриотических и</w:t>
      </w:r>
      <w:r w:rsidRPr="005750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духовно-нравственных ценностей </w:t>
      </w:r>
      <w:r w:rsidR="00EF5E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объединениях.</w:t>
      </w:r>
    </w:p>
    <w:p w:rsidR="004E3A27" w:rsidRPr="005750BA" w:rsidRDefault="004E3A27" w:rsidP="005750BA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воспитания основана на взаимодействии, сотрудничестве педагогов, д</w:t>
      </w:r>
      <w:r w:rsidR="00EF5EF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етей, родителей, и общественности</w:t>
      </w:r>
      <w:r w:rsidR="00EF5EF7"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охватывает</w:t>
      </w:r>
      <w:r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педагогиче</w:t>
      </w:r>
      <w:r w:rsidR="00EF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процесс, интегрируя </w:t>
      </w:r>
      <w:r w:rsidR="00EF5EF7"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внеурочную жизн</w:t>
      </w:r>
      <w:r w:rsidR="00EF5EF7">
        <w:rPr>
          <w:rFonts w:ascii="Times New Roman" w:eastAsia="Times New Roman" w:hAnsi="Times New Roman" w:cs="Times New Roman"/>
          <w:sz w:val="28"/>
          <w:szCs w:val="28"/>
          <w:lang w:eastAsia="ru-RU"/>
        </w:rPr>
        <w:t>ь детей</w:t>
      </w:r>
      <w:r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6FBA" w:rsidRPr="005750BA" w:rsidRDefault="005A6FBA" w:rsidP="005750B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750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Наша русская история, история казачества на Юге России неразрывно связана с православием. </w:t>
      </w:r>
    </w:p>
    <w:p w:rsidR="002164C6" w:rsidRPr="00EF5EF7" w:rsidRDefault="00EF5EF7" w:rsidP="00EF5EF7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педагогический</w:t>
      </w:r>
      <w:r w:rsidR="002164C6"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 и коллектив учащихся всячески подд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ерживает и чтит традиции </w:t>
      </w:r>
      <w:r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казачества, которые</w:t>
      </w:r>
      <w:r w:rsidR="002164C6"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собствуют созданию </w:t>
      </w:r>
      <w:r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</w:t>
      </w:r>
      <w:r w:rsidR="002164C6"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56C" w:rsidRPr="005750BA" w:rsidRDefault="0072456C" w:rsidP="005750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FBA"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современных усл</w:t>
      </w:r>
      <w:r w:rsidR="00EF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овиях главной целью работы </w:t>
      </w:r>
      <w:r w:rsidR="00EF5EF7"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обучение, но и воспитание ученика, развитие личности ребенка. Набором отдельных воспитательных мероприятий многого не добьешься, поэтому в течение многих лет ведется системная работа, обеспечивающая создание максимально благоприятных условий для развития личности ребенка, воспитания «человека». Работа строится с ориентацией на модель выпускника как гражданина – патриота, образованного человека, личность свободную, культурную, гуманную, способную к саморазвитию.</w:t>
      </w:r>
    </w:p>
    <w:p w:rsidR="0072456C" w:rsidRPr="005750BA" w:rsidRDefault="0072456C" w:rsidP="005750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видим своей задачей на основе изучения личности учащихся, их интересов, стремлений и желаний создать максимум условий для физического, интеллектуального, нравственного и духовного развития детей.</w:t>
      </w:r>
    </w:p>
    <w:p w:rsidR="0072456C" w:rsidRPr="005750BA" w:rsidRDefault="0072456C" w:rsidP="005750BA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 времена ядром русской культуры были православные устои и традиции народной жизни. Уход в воспитании от традиций православия, на наш взгляд, одна из причин нравственного опустошения личности. И чтобы вернуться к истокам развития духовно-нравственного воспитания, необходимы духовно-здоровая семья и </w:t>
      </w:r>
      <w:r w:rsidR="00EF5E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Духовно-нравственное воспитание в настоящее время в педагогике чаще всего понимается как нравственное воспитание в соответствии с духовными традициями народа.</w:t>
      </w:r>
    </w:p>
    <w:p w:rsidR="00AB1A05" w:rsidRPr="003A42DF" w:rsidRDefault="00AB1A05" w:rsidP="003A42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0BA">
        <w:rPr>
          <w:rFonts w:ascii="Times New Roman" w:hAnsi="Times New Roman" w:cs="Times New Roman"/>
          <w:sz w:val="28"/>
          <w:szCs w:val="28"/>
        </w:rPr>
        <w:lastRenderedPageBreak/>
        <w:t>Наше будущее зависит от того, сумеем ли мы восстановить историческую преемственность русской жизни, осознать себя продолжателями великого дела, хранителями и защитниками духовных сокровищ тысячелетней российской истории или окончательно произойдет угасание самосознания одного из величайших народов, а с угасанием самосознания распадается государство и исчезает народ.</w:t>
      </w:r>
      <w:r w:rsidR="0072456C"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A14E7" w:rsidRPr="005750BA" w:rsidRDefault="002A14E7" w:rsidP="005750BA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750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Проблема семьи и семейного воспитания в последние годы стоит как никогда остро. Одной из причин кризиса семьи и вос</w:t>
      </w:r>
      <w:r w:rsidRPr="005750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softHyphen/>
        <w:t>питания является нарушение исторической преемственности семейных традиций и связей между поколениями. Современ</w:t>
      </w:r>
      <w:r w:rsidRPr="005750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softHyphen/>
        <w:t>ная семья не выполняет своей исконной функции: передачи подрастающим поколениям духовно-нравственных и культур</w:t>
      </w:r>
      <w:r w:rsidRPr="005750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softHyphen/>
        <w:t xml:space="preserve">ных традиций, утратив понимание самого процесса воспитания как питания ребенка не только телесной, но и духовной пищей. </w:t>
      </w:r>
    </w:p>
    <w:p w:rsidR="002A14E7" w:rsidRPr="005750BA" w:rsidRDefault="002A14E7" w:rsidP="005750BA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750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  <w:t>Родители и педагоги уже осознают необходимость тесно</w:t>
      </w:r>
      <w:r w:rsidRPr="005750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softHyphen/>
        <w:t>го взаимодействия, которое может выразиться в педагогичес</w:t>
      </w:r>
      <w:r w:rsidRPr="005750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softHyphen/>
        <w:t>ком сопровождении семьи в вопросах воспитания детей. В то же время ни для кого не секрет, что традиционные формы работы с се</w:t>
      </w:r>
      <w:r w:rsidRPr="005750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softHyphen/>
        <w:t>мьей в образовательных учреждениях почти не приносят зри</w:t>
      </w:r>
      <w:r w:rsidRPr="005750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softHyphen/>
        <w:t xml:space="preserve">мых результатов. </w:t>
      </w:r>
    </w:p>
    <w:p w:rsidR="00397E2A" w:rsidRPr="005750BA" w:rsidRDefault="00397E2A" w:rsidP="005750B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50BA">
        <w:rPr>
          <w:rFonts w:ascii="Times New Roman" w:hAnsi="Times New Roman" w:cs="Times New Roman"/>
          <w:sz w:val="28"/>
          <w:szCs w:val="28"/>
        </w:rPr>
        <w:t>На основе традиционных духовно-нравственных устоев семьи закладывается последующая социальная и духовная состоятельность личности. Только семья может воспитать семьянина. Почитание родителей воспринимается детьми как необходимое условие благополучного взросления. В семье рождается чувство живой преемственности поколений, ощущение причастности к истории своего народа, прошлому, настоящему и будущему своей Родины.</w:t>
      </w:r>
    </w:p>
    <w:p w:rsidR="00397E2A" w:rsidRPr="005750BA" w:rsidRDefault="00397E2A" w:rsidP="005750B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50BA">
        <w:rPr>
          <w:rFonts w:ascii="Times New Roman" w:hAnsi="Times New Roman" w:cs="Times New Roman"/>
          <w:sz w:val="28"/>
          <w:szCs w:val="28"/>
        </w:rPr>
        <w:t>Традиции семьи тесно связа</w:t>
      </w:r>
      <w:r w:rsidR="00E67887">
        <w:rPr>
          <w:rFonts w:ascii="Times New Roman" w:hAnsi="Times New Roman" w:cs="Times New Roman"/>
          <w:sz w:val="28"/>
          <w:szCs w:val="28"/>
        </w:rPr>
        <w:t>ны с традициями общества, образовательных учреждений.  Д</w:t>
      </w:r>
      <w:r w:rsidRPr="005750BA">
        <w:rPr>
          <w:rFonts w:ascii="Times New Roman" w:hAnsi="Times New Roman" w:cs="Times New Roman"/>
          <w:sz w:val="28"/>
          <w:szCs w:val="28"/>
        </w:rPr>
        <w:t xml:space="preserve">ети вместе с родителями участвуют в подготовке и проведении праздников, </w:t>
      </w:r>
      <w:r w:rsidR="00E67887" w:rsidRPr="005750BA">
        <w:rPr>
          <w:rFonts w:ascii="Times New Roman" w:hAnsi="Times New Roman" w:cs="Times New Roman"/>
          <w:sz w:val="28"/>
          <w:szCs w:val="28"/>
        </w:rPr>
        <w:t>традиционных мероприятий</w:t>
      </w:r>
      <w:r w:rsidR="002A14E7" w:rsidRPr="005750BA">
        <w:rPr>
          <w:rFonts w:ascii="Times New Roman" w:hAnsi="Times New Roman" w:cs="Times New Roman"/>
          <w:sz w:val="28"/>
          <w:szCs w:val="28"/>
        </w:rPr>
        <w:t xml:space="preserve">: </w:t>
      </w:r>
      <w:r w:rsidR="003A42DF">
        <w:rPr>
          <w:rFonts w:ascii="Times New Roman" w:hAnsi="Times New Roman" w:cs="Times New Roman"/>
          <w:sz w:val="28"/>
          <w:szCs w:val="28"/>
        </w:rPr>
        <w:t>Д</w:t>
      </w:r>
      <w:r w:rsidR="002A14E7" w:rsidRPr="005750BA">
        <w:rPr>
          <w:rFonts w:ascii="Times New Roman" w:hAnsi="Times New Roman" w:cs="Times New Roman"/>
          <w:sz w:val="28"/>
          <w:szCs w:val="28"/>
        </w:rPr>
        <w:t>ень Матери</w:t>
      </w:r>
      <w:r w:rsidR="003A42DF">
        <w:rPr>
          <w:rFonts w:ascii="Times New Roman" w:hAnsi="Times New Roman" w:cs="Times New Roman"/>
          <w:sz w:val="28"/>
          <w:szCs w:val="28"/>
        </w:rPr>
        <w:t>-</w:t>
      </w:r>
      <w:r w:rsidR="00E67887">
        <w:rPr>
          <w:rFonts w:ascii="Times New Roman" w:hAnsi="Times New Roman" w:cs="Times New Roman"/>
          <w:sz w:val="28"/>
          <w:szCs w:val="28"/>
        </w:rPr>
        <w:t>казачки</w:t>
      </w:r>
      <w:r w:rsidR="00E67887" w:rsidRPr="005750BA">
        <w:rPr>
          <w:rFonts w:ascii="Times New Roman" w:hAnsi="Times New Roman" w:cs="Times New Roman"/>
          <w:sz w:val="28"/>
          <w:szCs w:val="28"/>
        </w:rPr>
        <w:t>, День</w:t>
      </w:r>
      <w:r w:rsidR="002A14E7" w:rsidRPr="005750BA">
        <w:rPr>
          <w:rFonts w:ascii="Times New Roman" w:hAnsi="Times New Roman" w:cs="Times New Roman"/>
          <w:sz w:val="28"/>
          <w:szCs w:val="28"/>
        </w:rPr>
        <w:t xml:space="preserve"> Защиты детей, Международный женский </w:t>
      </w:r>
      <w:bookmarkStart w:id="0" w:name="_GoBack"/>
      <w:bookmarkEnd w:id="0"/>
      <w:r w:rsidR="00E67887" w:rsidRPr="005750BA">
        <w:rPr>
          <w:rFonts w:ascii="Times New Roman" w:hAnsi="Times New Roman" w:cs="Times New Roman"/>
          <w:sz w:val="28"/>
          <w:szCs w:val="28"/>
        </w:rPr>
        <w:t>день, рождественские</w:t>
      </w:r>
      <w:r w:rsidR="002A14E7" w:rsidRPr="005750BA">
        <w:rPr>
          <w:rFonts w:ascii="Times New Roman" w:hAnsi="Times New Roman" w:cs="Times New Roman"/>
          <w:sz w:val="28"/>
          <w:szCs w:val="28"/>
        </w:rPr>
        <w:t xml:space="preserve"> чтения</w:t>
      </w:r>
      <w:r w:rsidR="00E67887">
        <w:rPr>
          <w:rFonts w:ascii="Times New Roman" w:hAnsi="Times New Roman" w:cs="Times New Roman"/>
          <w:sz w:val="28"/>
          <w:szCs w:val="28"/>
        </w:rPr>
        <w:t xml:space="preserve">, </w:t>
      </w:r>
      <w:r w:rsidR="00E67887">
        <w:rPr>
          <w:rFonts w:ascii="Times New Roman" w:hAnsi="Times New Roman" w:cs="Times New Roman"/>
          <w:sz w:val="28"/>
          <w:szCs w:val="28"/>
        </w:rPr>
        <w:lastRenderedPageBreak/>
        <w:t xml:space="preserve">совместные проекты </w:t>
      </w:r>
      <w:r w:rsidR="002A14E7" w:rsidRPr="005750BA">
        <w:rPr>
          <w:rFonts w:ascii="Times New Roman" w:hAnsi="Times New Roman" w:cs="Times New Roman"/>
          <w:sz w:val="28"/>
          <w:szCs w:val="28"/>
        </w:rPr>
        <w:t>и др. Конкурсы декоративно-прикладного творчества Дни здоровья, “Масленица”, фотовыста</w:t>
      </w:r>
      <w:r w:rsidR="003A1506" w:rsidRPr="005750BA">
        <w:rPr>
          <w:rFonts w:ascii="Times New Roman" w:hAnsi="Times New Roman" w:cs="Times New Roman"/>
          <w:sz w:val="28"/>
          <w:szCs w:val="28"/>
        </w:rPr>
        <w:t>вки и др.</w:t>
      </w:r>
    </w:p>
    <w:p w:rsidR="00614814" w:rsidRPr="005750BA" w:rsidRDefault="00E67887" w:rsidP="005750B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</w:t>
      </w:r>
      <w:r w:rsidR="00614814"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тесно переплетаются и дополняют друг друга. Воспитывают в детях </w:t>
      </w:r>
      <w:r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нравственное, гражданско</w:t>
      </w:r>
      <w:r w:rsidR="00614814"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-патриотическое, эстетическое, духовное богатство традиционной культуры нашего народа.</w:t>
      </w:r>
    </w:p>
    <w:p w:rsidR="00973324" w:rsidRPr="005750BA" w:rsidRDefault="00973324" w:rsidP="005750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Самоуправление рассматривается как необходимый компонент содержания современного воспитания личности, позволяющий выработать личную ответственность, учит культуре деловых </w:t>
      </w:r>
      <w:r w:rsidR="00E67887"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отношений, позволяет</w:t>
      </w:r>
      <w:r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887"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собственные</w:t>
      </w:r>
      <w:r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и реализовать их, оказывает существенную помощь в выборе профессии и т.п. </w:t>
      </w:r>
    </w:p>
    <w:p w:rsidR="00614814" w:rsidRPr="005750BA" w:rsidRDefault="00614814" w:rsidP="005750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системы самоуправления</w:t>
      </w:r>
      <w:r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гибкой и вариати</w:t>
      </w:r>
      <w:r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вной, учитывающей специфику, возможность, традиции и этапы развития каждого конкретного коллектива.</w:t>
      </w:r>
    </w:p>
    <w:p w:rsidR="002164C6" w:rsidRPr="005750BA" w:rsidRDefault="002164C6" w:rsidP="005750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мы формируем тенденции и предпосылки современного духовно-</w:t>
      </w:r>
      <w:r w:rsidR="00E67887"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нравственного воспитания</w:t>
      </w:r>
      <w:r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общеобразовательном процессе, которые воздействуют на семейный институт.</w:t>
      </w:r>
    </w:p>
    <w:p w:rsidR="002164C6" w:rsidRPr="005750BA" w:rsidRDefault="00C61F5F" w:rsidP="005750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0BA">
        <w:rPr>
          <w:rFonts w:ascii="Times New Roman" w:hAnsi="Times New Roman" w:cs="Times New Roman"/>
          <w:sz w:val="28"/>
          <w:szCs w:val="28"/>
        </w:rPr>
        <w:t>Духовно-нравственное воспитание является одним из основных компонентов о</w:t>
      </w:r>
      <w:r w:rsidR="00E67887">
        <w:rPr>
          <w:rFonts w:ascii="Times New Roman" w:hAnsi="Times New Roman" w:cs="Times New Roman"/>
          <w:sz w:val="28"/>
          <w:szCs w:val="28"/>
        </w:rPr>
        <w:t>бразовательного процесса,</w:t>
      </w:r>
      <w:r w:rsidRPr="005750BA">
        <w:rPr>
          <w:rFonts w:ascii="Times New Roman" w:hAnsi="Times New Roman" w:cs="Times New Roman"/>
          <w:sz w:val="28"/>
          <w:szCs w:val="28"/>
        </w:rPr>
        <w:t xml:space="preserve"> что помогает вырастить честных, добрых, трудолюбивых людей, поможет найти им своё место в жизни, использовать полученные знания и умения на благо Родины.</w:t>
      </w:r>
      <w:r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в своей работе мы стремимся к реализации задачи – зажечь каждое русское сердце потребностью служения России!</w:t>
      </w:r>
    </w:p>
    <w:p w:rsidR="001510D6" w:rsidRPr="005750BA" w:rsidRDefault="002164C6" w:rsidP="005750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хочу сказать, что впереди ещё много работы, много планов, которые надо осуществлять. Главное не останавливаться на достигнутом, идти дальше, пробовать, экспериментировать, внедрять новые технологии в у</w:t>
      </w:r>
      <w:r w:rsidR="00614814" w:rsidRPr="005750B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чебно-воспитательный процесс.  </w:t>
      </w:r>
    </w:p>
    <w:p w:rsidR="001510D6" w:rsidRPr="005750BA" w:rsidRDefault="001510D6" w:rsidP="005750BA">
      <w:pPr>
        <w:spacing w:after="0" w:line="360" w:lineRule="auto"/>
        <w:rPr>
          <w:sz w:val="28"/>
          <w:szCs w:val="28"/>
        </w:rPr>
      </w:pPr>
    </w:p>
    <w:sectPr w:rsidR="001510D6" w:rsidRPr="005750B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878" w:rsidRDefault="00471878" w:rsidP="004E3A27">
      <w:pPr>
        <w:spacing w:after="0" w:line="240" w:lineRule="auto"/>
      </w:pPr>
      <w:r>
        <w:separator/>
      </w:r>
    </w:p>
  </w:endnote>
  <w:endnote w:type="continuationSeparator" w:id="0">
    <w:p w:rsidR="00471878" w:rsidRDefault="00471878" w:rsidP="004E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8372846"/>
      <w:docPartObj>
        <w:docPartGallery w:val="Page Numbers (Bottom of Page)"/>
        <w:docPartUnique/>
      </w:docPartObj>
    </w:sdtPr>
    <w:sdtEndPr/>
    <w:sdtContent>
      <w:p w:rsidR="003A42DF" w:rsidRDefault="003A42D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887">
          <w:rPr>
            <w:noProof/>
          </w:rPr>
          <w:t>9</w:t>
        </w:r>
        <w:r>
          <w:fldChar w:fldCharType="end"/>
        </w:r>
      </w:p>
    </w:sdtContent>
  </w:sdt>
  <w:p w:rsidR="003A42DF" w:rsidRDefault="003A42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878" w:rsidRDefault="00471878" w:rsidP="004E3A27">
      <w:pPr>
        <w:spacing w:after="0" w:line="240" w:lineRule="auto"/>
      </w:pPr>
      <w:r>
        <w:separator/>
      </w:r>
    </w:p>
  </w:footnote>
  <w:footnote w:type="continuationSeparator" w:id="0">
    <w:p w:rsidR="00471878" w:rsidRDefault="00471878" w:rsidP="004E3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19201292"/>
    <w:multiLevelType w:val="hybridMultilevel"/>
    <w:tmpl w:val="445C0358"/>
    <w:lvl w:ilvl="0" w:tplc="A8045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36D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743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7C1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009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942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0EF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882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60D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8213982"/>
    <w:multiLevelType w:val="hybridMultilevel"/>
    <w:tmpl w:val="CE08A9D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33"/>
    <w:rsid w:val="00004276"/>
    <w:rsid w:val="0007155E"/>
    <w:rsid w:val="0008327F"/>
    <w:rsid w:val="000F1B10"/>
    <w:rsid w:val="001510D6"/>
    <w:rsid w:val="002164C6"/>
    <w:rsid w:val="002A14E7"/>
    <w:rsid w:val="00397E2A"/>
    <w:rsid w:val="003A1506"/>
    <w:rsid w:val="003A42DF"/>
    <w:rsid w:val="00441072"/>
    <w:rsid w:val="00465910"/>
    <w:rsid w:val="00471878"/>
    <w:rsid w:val="004E3A27"/>
    <w:rsid w:val="00560766"/>
    <w:rsid w:val="005750BA"/>
    <w:rsid w:val="005A6FBA"/>
    <w:rsid w:val="00614814"/>
    <w:rsid w:val="00692F3A"/>
    <w:rsid w:val="006A4ADF"/>
    <w:rsid w:val="00720783"/>
    <w:rsid w:val="0072456C"/>
    <w:rsid w:val="00914EFF"/>
    <w:rsid w:val="00973324"/>
    <w:rsid w:val="00AB1A05"/>
    <w:rsid w:val="00AB495D"/>
    <w:rsid w:val="00C54B20"/>
    <w:rsid w:val="00C61F5F"/>
    <w:rsid w:val="00CB7253"/>
    <w:rsid w:val="00DE7B2C"/>
    <w:rsid w:val="00E61729"/>
    <w:rsid w:val="00E6476C"/>
    <w:rsid w:val="00E67887"/>
    <w:rsid w:val="00E72933"/>
    <w:rsid w:val="00E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6453E-7EAC-44A0-9656-C0327780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A27"/>
  </w:style>
  <w:style w:type="paragraph" w:styleId="a5">
    <w:name w:val="footer"/>
    <w:basedOn w:val="a"/>
    <w:link w:val="a6"/>
    <w:uiPriority w:val="99"/>
    <w:unhideWhenUsed/>
    <w:rsid w:val="004E3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A27"/>
  </w:style>
  <w:style w:type="paragraph" w:styleId="a7">
    <w:name w:val="List Paragraph"/>
    <w:basedOn w:val="a"/>
    <w:uiPriority w:val="34"/>
    <w:qFormat/>
    <w:rsid w:val="00397E2A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3A4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Татьянка</dc:creator>
  <cp:keywords/>
  <dc:description/>
  <cp:lastModifiedBy>Михаил</cp:lastModifiedBy>
  <cp:revision>18</cp:revision>
  <dcterms:created xsi:type="dcterms:W3CDTF">2013-02-17T08:36:00Z</dcterms:created>
  <dcterms:modified xsi:type="dcterms:W3CDTF">2022-05-07T12:00:00Z</dcterms:modified>
</cp:coreProperties>
</file>