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43" w:rsidRPr="00464743" w:rsidRDefault="00464743" w:rsidP="00464743">
      <w:pPr>
        <w:pStyle w:val="a4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743">
        <w:rPr>
          <w:rFonts w:ascii="Times New Roman" w:hAnsi="Times New Roman" w:cs="Times New Roman"/>
          <w:b/>
          <w:sz w:val="28"/>
          <w:szCs w:val="28"/>
        </w:rPr>
        <w:t>КРАТКОСРОЧНЫЙ ПРОЕКТ</w:t>
      </w:r>
    </w:p>
    <w:p w:rsidR="00464743" w:rsidRPr="00464743" w:rsidRDefault="00464743" w:rsidP="00464743">
      <w:pPr>
        <w:pStyle w:val="a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b/>
          <w:sz w:val="28"/>
          <w:szCs w:val="28"/>
        </w:rPr>
        <w:t xml:space="preserve"> по нетрадиционным техникам рисования</w:t>
      </w:r>
    </w:p>
    <w:p w:rsidR="00464743" w:rsidRPr="00464743" w:rsidRDefault="00464743" w:rsidP="00464743">
      <w:pPr>
        <w:pStyle w:val="a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b/>
          <w:sz w:val="28"/>
          <w:szCs w:val="28"/>
        </w:rPr>
        <w:t>«Волшебные краски весны»</w:t>
      </w:r>
    </w:p>
    <w:p w:rsidR="00464743" w:rsidRPr="00464743" w:rsidRDefault="00464743" w:rsidP="00464743">
      <w:pPr>
        <w:pStyle w:val="a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b/>
          <w:sz w:val="28"/>
          <w:szCs w:val="28"/>
        </w:rPr>
        <w:t>для детей 4-5 лет</w:t>
      </w: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1004" w:type="dxa"/>
        <w:tblLook w:val="04A0"/>
      </w:tblPr>
      <w:tblGrid>
        <w:gridCol w:w="2552"/>
        <w:gridCol w:w="1400"/>
        <w:gridCol w:w="2552"/>
      </w:tblGrid>
      <w:tr w:rsidR="00464743" w:rsidRPr="00464743" w:rsidTr="00464743">
        <w:trPr>
          <w:gridAfter w:val="2"/>
          <w:wAfter w:w="3952" w:type="dxa"/>
          <w:jc w:val="right"/>
        </w:trPr>
        <w:tc>
          <w:tcPr>
            <w:tcW w:w="2552" w:type="dxa"/>
          </w:tcPr>
          <w:p w:rsidR="00464743" w:rsidRPr="00464743" w:rsidRDefault="00464743" w:rsidP="00D735C7">
            <w:pPr>
              <w:pStyle w:val="a4"/>
              <w:tabs>
                <w:tab w:val="clear" w:pos="708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464743" w:rsidRPr="00464743" w:rsidRDefault="00464743" w:rsidP="00D735C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743" w:rsidRPr="00464743" w:rsidTr="00464743">
        <w:trPr>
          <w:gridBefore w:val="2"/>
          <w:wBefore w:w="3952" w:type="dxa"/>
          <w:jc w:val="right"/>
        </w:trPr>
        <w:tc>
          <w:tcPr>
            <w:tcW w:w="2552" w:type="dxa"/>
          </w:tcPr>
          <w:p w:rsidR="00464743" w:rsidRDefault="00464743" w:rsidP="00D735C7">
            <w:pPr>
              <w:pStyle w:val="a4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743">
              <w:rPr>
                <w:rFonts w:ascii="Times New Roman" w:hAnsi="Times New Roman" w:cs="Times New Roman"/>
                <w:sz w:val="28"/>
                <w:szCs w:val="28"/>
              </w:rPr>
              <w:t>Авторы проекта:</w:t>
            </w:r>
          </w:p>
          <w:p w:rsidR="00464743" w:rsidRPr="00464743" w:rsidRDefault="00464743" w:rsidP="00D735C7">
            <w:pPr>
              <w:pStyle w:val="a4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743">
              <w:rPr>
                <w:rFonts w:ascii="Times New Roman" w:hAnsi="Times New Roman" w:cs="Times New Roman"/>
                <w:sz w:val="28"/>
                <w:szCs w:val="28"/>
              </w:rPr>
              <w:t>Алтанская</w:t>
            </w:r>
            <w:proofErr w:type="spellEnd"/>
            <w:r w:rsidRPr="00464743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</w:tr>
      <w:tr w:rsidR="00464743" w:rsidRPr="00464743" w:rsidTr="00464743">
        <w:trPr>
          <w:gridBefore w:val="2"/>
          <w:wBefore w:w="3952" w:type="dxa"/>
          <w:jc w:val="right"/>
        </w:trPr>
        <w:tc>
          <w:tcPr>
            <w:tcW w:w="2552" w:type="dxa"/>
          </w:tcPr>
          <w:p w:rsidR="00464743" w:rsidRPr="00464743" w:rsidRDefault="00464743" w:rsidP="00D735C7">
            <w:pPr>
              <w:pStyle w:val="a4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2022 г</w:t>
      </w:r>
      <w:bookmarkStart w:id="1" w:name="__DdeLink__366_13305602211"/>
      <w:bookmarkEnd w:id="1"/>
    </w:p>
    <w:p w:rsidR="00464743" w:rsidRPr="00464743" w:rsidRDefault="00464743" w:rsidP="00464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__DdeLink__681_120335965"/>
      <w:r w:rsidRPr="0046474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bookmarkEnd w:id="2"/>
      <w:r w:rsidRPr="004647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7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проекта</w:t>
      </w: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>: Формирование у дошкольников элементов учебной деятельности, развитие художественного творчества и активизации творческого потенциала посредством использования нетрадиционных техник рисования.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4647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>1. Познакомить детей с различными нетрадиционными техниками рисования.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Научить создавать свой неповторимый образ, в рисунках по нетрадиционному рисованию используя различные техники рисования. 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>3. Создавать условия для свободного экспериментирования с художественными материалами и инструментами.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Поощрять инициативность и самостоятельность при выборе материала и техники изображения, помочь детям почувствовать радость творчества. 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>5.Развитие у дошкольников творческих способностей, через нетрадиционные техники рисования.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>6. Привлечение родителей к сотрудничеству в развитии творчества детей.</w:t>
      </w: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Формирование творческой личности, наиболее полное ее раскрытие – важнейшая задача педагогики на современном этапе. Эффективным средством ее решения в дошкольном детстве является изобразительное творчество, в том числе с помощью нетрадиционных техник, способов и форм ее организации. Практика показывает: нетрадиционные художественные техники являются эффективным средством усвоения дошкольниками закономерностей композиции и колорита и могут обеспечить развитие детского изобразительного творчества в целом. Творчество – это обязательное условие всестороннего развития ребенка, оно делает его богаче, полнее, радостнее, пробуждает фантазию, учит мечтать, придумывать что-то новое и еще неизвестное. В процессе творчества ребенок развивается интеллектуально и эмоционально, определяет своё отношение к жизни, и своё место в ней, выражает себя и свои чувства, приобретает опыт взаимоотношений, совершенствует навыки работы с различными инструментами и материалами.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Pr="00464743">
        <w:rPr>
          <w:rFonts w:ascii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64743">
        <w:rPr>
          <w:rFonts w:ascii="Times New Roman" w:hAnsi="Times New Roman" w:cs="Times New Roman"/>
          <w:sz w:val="28"/>
          <w:szCs w:val="28"/>
        </w:rPr>
        <w:t xml:space="preserve">.03. 2021г. по </w:t>
      </w:r>
      <w:r>
        <w:rPr>
          <w:rFonts w:ascii="Times New Roman" w:hAnsi="Times New Roman" w:cs="Times New Roman"/>
          <w:sz w:val="28"/>
          <w:szCs w:val="28"/>
        </w:rPr>
        <w:t>27.05</w:t>
      </w:r>
      <w:r w:rsidRPr="00464743">
        <w:rPr>
          <w:rFonts w:ascii="Times New Roman" w:hAnsi="Times New Roman" w:cs="Times New Roman"/>
          <w:sz w:val="28"/>
          <w:szCs w:val="28"/>
        </w:rPr>
        <w:t>.2022г.</w:t>
      </w: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педагоги,  дошкольники 4-5</w:t>
      </w:r>
      <w:r w:rsidRPr="00464743">
        <w:rPr>
          <w:rFonts w:ascii="Times New Roman" w:hAnsi="Times New Roman" w:cs="Times New Roman"/>
          <w:sz w:val="28"/>
          <w:szCs w:val="28"/>
        </w:rPr>
        <w:t xml:space="preserve"> лет  и их родители.</w:t>
      </w: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464743"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464743" w:rsidRPr="00464743" w:rsidRDefault="00464743" w:rsidP="0046474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 xml:space="preserve">Увеличить динамику высокого уровня развития </w:t>
      </w:r>
      <w:proofErr w:type="gramStart"/>
      <w:r w:rsidRPr="004647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64743">
        <w:rPr>
          <w:rFonts w:ascii="Times New Roman" w:hAnsi="Times New Roman" w:cs="Times New Roman"/>
          <w:sz w:val="28"/>
          <w:szCs w:val="28"/>
        </w:rPr>
        <w:t xml:space="preserve"> ИЗО;</w:t>
      </w:r>
    </w:p>
    <w:p w:rsidR="00464743" w:rsidRPr="00464743" w:rsidRDefault="00464743" w:rsidP="0046474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 xml:space="preserve">Умение применять усвоенные техники </w:t>
      </w:r>
      <w:proofErr w:type="spellStart"/>
      <w:r w:rsidRPr="00464743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464743">
        <w:rPr>
          <w:rFonts w:ascii="Times New Roman" w:hAnsi="Times New Roman" w:cs="Times New Roman"/>
          <w:sz w:val="28"/>
          <w:szCs w:val="28"/>
        </w:rPr>
        <w:t>;</w:t>
      </w:r>
    </w:p>
    <w:p w:rsidR="00464743" w:rsidRPr="00464743" w:rsidRDefault="00464743" w:rsidP="0046474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Способствовать самореализации личности ребенка в художественном творчестве, стимулировать стремление быть оригинальным в выборе сре</w:t>
      </w:r>
      <w:proofErr w:type="gramStart"/>
      <w:r w:rsidRPr="0046474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64743">
        <w:rPr>
          <w:rFonts w:ascii="Times New Roman" w:hAnsi="Times New Roman" w:cs="Times New Roman"/>
          <w:sz w:val="28"/>
          <w:szCs w:val="28"/>
        </w:rPr>
        <w:t>оего замысла, давать оценку продуктам своей и чужой деятельности;</w:t>
      </w:r>
    </w:p>
    <w:p w:rsidR="00464743" w:rsidRPr="00464743" w:rsidRDefault="00464743" w:rsidP="0046474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Участие в городских  конкурсах рисунков;</w:t>
      </w:r>
    </w:p>
    <w:p w:rsidR="00464743" w:rsidRPr="00464743" w:rsidRDefault="00464743" w:rsidP="0046474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lastRenderedPageBreak/>
        <w:t>Организация ежемесячных выставок продукции детской деятельности для родителей;</w:t>
      </w:r>
    </w:p>
    <w:p w:rsidR="00464743" w:rsidRPr="00464743" w:rsidRDefault="00464743" w:rsidP="0046474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Создание  детского альбома рисунков «Я не простой художник»</w:t>
      </w:r>
      <w:proofErr w:type="gramStart"/>
      <w:r w:rsidRPr="0046474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64743" w:rsidRPr="00464743" w:rsidRDefault="00464743" w:rsidP="0046474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Организация выставки в ДОУ «</w:t>
      </w:r>
      <w:proofErr w:type="gramStart"/>
      <w:r w:rsidRPr="00464743">
        <w:rPr>
          <w:rFonts w:ascii="Times New Roman" w:hAnsi="Times New Roman" w:cs="Times New Roman"/>
          <w:sz w:val="28"/>
          <w:szCs w:val="28"/>
        </w:rPr>
        <w:t>Удивительное</w:t>
      </w:r>
      <w:proofErr w:type="gramEnd"/>
      <w:r w:rsidRPr="00464743">
        <w:rPr>
          <w:rFonts w:ascii="Times New Roman" w:hAnsi="Times New Roman" w:cs="Times New Roman"/>
          <w:sz w:val="28"/>
          <w:szCs w:val="28"/>
        </w:rPr>
        <w:t xml:space="preserve"> рядом».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743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743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этап.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Изучение литературы, подбор материала (теоретическое обоснование), разработка конспектов и сценариев мероприятий, составление перспективного плана, нахождение и установление эффективных связей с родителями.</w:t>
      </w: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743">
        <w:rPr>
          <w:rFonts w:ascii="Times New Roman" w:hAnsi="Times New Roman" w:cs="Times New Roman"/>
          <w:b/>
          <w:bCs/>
          <w:sz w:val="28"/>
          <w:szCs w:val="28"/>
        </w:rPr>
        <w:t>Основной этап.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1.Подобрать художественное слово; пальчиковые гимнастики, дидактические игры. 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Ознакомление детей с нетрадиционными художественными техниками.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Учить создавать выразительные образы животных, птиц, людей, используя различные техники и материалы. 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Развивать умения и навыки в свободном экспериментировании с материалами, необходимыми для работы в нетрадиционных изобразительных техниках.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 занятиях по рисованию познакомить детей с техникой раздувание краски, рисования пальчиками, методом токования, монотипии, клеевые картинки, ожившие предметы, рисование музыки, рисование манкой, рисование поролоном. Учить комбинировать различные ранее освоенные элементы в новых сочетаниях. Учить использовать в рисовании различные материалы: ватные палочки, трубочки для коктейля, манку, клей ПВА, поролон.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743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Работа с родителями: </w:t>
      </w:r>
    </w:p>
    <w:p w:rsidR="00464743" w:rsidRDefault="00464743" w:rsidP="00464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43">
        <w:rPr>
          <w:rFonts w:ascii="Times New Roman" w:eastAsia="Times New Roman" w:hAnsi="Times New Roman" w:cs="Times New Roman"/>
          <w:sz w:val="28"/>
          <w:szCs w:val="28"/>
        </w:rPr>
        <w:t>Беседы с родителями. Консультации для родителей. Оформление уголка для родителей по данной теме.</w:t>
      </w:r>
    </w:p>
    <w:p w:rsidR="00464743" w:rsidRDefault="00464743" w:rsidP="00464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43">
        <w:rPr>
          <w:rFonts w:ascii="Times New Roman" w:eastAsia="Times New Roman" w:hAnsi="Times New Roman" w:cs="Times New Roman"/>
          <w:sz w:val="28"/>
          <w:szCs w:val="28"/>
        </w:rPr>
        <w:t>Выставка (коллективные работы детей)</w:t>
      </w:r>
      <w:proofErr w:type="gramStart"/>
      <w:r w:rsidRPr="0046474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464743">
        <w:rPr>
          <w:rFonts w:ascii="Times New Roman" w:eastAsia="Times New Roman" w:hAnsi="Times New Roman" w:cs="Times New Roman"/>
          <w:sz w:val="28"/>
          <w:szCs w:val="28"/>
        </w:rPr>
        <w:t>емейная творческая деятельность.</w:t>
      </w:r>
    </w:p>
    <w:p w:rsid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="Times New Roman" w:hAnsi="Times New Roman" w:cs="Times New Roman"/>
          <w:sz w:val="28"/>
          <w:szCs w:val="28"/>
        </w:rPr>
        <w:t>Демонстрация занятий с детьми.</w:t>
      </w: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47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Пополнение уголков по изобразительной деятельности нетрадиционными материалами рисования (зубные щетки, ватные палочки, нитки, свечи, пробки т.д.). </w:t>
      </w:r>
    </w:p>
    <w:p w:rsidR="00464743" w:rsidRPr="00464743" w:rsidRDefault="00464743" w:rsidP="0046474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Работы с детьми:</w:t>
      </w:r>
    </w:p>
    <w:p w:rsidR="00464743" w:rsidRPr="00464743" w:rsidRDefault="00464743" w:rsidP="004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взрослого и ребенка; самостоятельная деятельность детей; рассматривание образцов, фотографий, иллюстраций; чтение и обсуждение художественной литературы; продуктивная деятельность под музыку, рисование иллюстраций; игры и упражнения под тексты стихотворений; наблюдение за природой; рассматривание и обсуждение привлекательных предметов; физкультминутки; оформление выставки.</w:t>
      </w: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1"/>
      <w:bookmarkStart w:id="4" w:name="39b3523312e08523b2825961ab4d027d43bd39bb"/>
      <w:bookmarkEnd w:id="3"/>
      <w:bookmarkEnd w:id="4"/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743">
        <w:rPr>
          <w:rFonts w:ascii="Times New Roman" w:hAnsi="Times New Roman" w:cs="Times New Roman"/>
          <w:b/>
          <w:bCs/>
          <w:sz w:val="28"/>
          <w:szCs w:val="28"/>
        </w:rPr>
        <w:t>Завершающий этап.</w:t>
      </w: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743">
        <w:rPr>
          <w:rFonts w:ascii="Times New Roman" w:hAnsi="Times New Roman" w:cs="Times New Roman"/>
          <w:bCs/>
          <w:sz w:val="28"/>
          <w:szCs w:val="28"/>
        </w:rPr>
        <w:lastRenderedPageBreak/>
        <w:t>Проведения мастер – класс для родителей по нетрадиционному рисованию «Чему мы научились».</w:t>
      </w: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743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  <w:r w:rsidRPr="00464743">
        <w:rPr>
          <w:rFonts w:ascii="Times New Roman" w:hAnsi="Times New Roman" w:cs="Times New Roman"/>
          <w:b/>
          <w:sz w:val="28"/>
          <w:szCs w:val="28"/>
        </w:rPr>
        <w:t>:</w:t>
      </w: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1.Информационные:</w:t>
      </w:r>
    </w:p>
    <w:p w:rsidR="00464743" w:rsidRPr="00464743" w:rsidRDefault="00464743" w:rsidP="00464743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64743">
        <w:rPr>
          <w:rFonts w:ascii="Times New Roman" w:hAnsi="Times New Roman" w:cs="Times New Roman"/>
          <w:sz w:val="28"/>
          <w:szCs w:val="28"/>
        </w:rPr>
        <w:t>Фото-видео материалы</w:t>
      </w:r>
      <w:proofErr w:type="gramEnd"/>
      <w:r w:rsidRPr="00464743">
        <w:rPr>
          <w:rFonts w:ascii="Times New Roman" w:hAnsi="Times New Roman" w:cs="Times New Roman"/>
          <w:sz w:val="28"/>
          <w:szCs w:val="28"/>
        </w:rPr>
        <w:t>;</w:t>
      </w:r>
    </w:p>
    <w:p w:rsidR="00464743" w:rsidRPr="00464743" w:rsidRDefault="00464743" w:rsidP="00464743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- библиотечный фонд.</w:t>
      </w: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2.Научно-методические:</w:t>
      </w:r>
    </w:p>
    <w:p w:rsidR="00464743" w:rsidRPr="00464743" w:rsidRDefault="00464743" w:rsidP="00464743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- консультативная работа с родителями.</w:t>
      </w: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3.Дидактическое обеспечение:</w:t>
      </w:r>
    </w:p>
    <w:p w:rsidR="00464743" w:rsidRPr="00464743" w:rsidRDefault="00464743" w:rsidP="00464743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 xml:space="preserve">- подбор произведений об </w:t>
      </w:r>
      <w:r w:rsidRPr="00464743">
        <w:rPr>
          <w:rFonts w:ascii="Times New Roman" w:hAnsi="Times New Roman" w:cs="Times New Roman"/>
          <w:bCs/>
          <w:sz w:val="28"/>
          <w:szCs w:val="28"/>
        </w:rPr>
        <w:t>нетрадиционных техниках  рисования</w:t>
      </w:r>
      <w:r w:rsidRPr="00464743">
        <w:rPr>
          <w:rFonts w:ascii="Times New Roman" w:hAnsi="Times New Roman" w:cs="Times New Roman"/>
          <w:sz w:val="28"/>
          <w:szCs w:val="28"/>
        </w:rPr>
        <w:t>;</w:t>
      </w:r>
    </w:p>
    <w:p w:rsidR="00464743" w:rsidRPr="00464743" w:rsidRDefault="00464743" w:rsidP="00464743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 xml:space="preserve">- подбор </w:t>
      </w:r>
      <w:proofErr w:type="spellStart"/>
      <w:r w:rsidRPr="00464743">
        <w:rPr>
          <w:rFonts w:ascii="Times New Roman" w:hAnsi="Times New Roman" w:cs="Times New Roman"/>
          <w:sz w:val="28"/>
          <w:szCs w:val="28"/>
        </w:rPr>
        <w:t>картинокпо</w:t>
      </w:r>
      <w:proofErr w:type="spellEnd"/>
      <w:r w:rsidRPr="00464743">
        <w:rPr>
          <w:rFonts w:ascii="Times New Roman" w:hAnsi="Times New Roman" w:cs="Times New Roman"/>
          <w:sz w:val="28"/>
          <w:szCs w:val="28"/>
        </w:rPr>
        <w:t xml:space="preserve"> данной теме.</w:t>
      </w: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4.Кадровые:</w:t>
      </w:r>
    </w:p>
    <w:p w:rsidR="00464743" w:rsidRPr="00464743" w:rsidRDefault="00464743" w:rsidP="00464743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464743" w:rsidRPr="00464743" w:rsidRDefault="00464743" w:rsidP="00464743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- музыкальные руководители.</w:t>
      </w:r>
    </w:p>
    <w:p w:rsidR="00464743" w:rsidRPr="00464743" w:rsidRDefault="00464743" w:rsidP="0046474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5.</w:t>
      </w:r>
      <w:r w:rsidRPr="00464743">
        <w:rPr>
          <w:rFonts w:ascii="Times New Roman" w:hAnsi="Times New Roman" w:cs="Times New Roman"/>
          <w:b/>
          <w:bCs/>
          <w:sz w:val="28"/>
          <w:szCs w:val="28"/>
        </w:rPr>
        <w:t>ТСО</w:t>
      </w:r>
      <w:r w:rsidRPr="00464743">
        <w:rPr>
          <w:rFonts w:ascii="Times New Roman" w:hAnsi="Times New Roman" w:cs="Times New Roman"/>
          <w:sz w:val="28"/>
          <w:szCs w:val="28"/>
        </w:rPr>
        <w:t>:</w:t>
      </w:r>
    </w:p>
    <w:p w:rsidR="00464743" w:rsidRPr="00464743" w:rsidRDefault="00464743" w:rsidP="00464743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- ноутбук;</w:t>
      </w:r>
    </w:p>
    <w:p w:rsidR="00464743" w:rsidRPr="00464743" w:rsidRDefault="00464743" w:rsidP="00464743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43">
        <w:rPr>
          <w:rFonts w:ascii="Times New Roman" w:hAnsi="Times New Roman" w:cs="Times New Roman"/>
          <w:sz w:val="28"/>
          <w:szCs w:val="28"/>
        </w:rPr>
        <w:t>- фотоаппарат.</w:t>
      </w:r>
    </w:p>
    <w:p w:rsidR="00464743" w:rsidRPr="00464743" w:rsidRDefault="00464743" w:rsidP="00464743">
      <w:pPr>
        <w:pStyle w:val="a4"/>
        <w:tabs>
          <w:tab w:val="clear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9F0" w:rsidRPr="00464743" w:rsidRDefault="005D69F0">
      <w:pPr>
        <w:rPr>
          <w:rFonts w:ascii="Times New Roman" w:hAnsi="Times New Roman" w:cs="Times New Roman"/>
          <w:sz w:val="28"/>
          <w:szCs w:val="28"/>
        </w:rPr>
      </w:pPr>
    </w:p>
    <w:sectPr w:rsidR="005D69F0" w:rsidRPr="00464743" w:rsidSect="0046474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B7C71"/>
    <w:multiLevelType w:val="hybridMultilevel"/>
    <w:tmpl w:val="27ECD600"/>
    <w:lvl w:ilvl="0" w:tplc="A28449D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743"/>
    <w:rsid w:val="00464743"/>
    <w:rsid w:val="005D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743"/>
    <w:pPr>
      <w:ind w:left="720"/>
      <w:contextualSpacing/>
    </w:pPr>
  </w:style>
  <w:style w:type="paragraph" w:customStyle="1" w:styleId="a4">
    <w:name w:val="Базовый"/>
    <w:rsid w:val="0046474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2022-05-11T15:57:00Z</dcterms:created>
  <dcterms:modified xsi:type="dcterms:W3CDTF">2022-05-11T16:02:00Z</dcterms:modified>
</cp:coreProperties>
</file>