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FE4F75" w:rsidRPr="00071FD3" w:rsidTr="00FE4F75">
        <w:trPr>
          <w:trHeight w:val="60"/>
        </w:trPr>
        <w:tc>
          <w:tcPr>
            <w:tcW w:w="9637" w:type="dxa"/>
            <w:shd w:val="clear" w:color="FFFFFF" w:fill="auto"/>
            <w:vAlign w:val="bottom"/>
          </w:tcPr>
          <w:p w:rsidR="00FE4F75" w:rsidRPr="00071FD3" w:rsidRDefault="00FE4F75" w:rsidP="004B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FD3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</w:t>
            </w:r>
            <w:r w:rsidR="00C736D2" w:rsidRPr="00071FD3">
              <w:rPr>
                <w:rFonts w:ascii="Times New Roman" w:hAnsi="Times New Roman"/>
                <w:sz w:val="24"/>
                <w:szCs w:val="24"/>
              </w:rPr>
              <w:t xml:space="preserve"> учреждение высшего образования</w:t>
            </w:r>
          </w:p>
        </w:tc>
      </w:tr>
      <w:tr w:rsidR="00FE4F75" w:rsidRPr="00071FD3" w:rsidTr="00FE4F75">
        <w:trPr>
          <w:trHeight w:val="60"/>
        </w:trPr>
        <w:tc>
          <w:tcPr>
            <w:tcW w:w="9637" w:type="dxa"/>
            <w:shd w:val="clear" w:color="FFFFFF" w:fill="auto"/>
            <w:vAlign w:val="bottom"/>
          </w:tcPr>
          <w:p w:rsidR="00FE4F75" w:rsidRPr="00071FD3" w:rsidRDefault="00FE4F75" w:rsidP="008154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1FD3">
              <w:rPr>
                <w:rFonts w:ascii="Times New Roman" w:hAnsi="Times New Roman"/>
                <w:b/>
                <w:sz w:val="24"/>
                <w:szCs w:val="24"/>
              </w:rPr>
              <w:t>«РОССИЙСКАЯ АКАДЕМИЯ НАРОДНОГО ХОЗ</w:t>
            </w:r>
            <w:r w:rsidR="00815495">
              <w:rPr>
                <w:rFonts w:ascii="Times New Roman" w:hAnsi="Times New Roman"/>
                <w:b/>
                <w:sz w:val="24"/>
                <w:szCs w:val="24"/>
              </w:rPr>
              <w:t xml:space="preserve">ЯЙСТВА и ГОСУДАРСТВЕННОЙ СЛУЖБЫ </w:t>
            </w:r>
            <w:r w:rsidRPr="00071FD3">
              <w:rPr>
                <w:rFonts w:ascii="Times New Roman" w:hAnsi="Times New Roman"/>
                <w:b/>
                <w:sz w:val="24"/>
                <w:szCs w:val="24"/>
              </w:rPr>
              <w:t>при П</w:t>
            </w:r>
            <w:r w:rsidR="00C736D2" w:rsidRPr="00071FD3">
              <w:rPr>
                <w:rFonts w:ascii="Times New Roman" w:hAnsi="Times New Roman"/>
                <w:b/>
                <w:sz w:val="24"/>
                <w:szCs w:val="24"/>
              </w:rPr>
              <w:t>РЕЗИДЕНТЕ РОССИЙСКОЙ ФЕДЕРАЦИИ»</w:t>
            </w:r>
          </w:p>
        </w:tc>
      </w:tr>
    </w:tbl>
    <w:p w:rsidR="00B27BBA" w:rsidRPr="00071FD3" w:rsidRDefault="00FE4F75" w:rsidP="00FE4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FD3">
        <w:rPr>
          <w:rFonts w:ascii="Times New Roman" w:hAnsi="Times New Roman"/>
          <w:b/>
          <w:sz w:val="24"/>
          <w:szCs w:val="24"/>
        </w:rPr>
        <w:t>СЕВЕРО-ЗАПАДНЫЙ ИНСТИТУТ УПРАВЛЕНИЯ</w:t>
      </w:r>
    </w:p>
    <w:p w:rsidR="00BA3576" w:rsidRPr="00071FD3" w:rsidRDefault="00BA3576" w:rsidP="00071FD3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27BBA" w:rsidRPr="00071FD3" w:rsidRDefault="003756F6" w:rsidP="00026D06">
      <w:pPr>
        <w:rPr>
          <w:rFonts w:ascii="Times New Roman" w:hAnsi="Times New Roman" w:cs="Times New Roman"/>
          <w:b/>
          <w:sz w:val="24"/>
          <w:szCs w:val="24"/>
        </w:rPr>
      </w:pPr>
      <w:r w:rsidRPr="00071FD3">
        <w:rPr>
          <w:rFonts w:ascii="Times New Roman" w:hAnsi="Times New Roman" w:cs="Times New Roman"/>
          <w:b/>
          <w:sz w:val="24"/>
          <w:szCs w:val="24"/>
        </w:rPr>
        <w:t xml:space="preserve">Преподаватель ФСПО – </w:t>
      </w:r>
      <w:proofErr w:type="spellStart"/>
      <w:r w:rsidRPr="00071FD3">
        <w:rPr>
          <w:rFonts w:ascii="Times New Roman" w:hAnsi="Times New Roman" w:cs="Times New Roman"/>
          <w:b/>
          <w:sz w:val="24"/>
          <w:szCs w:val="24"/>
        </w:rPr>
        <w:t>Зверкович</w:t>
      </w:r>
      <w:proofErr w:type="spellEnd"/>
      <w:r w:rsidRPr="00071FD3">
        <w:rPr>
          <w:rFonts w:ascii="Times New Roman" w:hAnsi="Times New Roman" w:cs="Times New Roman"/>
          <w:b/>
          <w:sz w:val="24"/>
          <w:szCs w:val="24"/>
        </w:rPr>
        <w:t xml:space="preserve"> Геннадий Васильевич</w:t>
      </w:r>
    </w:p>
    <w:p w:rsidR="00026D06" w:rsidRPr="00071FD3" w:rsidRDefault="00026D06" w:rsidP="00AD3810">
      <w:pPr>
        <w:rPr>
          <w:rFonts w:ascii="Times New Roman" w:hAnsi="Times New Roman" w:cs="Times New Roman"/>
          <w:b/>
          <w:sz w:val="24"/>
          <w:szCs w:val="24"/>
        </w:rPr>
      </w:pPr>
    </w:p>
    <w:p w:rsidR="00BA3576" w:rsidRPr="00071FD3" w:rsidRDefault="00BA3576" w:rsidP="00AD3810">
      <w:pPr>
        <w:rPr>
          <w:rFonts w:ascii="Times New Roman" w:hAnsi="Times New Roman" w:cs="Times New Roman"/>
          <w:b/>
          <w:sz w:val="24"/>
          <w:szCs w:val="24"/>
        </w:rPr>
      </w:pPr>
    </w:p>
    <w:p w:rsidR="00AD3810" w:rsidRPr="00071FD3" w:rsidRDefault="00C62A77" w:rsidP="00AD3810">
      <w:pPr>
        <w:rPr>
          <w:rFonts w:ascii="Times New Roman" w:hAnsi="Times New Roman" w:cs="Times New Roman"/>
          <w:sz w:val="24"/>
          <w:szCs w:val="24"/>
        </w:rPr>
      </w:pPr>
      <w:r w:rsidRPr="00071FD3">
        <w:rPr>
          <w:rFonts w:ascii="Times New Roman" w:hAnsi="Times New Roman" w:cs="Times New Roman"/>
          <w:b/>
          <w:sz w:val="24"/>
          <w:szCs w:val="24"/>
        </w:rPr>
        <w:t xml:space="preserve">ЭВОЛЮЦИЯ </w:t>
      </w:r>
      <w:r w:rsidR="004452EF" w:rsidRPr="00071FD3">
        <w:rPr>
          <w:rFonts w:ascii="Times New Roman" w:hAnsi="Times New Roman" w:cs="Times New Roman"/>
          <w:b/>
          <w:sz w:val="24"/>
          <w:szCs w:val="24"/>
        </w:rPr>
        <w:t xml:space="preserve">ДРЕВНЕГО </w:t>
      </w:r>
      <w:r w:rsidRPr="00071FD3">
        <w:rPr>
          <w:rFonts w:ascii="Times New Roman" w:hAnsi="Times New Roman" w:cs="Times New Roman"/>
          <w:b/>
          <w:sz w:val="24"/>
          <w:szCs w:val="24"/>
        </w:rPr>
        <w:t>ЧЕЛОВЕКА</w:t>
      </w:r>
    </w:p>
    <w:p w:rsidR="00815495" w:rsidRDefault="00815495" w:rsidP="0080185B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545A8" w:rsidRPr="00071FD3" w:rsidRDefault="006655EB" w:rsidP="0080185B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и когда возник человек? Как он выглядел на отдельных этапах своего развития? Когда </w:t>
      </w:r>
      <w:proofErr w:type="gramStart"/>
      <w:r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>появились первые следы человеческой деятельности и как происходило</w:t>
      </w:r>
      <w:proofErr w:type="gramEnd"/>
      <w:r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культурное развитие первобытного общества?</w:t>
      </w:r>
    </w:p>
    <w:p w:rsidR="006655EB" w:rsidRPr="00071FD3" w:rsidRDefault="006655EB" w:rsidP="0080185B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655EB" w:rsidRPr="00071FD3" w:rsidRDefault="006655EB" w:rsidP="0080185B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>Эволюция человека и его предков – сложный и длительный процесс. Вполне вероятно, что на этом пути нас ожидает еще немало непредвиденных открытий и откровений.</w:t>
      </w:r>
    </w:p>
    <w:p w:rsidR="00734CFF" w:rsidRPr="00071FD3" w:rsidRDefault="00734CFF" w:rsidP="0080185B">
      <w:pPr>
        <w:shd w:val="clear" w:color="auto" w:fill="FFFFFF"/>
        <w:textAlignment w:val="baseline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071FD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Биологическая эволюция человека</w:t>
      </w:r>
    </w:p>
    <w:p w:rsidR="006655EB" w:rsidRPr="00071FD3" w:rsidRDefault="006655EB" w:rsidP="0080185B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>Эволюция – это процесс и как таковой он протекает во времени.</w:t>
      </w:r>
      <w:r w:rsidR="005849FE"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Корни человеческой эволюции уходят в прошлое на многие миллионы лет. </w:t>
      </w:r>
    </w:p>
    <w:p w:rsidR="005849FE" w:rsidRPr="00071FD3" w:rsidRDefault="005849FE" w:rsidP="0080185B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Семейство гоминид – на конце его эволюционного развития стоит современный человек </w:t>
      </w:r>
      <w:r w:rsidRPr="00071F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Homo</w:t>
      </w:r>
      <w:r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71F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sapiens</w:t>
      </w:r>
      <w:r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71F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sapiens</w:t>
      </w:r>
      <w:proofErr w:type="spellEnd"/>
      <w:r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>. Однако развитие этого семейства не может быть понято до конца без знания его взаимосвязей с другими группами, без сравнения с ними.</w:t>
      </w:r>
    </w:p>
    <w:p w:rsidR="005849FE" w:rsidRPr="00071FD3" w:rsidRDefault="005849FE" w:rsidP="0080185B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849FE" w:rsidRPr="00071FD3" w:rsidRDefault="008F40C0" w:rsidP="0080185B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Сделанные в разное время находки позволили </w:t>
      </w:r>
      <w:proofErr w:type="spellStart"/>
      <w:r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>палеоантропологам</w:t>
      </w:r>
      <w:proofErr w:type="spellEnd"/>
      <w:r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разбить эволюцию семейства </w:t>
      </w:r>
      <w:proofErr w:type="spellStart"/>
      <w:r w:rsidRPr="00071F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Hominidae</w:t>
      </w:r>
      <w:proofErr w:type="spellEnd"/>
      <w:r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четыре этапа. Первая находка, отнесенная учеными к семейству гоминид и считающаяся нашим первым прямым предком, была выделена в род </w:t>
      </w:r>
      <w:proofErr w:type="spellStart"/>
      <w:r w:rsidRPr="00071F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Ramapithecus</w:t>
      </w:r>
      <w:proofErr w:type="spellEnd"/>
      <w:r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34CFF"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>Остатки скелета рамапитека были обнаружены в Индии, Кении, Китае и Греции. Возраст этих находок был оценен в 14 млн. лет.</w:t>
      </w:r>
    </w:p>
    <w:p w:rsidR="00734CFF" w:rsidRPr="00071FD3" w:rsidRDefault="00734CFF" w:rsidP="0080185B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34CFF" w:rsidRPr="00071FD3" w:rsidRDefault="00734CFF" w:rsidP="0080185B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Следующей ступенью </w:t>
      </w:r>
      <w:r w:rsidR="00F37B1A"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эволюции человека был </w:t>
      </w:r>
      <w:r w:rsidR="00F37B1A" w:rsidRPr="00071F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Australopithecus</w:t>
      </w:r>
      <w:r w:rsidR="00F37B1A"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известный из нескольких стоянок в Африке и Юго-Восточной Азии. Костные останки австралопитеков </w:t>
      </w:r>
      <w:proofErr w:type="gramStart"/>
      <w:r w:rsidR="00F37B1A"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>довольно обильны</w:t>
      </w:r>
      <w:proofErr w:type="gramEnd"/>
      <w:r w:rsidR="00F37B1A"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поэтому мы неплохо знакомы с этими существами. По развитию мозга они стояли на границе между </w:t>
      </w:r>
      <w:proofErr w:type="spellStart"/>
      <w:r w:rsidR="00F37B1A"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>животыми</w:t>
      </w:r>
      <w:proofErr w:type="spellEnd"/>
      <w:r w:rsidR="00F37B1A"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человеком. Умели пользоваться простейшими орудиями, что дает основание утверждать, что их деятельность была сознательной. Жили австралопитеки от 1 до 5 млн. лет назад.</w:t>
      </w:r>
    </w:p>
    <w:p w:rsidR="00C50B3E" w:rsidRPr="00071FD3" w:rsidRDefault="00C50B3E" w:rsidP="0080185B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0B3E" w:rsidRPr="00071FD3" w:rsidRDefault="00C50B3E" w:rsidP="0080185B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Третьим этапом эволюции человека явился род </w:t>
      </w:r>
      <w:r w:rsidRPr="00071F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Homo</w:t>
      </w:r>
      <w:r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>остатки представителей</w:t>
      </w:r>
      <w:proofErr w:type="gramEnd"/>
      <w:r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которого имеют возраст до 3 млн. лет. Все находки свидетельствуют о том, что </w:t>
      </w:r>
      <w:r w:rsidR="00582AE5"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>этот наш предок научился изготовлять каменные орудия, знал огонь, кормился охотой на зверей и жил группами.</w:t>
      </w:r>
      <w:r w:rsidR="005F1A3D"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Значительный ареал находок, известных из Азии, Африки и Европы говорит в пользу широкой географической базы человеческой эволюции. Один из видов рода, </w:t>
      </w:r>
      <w:r w:rsidR="005F1A3D" w:rsidRPr="00071F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Homo</w:t>
      </w:r>
      <w:r w:rsidR="005F1A3D"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F1A3D" w:rsidRPr="00071F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erectus</w:t>
      </w:r>
      <w:r w:rsidR="005F1A3D"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или «человек прямоходящий», был прямым предшественником вида </w:t>
      </w:r>
      <w:r w:rsidR="005F1A3D" w:rsidRPr="00071F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Homo</w:t>
      </w:r>
      <w:r w:rsidR="005F1A3D"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F1A3D" w:rsidRPr="00071F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sapiens</w:t>
      </w:r>
      <w:r w:rsidR="005F1A3D"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F1A3D" w:rsidRPr="00071FD3" w:rsidRDefault="005F1A3D" w:rsidP="0080185B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Самые старые формы </w:t>
      </w:r>
      <w:r w:rsidRPr="00071F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Homo</w:t>
      </w:r>
      <w:r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71F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sapiens</w:t>
      </w:r>
      <w:r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следующие непосредственно за видом </w:t>
      </w:r>
      <w:r w:rsidRPr="00071F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Homo</w:t>
      </w:r>
      <w:r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71F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erectus</w:t>
      </w:r>
      <w:r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были обнаружены </w:t>
      </w:r>
      <w:r w:rsidR="00DF07BA"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различных частях Старого Света, имеют разный возраст и вызвали немало </w:t>
      </w:r>
      <w:proofErr w:type="gramStart"/>
      <w:r w:rsidR="00DF07BA"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>разнотолков</w:t>
      </w:r>
      <w:proofErr w:type="gramEnd"/>
      <w:r w:rsidR="00DF07BA"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Они подразделяются на несколько подвидов, </w:t>
      </w:r>
      <w:r w:rsidR="008527A1"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которых наиболее известен и лучше других изучен неандертальский человек - </w:t>
      </w:r>
      <w:r w:rsidR="008527A1" w:rsidRPr="00071F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Homo</w:t>
      </w:r>
      <w:r w:rsidR="008527A1"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27A1" w:rsidRPr="00071F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sapiens</w:t>
      </w:r>
      <w:r w:rsidR="008527A1"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27A1" w:rsidRPr="00071F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neanderthalensis</w:t>
      </w:r>
      <w:proofErr w:type="spellEnd"/>
      <w:r w:rsidR="008527A1"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6E3CB7" w:rsidRPr="00071FD3" w:rsidRDefault="006E3CB7" w:rsidP="0080185B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3CB7" w:rsidRPr="00071FD3" w:rsidRDefault="006E3CB7" w:rsidP="0080185B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Современный человек, </w:t>
      </w:r>
      <w:r w:rsidR="00897132" w:rsidRPr="00071F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Homo</w:t>
      </w:r>
      <w:r w:rsidR="00897132"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7132" w:rsidRPr="00071F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sapiens</w:t>
      </w:r>
      <w:r w:rsidR="00897132"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97132" w:rsidRPr="00071F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sapiens</w:t>
      </w:r>
      <w:proofErr w:type="spellEnd"/>
      <w:r w:rsidR="00897132"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>, т.е. человек, в общем и целом, нашего с вами вида, появился примерно 40 тысяч лет назад.</w:t>
      </w:r>
    </w:p>
    <w:p w:rsidR="00897132" w:rsidRPr="00071FD3" w:rsidRDefault="00897132" w:rsidP="0080185B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97132" w:rsidRPr="00071FD3" w:rsidRDefault="00897132" w:rsidP="0080185B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1FD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lastRenderedPageBreak/>
        <w:t>Культурное развитие человека</w:t>
      </w:r>
    </w:p>
    <w:p w:rsidR="00897132" w:rsidRPr="00071FD3" w:rsidRDefault="006567E2" w:rsidP="0080185B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Примерно 2-3 млн. лет тому назад появляются первые следы наиболее примитивных культур. Человек научился изготовлять орудия, постепенно начал строить первые жилища, позднее заниматься искусством.</w:t>
      </w:r>
    </w:p>
    <w:p w:rsidR="006567E2" w:rsidRPr="00071FD3" w:rsidRDefault="006567E2" w:rsidP="0080185B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его физическая эволюция продолжалась около 14 млн. лет (эволюция гоминид), то культурное развитие охватывает более короткий период, где-то 2-3 млн. лет. </w:t>
      </w:r>
      <w:r w:rsidR="005237A2"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>Все это время укладывается в пределы последней геологической эпохи – четвертичного периода.</w:t>
      </w:r>
      <w:r w:rsidR="00A81A07"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81A07" w:rsidRPr="00071FD3" w:rsidRDefault="00A81A07" w:rsidP="0080185B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Культурное и биологическое развитие неразрывно </w:t>
      </w:r>
      <w:proofErr w:type="gramStart"/>
      <w:r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взаимосвязаны</w:t>
      </w:r>
      <w:proofErr w:type="gramEnd"/>
      <w:r w:rsidR="00FD5F10"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не могут рассматриваться изолированно друг от друга. Культура является одним из важнейших факторов биологического развития, оказывает на него сильное влияние и сама испытывает его обратное воздействие.</w:t>
      </w:r>
    </w:p>
    <w:p w:rsidR="00FD5F10" w:rsidRPr="00071FD3" w:rsidRDefault="00FD5F10" w:rsidP="0080185B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F19E2" w:rsidRPr="00071FD3" w:rsidRDefault="00E1428A" w:rsidP="0080185B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Первые известные нам следы человеческой деятельности – это каменные и костяные орудия. С течением времени усложнялись и </w:t>
      </w:r>
      <w:r w:rsidR="00287970"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совершенствовались их типы. На развитии человеческой культуры сильно сказывалось влияние среды обитания, географического положения и степени изолированности отдельных популяций, поэтому в одно и то же время в разных местах можно было встретить орудия с различной степенью обработки. </w:t>
      </w:r>
      <w:r w:rsidR="00453C83"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Эти продукты человеческого усердия объединяются в типы, культуры, имеющие общие отличительные признаки. Эти древние культуры сменялись в определенной хронологической последовательности, но в определенных географических районах некоторые из них встречались еще в историческое время или даже известны в наши дни. </w:t>
      </w:r>
      <w:r w:rsidR="007F19E2"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Например, австралийские аборигены, находившиеся еще до недавнего времени на уровне культуры, напоминающем культуру каменного </w:t>
      </w:r>
      <w:r w:rsidR="003D0690"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19E2"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>века.</w:t>
      </w:r>
    </w:p>
    <w:p w:rsidR="00E1428A" w:rsidRPr="00071FD3" w:rsidRDefault="003D0690" w:rsidP="0080185B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Первые примитивные орудия из кости и камня изготовлял, по всей вероятности, африканский австралопитек. </w:t>
      </w:r>
      <w:proofErr w:type="gramStart"/>
      <w:r w:rsidRPr="00071F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Homo</w:t>
      </w:r>
      <w:r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71F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habilis</w:t>
      </w:r>
      <w:proofErr w:type="spellEnd"/>
      <w:r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знал уже как мелкие инструменты, изготовленные из каменных </w:t>
      </w:r>
      <w:proofErr w:type="spellStart"/>
      <w:r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>отщепов</w:t>
      </w:r>
      <w:proofErr w:type="spellEnd"/>
      <w:r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>, так и орудия из крупных галек.</w:t>
      </w:r>
      <w:proofErr w:type="gramEnd"/>
      <w:r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 времена «</w:t>
      </w:r>
      <w:proofErr w:type="spellStart"/>
      <w:r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>прмоходящего</w:t>
      </w:r>
      <w:proofErr w:type="spellEnd"/>
      <w:r w:rsidR="00287970"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428A"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человека» существовало уже разделение на две основные группы: культуры </w:t>
      </w:r>
      <w:proofErr w:type="spellStart"/>
      <w:r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>отщепов</w:t>
      </w:r>
      <w:proofErr w:type="spellEnd"/>
      <w:r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культуры ручных рубил</w:t>
      </w:r>
      <w:r w:rsidR="00466B35"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>. Обе группы известны уже из раннего палеолита.</w:t>
      </w:r>
    </w:p>
    <w:p w:rsidR="00466B35" w:rsidRPr="00071FD3" w:rsidRDefault="00466B35" w:rsidP="0080185B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66B35" w:rsidRPr="00071FD3" w:rsidRDefault="00466B35" w:rsidP="0080185B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Культуры среднего палеолита распадаются на большее количество отдельных типов, что было связано с географической изолированностью отдельных популяций и с влиянием среды обитания.</w:t>
      </w:r>
    </w:p>
    <w:p w:rsidR="00466B35" w:rsidRPr="00071FD3" w:rsidRDefault="00466B35" w:rsidP="0080185B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>Бурное развитие культуры наблюдается в позднем палеолите, 30-40 тысяч лет тому назад.</w:t>
      </w:r>
    </w:p>
    <w:p w:rsidR="00466B35" w:rsidRPr="00071FD3" w:rsidRDefault="00466B35" w:rsidP="0080185B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>Усложнение форм общественной жизни, укрупнение стоянок и связанное с этим увеличение числа их жителей были связаны с непрерывным совершенствованием методов охоты, а во многих местах и с улучшением климатических условий.</w:t>
      </w:r>
    </w:p>
    <w:p w:rsidR="004310D0" w:rsidRPr="00071FD3" w:rsidRDefault="00466B35" w:rsidP="004310D0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Происходит значительная дифференциация каменного инвентаря, художественные явления и потребление свидетельствуют о богатой культурной жизни. В конце последнего ледникового периода уже были известны </w:t>
      </w:r>
      <w:proofErr w:type="gramStart"/>
      <w:r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>весьма совершенные</w:t>
      </w:r>
      <w:proofErr w:type="gramEnd"/>
      <w:r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методы выделки кожи, расцветало искусство.</w:t>
      </w:r>
    </w:p>
    <w:p w:rsidR="004310D0" w:rsidRPr="00071FD3" w:rsidRDefault="004310D0" w:rsidP="004310D0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>Климат послеледникового времени внес кардинальные изменения в жизнь палеолитических охотников.</w:t>
      </w:r>
    </w:p>
    <w:p w:rsidR="004310D0" w:rsidRPr="00071FD3" w:rsidRDefault="004310D0" w:rsidP="004310D0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310D0" w:rsidRPr="00071FD3" w:rsidRDefault="004310D0" w:rsidP="004310D0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Культурное и биологическое развитие не протекает монотонно и не всегда идет по восходящей линии, в нем бывают периоды замедления и ускорения, которые следует считать сопровождающим явлением эволюции, а отнюдь не предзнаменованием полного упадка или вершины. </w:t>
      </w:r>
    </w:p>
    <w:p w:rsidR="004D6E06" w:rsidRPr="00071FD3" w:rsidRDefault="004D6E06" w:rsidP="004310D0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1FD3">
        <w:rPr>
          <w:rFonts w:ascii="Times New Roman" w:hAnsi="Times New Roman" w:cs="Times New Roman"/>
          <w:sz w:val="24"/>
          <w:szCs w:val="24"/>
          <w:shd w:val="clear" w:color="auto" w:fill="FFFFFF"/>
        </w:rPr>
        <w:t>Для правильного понимания человеческой эволюции ее следует рассматривать комплексно. Только так мы сможем убедиться, что, несмотря на всю свою культурную или биологическую специфичность, каждая популяция внесла свою лепту в общее развитие человеческого рода.</w:t>
      </w:r>
    </w:p>
    <w:p w:rsidR="00466B35" w:rsidRPr="00897132" w:rsidRDefault="00466B35" w:rsidP="0080185B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466B35" w:rsidRPr="00897132" w:rsidSect="006A30F7">
      <w:headerReference w:type="default" r:id="rId9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EF0" w:rsidRDefault="00C16EF0" w:rsidP="00B84306">
      <w:r>
        <w:separator/>
      </w:r>
    </w:p>
  </w:endnote>
  <w:endnote w:type="continuationSeparator" w:id="0">
    <w:p w:rsidR="00C16EF0" w:rsidRDefault="00C16EF0" w:rsidP="00B8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EF0" w:rsidRDefault="00C16EF0" w:rsidP="00B84306">
      <w:r>
        <w:separator/>
      </w:r>
    </w:p>
  </w:footnote>
  <w:footnote w:type="continuationSeparator" w:id="0">
    <w:p w:rsidR="00C16EF0" w:rsidRDefault="00C16EF0" w:rsidP="00B84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BB" w:rsidRDefault="00E265BB">
    <w:pPr>
      <w:pStyle w:val="a4"/>
      <w:jc w:val="center"/>
    </w:pPr>
  </w:p>
  <w:p w:rsidR="00B84306" w:rsidRDefault="00B8430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977A6"/>
    <w:multiLevelType w:val="hybridMultilevel"/>
    <w:tmpl w:val="1318BE94"/>
    <w:lvl w:ilvl="0" w:tplc="6CA446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4C7703C"/>
    <w:multiLevelType w:val="multilevel"/>
    <w:tmpl w:val="0FFE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4B3383"/>
    <w:multiLevelType w:val="multilevel"/>
    <w:tmpl w:val="DCBA8A1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E67344"/>
    <w:multiLevelType w:val="multilevel"/>
    <w:tmpl w:val="A4D4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19"/>
    <w:rsid w:val="000023D0"/>
    <w:rsid w:val="00026D06"/>
    <w:rsid w:val="00033186"/>
    <w:rsid w:val="000375C3"/>
    <w:rsid w:val="000650FD"/>
    <w:rsid w:val="00071FD3"/>
    <w:rsid w:val="00094012"/>
    <w:rsid w:val="00095819"/>
    <w:rsid w:val="000C5677"/>
    <w:rsid w:val="000E1ECF"/>
    <w:rsid w:val="000E53AF"/>
    <w:rsid w:val="000F50CB"/>
    <w:rsid w:val="000F724C"/>
    <w:rsid w:val="00102BFA"/>
    <w:rsid w:val="00107A09"/>
    <w:rsid w:val="00124FB4"/>
    <w:rsid w:val="001250CC"/>
    <w:rsid w:val="00134F33"/>
    <w:rsid w:val="0014320F"/>
    <w:rsid w:val="001B2694"/>
    <w:rsid w:val="001B7584"/>
    <w:rsid w:val="001D54AC"/>
    <w:rsid w:val="001D67E2"/>
    <w:rsid w:val="001F687D"/>
    <w:rsid w:val="0020593E"/>
    <w:rsid w:val="002128DF"/>
    <w:rsid w:val="002251EB"/>
    <w:rsid w:val="0025220F"/>
    <w:rsid w:val="00266633"/>
    <w:rsid w:val="002758F1"/>
    <w:rsid w:val="0028747D"/>
    <w:rsid w:val="00287970"/>
    <w:rsid w:val="002F431B"/>
    <w:rsid w:val="00311186"/>
    <w:rsid w:val="003303B2"/>
    <w:rsid w:val="00333A40"/>
    <w:rsid w:val="00340894"/>
    <w:rsid w:val="00354C8A"/>
    <w:rsid w:val="003756F6"/>
    <w:rsid w:val="003816E0"/>
    <w:rsid w:val="00383220"/>
    <w:rsid w:val="003A45B1"/>
    <w:rsid w:val="003C1558"/>
    <w:rsid w:val="003C209D"/>
    <w:rsid w:val="003D0690"/>
    <w:rsid w:val="003D1D71"/>
    <w:rsid w:val="003D3F1F"/>
    <w:rsid w:val="003E3D19"/>
    <w:rsid w:val="003F26E9"/>
    <w:rsid w:val="003F2CC6"/>
    <w:rsid w:val="003F4658"/>
    <w:rsid w:val="004019AD"/>
    <w:rsid w:val="00415EBC"/>
    <w:rsid w:val="004206C3"/>
    <w:rsid w:val="00420FD3"/>
    <w:rsid w:val="00423D24"/>
    <w:rsid w:val="004310D0"/>
    <w:rsid w:val="004452EF"/>
    <w:rsid w:val="00453C83"/>
    <w:rsid w:val="00466B35"/>
    <w:rsid w:val="00476A08"/>
    <w:rsid w:val="004A17A0"/>
    <w:rsid w:val="004B6A8D"/>
    <w:rsid w:val="004C5419"/>
    <w:rsid w:val="004D6E06"/>
    <w:rsid w:val="005237A2"/>
    <w:rsid w:val="005258C3"/>
    <w:rsid w:val="00525DF2"/>
    <w:rsid w:val="005363ED"/>
    <w:rsid w:val="00540D3C"/>
    <w:rsid w:val="005563C6"/>
    <w:rsid w:val="00574680"/>
    <w:rsid w:val="00582AE5"/>
    <w:rsid w:val="005849FE"/>
    <w:rsid w:val="00586868"/>
    <w:rsid w:val="005941F7"/>
    <w:rsid w:val="005F1A3D"/>
    <w:rsid w:val="006128B6"/>
    <w:rsid w:val="00622564"/>
    <w:rsid w:val="00625702"/>
    <w:rsid w:val="006567E2"/>
    <w:rsid w:val="00662D78"/>
    <w:rsid w:val="006655EB"/>
    <w:rsid w:val="006715D3"/>
    <w:rsid w:val="00696265"/>
    <w:rsid w:val="0069677C"/>
    <w:rsid w:val="006A30F7"/>
    <w:rsid w:val="006A4226"/>
    <w:rsid w:val="006E3CB7"/>
    <w:rsid w:val="006F594B"/>
    <w:rsid w:val="0070054C"/>
    <w:rsid w:val="007276B9"/>
    <w:rsid w:val="00734CFF"/>
    <w:rsid w:val="007456F8"/>
    <w:rsid w:val="007545A8"/>
    <w:rsid w:val="00762375"/>
    <w:rsid w:val="00776EAF"/>
    <w:rsid w:val="007C2360"/>
    <w:rsid w:val="007D1EEF"/>
    <w:rsid w:val="007F19E2"/>
    <w:rsid w:val="007F6CAD"/>
    <w:rsid w:val="0080185B"/>
    <w:rsid w:val="00804B8A"/>
    <w:rsid w:val="00815495"/>
    <w:rsid w:val="00843FE6"/>
    <w:rsid w:val="008527A1"/>
    <w:rsid w:val="008873EC"/>
    <w:rsid w:val="0089153B"/>
    <w:rsid w:val="00892F8B"/>
    <w:rsid w:val="00897132"/>
    <w:rsid w:val="008A6D72"/>
    <w:rsid w:val="008B287C"/>
    <w:rsid w:val="008D0268"/>
    <w:rsid w:val="008D0A94"/>
    <w:rsid w:val="008F40C0"/>
    <w:rsid w:val="00907734"/>
    <w:rsid w:val="0092491A"/>
    <w:rsid w:val="00951CF5"/>
    <w:rsid w:val="00960017"/>
    <w:rsid w:val="00962792"/>
    <w:rsid w:val="009746BD"/>
    <w:rsid w:val="009749D5"/>
    <w:rsid w:val="009A256C"/>
    <w:rsid w:val="009A4ABE"/>
    <w:rsid w:val="009F090A"/>
    <w:rsid w:val="009F0E1D"/>
    <w:rsid w:val="009F287C"/>
    <w:rsid w:val="009F727B"/>
    <w:rsid w:val="00A37B6E"/>
    <w:rsid w:val="00A42DF3"/>
    <w:rsid w:val="00A65813"/>
    <w:rsid w:val="00A765AA"/>
    <w:rsid w:val="00A81A07"/>
    <w:rsid w:val="00AB26A4"/>
    <w:rsid w:val="00AD3810"/>
    <w:rsid w:val="00B27BBA"/>
    <w:rsid w:val="00B44278"/>
    <w:rsid w:val="00B6327B"/>
    <w:rsid w:val="00B84306"/>
    <w:rsid w:val="00B84D22"/>
    <w:rsid w:val="00B86442"/>
    <w:rsid w:val="00B918FD"/>
    <w:rsid w:val="00B96C6B"/>
    <w:rsid w:val="00BA3576"/>
    <w:rsid w:val="00BB0569"/>
    <w:rsid w:val="00BD4E62"/>
    <w:rsid w:val="00BD4EA9"/>
    <w:rsid w:val="00BD60B8"/>
    <w:rsid w:val="00BE5CCC"/>
    <w:rsid w:val="00C03BCA"/>
    <w:rsid w:val="00C079F7"/>
    <w:rsid w:val="00C16956"/>
    <w:rsid w:val="00C16EF0"/>
    <w:rsid w:val="00C22896"/>
    <w:rsid w:val="00C46F36"/>
    <w:rsid w:val="00C50B3E"/>
    <w:rsid w:val="00C51AF8"/>
    <w:rsid w:val="00C62A77"/>
    <w:rsid w:val="00C736D2"/>
    <w:rsid w:val="00C73E66"/>
    <w:rsid w:val="00C73FF7"/>
    <w:rsid w:val="00C747ED"/>
    <w:rsid w:val="00C87DDC"/>
    <w:rsid w:val="00CA1708"/>
    <w:rsid w:val="00CB1BEC"/>
    <w:rsid w:val="00CC458A"/>
    <w:rsid w:val="00CC6D9D"/>
    <w:rsid w:val="00CD33A1"/>
    <w:rsid w:val="00D23103"/>
    <w:rsid w:val="00D24058"/>
    <w:rsid w:val="00D24FAB"/>
    <w:rsid w:val="00D40211"/>
    <w:rsid w:val="00D5321C"/>
    <w:rsid w:val="00D62B9A"/>
    <w:rsid w:val="00D81E68"/>
    <w:rsid w:val="00D863EC"/>
    <w:rsid w:val="00D96961"/>
    <w:rsid w:val="00DA195A"/>
    <w:rsid w:val="00DA1EFF"/>
    <w:rsid w:val="00DA5A08"/>
    <w:rsid w:val="00DC64F5"/>
    <w:rsid w:val="00DC67F4"/>
    <w:rsid w:val="00DC74C6"/>
    <w:rsid w:val="00DE46E1"/>
    <w:rsid w:val="00DE5CE6"/>
    <w:rsid w:val="00DF07BA"/>
    <w:rsid w:val="00E047CC"/>
    <w:rsid w:val="00E1428A"/>
    <w:rsid w:val="00E265BB"/>
    <w:rsid w:val="00E26A8C"/>
    <w:rsid w:val="00E31F9E"/>
    <w:rsid w:val="00E33BC5"/>
    <w:rsid w:val="00E75278"/>
    <w:rsid w:val="00E7544C"/>
    <w:rsid w:val="00EA2787"/>
    <w:rsid w:val="00EA5720"/>
    <w:rsid w:val="00EE4894"/>
    <w:rsid w:val="00EF38DA"/>
    <w:rsid w:val="00EF5570"/>
    <w:rsid w:val="00EF7EA4"/>
    <w:rsid w:val="00F13225"/>
    <w:rsid w:val="00F34A15"/>
    <w:rsid w:val="00F36E3F"/>
    <w:rsid w:val="00F370E7"/>
    <w:rsid w:val="00F37B1A"/>
    <w:rsid w:val="00F55A12"/>
    <w:rsid w:val="00F5673B"/>
    <w:rsid w:val="00F72C2F"/>
    <w:rsid w:val="00FA0A58"/>
    <w:rsid w:val="00FA59E7"/>
    <w:rsid w:val="00FC4542"/>
    <w:rsid w:val="00FD5F10"/>
    <w:rsid w:val="00FE2633"/>
    <w:rsid w:val="00FE4F75"/>
    <w:rsid w:val="00FF5009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10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9A256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D3810"/>
    <w:pPr>
      <w:ind w:left="567" w:right="-1333" w:firstLine="851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B843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430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843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4306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0F50CB"/>
    <w:pPr>
      <w:ind w:left="720"/>
      <w:contextualSpacing/>
    </w:pPr>
  </w:style>
  <w:style w:type="paragraph" w:styleId="a9">
    <w:name w:val="Normal (Web)"/>
    <w:basedOn w:val="a"/>
    <w:uiPriority w:val="99"/>
    <w:rsid w:val="00DA19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A195A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DA195A"/>
    <w:rPr>
      <w:rFonts w:cs="Times New Roman"/>
    </w:rPr>
  </w:style>
  <w:style w:type="character" w:styleId="ab">
    <w:name w:val="Emphasis"/>
    <w:basedOn w:val="a0"/>
    <w:uiPriority w:val="99"/>
    <w:qFormat/>
    <w:rsid w:val="00DA195A"/>
    <w:rPr>
      <w:rFonts w:cs="Times New Roman"/>
      <w:i/>
      <w:iCs/>
    </w:rPr>
  </w:style>
  <w:style w:type="table" w:customStyle="1" w:styleId="TableStyle0">
    <w:name w:val="TableStyle0"/>
    <w:rsid w:val="00FE4F75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A25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7D1E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10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9A256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D3810"/>
    <w:pPr>
      <w:ind w:left="567" w:right="-1333" w:firstLine="851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B843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430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843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4306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0F50CB"/>
    <w:pPr>
      <w:ind w:left="720"/>
      <w:contextualSpacing/>
    </w:pPr>
  </w:style>
  <w:style w:type="paragraph" w:styleId="a9">
    <w:name w:val="Normal (Web)"/>
    <w:basedOn w:val="a"/>
    <w:uiPriority w:val="99"/>
    <w:rsid w:val="00DA19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A195A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DA195A"/>
    <w:rPr>
      <w:rFonts w:cs="Times New Roman"/>
    </w:rPr>
  </w:style>
  <w:style w:type="character" w:styleId="ab">
    <w:name w:val="Emphasis"/>
    <w:basedOn w:val="a0"/>
    <w:uiPriority w:val="99"/>
    <w:qFormat/>
    <w:rsid w:val="00DA195A"/>
    <w:rPr>
      <w:rFonts w:cs="Times New Roman"/>
      <w:i/>
      <w:iCs/>
    </w:rPr>
  </w:style>
  <w:style w:type="table" w:customStyle="1" w:styleId="TableStyle0">
    <w:name w:val="TableStyle0"/>
    <w:rsid w:val="00FE4F75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A25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7D1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6354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01504-893C-43A0-AC10-7DFC0256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2022-02-12T08:38:00Z</dcterms:created>
  <dcterms:modified xsi:type="dcterms:W3CDTF">2022-05-14T20:21:00Z</dcterms:modified>
</cp:coreProperties>
</file>