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8A" w:rsidRDefault="00E0038A" w:rsidP="00E0038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6A52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 урока алгебр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ы </w:t>
      </w:r>
    </w:p>
    <w:p w:rsidR="00E35773" w:rsidRPr="003E6A52" w:rsidRDefault="00E0038A" w:rsidP="00E3577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 использованием интерактивной образовательной онлайн - платформы</w:t>
      </w:r>
      <w:r w:rsidRPr="00A277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UCHI</w:t>
      </w:r>
      <w:r w:rsidRPr="00A277E2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RU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3E6A5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0206"/>
      </w:tblGrid>
      <w:tr w:rsidR="00E35773" w:rsidRPr="00E6255D" w:rsidTr="00E3577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3" w:rsidRPr="00E6255D" w:rsidRDefault="00E35773" w:rsidP="002371B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773" w:rsidRPr="00E6255D" w:rsidRDefault="00E35773" w:rsidP="00237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Аннотация урока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0206" w:type="dxa"/>
          </w:tcPr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Практикум. Решение дробно - рациональных уравнений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0206" w:type="dxa"/>
          </w:tcPr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AFF" w:rsidRPr="00E6255D" w:rsidTr="00DD0280">
        <w:tc>
          <w:tcPr>
            <w:tcW w:w="4361" w:type="dxa"/>
          </w:tcPr>
          <w:p w:rsidR="00B67AFF" w:rsidRDefault="00B67AFF" w:rsidP="00DD028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10206" w:type="dxa"/>
          </w:tcPr>
          <w:p w:rsidR="00B67AFF" w:rsidRDefault="00B67AFF" w:rsidP="00DD0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Искендерова Надежда Герасимовна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деятельности учителя</w:t>
            </w:r>
          </w:p>
        </w:tc>
        <w:tc>
          <w:tcPr>
            <w:tcW w:w="10206" w:type="dxa"/>
          </w:tcPr>
          <w:p w:rsidR="00E0038A" w:rsidRPr="00E6255D" w:rsidRDefault="00E0038A" w:rsidP="00DD0280">
            <w:pPr>
              <w:spacing w:after="0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Цели урока:</w:t>
            </w:r>
          </w:p>
          <w:p w:rsidR="00E0038A" w:rsidRPr="00C51FED" w:rsidRDefault="00E0038A" w:rsidP="00E0038A">
            <w:pPr>
              <w:pStyle w:val="a5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1F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Образовательные:</w:t>
            </w:r>
            <w:r w:rsidRPr="00C51F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51F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вспомнить и повторить алгоритм решения дробно рациональных уравнений, отработать применение алгоритма на практике, формировать </w:t>
            </w:r>
            <w:r w:rsidRPr="00C51FED">
              <w:rPr>
                <w:rFonts w:ascii="Times New Roman" w:hAnsi="Times New Roman" w:cs="Times New Roman"/>
                <w:sz w:val="28"/>
                <w:szCs w:val="28"/>
              </w:rPr>
              <w:t>умения применять разные способы решения дробно-рациональных уравнений.</w:t>
            </w:r>
          </w:p>
          <w:p w:rsidR="00E0038A" w:rsidRPr="00C51FED" w:rsidRDefault="00E0038A" w:rsidP="00E0038A">
            <w:pPr>
              <w:pStyle w:val="a5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1F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Развивающие: </w:t>
            </w:r>
            <w:r w:rsidRPr="00C51FED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мыслительные операции: синтез, анализ, обобщение и т.</w:t>
            </w:r>
            <w:r w:rsidRPr="00C51F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д.</w:t>
            </w:r>
          </w:p>
          <w:p w:rsidR="00E0038A" w:rsidRPr="00C51FED" w:rsidRDefault="00E0038A" w:rsidP="00E0038A">
            <w:pPr>
              <w:pStyle w:val="a5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1F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Воспитательные: </w:t>
            </w:r>
            <w:r w:rsidRPr="00C51F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воспитывать чувство товарищества, аккуратность, усидчивость,   самостоятельность. </w:t>
            </w:r>
          </w:p>
        </w:tc>
      </w:tr>
      <w:tr w:rsidR="00193AD6" w:rsidRPr="00E6255D" w:rsidTr="00DD0280">
        <w:tc>
          <w:tcPr>
            <w:tcW w:w="4361" w:type="dxa"/>
          </w:tcPr>
          <w:p w:rsidR="00193AD6" w:rsidRPr="00E6255D" w:rsidRDefault="00193AD6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Методы обучения </w:t>
            </w:r>
          </w:p>
        </w:tc>
        <w:tc>
          <w:tcPr>
            <w:tcW w:w="10206" w:type="dxa"/>
          </w:tcPr>
          <w:p w:rsidR="00193AD6" w:rsidRPr="00193AD6" w:rsidRDefault="00193AD6" w:rsidP="00DD0280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Словесный, проблемный, практический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10206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Урок обо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щения и закрепления знаний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E3577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7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Планируемые образовательные результаты</w:t>
            </w:r>
          </w:p>
        </w:tc>
        <w:tc>
          <w:tcPr>
            <w:tcW w:w="10206" w:type="dxa"/>
          </w:tcPr>
          <w:p w:rsidR="00E35773" w:rsidRPr="00E35773" w:rsidRDefault="00E35773" w:rsidP="00DD0280">
            <w:pPr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E3577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 урока:</w:t>
            </w:r>
            <w:r w:rsidRPr="00E35773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E0038A" w:rsidRPr="00E6255D" w:rsidRDefault="00E0038A" w:rsidP="00DD0280">
            <w:pPr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личностные:</w:t>
            </w:r>
          </w:p>
          <w:p w:rsidR="00E0038A" w:rsidRPr="00E6255D" w:rsidRDefault="00E0038A" w:rsidP="00E0038A">
            <w:pPr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учить проверять себя;</w:t>
            </w:r>
          </w:p>
          <w:p w:rsidR="00E0038A" w:rsidRPr="00E6255D" w:rsidRDefault="00E0038A" w:rsidP="00E0038A">
            <w:pPr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учить давать оценку своим действиям;</w:t>
            </w:r>
          </w:p>
          <w:p w:rsidR="00E0038A" w:rsidRPr="00E6255D" w:rsidRDefault="00E0038A" w:rsidP="00E0038A">
            <w:pPr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учить работать в паре, чувствовать свой вклад в общую работу;</w:t>
            </w:r>
          </w:p>
          <w:p w:rsidR="00E0038A" w:rsidRPr="00E6255D" w:rsidRDefault="00E0038A" w:rsidP="00DD0280">
            <w:pPr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метапредметные</w:t>
            </w:r>
            <w:r w:rsidRPr="00E6255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E0038A" w:rsidRPr="00E6255D" w:rsidRDefault="00E0038A" w:rsidP="00E0038A">
            <w:pPr>
              <w:numPr>
                <w:ilvl w:val="0"/>
                <w:numId w:val="2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учить анализировать и выделять общее;</w:t>
            </w:r>
          </w:p>
          <w:p w:rsidR="00E0038A" w:rsidRPr="00E6255D" w:rsidRDefault="00E0038A" w:rsidP="00E0038A">
            <w:pPr>
              <w:numPr>
                <w:ilvl w:val="0"/>
                <w:numId w:val="2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учить находить наиболее оптимальный алгоритм действий;</w:t>
            </w:r>
          </w:p>
          <w:p w:rsidR="00E0038A" w:rsidRPr="00E6255D" w:rsidRDefault="00E0038A" w:rsidP="00E0038A">
            <w:pPr>
              <w:numPr>
                <w:ilvl w:val="0"/>
                <w:numId w:val="2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критически</w:t>
            </w:r>
            <w:proofErr w:type="gramEnd"/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оценивать полученную информацию</w:t>
            </w:r>
          </w:p>
          <w:p w:rsidR="00E0038A" w:rsidRPr="00E6255D" w:rsidRDefault="00E0038A" w:rsidP="00DD0280">
            <w:pPr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предметные:</w:t>
            </w:r>
          </w:p>
          <w:p w:rsidR="00E0038A" w:rsidRPr="00E6255D" w:rsidRDefault="00E0038A" w:rsidP="00E0038A">
            <w:pPr>
              <w:numPr>
                <w:ilvl w:val="0"/>
                <w:numId w:val="3"/>
              </w:num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вспомнить алгоритм решения дробно рациональных уравнений;</w:t>
            </w:r>
          </w:p>
          <w:p w:rsidR="00E0038A" w:rsidRPr="00B63EDF" w:rsidRDefault="00E0038A" w:rsidP="00E0038A">
            <w:pPr>
              <w:numPr>
                <w:ilvl w:val="0"/>
                <w:numId w:val="3"/>
              </w:numPr>
              <w:spacing w:after="0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вспомнить  условие равенства дроби нулю. 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Технологии</w:t>
            </w:r>
          </w:p>
        </w:tc>
        <w:tc>
          <w:tcPr>
            <w:tcW w:w="10206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Обучение в сотрудничестве</w:t>
            </w:r>
            <w:r w:rsidRPr="00E6255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практикум.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193AD6" w:rsidP="00193AD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Оборудование </w:t>
            </w:r>
          </w:p>
        </w:tc>
        <w:tc>
          <w:tcPr>
            <w:tcW w:w="10206" w:type="dxa"/>
          </w:tcPr>
          <w:p w:rsidR="00E0038A" w:rsidRPr="00E6255D" w:rsidRDefault="00E0038A" w:rsidP="00A9145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Ноутбуки для каждого ученика и учителя с доступом в Интернет, </w:t>
            </w:r>
            <w:r w:rsidR="00A91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регистрация учеников на сайте </w:t>
            </w:r>
            <w:hyperlink r:id="rId5" w:history="1">
              <w:r w:rsidR="00A91455" w:rsidRPr="00A91455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</w:rPr>
                <w:t>https://uchi.ru/</w:t>
              </w:r>
            </w:hyperlink>
            <w:r w:rsidR="00A91455" w:rsidRPr="00A91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91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E62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раздаточный материал.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DD028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2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Ресурсы</w:t>
            </w:r>
          </w:p>
          <w:p w:rsidR="00E0038A" w:rsidRPr="00E6255D" w:rsidRDefault="00E0038A" w:rsidP="00DD028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206" w:type="dxa"/>
          </w:tcPr>
          <w:p w:rsidR="00E0038A" w:rsidRPr="00E6255D" w:rsidRDefault="00E0038A" w:rsidP="00DD02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2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Учебник для общеобразовательных учреждений «Алгебра. 8 класс» под редакцией С.А. Теляковского</w:t>
            </w:r>
            <w:r w:rsidR="00EA27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Москва «Просвещение» 2018 г., образовательная онлайн-платформа </w:t>
            </w:r>
            <w:hyperlink r:id="rId6" w:history="1">
              <w:r w:rsidR="00EA2749" w:rsidRPr="00E75E4A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</w:rPr>
                <w:t>https://uchi.ru/</w:t>
              </w:r>
            </w:hyperlink>
            <w:r w:rsidR="00EA27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0038A" w:rsidRPr="00E6255D" w:rsidTr="00DD0280">
        <w:tc>
          <w:tcPr>
            <w:tcW w:w="4361" w:type="dxa"/>
          </w:tcPr>
          <w:p w:rsidR="00E0038A" w:rsidRPr="00E6255D" w:rsidRDefault="00E0038A" w:rsidP="00DD028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2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 на уроке</w:t>
            </w:r>
          </w:p>
        </w:tc>
        <w:tc>
          <w:tcPr>
            <w:tcW w:w="10206" w:type="dxa"/>
          </w:tcPr>
          <w:p w:rsidR="00E0038A" w:rsidRPr="00E6255D" w:rsidRDefault="00E0038A" w:rsidP="00DD028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Фронтальная, парная, индивидуальная</w:t>
            </w:r>
          </w:p>
        </w:tc>
      </w:tr>
      <w:tr w:rsidR="00193AD6" w:rsidRPr="00E6255D" w:rsidTr="00DD0280">
        <w:tc>
          <w:tcPr>
            <w:tcW w:w="4361" w:type="dxa"/>
          </w:tcPr>
          <w:p w:rsidR="00193AD6" w:rsidRPr="00E6255D" w:rsidRDefault="00193AD6" w:rsidP="00DD028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и виды диагностики</w:t>
            </w:r>
          </w:p>
        </w:tc>
        <w:tc>
          <w:tcPr>
            <w:tcW w:w="10206" w:type="dxa"/>
          </w:tcPr>
          <w:p w:rsidR="00193AD6" w:rsidRPr="00E6255D" w:rsidRDefault="004052B4" w:rsidP="007A0E0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Корректирующ</w:t>
            </w:r>
            <w:r w:rsidR="007A0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контроль по развитию личностного развития учащихся, самоконтроль.</w:t>
            </w:r>
          </w:p>
        </w:tc>
      </w:tr>
    </w:tbl>
    <w:tbl>
      <w:tblPr>
        <w:tblStyle w:val="a3"/>
        <w:tblpPr w:leftFromText="180" w:rightFromText="180" w:vertAnchor="text" w:horzAnchor="margin" w:tblpY="802"/>
        <w:tblW w:w="14567" w:type="dxa"/>
        <w:tblLayout w:type="fixed"/>
        <w:tblLook w:val="04A0"/>
      </w:tblPr>
      <w:tblGrid>
        <w:gridCol w:w="2411"/>
        <w:gridCol w:w="3118"/>
        <w:gridCol w:w="4502"/>
        <w:gridCol w:w="2126"/>
        <w:gridCol w:w="2410"/>
      </w:tblGrid>
      <w:tr w:rsidR="00E0038A" w:rsidRPr="00E6255D" w:rsidTr="00DD0280">
        <w:trPr>
          <w:trHeight w:val="1129"/>
        </w:trPr>
        <w:tc>
          <w:tcPr>
            <w:tcW w:w="2411" w:type="dxa"/>
          </w:tcPr>
          <w:p w:rsidR="00E0038A" w:rsidRPr="00E6255D" w:rsidRDefault="00E0038A" w:rsidP="00DD0280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 (</w:t>
            </w: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технология, приемы</w:t>
            </w: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E0038A" w:rsidRPr="00E6255D" w:rsidRDefault="00E0038A" w:rsidP="00DD0280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0038A" w:rsidRPr="00E6255D" w:rsidRDefault="00E0038A" w:rsidP="00DD0280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038A" w:rsidRPr="00E6255D" w:rsidRDefault="00E0038A" w:rsidP="00DD0280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E0038A" w:rsidRPr="00E6255D" w:rsidRDefault="00E0038A" w:rsidP="00DD0280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>Ученик</w:t>
            </w:r>
          </w:p>
        </w:tc>
        <w:tc>
          <w:tcPr>
            <w:tcW w:w="2126" w:type="dxa"/>
          </w:tcPr>
          <w:p w:rsidR="00E0038A" w:rsidRPr="00E6255D" w:rsidRDefault="00E0038A" w:rsidP="00DD0280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предметные результаты</w:t>
            </w:r>
          </w:p>
        </w:tc>
        <w:tc>
          <w:tcPr>
            <w:tcW w:w="2410" w:type="dxa"/>
          </w:tcPr>
          <w:p w:rsidR="00E0038A" w:rsidRPr="00C51FE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F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Формируемые УУД </w:t>
            </w:r>
          </w:p>
          <w:p w:rsidR="00E0038A" w:rsidRPr="00C51FE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F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(Р)  - </w:t>
            </w:r>
            <w:r w:rsidRPr="00C51FE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 Регулятивные</w:t>
            </w:r>
          </w:p>
          <w:p w:rsidR="00E0038A" w:rsidRPr="00C51FED" w:rsidRDefault="00E0038A" w:rsidP="00DD0280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51FE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(К) – </w:t>
            </w:r>
            <w:r w:rsidRPr="00C51F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Коммуникативные</w:t>
            </w:r>
          </w:p>
          <w:p w:rsidR="00E0038A" w:rsidRPr="00C51FED" w:rsidRDefault="00E0038A" w:rsidP="00DD0280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51F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(П) – Познавательные</w:t>
            </w:r>
          </w:p>
          <w:p w:rsidR="00E0038A" w:rsidRPr="00E6255D" w:rsidRDefault="00E0038A" w:rsidP="00DD0280">
            <w:r w:rsidRPr="00C51F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(Л) - Личностные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Мотивация к </w:t>
            </w: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учебной деятельности</w:t>
            </w: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D95E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ндивидуальная работа)</w:t>
            </w: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Настраивает учеников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успешную работу. Предлагает для обсуждения вопрос: 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«Не для школы, а для жизни мы учимся!». Что значит это выражение?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выполнить задание  математической  грамотности (ФГ) на платформе </w:t>
            </w:r>
            <w:hyperlink r:id="rId7" w:history="1">
              <w:r w:rsidR="00D95E3B" w:rsidRPr="00D95E3B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https://uchi.ru/</w:t>
              </w:r>
            </w:hyperlink>
            <w:r w:rsidR="00D95E3B" w:rsidRPr="00D95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Приветствуют. Готовят свое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рабочее место, переходят от отдыха к учебной деятельности.  Обмениваются мнениями. 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Выполняют задания на платформе Учи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у. Анализируют ошибки.</w:t>
            </w: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Эмоционально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положительно 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настроены</w:t>
            </w:r>
            <w:proofErr w:type="gramEnd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на урок.</w:t>
            </w:r>
          </w:p>
        </w:tc>
        <w:tc>
          <w:tcPr>
            <w:tcW w:w="2410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(Р)</w:t>
            </w:r>
            <w:r w:rsidR="00F1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волевая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саморегуляция</w:t>
            </w:r>
            <w:r w:rsidR="00D95E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(К)</w:t>
            </w:r>
            <w:r w:rsidR="00F1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  <w:r w:rsidR="00D95E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(П)</w:t>
            </w:r>
            <w:r w:rsidR="00F1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осознанное и произвольное построение речевого высказывания в устной форме.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38A" w:rsidRPr="00E6255D" w:rsidTr="00DD0280">
        <w:tc>
          <w:tcPr>
            <w:tcW w:w="2411" w:type="dxa"/>
          </w:tcPr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 необходимых знаний</w:t>
            </w: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D95E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</w:t>
            </w: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ронтальная работа)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«Лови ошибку»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</w:t>
            </w:r>
            <w:proofErr w:type="gramStart"/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proofErr w:type="gramEnd"/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Предлагает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решенное уравнение с намеренно допущенными ошибками.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фиксацию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индивидуальных затруднений и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побуждает детей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определить свою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позицию.</w:t>
            </w: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Исправляют ошибки. Обосновывают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выбор правильного ответа.</w:t>
            </w:r>
          </w:p>
          <w:p w:rsidR="00E0038A" w:rsidRPr="00E6255D" w:rsidRDefault="00E0038A" w:rsidP="00DD0280">
            <w:pPr>
              <w:pStyle w:val="a4"/>
              <w:tabs>
                <w:tab w:val="num" w:pos="360"/>
              </w:tabs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Умеют находить ошибки при решении 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дробно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рациональных уравнений</w:t>
            </w:r>
          </w:p>
        </w:tc>
        <w:tc>
          <w:tcPr>
            <w:tcW w:w="2410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lastRenderedPageBreak/>
              <w:t>(Р)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понимание сущности алгоритмических предписаний и умение </w:t>
            </w:r>
            <w:r w:rsidRPr="00E6255D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lastRenderedPageBreak/>
              <w:t>действовать в соответствии с алгоритмом</w:t>
            </w:r>
            <w:r w:rsidR="00F159E2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(К) умение выражать 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свои</w:t>
            </w:r>
            <w:proofErr w:type="gramEnd"/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мысли с достаточной полнотой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и точностью; умение слушать и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понимать речь других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(П) формирование мыслительных операций: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анализ, сравнение, обобщение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определение своей позиции.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Тренинг</w:t>
            </w: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D95E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ндивидуальная работа)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Предлагает самостоятельно решить дробно-рациональные уравнения, а затем предоставляет правильное решение этих уравнений (приложение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</w:t>
            </w:r>
          </w:p>
          <w:p w:rsidR="00E0038A" w:rsidRPr="00F159E2" w:rsidRDefault="00E0038A" w:rsidP="00F159E2">
            <w:pPr>
              <w:pStyle w:val="21"/>
              <w:ind w:firstLine="0"/>
              <w:jc w:val="left"/>
              <w:rPr>
                <w:b/>
                <w:szCs w:val="28"/>
              </w:rPr>
            </w:pPr>
            <w:r w:rsidRPr="00E6255D">
              <w:rPr>
                <w:b/>
                <w:szCs w:val="28"/>
              </w:rPr>
              <w:t xml:space="preserve">  </w:t>
            </w: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Решают, проверяют, находят ошибки, недочеты. 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Выясняют все ли действия алгоритма выполнены</w:t>
            </w:r>
            <w:proofErr w:type="gramEnd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Умеют решать 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дробно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рациональные уравнения по алгоритму.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Умеют анализировать допущенные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решении ошибки.</w:t>
            </w:r>
          </w:p>
        </w:tc>
        <w:tc>
          <w:tcPr>
            <w:tcW w:w="2410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(Р) </w:t>
            </w:r>
            <w:r w:rsidRPr="00E6255D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умение адекватно оценивать правильность или ошибочность выполнения учебной задачи.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проблемы</w:t>
            </w:r>
            <w:r w:rsidRPr="00E6255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(</w:t>
            </w:r>
            <w:r w:rsidR="00D95E3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ц</w:t>
            </w:r>
            <w:r w:rsidRPr="00E6255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елеполагание)</w:t>
            </w: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Организует диалог,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отслеживает степень активности работы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(На каких этапах применения алгоритма допущены ошибки?</w:t>
            </w:r>
            <w:proofErr w:type="gramEnd"/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Где чаще всего ошибаемся  при решении дробно-рационального уравнения?)</w:t>
            </w:r>
            <w:proofErr w:type="gramEnd"/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Фиксирует формулировку темы и задач урока, сформулированных учениками</w:t>
            </w:r>
            <w:r w:rsidR="00F159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Обмениваются мнениями.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В совместной работе выявляются причины       затруднения, выясняется проблема. 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выясняют, что ошибки допущены при приведении дробей к общему знаменателю, в формулах сокращённого умножения, при определении ОДЗ дробного выражения, выборе </w:t>
            </w:r>
            <w:r w:rsidR="00F159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корней уравнения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Формулируют тему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и задачи урока.</w:t>
            </w: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Знают алгоритм решения 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дробно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 рациональных уравнений. Знают правило приведения дробей к общему знаменателю.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Знают условие равенства 0 дробного выражения.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(Р)  умение планировать свою деятельность в соответствии с целевой установкой, формирование волевой саморегуляции в ситуации затруднения</w:t>
            </w:r>
            <w:r w:rsidR="00D95E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(К) умение выражать свои мысли с достаточной полнотой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и точностью; умение слушать и понимать речь других; учитывать разные мнения.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(П)  самостоятельное выделение-формулирование познавательной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цели, формулирование проблемы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Поиск путей решения проблемы</w:t>
            </w:r>
          </w:p>
          <w:p w:rsidR="00E0038A" w:rsidRPr="00C53C06" w:rsidRDefault="00C53C06" w:rsidP="00C53C0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53C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(фронтальная</w:t>
            </w:r>
            <w:r w:rsidR="00D95E3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работа</w:t>
            </w:r>
            <w:r w:rsidRPr="00C53C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Подводит к выводу, что ошибки – это повод задуматься и  еще раз повторить изученный материал.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провести  классификацию уравнений по способам решения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</w:p>
          <w:p w:rsidR="00E0038A" w:rsidRPr="00E6255D" w:rsidRDefault="00E0038A" w:rsidP="00DD0280">
            <w:pPr>
              <w:pStyle w:val="21"/>
              <w:ind w:firstLine="0"/>
              <w:rPr>
                <w:b/>
                <w:szCs w:val="28"/>
              </w:rPr>
            </w:pP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Повторяют пройденный материал.  Проводят классификацию.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Перечисляют способы решения дробных рациональных уравнений:</w:t>
            </w:r>
          </w:p>
          <w:p w:rsidR="00E0038A" w:rsidRPr="00E6255D" w:rsidRDefault="00E0038A" w:rsidP="00DD0280">
            <w:pPr>
              <w:pStyle w:val="a6"/>
              <w:rPr>
                <w:szCs w:val="28"/>
              </w:rPr>
            </w:pPr>
            <w:r w:rsidRPr="00E6255D">
              <w:rPr>
                <w:szCs w:val="28"/>
              </w:rPr>
              <w:t>- по основному свойству пропорции;</w:t>
            </w:r>
          </w:p>
          <w:p w:rsidR="00E0038A" w:rsidRPr="00E6255D" w:rsidRDefault="00E0038A" w:rsidP="00DD0280">
            <w:pPr>
              <w:pStyle w:val="a6"/>
              <w:rPr>
                <w:szCs w:val="28"/>
              </w:rPr>
            </w:pPr>
            <w:r w:rsidRPr="00E6255D">
              <w:rPr>
                <w:szCs w:val="28"/>
              </w:rPr>
              <w:t>- по условию равенства дробей с равными знаменателями;</w:t>
            </w:r>
          </w:p>
          <w:p w:rsidR="00E0038A" w:rsidRPr="00E6255D" w:rsidRDefault="00E0038A" w:rsidP="00DD0280">
            <w:pPr>
              <w:pStyle w:val="a6"/>
              <w:rPr>
                <w:szCs w:val="28"/>
              </w:rPr>
            </w:pPr>
            <w:r w:rsidRPr="00E6255D">
              <w:rPr>
                <w:szCs w:val="28"/>
              </w:rPr>
              <w:t>- по алгоритму решения дробно – рациональных уравнений;</w:t>
            </w:r>
          </w:p>
          <w:p w:rsidR="00E0038A" w:rsidRPr="00E6255D" w:rsidRDefault="00E0038A" w:rsidP="00DD0280">
            <w:pPr>
              <w:pStyle w:val="a6"/>
              <w:rPr>
                <w:szCs w:val="28"/>
              </w:rPr>
            </w:pPr>
            <w:r w:rsidRPr="00E6255D">
              <w:rPr>
                <w:szCs w:val="28"/>
              </w:rPr>
              <w:t>- по условию равенства  дробей с равными  числителями;</w:t>
            </w:r>
          </w:p>
          <w:p w:rsidR="00E0038A" w:rsidRPr="00E6255D" w:rsidRDefault="00E0038A" w:rsidP="00DD0280">
            <w:pPr>
              <w:pStyle w:val="a6"/>
              <w:rPr>
                <w:szCs w:val="28"/>
              </w:rPr>
            </w:pPr>
            <w:r w:rsidRPr="00E6255D">
              <w:rPr>
                <w:szCs w:val="28"/>
              </w:rPr>
              <w:t xml:space="preserve">- </w:t>
            </w:r>
            <w:r w:rsidRPr="00E6255D">
              <w:rPr>
                <w:color w:val="1D1B11" w:themeColor="background2" w:themeShade="1A"/>
                <w:szCs w:val="28"/>
                <w:lang w:eastAsia="en-US"/>
              </w:rPr>
              <w:t>по условию равенства дроби нулю;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 Повторяют и проговаривают алгоритм решения дробно-рационального уравнения.</w:t>
            </w:r>
          </w:p>
          <w:p w:rsidR="00E0038A" w:rsidRPr="004A54FE" w:rsidRDefault="00E0038A" w:rsidP="00DD0280">
            <w:pPr>
              <w:pStyle w:val="a4"/>
              <w:rPr>
                <w:rFonts w:eastAsia="Calibri"/>
                <w:b/>
                <w:i/>
                <w:sz w:val="28"/>
                <w:szCs w:val="28"/>
              </w:rPr>
            </w:pPr>
            <w:r w:rsidRPr="004A54FE">
              <w:rPr>
                <w:rFonts w:eastAsia="Calibri"/>
                <w:b/>
                <w:i/>
                <w:sz w:val="28"/>
                <w:szCs w:val="28"/>
              </w:rPr>
              <w:t>Алгоритм решения дробно-рационального уравнения:</w:t>
            </w:r>
          </w:p>
          <w:p w:rsidR="00E0038A" w:rsidRPr="004A54FE" w:rsidRDefault="00E0038A" w:rsidP="00DD0280">
            <w:pPr>
              <w:pStyle w:val="a4"/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A54FE">
              <w:rPr>
                <w:i/>
                <w:color w:val="000000"/>
                <w:sz w:val="28"/>
                <w:szCs w:val="28"/>
              </w:rPr>
              <w:t>1</w:t>
            </w: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.Найдите ОДЗ.</w:t>
            </w:r>
          </w:p>
          <w:p w:rsidR="00E0038A" w:rsidRPr="004A54FE" w:rsidRDefault="00E0038A" w:rsidP="00DD0280">
            <w:pPr>
              <w:pStyle w:val="a4"/>
              <w:tabs>
                <w:tab w:val="num" w:pos="360"/>
              </w:tabs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 xml:space="preserve">2. Найдите наименьший </w:t>
            </w:r>
            <w:hyperlink r:id="rId10" w:history="1">
              <w:r w:rsidRPr="004A54FE">
                <w:rPr>
                  <w:rFonts w:eastAsiaTheme="minorEastAsia"/>
                  <w:i/>
                  <w:color w:val="000000"/>
                  <w:sz w:val="28"/>
                  <w:szCs w:val="28"/>
                  <w:shd w:val="clear" w:color="auto" w:fill="FFFFFF"/>
                </w:rPr>
                <w:t>общий знаменатель дробей</w:t>
              </w:r>
            </w:hyperlink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0038A" w:rsidRPr="004A54FE" w:rsidRDefault="00E0038A" w:rsidP="00DD0280">
            <w:pPr>
              <w:pStyle w:val="a4"/>
              <w:tabs>
                <w:tab w:val="num" w:pos="360"/>
              </w:tabs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3. Найдите дополнительные множители.</w:t>
            </w:r>
          </w:p>
          <w:p w:rsidR="00E0038A" w:rsidRPr="004A54FE" w:rsidRDefault="00E0038A" w:rsidP="00DD0280">
            <w:pPr>
              <w:pStyle w:val="a4"/>
              <w:tabs>
                <w:tab w:val="num" w:pos="360"/>
              </w:tabs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 xml:space="preserve">4. </w:t>
            </w:r>
            <w:r w:rsidR="004A54FE"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Умножьте</w:t>
            </w: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A54FE"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 xml:space="preserve">дополнительные множители на числители дробей. </w:t>
            </w:r>
          </w:p>
          <w:p w:rsidR="00E0038A" w:rsidRPr="004A54FE" w:rsidRDefault="00E0038A" w:rsidP="00DD0280">
            <w:pPr>
              <w:pStyle w:val="a4"/>
              <w:tabs>
                <w:tab w:val="num" w:pos="360"/>
              </w:tabs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5.Запишите новое уравнение.</w:t>
            </w:r>
            <w:r w:rsidR="004A54FE"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Знаменатели при этом пропадут.</w:t>
            </w:r>
          </w:p>
          <w:p w:rsidR="00E0038A" w:rsidRPr="004A54FE" w:rsidRDefault="00E0038A" w:rsidP="00DD0280">
            <w:pPr>
              <w:pStyle w:val="a4"/>
              <w:tabs>
                <w:tab w:val="num" w:pos="360"/>
              </w:tabs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6. Решите полученное уравнение.</w:t>
            </w:r>
          </w:p>
          <w:p w:rsidR="00E0038A" w:rsidRPr="004A54FE" w:rsidRDefault="00E0038A" w:rsidP="00DD0280">
            <w:pPr>
              <w:pStyle w:val="a4"/>
              <w:tabs>
                <w:tab w:val="num" w:pos="360"/>
              </w:tabs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A54FE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7. Проверьте найденные корни с ОДЗ.</w:t>
            </w:r>
          </w:p>
          <w:p w:rsidR="00E0038A" w:rsidRPr="004A54FE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54FE">
              <w:rPr>
                <w:rFonts w:ascii="Times New Roman" w:eastAsiaTheme="minorEastAsia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8. Запишите в ответ корни, которые  прошли проверку в п.7.</w:t>
            </w:r>
          </w:p>
          <w:p w:rsidR="004A54FE" w:rsidRPr="00E6255D" w:rsidRDefault="00E0038A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Фиксируют основные понятия. 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Умеют провести  классификацию уравнений по способам решения. Умеют решать 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дробно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рациональные уравнения по алгоритму.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Умеют анализировать допущенные при решении ошибки.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(Р)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проговаривание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последовательност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действий 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уроке</w:t>
            </w:r>
            <w:proofErr w:type="gramEnd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; формирование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познавательной инициативы.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(П) умение находить и выделять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необходимую информацию;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умение делать предположения и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обосновывать их.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(Л) умение осознавать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ответственность за общее дело;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умение следовать в поведении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моральным нормам и этическим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требованиям.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(К) умение выражать 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свои</w:t>
            </w:r>
            <w:proofErr w:type="gramEnd"/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мысли с достаточной полнотой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и точностью; умение слушать и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понимать речь других;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учитывать разные мнения.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Отработка навыков и умений</w:t>
            </w:r>
            <w:r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0038A" w:rsidRPr="00E6255D" w:rsidRDefault="00C53C06" w:rsidP="00DD02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</w:t>
            </w:r>
            <w:r w:rsidR="00D95E3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</w:t>
            </w:r>
            <w:r w:rsidR="00E0038A" w:rsidRPr="00E6255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абота в парах  </w:t>
            </w:r>
            <w:r w:rsidR="00E0038A" w:rsidRPr="00E625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«Тьютор»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)</w:t>
            </w: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Cs/>
                <w:sz w:val="28"/>
                <w:szCs w:val="28"/>
              </w:rPr>
              <w:t>5 мин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задания на платформе </w:t>
            </w:r>
            <w:hyperlink r:id="rId11" w:history="1">
              <w:r w:rsidR="00D95E3B" w:rsidRPr="00D95E3B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https://uchi.ru/</w:t>
              </w:r>
            </w:hyperlink>
            <w:r w:rsidR="00D95E3B" w:rsidRPr="00D95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0287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Контролирует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выполнение работы.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Консультирует по мере необходимости.</w:t>
            </w: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Команда тьюторов («сильных» учеников) проводят консультации по темам, в которых допущены ошибки.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Обосновывают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выбор 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правильного</w:t>
            </w:r>
            <w:proofErr w:type="gramEnd"/>
          </w:p>
          <w:p w:rsidR="004A54FE" w:rsidRPr="00E6255D" w:rsidRDefault="00E0038A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ответа.</w:t>
            </w:r>
            <w:r w:rsidR="004A54FE"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Производят самоконтроль.</w:t>
            </w:r>
          </w:p>
          <w:p w:rsidR="004A54FE" w:rsidRPr="00E6255D" w:rsidRDefault="004A54FE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Обмениваются информацией.</w:t>
            </w:r>
          </w:p>
          <w:p w:rsidR="00E0038A" w:rsidRPr="00E6255D" w:rsidRDefault="004A54FE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Анализируют, выявляют затруднения, консультируют.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Производят взаимопроверку между парами.</w:t>
            </w: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A54FE" w:rsidRPr="004A54FE" w:rsidRDefault="00E0038A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(Р) </w:t>
            </w:r>
            <w:r w:rsidR="004A54FE" w:rsidRPr="004A54FE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  <w:r w:rsidR="004A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54FE" w:rsidRPr="004A54FE">
              <w:rPr>
                <w:rFonts w:ascii="Times New Roman" w:hAnsi="Times New Roman" w:cs="Times New Roman"/>
                <w:sz w:val="28"/>
                <w:szCs w:val="28"/>
              </w:rPr>
              <w:t>контролировать в форме сличения способа действия и его результата с заданным эталоном с целью обнаружения отклоне</w:t>
            </w:r>
            <w:r w:rsidR="00A65021">
              <w:rPr>
                <w:rFonts w:ascii="Times New Roman" w:hAnsi="Times New Roman" w:cs="Times New Roman"/>
                <w:sz w:val="28"/>
                <w:szCs w:val="28"/>
              </w:rPr>
              <w:t>ний и отличий от эталона; умение</w:t>
            </w:r>
          </w:p>
          <w:p w:rsidR="00E0038A" w:rsidRPr="00E6255D" w:rsidRDefault="004A54FE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выделять и осознавать</w:t>
            </w:r>
            <w:r w:rsidR="00A65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54FE">
              <w:rPr>
                <w:rFonts w:ascii="Times New Roman" w:hAnsi="Times New Roman" w:cs="Times New Roman"/>
                <w:sz w:val="28"/>
                <w:szCs w:val="28"/>
              </w:rPr>
              <w:t xml:space="preserve">то, что уже усвоено и что ещё нужно </w:t>
            </w:r>
            <w:proofErr w:type="gramStart"/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усвоить</w:t>
            </w:r>
            <w:proofErr w:type="gramEnd"/>
            <w:r w:rsidRPr="004A54FE">
              <w:rPr>
                <w:rFonts w:ascii="Times New Roman" w:hAnsi="Times New Roman" w:cs="Times New Roman"/>
                <w:sz w:val="28"/>
                <w:szCs w:val="28"/>
              </w:rPr>
              <w:t xml:space="preserve">, осознавать качество и </w:t>
            </w:r>
            <w:r w:rsidRPr="004A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 усвоения; оценивать результат своей работы</w:t>
            </w:r>
            <w:r w:rsidR="00A650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A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Физкультминутка</w:t>
            </w:r>
            <w:r w:rsidR="004A54FE" w:rsidRPr="004A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4A54FE" w:rsidRPr="004A54F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="004A54FE" w:rsidRPr="00C53C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фронтальная</w:t>
            </w:r>
            <w:r w:rsidR="00D95E3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работа</w:t>
            </w:r>
            <w:r w:rsidR="004A54FE" w:rsidRPr="00C53C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Физкультурная минутка для глаз</w:t>
            </w:r>
          </w:p>
          <w:p w:rsidR="00E0038A" w:rsidRPr="00E6255D" w:rsidRDefault="00E0038A" w:rsidP="00E0038A">
            <w:pPr>
              <w:numPr>
                <w:ilvl w:val="0"/>
                <w:numId w:val="4"/>
              </w:numPr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Быстро поморгать, закрыть глаза и посидеть спокойно, медленно считая до 5. Повторить 4</w:t>
            </w:r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5 раз.</w:t>
            </w:r>
          </w:p>
          <w:p w:rsidR="00E0038A" w:rsidRPr="00E6255D" w:rsidRDefault="00E0038A" w:rsidP="00DD028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2. Крепко зажмурить глаза (считая до 3), открыть, посмотреть вдаль (считая до 5). Повторить 4</w:t>
            </w:r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5 раз.</w:t>
            </w:r>
          </w:p>
          <w:p w:rsidR="00D95E3B" w:rsidRDefault="00E0038A" w:rsidP="00DD028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3. Исходное положение </w:t>
            </w:r>
            <w:proofErr w:type="gramStart"/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идя на стуле, 1</w:t>
            </w:r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2-плавно наклонить голову назад, 3</w:t>
            </w:r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4.Голову наклонить вперед, плечи не поднимать. Повторить 4</w:t>
            </w:r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6 раз. </w:t>
            </w:r>
          </w:p>
          <w:p w:rsidR="00E0038A" w:rsidRPr="00E6255D" w:rsidRDefault="00E0038A" w:rsidP="00DD028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Темп медленный.</w:t>
            </w: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</w:t>
            </w: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A54FE" w:rsidRPr="004A54FE" w:rsidRDefault="004A54FE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(Л) </w:t>
            </w:r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умение применять в жизненных ситуациях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учебном</w:t>
            </w:r>
            <w:proofErr w:type="gramEnd"/>
          </w:p>
          <w:p w:rsidR="004A54FE" w:rsidRDefault="004A54FE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процессе</w:t>
            </w:r>
            <w:proofErr w:type="gramEnd"/>
            <w:r w:rsidRPr="004A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способы снятия напряжения, концентрации внимания, умение включаться в общую деятельность, развивать творческий потенциал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038A" w:rsidRPr="00E6255D" w:rsidRDefault="004A54FE" w:rsidP="004A5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(Р) </w:t>
            </w:r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формируют: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54FE">
              <w:rPr>
                <w:rFonts w:ascii="Times New Roman" w:hAnsi="Times New Roman" w:cs="Times New Roman"/>
                <w:sz w:val="28"/>
                <w:szCs w:val="28"/>
              </w:rPr>
              <w:t>умение соотносить свои действия с действиями учителя</w:t>
            </w:r>
            <w:r w:rsidR="00D95E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038A" w:rsidRPr="00E6255D" w:rsidTr="00DD0280">
        <w:tc>
          <w:tcPr>
            <w:tcW w:w="2411" w:type="dxa"/>
          </w:tcPr>
          <w:p w:rsidR="002968FD" w:rsidRDefault="00E0038A" w:rsidP="00DD0280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Решение проблемы. </w:t>
            </w:r>
            <w:r w:rsidRPr="00E625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Применение </w:t>
            </w:r>
            <w:r w:rsidRPr="00E625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проверенных знаний на </w:t>
            </w:r>
            <w:r w:rsidR="004052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практике</w:t>
            </w:r>
            <w:r w:rsidRPr="00E625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95E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r w:rsidR="004052B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</w:t>
            </w:r>
            <w:r w:rsidRPr="00E6255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абораторная работа)</w:t>
            </w:r>
          </w:p>
          <w:p w:rsidR="00E0038A" w:rsidRPr="00C53C06" w:rsidRDefault="002968FD" w:rsidP="00DD028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53C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(индивидуальная работа)</w:t>
            </w:r>
          </w:p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 выполнение лабораторной работы.</w:t>
            </w:r>
          </w:p>
          <w:p w:rsidR="00E0038A" w:rsidRDefault="00E0038A" w:rsidP="00DD028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Предлагает решить </w:t>
            </w:r>
            <w:r w:rsidRPr="00E625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дробно-рациональные уравнения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платформе </w:t>
            </w:r>
            <w:hyperlink r:id="rId13" w:history="1">
              <w:r w:rsidR="00D95E3B" w:rsidRPr="00D95E3B">
                <w:rPr>
                  <w:rStyle w:val="aa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https://uchi.ru/</w:t>
              </w:r>
            </w:hyperlink>
            <w:r w:rsidR="00D95E3B" w:rsidRPr="00D95E3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записью решения в тетрадях.</w:t>
            </w:r>
          </w:p>
          <w:p w:rsidR="00E0038A" w:rsidRDefault="00E0038A" w:rsidP="00DD028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2688" cy="1047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98" cy="104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задания.  Выявляют, все ли справились с заданием.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Умеют применять алгоритм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выполнения по заданной теме</w:t>
            </w:r>
          </w:p>
        </w:tc>
        <w:tc>
          <w:tcPr>
            <w:tcW w:w="2410" w:type="dxa"/>
          </w:tcPr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1FE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(Р)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последовательности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промежуточных целей с учетом конечного результата; контроль способа действия и его результата, внесение необходимых дополнений и корректив</w:t>
            </w:r>
            <w:r w:rsidR="00D95E3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0038A" w:rsidRPr="00105F51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1FE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(П)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плана последовательности действий, прогнозироавание результата и выбор наибол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ее эффективных способов решения</w:t>
            </w:r>
            <w:r w:rsidR="00D95E3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Default="004052B4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Подведение итогов</w:t>
            </w:r>
            <w:r w:rsidR="00E0038A"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E0038A" w:rsidRPr="00C53C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C53C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</w:t>
            </w:r>
            <w:r w:rsidR="00E0038A" w:rsidRPr="00C53C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ефлексия</w:t>
            </w:r>
            <w:r w:rsidR="00E0038A" w:rsidRPr="00C53C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  <w:p w:rsidR="002968FD" w:rsidRPr="00E6255D" w:rsidRDefault="002968FD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«Лестница успеха</w:t>
            </w: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(приложение 4)</w:t>
            </w:r>
          </w:p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Задаёт вопросы о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задачах</w:t>
            </w:r>
            <w:proofErr w:type="gramEnd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 урока.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Побуждает к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высказыванию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мнения: чему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научились?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реализацию приема  </w:t>
            </w:r>
            <w:r w:rsidR="002968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«Лестница </w:t>
            </w:r>
            <w:r w:rsidR="002968F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успеха</w:t>
            </w:r>
            <w:r w:rsidRPr="00E6255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2968F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02" w:type="dxa"/>
          </w:tcPr>
          <w:p w:rsidR="00E0038A" w:rsidRPr="00E6255D" w:rsidRDefault="00E0038A" w:rsidP="00DD028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на оценочных листах считают среднее арифметическое полученных баллов и выставляют себе оценки.</w:t>
            </w:r>
          </w:p>
          <w:p w:rsidR="00E0038A" w:rsidRPr="00E6255D" w:rsidRDefault="002968FD" w:rsidP="00DD0280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E0038A" w:rsidRPr="00E6255D">
              <w:rPr>
                <w:rFonts w:ascii="Times New Roman" w:hAnsi="Times New Roman" w:cs="Times New Roman"/>
                <w:iCs/>
                <w:sz w:val="28"/>
                <w:szCs w:val="28"/>
              </w:rPr>
              <w:t>пределяют своё положение на лестнице знаний и умений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="00E0038A" w:rsidRPr="00E625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Умеют оценивать  уровень понимания темы и результативность работы на уроке.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038A" w:rsidRPr="00E6255D" w:rsidRDefault="00A65021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E0038A"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Л) </w:t>
            </w:r>
            <w:r w:rsidR="00E0038A"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E0038A"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мение анализировать результаты собственной деятельности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(П) умение контролировать и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оценивать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 и результаты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(К) умение выражать </w:t>
            </w:r>
            <w:proofErr w:type="gramStart"/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свои</w:t>
            </w:r>
            <w:proofErr w:type="gramEnd"/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мысли с достаточной полнотой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и точностью; умение слушать и</w:t>
            </w:r>
          </w:p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понимать речь других.</w:t>
            </w:r>
          </w:p>
        </w:tc>
      </w:tr>
      <w:tr w:rsidR="00E0038A" w:rsidRPr="00E6255D" w:rsidTr="00DD0280">
        <w:tc>
          <w:tcPr>
            <w:tcW w:w="2411" w:type="dxa"/>
          </w:tcPr>
          <w:p w:rsidR="00E0038A" w:rsidRDefault="00E0038A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Информация о домашнем задании</w:t>
            </w:r>
          </w:p>
          <w:p w:rsidR="00E0038A" w:rsidRPr="00E6255D" w:rsidRDefault="00E0038A" w:rsidP="00DD028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703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</w:t>
            </w:r>
            <w:r w:rsidRPr="0097035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приложение5)</w:t>
            </w:r>
          </w:p>
          <w:p w:rsidR="00E0038A" w:rsidRPr="00E6255D" w:rsidRDefault="00E0038A" w:rsidP="00DD028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3118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Разъясняет, предлагает задания на выбор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02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Осуществляют выбор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E0038A" w:rsidRPr="00E6255D" w:rsidRDefault="00E0038A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 xml:space="preserve">Умеют применять алгоритм решения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6255D">
              <w:rPr>
                <w:rFonts w:ascii="Times New Roman" w:hAnsi="Times New Roman" w:cs="Times New Roman"/>
                <w:sz w:val="28"/>
                <w:szCs w:val="28"/>
              </w:rPr>
              <w:t>уравнений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E0038A" w:rsidRDefault="00A65021" w:rsidP="00DD028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(Л)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оценивание личностной значимости и</w:t>
            </w:r>
            <w:r w:rsidR="002968FD">
              <w:rPr>
                <w:rFonts w:ascii="Times New Roman" w:eastAsia="Calibri" w:hAnsi="Times New Roman" w:cs="Times New Roman"/>
                <w:sz w:val="28"/>
                <w:szCs w:val="28"/>
              </w:rPr>
              <w:t>нформации</w:t>
            </w:r>
            <w:r w:rsidR="00C53C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практической точки зрения</w:t>
            </w:r>
            <w:proofErr w:type="gramStart"/>
            <w:r w:rsidR="00C53C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968F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  <w:r w:rsidR="002968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полученной на уроке </w:t>
            </w:r>
            <w:r w:rsidRPr="00E6255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968FD" w:rsidRPr="00E6255D" w:rsidRDefault="002968FD" w:rsidP="00DD0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(Р) умение выбрать задание по силам.</w:t>
            </w:r>
          </w:p>
        </w:tc>
      </w:tr>
    </w:tbl>
    <w:p w:rsidR="00865DCF" w:rsidRDefault="003A06BA"/>
    <w:p w:rsidR="00B67AFF" w:rsidRDefault="00B67AFF"/>
    <w:p w:rsidR="00B67AFF" w:rsidRDefault="00B67AFF"/>
    <w:p w:rsidR="00B67AFF" w:rsidRDefault="00B67AFF"/>
    <w:p w:rsidR="00B67AFF" w:rsidRDefault="00B67AFF"/>
    <w:p w:rsidR="00B67AFF" w:rsidRDefault="00B67AFF"/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38"/>
        <w:gridCol w:w="7796"/>
      </w:tblGrid>
      <w:tr w:rsidR="00B67AFF" w:rsidRPr="00816228" w:rsidTr="00D30F39">
        <w:trPr>
          <w:trHeight w:val="379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noProof/>
                <w:sz w:val="24"/>
                <w:szCs w:val="24"/>
                <w:lang w:val="en-AU"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-9.8pt;margin-top:-30.95pt;width:127.4pt;height:23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" stroked="f">
                  <v:textbox style="mso-next-textbox:#Надпись 2">
                    <w:txbxContent>
                      <w:p w:rsidR="00B67AFF" w:rsidRPr="008D3F95" w:rsidRDefault="00B67AFF" w:rsidP="00B67AFF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D3F9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Приложение 1</w:t>
                        </w:r>
                      </w:p>
                    </w:txbxContent>
                  </v:textbox>
                </v:shape>
              </w:pict>
            </w:r>
            <w:r w:rsidRPr="00B67AFF">
              <w:rPr>
                <w:color w:val="000000"/>
                <w:sz w:val="24"/>
                <w:szCs w:val="24"/>
              </w:rPr>
              <w:t>№1</w:t>
            </w:r>
            <w:proofErr w:type="gramStart"/>
            <w:r w:rsidRPr="00B67AFF">
              <w:rPr>
                <w:color w:val="000000"/>
                <w:sz w:val="24"/>
                <w:szCs w:val="24"/>
              </w:rPr>
              <w:t xml:space="preserve"> Н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>айди ошибку. На свою карточку выпиши строку с ошибкой и подчеркни ошибку</w:t>
            </w:r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х+5</m:t>
                  </m:r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5-х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х+5</m:t>
                  </m:r>
                </m:den>
              </m:f>
            </m:oMath>
            <w:r w:rsidRPr="00B67AFF">
              <w:rPr>
                <w:color w:val="000000"/>
                <w:sz w:val="24"/>
                <w:szCs w:val="24"/>
              </w:rPr>
              <w:t>.   ОДЗ: х+5 ≠0, х≠5.</w:t>
            </w:r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 xml:space="preserve">     х</w:t>
            </w:r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B67AFF">
              <w:rPr>
                <w:color w:val="000000"/>
                <w:sz w:val="24"/>
                <w:szCs w:val="24"/>
              </w:rPr>
              <w:t xml:space="preserve"> – 1 = 5 – х</w:t>
            </w:r>
            <w:proofErr w:type="gramStart"/>
            <w:r w:rsidRPr="00B67AFF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 xml:space="preserve">   х</w:t>
            </w:r>
            <w:proofErr w:type="gramStart"/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 xml:space="preserve"> – 1 – 5 – х = 0,</w:t>
            </w:r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 xml:space="preserve">     х</w:t>
            </w:r>
            <w:proofErr w:type="gramStart"/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 xml:space="preserve"> – х – 6 = 0,</w:t>
            </w:r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i/>
                <w:color w:val="000000"/>
                <w:sz w:val="24"/>
                <w:szCs w:val="24"/>
              </w:rPr>
              <w:t xml:space="preserve">      </w:t>
            </w:r>
            <w:r w:rsidRPr="00B67AFF">
              <w:rPr>
                <w:i/>
                <w:color w:val="000000"/>
                <w:sz w:val="24"/>
                <w:szCs w:val="24"/>
                <w:lang w:val="en-US"/>
              </w:rPr>
              <w:t>a</w:t>
            </w:r>
            <w:r w:rsidRPr="00B67AFF">
              <w:rPr>
                <w:color w:val="000000"/>
                <w:sz w:val="24"/>
                <w:szCs w:val="24"/>
              </w:rPr>
              <w:t xml:space="preserve"> = 1, значит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х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 +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х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 = 1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 xml:space="preserve"> = –6</m:t>
                      </m:r>
                    </m:e>
                  </m:eqArr>
                </m:e>
              </m:d>
            </m:oMath>
            <w:r w:rsidRPr="00B67AFF">
              <w:rPr>
                <w:color w:val="000000"/>
                <w:sz w:val="24"/>
                <w:szCs w:val="24"/>
              </w:rPr>
              <w:t>.</w:t>
            </w:r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</m:oMath>
            <w:r w:rsidRPr="00B67AFF">
              <w:rPr>
                <w:color w:val="000000"/>
                <w:sz w:val="24"/>
                <w:szCs w:val="24"/>
              </w:rPr>
              <w:t xml:space="preserve">= 3,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</m:oMath>
            <w:r w:rsidRPr="00B67AFF">
              <w:rPr>
                <w:color w:val="000000"/>
                <w:sz w:val="24"/>
                <w:szCs w:val="24"/>
              </w:rPr>
              <w:t>= –2.</w:t>
            </w:r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 xml:space="preserve">       Ответ: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</m:oMath>
            <w:r w:rsidRPr="00B67AFF">
              <w:rPr>
                <w:color w:val="000000"/>
                <w:sz w:val="24"/>
                <w:szCs w:val="24"/>
              </w:rPr>
              <w:t xml:space="preserve">= 3,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</m:oMath>
            <w:r w:rsidRPr="00B67AFF">
              <w:rPr>
                <w:color w:val="000000"/>
                <w:sz w:val="24"/>
                <w:szCs w:val="24"/>
              </w:rPr>
              <w:t>= –2.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№2</w:t>
            </w:r>
            <w:proofErr w:type="gramStart"/>
            <w:r w:rsidRPr="00B67AFF">
              <w:rPr>
                <w:color w:val="000000"/>
                <w:sz w:val="24"/>
                <w:szCs w:val="24"/>
              </w:rPr>
              <w:t xml:space="preserve"> Н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>айди и исправь ошибку. На свою карточку выпиши исправленную строчку</w:t>
            </w:r>
          </w:p>
          <w:p w:rsidR="00B67AFF" w:rsidRPr="00B67AFF" w:rsidRDefault="00B67AFF" w:rsidP="00D30F3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х-1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2х+3</m:t>
                  </m:r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2х-1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3-2х</m:t>
                  </m:r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=0,</m:t>
              </m:r>
            </m:oMath>
            <w:r w:rsidRPr="00B67AFF">
              <w:rPr>
                <w:color w:val="000000"/>
                <w:sz w:val="24"/>
                <w:szCs w:val="24"/>
              </w:rPr>
              <w:t xml:space="preserve"> ОДЗ: 2х + 3≠0, 3 – 2х ≠0.</w:t>
            </w:r>
          </w:p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х-1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2х+3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2х-1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2х-3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=0,</m:t>
                </m:r>
              </m:oMath>
            </m:oMathPara>
          </w:p>
          <w:p w:rsidR="00B67AFF" w:rsidRPr="00B67AFF" w:rsidRDefault="00B67AFF" w:rsidP="00D30F3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х-1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2х-3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2х-1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2х+3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2х+3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2х=3</m:t>
                      </m:r>
                    </m:e>
                  </m:d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=0</m:t>
              </m:r>
            </m:oMath>
            <w:r w:rsidRPr="00B67AFF">
              <w:rPr>
                <w:color w:val="000000"/>
                <w:sz w:val="24"/>
                <w:szCs w:val="24"/>
              </w:rPr>
              <w:t>,</w:t>
            </w:r>
          </w:p>
          <w:p w:rsidR="00B67AFF" w:rsidRPr="00B67AFF" w:rsidRDefault="00B67AFF" w:rsidP="00D30F3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(х–1)(2х–3)+(2х–1)(2х+3) = 0,</w:t>
            </w:r>
          </w:p>
          <w:p w:rsidR="00B67AFF" w:rsidRPr="00B67AFF" w:rsidRDefault="00B67AFF" w:rsidP="00D30F3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2х</w:t>
            </w:r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B67AFF">
              <w:rPr>
                <w:color w:val="000000"/>
                <w:sz w:val="24"/>
                <w:szCs w:val="24"/>
              </w:rPr>
              <w:t xml:space="preserve"> – 2х + 3 – 3х + 4х</w:t>
            </w:r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B67AFF">
              <w:rPr>
                <w:color w:val="000000"/>
                <w:sz w:val="24"/>
                <w:szCs w:val="24"/>
              </w:rPr>
              <w:t xml:space="preserve"> + 6х – 2х + 3 = 0,</w:t>
            </w:r>
          </w:p>
          <w:p w:rsidR="00B67AFF" w:rsidRPr="00B67AFF" w:rsidRDefault="00B67AFF" w:rsidP="00D30F3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6х</w:t>
            </w:r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B67AFF">
              <w:rPr>
                <w:color w:val="000000"/>
                <w:sz w:val="24"/>
                <w:szCs w:val="24"/>
              </w:rPr>
              <w:t xml:space="preserve"> – х + 6 = 0,</w:t>
            </w:r>
          </w:p>
          <w:p w:rsidR="00B67AFF" w:rsidRPr="00B67AFF" w:rsidRDefault="00B67AFF" w:rsidP="00D30F3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  <w:lang w:val="en-US"/>
              </w:rPr>
              <w:t>D</w:t>
            </w:r>
            <w:r w:rsidRPr="00B67AFF">
              <w:rPr>
                <w:color w:val="000000"/>
                <w:sz w:val="24"/>
                <w:szCs w:val="24"/>
              </w:rPr>
              <w:t xml:space="preserve"> = 1 – 4∙6∙6 = 1 – 144 = –143.</w:t>
            </w:r>
          </w:p>
          <w:p w:rsidR="00B67AFF" w:rsidRPr="00B67AFF" w:rsidRDefault="00B67AFF" w:rsidP="00D30F39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Ответ: корней нет.</w:t>
            </w:r>
          </w:p>
        </w:tc>
      </w:tr>
      <w:tr w:rsidR="00B67AFF" w:rsidRPr="00816228" w:rsidTr="00D30F39">
        <w:tc>
          <w:tcPr>
            <w:tcW w:w="15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№3</w:t>
            </w:r>
            <w:proofErr w:type="gramStart"/>
            <w:r w:rsidRPr="00B67AFF">
              <w:rPr>
                <w:color w:val="000000"/>
                <w:sz w:val="24"/>
                <w:szCs w:val="24"/>
              </w:rPr>
              <w:t xml:space="preserve"> Н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>айди ошибку и реши уравнение ПРАВИЛЬНО.  На свою карточку запиши ответ.</w:t>
            </w:r>
          </w:p>
          <w:p w:rsidR="00B67AFF" w:rsidRPr="00B67AFF" w:rsidRDefault="00B67AFF" w:rsidP="00D30F39">
            <w:pPr>
              <w:pStyle w:val="23"/>
              <w:spacing w:line="240" w:lineRule="atLeast"/>
              <w:ind w:firstLine="0"/>
              <w:rPr>
                <w:color w:val="000000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3х-9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х-1</m:t>
                  </m:r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х+6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х+1</m:t>
                  </m:r>
                </m:den>
              </m:f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=3</m:t>
              </m:r>
            </m:oMath>
            <w:r w:rsidRPr="00B67AFF">
              <w:rPr>
                <w:color w:val="000000"/>
                <w:sz w:val="24"/>
                <w:szCs w:val="24"/>
              </w:rPr>
              <w:t>;    ОДЗ:   (х – 1)(х + 1) ≠ 0, х ≠1; х ≠ –1.</w:t>
            </w:r>
          </w:p>
          <w:p w:rsidR="00B67AFF" w:rsidRPr="00B67AFF" w:rsidRDefault="00B67AFF" w:rsidP="00D30F39">
            <w:pPr>
              <w:pStyle w:val="23"/>
              <w:spacing w:line="240" w:lineRule="atLeast"/>
              <w:ind w:firstLine="0"/>
              <w:rPr>
                <w:color w:val="000000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3х-9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х+1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х+6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х-1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х-1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х+1</m:t>
                      </m:r>
                    </m:e>
                  </m:d>
                </m:den>
              </m:f>
            </m:oMath>
            <w:r w:rsidRPr="00B67AFF">
              <w:rPr>
                <w:color w:val="000000"/>
                <w:sz w:val="24"/>
                <w:szCs w:val="24"/>
              </w:rPr>
              <w:t xml:space="preserve"> = 3;</w:t>
            </w:r>
          </w:p>
          <w:p w:rsidR="00B67AFF" w:rsidRPr="00B67AFF" w:rsidRDefault="00B67AFF" w:rsidP="00D30F39">
            <w:pPr>
              <w:pStyle w:val="23"/>
              <w:spacing w:line="240" w:lineRule="atLeast"/>
              <w:ind w:firstLine="0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 xml:space="preserve"> (3х – 9)(х + 1) + (х + 6)(х – 1) = 3;</w:t>
            </w:r>
          </w:p>
          <w:p w:rsidR="00B67AFF" w:rsidRPr="00B67AFF" w:rsidRDefault="00B67AFF" w:rsidP="00D30F39">
            <w:pPr>
              <w:pStyle w:val="23"/>
              <w:spacing w:line="240" w:lineRule="atLeast"/>
              <w:ind w:firstLine="0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3х</w:t>
            </w:r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B67AFF">
              <w:rPr>
                <w:color w:val="000000"/>
                <w:sz w:val="24"/>
                <w:szCs w:val="24"/>
              </w:rPr>
              <w:t xml:space="preserve"> + 3х – 9х – 9 – х</w:t>
            </w:r>
            <w:proofErr w:type="gramStart"/>
            <w:r w:rsidRPr="00B67AFF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 xml:space="preserve"> – х + 6х – 6 – 3 = 0;</w:t>
            </w:r>
          </w:p>
          <w:p w:rsidR="00B67AFF" w:rsidRPr="00B67AFF" w:rsidRDefault="00B67AFF" w:rsidP="00D30F39">
            <w:pPr>
              <w:pStyle w:val="23"/>
              <w:spacing w:line="240" w:lineRule="atLeast"/>
              <w:ind w:firstLine="0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</w:rPr>
              <w:t>2х2 – х – 18 = 0;</w:t>
            </w:r>
          </w:p>
          <w:p w:rsidR="00B67AFF" w:rsidRPr="00B67AFF" w:rsidRDefault="00B67AFF" w:rsidP="00D30F39">
            <w:pPr>
              <w:pStyle w:val="23"/>
              <w:spacing w:line="240" w:lineRule="atLeast"/>
              <w:ind w:firstLine="0"/>
              <w:rPr>
                <w:color w:val="000000"/>
                <w:sz w:val="24"/>
                <w:szCs w:val="24"/>
              </w:rPr>
            </w:pPr>
            <w:r w:rsidRPr="00B67AFF">
              <w:rPr>
                <w:color w:val="000000"/>
                <w:sz w:val="24"/>
                <w:szCs w:val="24"/>
                <w:lang w:val="en-US"/>
              </w:rPr>
              <w:t>D</w:t>
            </w:r>
            <w:r w:rsidRPr="00B67AFF">
              <w:rPr>
                <w:color w:val="000000"/>
                <w:sz w:val="24"/>
                <w:szCs w:val="24"/>
              </w:rPr>
              <w:t xml:space="preserve"> = 1 – 4∙2</w:t>
            </w:r>
            <w:proofErr w:type="gramStart"/>
            <w:r w:rsidRPr="00B67AFF">
              <w:rPr>
                <w:color w:val="000000"/>
                <w:sz w:val="24"/>
                <w:szCs w:val="24"/>
              </w:rPr>
              <w:t>∙(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 xml:space="preserve"> –18) = 1 + 144 = 145; – 2 корня.</w:t>
            </w:r>
          </w:p>
          <w:p w:rsidR="00B67AFF" w:rsidRPr="00816228" w:rsidRDefault="00B67AFF" w:rsidP="00D30F39">
            <w:pPr>
              <w:pStyle w:val="23"/>
              <w:spacing w:line="240" w:lineRule="atLeast"/>
              <w:ind w:firstLine="0"/>
              <w:rPr>
                <w:color w:val="000000"/>
                <w:szCs w:val="28"/>
              </w:rPr>
            </w:pPr>
            <w:r w:rsidRPr="00B67AFF">
              <w:rPr>
                <w:color w:val="000000"/>
                <w:sz w:val="24"/>
                <w:szCs w:val="24"/>
              </w:rPr>
              <w:t>х</w:t>
            </w:r>
            <w:proofErr w:type="gramStart"/>
            <w:r w:rsidRPr="00B67AFF">
              <w:rPr>
                <w:color w:val="000000"/>
                <w:sz w:val="24"/>
                <w:szCs w:val="24"/>
                <w:vertAlign w:val="subscript"/>
              </w:rPr>
              <w:t>1</w:t>
            </w:r>
            <w:proofErr w:type="gramEnd"/>
            <w:r w:rsidRPr="00B67AFF">
              <w:rPr>
                <w:color w:val="0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 xml:space="preserve">1+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145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</m:oMath>
            <w:r w:rsidRPr="00B67AFF">
              <w:rPr>
                <w:color w:val="000000"/>
                <w:sz w:val="24"/>
                <w:szCs w:val="24"/>
              </w:rPr>
              <w:t>;  х</w:t>
            </w:r>
            <w:r w:rsidRPr="00B67AFF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B67AFF">
              <w:rPr>
                <w:color w:val="0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–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145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</m:oMath>
            <w:r w:rsidRPr="00B67AFF">
              <w:rPr>
                <w:color w:val="000000"/>
                <w:sz w:val="24"/>
                <w:szCs w:val="24"/>
              </w:rPr>
              <w:t xml:space="preserve">.   Ответ: х =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 xml:space="preserve">1±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145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</m:oMath>
            <w:r w:rsidRPr="00B67AFF"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B67AFF" w:rsidRDefault="00B67AFF" w:rsidP="00B67AFF">
      <w:pPr>
        <w:pStyle w:val="a6"/>
        <w:spacing w:line="240" w:lineRule="atLeast"/>
        <w:rPr>
          <w:rFonts w:eastAsiaTheme="minorHAnsi"/>
          <w:bCs w:val="0"/>
          <w:sz w:val="24"/>
          <w:szCs w:val="24"/>
          <w:lang w:eastAsia="en-US"/>
        </w:rPr>
      </w:pPr>
    </w:p>
    <w:p w:rsidR="00B67AFF" w:rsidRDefault="00B67AFF" w:rsidP="00B67AFF">
      <w:pPr>
        <w:pStyle w:val="a6"/>
        <w:spacing w:line="240" w:lineRule="atLeast"/>
        <w:rPr>
          <w:b/>
          <w:color w:val="1D1B11" w:themeColor="background2" w:themeShade="1A"/>
          <w:szCs w:val="28"/>
        </w:rPr>
      </w:pPr>
    </w:p>
    <w:p w:rsidR="00B67AFF" w:rsidRDefault="00B67AFF" w:rsidP="00B67AFF">
      <w:pPr>
        <w:pStyle w:val="a6"/>
        <w:spacing w:line="240" w:lineRule="atLeast"/>
        <w:rPr>
          <w:b/>
          <w:color w:val="1D1B11" w:themeColor="background2" w:themeShade="1A"/>
          <w:szCs w:val="28"/>
        </w:rPr>
      </w:pPr>
    </w:p>
    <w:p w:rsidR="00B67AFF" w:rsidRDefault="00B67AFF" w:rsidP="00B67AFF">
      <w:pPr>
        <w:pStyle w:val="a6"/>
        <w:spacing w:line="240" w:lineRule="atLeast"/>
        <w:rPr>
          <w:b/>
          <w:color w:val="1D1B11" w:themeColor="background2" w:themeShade="1A"/>
          <w:szCs w:val="28"/>
        </w:rPr>
      </w:pPr>
      <w:r>
        <w:rPr>
          <w:b/>
          <w:color w:val="1D1B11" w:themeColor="background2" w:themeShade="1A"/>
          <w:szCs w:val="28"/>
        </w:rPr>
        <w:lastRenderedPageBreak/>
        <w:t>Приложение 2</w:t>
      </w:r>
    </w:p>
    <w:p w:rsidR="00B67AFF" w:rsidRPr="00B67AFF" w:rsidRDefault="00B67AFF" w:rsidP="00B67AFF">
      <w:pPr>
        <w:pStyle w:val="a6"/>
        <w:tabs>
          <w:tab w:val="left" w:pos="4275"/>
        </w:tabs>
        <w:spacing w:line="240" w:lineRule="atLeast"/>
        <w:rPr>
          <w:b/>
          <w:color w:val="1D1B11" w:themeColor="background2" w:themeShade="1A"/>
          <w:szCs w:val="28"/>
        </w:rPr>
      </w:pPr>
      <w:r w:rsidRPr="00B67AFF">
        <w:rPr>
          <w:b/>
          <w:color w:val="1D1B11" w:themeColor="background2" w:themeShade="1A"/>
          <w:szCs w:val="28"/>
        </w:rPr>
        <w:t>1 пара                                                                                                2 пара</w:t>
      </w:r>
    </w:p>
    <w:p w:rsidR="00B67AFF" w:rsidRPr="00A61107" w:rsidRDefault="00B67AFF" w:rsidP="00B67AFF">
      <w:pPr>
        <w:pStyle w:val="a6"/>
        <w:tabs>
          <w:tab w:val="left" w:pos="4275"/>
        </w:tabs>
        <w:spacing w:line="240" w:lineRule="atLeast"/>
        <w:rPr>
          <w:b/>
          <w:color w:val="1D1B11" w:themeColor="background2" w:themeShade="1A"/>
          <w:szCs w:val="28"/>
          <w:u w:val="single"/>
        </w:rPr>
      </w:pPr>
    </w:p>
    <w:p w:rsidR="00B67AFF" w:rsidRPr="00B67AFF" w:rsidRDefault="00B67AFF" w:rsidP="00B67AFF">
      <w:pPr>
        <w:pStyle w:val="a6"/>
        <w:tabs>
          <w:tab w:val="left" w:pos="4275"/>
        </w:tabs>
        <w:spacing w:line="240" w:lineRule="atLeast"/>
        <w:rPr>
          <w:b/>
          <w:color w:val="1D1B11" w:themeColor="background2" w:themeShade="1A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57675" cy="2219325"/>
            <wp:effectExtent l="19050" t="0" r="9525" b="0"/>
            <wp:wrapSquare wrapText="bothSides"/>
            <wp:docPr id="8" name="Рисунок 8" descr="https://ds02.infourok.ru/uploads/ex/0ef1/00029378-edc092c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ef1/00029378-edc092ca/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1D1B11" w:themeColor="background2" w:themeShade="1A"/>
          <w:szCs w:val="28"/>
        </w:rPr>
        <w:t xml:space="preserve">            </w:t>
      </w:r>
      <w:r w:rsidRPr="00B67AFF">
        <w:rPr>
          <w:b/>
          <w:color w:val="1D1B11" w:themeColor="background2" w:themeShade="1A"/>
          <w:szCs w:val="28"/>
        </w:rPr>
        <w:drawing>
          <wp:inline distT="0" distB="0" distL="0" distR="0">
            <wp:extent cx="3327400" cy="2495550"/>
            <wp:effectExtent l="0" t="0" r="0" b="0"/>
            <wp:docPr id="6" name="Рисунок 11" descr="https://fs.znanio.ru/methodology/images/32/7b/327b234316d2b1f96cfdc21798210e97767bd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methodology/images/32/7b/327b234316d2b1f96cfdc21798210e97767bd2c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D1B11" w:themeColor="background2" w:themeShade="1A"/>
          <w:szCs w:val="28"/>
        </w:rPr>
        <w:t xml:space="preserve"> </w:t>
      </w:r>
    </w:p>
    <w:p w:rsidR="00B67AFF" w:rsidRDefault="00B67AFF" w:rsidP="00B67AFF">
      <w:pPr>
        <w:pStyle w:val="24"/>
        <w:ind w:firstLine="0"/>
        <w:jc w:val="left"/>
        <w:rPr>
          <w:b/>
          <w:szCs w:val="28"/>
          <w:u w:val="single"/>
        </w:rPr>
      </w:pPr>
      <w:r w:rsidRPr="00A61107">
        <w:rPr>
          <w:b/>
          <w:szCs w:val="28"/>
          <w:u w:val="single"/>
        </w:rPr>
        <w:t>3 пара</w:t>
      </w:r>
    </w:p>
    <w:p w:rsidR="00B67AFF" w:rsidRDefault="00B67AFF" w:rsidP="00B67AFF">
      <w:pPr>
        <w:pStyle w:val="24"/>
        <w:ind w:firstLine="0"/>
        <w:jc w:val="left"/>
        <w:rPr>
          <w:b/>
          <w:szCs w:val="28"/>
          <w:u w:val="single"/>
        </w:rPr>
      </w:pPr>
    </w:p>
    <w:p w:rsidR="00B67AFF" w:rsidRDefault="00B67AFF" w:rsidP="00B67AFF">
      <w:pPr>
        <w:pStyle w:val="24"/>
        <w:ind w:firstLine="0"/>
        <w:jc w:val="left"/>
        <w:rPr>
          <w:b/>
          <w:szCs w:val="28"/>
          <w:u w:val="single"/>
        </w:rPr>
      </w:pPr>
      <w:r w:rsidRPr="00B67AFF">
        <w:rPr>
          <w:b/>
          <w:szCs w:val="28"/>
          <w:u w:val="single"/>
        </w:rPr>
        <w:drawing>
          <wp:inline distT="0" distB="0" distL="0" distR="0">
            <wp:extent cx="3086100" cy="2314576"/>
            <wp:effectExtent l="19050" t="0" r="0" b="0"/>
            <wp:docPr id="10" name="Рисунок 9" descr="https://ds02.infourok.ru/uploads/ex/0ef1/00029378-edc092c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ds02.infourok.ru/uploads/ex/0ef1/00029378-edc092ca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96" cy="23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F" w:rsidRDefault="00B67AFF" w:rsidP="00B67AFF">
      <w:pPr>
        <w:pStyle w:val="24"/>
        <w:ind w:firstLine="0"/>
        <w:jc w:val="left"/>
        <w:rPr>
          <w:b/>
          <w:color w:val="1D1B11" w:themeColor="background2" w:themeShade="1A"/>
          <w:szCs w:val="28"/>
        </w:rPr>
      </w:pPr>
    </w:p>
    <w:p w:rsidR="00B67AFF" w:rsidRPr="00B67AFF" w:rsidRDefault="00B67AFF" w:rsidP="00B67AFF">
      <w:pPr>
        <w:pStyle w:val="24"/>
        <w:ind w:firstLine="0"/>
        <w:jc w:val="left"/>
        <w:rPr>
          <w:b/>
          <w:szCs w:val="28"/>
          <w:u w:val="single"/>
        </w:rPr>
      </w:pPr>
      <w:r w:rsidRPr="00600E0B">
        <w:rPr>
          <w:b/>
          <w:color w:val="1D1B11" w:themeColor="background2" w:themeShade="1A"/>
          <w:szCs w:val="28"/>
        </w:rPr>
        <w:lastRenderedPageBreak/>
        <w:t>Приложение 3</w:t>
      </w:r>
      <w:r w:rsidRPr="00C84702">
        <w:rPr>
          <w:b/>
          <w:i/>
          <w:color w:val="1D1B11" w:themeColor="background2" w:themeShade="1A"/>
          <w:szCs w:val="28"/>
        </w:rPr>
        <w:t xml:space="preserve">. </w:t>
      </w:r>
    </w:p>
    <w:p w:rsidR="00B67AFF" w:rsidRPr="00C84702" w:rsidRDefault="00B67AFF" w:rsidP="00B67AFF">
      <w:pPr>
        <w:pStyle w:val="a6"/>
        <w:spacing w:line="240" w:lineRule="atLeast"/>
        <w:rPr>
          <w:color w:val="1D1B11" w:themeColor="background2" w:themeShade="1A"/>
          <w:szCs w:val="28"/>
        </w:rPr>
      </w:pPr>
      <w:r w:rsidRPr="00C84702">
        <w:rPr>
          <w:b/>
          <w:i/>
          <w:color w:val="1D1B11" w:themeColor="background2" w:themeShade="1A"/>
          <w:szCs w:val="28"/>
        </w:rPr>
        <w:t>Установите соответствие</w:t>
      </w:r>
      <w:r w:rsidRPr="00C84702">
        <w:rPr>
          <w:color w:val="1D1B11" w:themeColor="background2" w:themeShade="1A"/>
          <w:szCs w:val="28"/>
        </w:rPr>
        <w:t xml:space="preserve"> между уравнением и способом его решения </w:t>
      </w:r>
      <w:r>
        <w:rPr>
          <w:color w:val="1D1B11" w:themeColor="background2" w:themeShade="1A"/>
          <w:szCs w:val="28"/>
        </w:rPr>
        <w:t xml:space="preserve">                                          </w:t>
      </w:r>
    </w:p>
    <w:tbl>
      <w:tblPr>
        <w:tblStyle w:val="a3"/>
        <w:tblW w:w="0" w:type="auto"/>
        <w:tblLook w:val="04A0"/>
      </w:tblPr>
      <w:tblGrid>
        <w:gridCol w:w="3800"/>
        <w:gridCol w:w="4858"/>
      </w:tblGrid>
      <w:tr w:rsidR="00B67AFF" w:rsidRPr="00C84702" w:rsidTr="00D30F39">
        <w:trPr>
          <w:trHeight w:val="543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      а)</w:t>
            </w:r>
            <w:r>
              <w:rPr>
                <w:color w:val="1D1B11" w:themeColor="background2" w:themeShade="1A"/>
                <w:szCs w:val="28"/>
                <w:lang w:eastAsia="en-US"/>
              </w:rPr>
              <w:t xml:space="preserve">   </w:t>
            </w:r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 </w:t>
            </w:r>
            <w:r w:rsidRPr="00C84702">
              <w:rPr>
                <w:color w:val="1D1B11" w:themeColor="background2" w:themeShade="1A"/>
                <w:position w:val="-24"/>
                <w:szCs w:val="28"/>
                <w:lang w:eastAsia="en-US"/>
              </w:rPr>
              <w:object w:dxaOrig="1635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33pt" o:ole="">
                  <v:imagedata r:id="rId18" o:title=""/>
                </v:shape>
                <o:OLEObject Type="Embed" ProgID="Equation.3" ShapeID="_x0000_i1025" DrawAspect="Content" ObjectID="_1714289306" r:id="rId19"/>
              </w:object>
            </w:r>
            <w:r w:rsidRPr="00C84702">
              <w:rPr>
                <w:color w:val="1D1B11" w:themeColor="background2" w:themeShade="1A"/>
                <w:szCs w:val="28"/>
                <w:lang w:eastAsia="en-US"/>
              </w:rPr>
              <w:t>;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</w:p>
          <w:p w:rsidR="00B67AFF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      б)  </w:t>
            </w:r>
            <w:r>
              <w:rPr>
                <w:color w:val="1D1B11" w:themeColor="background2" w:themeShade="1A"/>
                <w:szCs w:val="28"/>
                <w:lang w:eastAsia="en-US"/>
              </w:rPr>
              <w:t xml:space="preserve">  </w:t>
            </w:r>
            <w:r w:rsidRPr="00C84702">
              <w:rPr>
                <w:color w:val="1D1B11" w:themeColor="background2" w:themeShade="1A"/>
                <w:position w:val="-24"/>
                <w:szCs w:val="28"/>
                <w:lang w:eastAsia="en-US"/>
              </w:rPr>
              <w:object w:dxaOrig="1680" w:dyaOrig="660">
                <v:shape id="_x0000_i1026" type="#_x0000_t75" style="width:84pt;height:33pt" o:ole="">
                  <v:imagedata r:id="rId20" o:title=""/>
                </v:shape>
                <o:OLEObject Type="Embed" ProgID="Equation.3" ShapeID="_x0000_i1026" DrawAspect="Content" ObjectID="_1714289307" r:id="rId21"/>
              </w:object>
            </w:r>
            <w:r w:rsidRPr="00C84702">
              <w:rPr>
                <w:color w:val="1D1B11" w:themeColor="background2" w:themeShade="1A"/>
                <w:szCs w:val="28"/>
                <w:lang w:eastAsia="en-US"/>
              </w:rPr>
              <w:t>;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</w:p>
          <w:p w:rsidR="00B67AFF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       в)     </w:t>
            </w:r>
            <m:oMath>
              <m:f>
                <m:fPr>
                  <m:ctrlP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4х-7</m:t>
                  </m:r>
                </m:num>
                <m:den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х-3</m:t>
                  </m:r>
                </m:den>
              </m:f>
              <m:r>
                <w:rPr>
                  <w:rFonts w:ascii="Cambria Math" w:hAnsi="Cambria Math"/>
                  <w:color w:val="1D1B11" w:themeColor="background2" w:themeShade="1A"/>
                  <w:szCs w:val="28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1D1B11" w:themeColor="background2" w:themeShade="1A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4х-7</m:t>
                  </m:r>
                </m:num>
                <m:den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х</m:t>
                  </m:r>
                </m:den>
              </m:f>
            </m:oMath>
            <w:r w:rsidRPr="00C84702">
              <w:rPr>
                <w:color w:val="1D1B11" w:themeColor="background2" w:themeShade="1A"/>
                <w:szCs w:val="28"/>
                <w:lang w:eastAsia="en-US"/>
              </w:rPr>
              <w:t>;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</w:p>
          <w:p w:rsidR="00B67AFF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       г)      </w:t>
            </w:r>
            <m:oMath>
              <m:f>
                <m:fPr>
                  <m:ctrlP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х</m:t>
                  </m:r>
                </m:den>
              </m:f>
              <m:r>
                <w:rPr>
                  <w:rFonts w:ascii="Cambria Math" w:hAnsi="Cambria Math"/>
                  <w:color w:val="1D1B11" w:themeColor="background2" w:themeShade="1A"/>
                  <w:szCs w:val="28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1D1B11" w:themeColor="background2" w:themeShade="1A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х-2</m:t>
                  </m:r>
                </m:den>
              </m:f>
              <m:r>
                <w:rPr>
                  <w:rFonts w:ascii="Cambria Math" w:hAnsi="Cambria Math"/>
                  <w:color w:val="1D1B11" w:themeColor="background2" w:themeShade="1A"/>
                  <w:szCs w:val="28"/>
                  <w:lang w:eastAsia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1D1B11" w:themeColor="background2" w:themeShade="1A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1D1B11" w:themeColor="background2" w:themeShade="1A"/>
                      <w:szCs w:val="28"/>
                      <w:lang w:eastAsia="en-US"/>
                    </w:rPr>
                    <m:t>х-3</m:t>
                  </m:r>
                </m:den>
              </m:f>
            </m:oMath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;  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</w:p>
          <w:p w:rsidR="00B67AFF" w:rsidRPr="00C84702" w:rsidRDefault="00B67AFF" w:rsidP="00D30F39">
            <w:pPr>
              <w:pStyle w:val="22"/>
              <w:spacing w:line="240" w:lineRule="atLeast"/>
              <w:ind w:firstLine="0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       д) </w:t>
            </w:r>
            <w:r>
              <w:rPr>
                <w:color w:val="1D1B11" w:themeColor="background2" w:themeShade="1A"/>
                <w:szCs w:val="28"/>
                <w:lang w:eastAsia="en-US"/>
              </w:rPr>
              <w:t xml:space="preserve">   </w:t>
            </w:r>
            <w:r w:rsidRPr="00C84702">
              <w:rPr>
                <w:color w:val="1D1B11" w:themeColor="background2" w:themeShade="1A"/>
                <w:position w:val="-24"/>
                <w:szCs w:val="28"/>
                <w:lang w:eastAsia="en-US"/>
              </w:rPr>
              <w:object w:dxaOrig="1275" w:dyaOrig="615">
                <v:shape id="_x0000_i1027" type="#_x0000_t75" style="width:63.75pt;height:30.75pt" o:ole="">
                  <v:imagedata r:id="rId22" o:title=""/>
                </v:shape>
                <o:OLEObject Type="Embed" ProgID="Equation.3" ShapeID="_x0000_i1027" DrawAspect="Content" ObjectID="_1714289308" r:id="rId23"/>
              </w:object>
            </w:r>
            <w:r w:rsidRPr="00C84702">
              <w:rPr>
                <w:color w:val="1D1B11" w:themeColor="background2" w:themeShade="1A"/>
                <w:szCs w:val="28"/>
                <w:lang w:eastAsia="en-US"/>
              </w:rPr>
              <w:t>;</w:t>
            </w:r>
          </w:p>
          <w:p w:rsidR="00B67AFF" w:rsidRPr="00C84702" w:rsidRDefault="00B67AFF" w:rsidP="00D30F39">
            <w:pPr>
              <w:pStyle w:val="22"/>
              <w:spacing w:line="240" w:lineRule="atLeast"/>
              <w:ind w:firstLine="0"/>
              <w:rPr>
                <w:color w:val="1D1B11" w:themeColor="background2" w:themeShade="1A"/>
                <w:szCs w:val="28"/>
                <w:lang w:eastAsia="en-US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1.  по алгоритму решения дробно – рациональных уравнений;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2.  по основному свойству пропорции;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3.   по условию равенства дроби нулю;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4.  по условию равенства дробей с равными знаменателями;</w:t>
            </w:r>
          </w:p>
          <w:p w:rsidR="00B67AFF" w:rsidRPr="00C84702" w:rsidRDefault="00B67AFF" w:rsidP="00D30F39">
            <w:pPr>
              <w:pStyle w:val="a6"/>
              <w:spacing w:line="240" w:lineRule="atLeast"/>
              <w:jc w:val="both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 xml:space="preserve">5.  </w:t>
            </w:r>
            <w:r>
              <w:rPr>
                <w:color w:val="1D1B11" w:themeColor="background2" w:themeShade="1A"/>
                <w:szCs w:val="28"/>
                <w:lang w:eastAsia="en-US"/>
              </w:rPr>
              <w:t>по условию равенства дробей с равными числителями</w:t>
            </w:r>
            <w:r w:rsidRPr="00C84702">
              <w:rPr>
                <w:color w:val="1D1B11" w:themeColor="background2" w:themeShade="1A"/>
                <w:szCs w:val="28"/>
                <w:lang w:eastAsia="en-US"/>
              </w:rPr>
              <w:t>.</w:t>
            </w:r>
          </w:p>
        </w:tc>
      </w:tr>
    </w:tbl>
    <w:p w:rsidR="00B67AFF" w:rsidRDefault="00B67AFF" w:rsidP="00B67AFF">
      <w:pPr>
        <w:pStyle w:val="a6"/>
        <w:spacing w:line="240" w:lineRule="atLeast"/>
        <w:jc w:val="both"/>
        <w:rPr>
          <w:color w:val="1D1B11" w:themeColor="background2" w:themeShade="1A"/>
          <w:szCs w:val="28"/>
        </w:rPr>
      </w:pPr>
    </w:p>
    <w:p w:rsidR="00B67AFF" w:rsidRPr="00C84702" w:rsidRDefault="00B67AFF" w:rsidP="00B67AFF">
      <w:pPr>
        <w:pStyle w:val="a6"/>
        <w:spacing w:line="240" w:lineRule="atLeast"/>
        <w:jc w:val="both"/>
        <w:rPr>
          <w:color w:val="1D1B11" w:themeColor="background2" w:themeShade="1A"/>
          <w:szCs w:val="28"/>
        </w:rPr>
      </w:pPr>
      <w:r w:rsidRPr="00C84702">
        <w:rPr>
          <w:color w:val="1D1B11" w:themeColor="background2" w:themeShade="1A"/>
          <w:szCs w:val="28"/>
        </w:rPr>
        <w:t xml:space="preserve">По результатам работы заполните таблицу: </w:t>
      </w:r>
    </w:p>
    <w:tbl>
      <w:tblPr>
        <w:tblStyle w:val="a3"/>
        <w:tblW w:w="0" w:type="auto"/>
        <w:tblInd w:w="1216" w:type="dxa"/>
        <w:tblLook w:val="04A0"/>
      </w:tblPr>
      <w:tblGrid>
        <w:gridCol w:w="945"/>
        <w:gridCol w:w="945"/>
        <w:gridCol w:w="945"/>
        <w:gridCol w:w="945"/>
        <w:gridCol w:w="945"/>
      </w:tblGrid>
      <w:tr w:rsidR="00B67AFF" w:rsidRPr="00C84702" w:rsidTr="00D30F39">
        <w:trPr>
          <w:trHeight w:val="627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б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в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г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  <w:r w:rsidRPr="00C84702">
              <w:rPr>
                <w:color w:val="1D1B11" w:themeColor="background2" w:themeShade="1A"/>
                <w:szCs w:val="28"/>
                <w:lang w:eastAsia="en-US"/>
              </w:rPr>
              <w:t>д</w:t>
            </w:r>
          </w:p>
        </w:tc>
      </w:tr>
      <w:tr w:rsidR="00B67AFF" w:rsidRPr="00C84702" w:rsidTr="00D30F39">
        <w:trPr>
          <w:trHeight w:val="598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C84702" w:rsidRDefault="00B67AFF" w:rsidP="00D30F39">
            <w:pPr>
              <w:pStyle w:val="a6"/>
              <w:spacing w:line="240" w:lineRule="atLeast"/>
              <w:jc w:val="center"/>
              <w:rPr>
                <w:color w:val="1D1B11" w:themeColor="background2" w:themeShade="1A"/>
                <w:szCs w:val="28"/>
                <w:lang w:eastAsia="en-US"/>
              </w:rPr>
            </w:pPr>
          </w:p>
        </w:tc>
      </w:tr>
    </w:tbl>
    <w:p w:rsidR="00B67AFF" w:rsidRDefault="00B67AFF" w:rsidP="00B67A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AFF" w:rsidRDefault="00B67AFF" w:rsidP="00B67A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AFF" w:rsidRDefault="00B67AFF" w:rsidP="00B67A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AFF" w:rsidRDefault="00B67AFF" w:rsidP="00B67A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AFF" w:rsidRDefault="00B67AFF" w:rsidP="00B67A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7AFF" w:rsidRDefault="00B67AFF" w:rsidP="00B67A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7AFF" w:rsidRPr="00B67AFF" w:rsidRDefault="00B67AFF" w:rsidP="00B67A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D3F95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B67AFF" w:rsidRPr="005E57C2" w:rsidRDefault="00B67AFF" w:rsidP="00B67AFF">
      <w:pPr>
        <w:spacing w:line="240" w:lineRule="atLeast"/>
        <w:rPr>
          <w:iCs/>
          <w:sz w:val="28"/>
          <w:szCs w:val="28"/>
        </w:rPr>
      </w:pPr>
      <w:r w:rsidRPr="00521B46">
        <w:rPr>
          <w:b/>
          <w:i/>
          <w:color w:val="1D1B11" w:themeColor="background2" w:themeShade="1A"/>
          <w:sz w:val="28"/>
          <w:szCs w:val="28"/>
        </w:rPr>
        <w:t>ОЦЕНОЧНЫЙ ЛИСТ</w:t>
      </w:r>
      <w:r w:rsidRPr="00521B46">
        <w:rPr>
          <w:color w:val="1D1B11" w:themeColor="background2" w:themeShade="1A"/>
          <w:sz w:val="28"/>
          <w:szCs w:val="28"/>
        </w:rPr>
        <w:t xml:space="preserve"> </w:t>
      </w:r>
      <w:r>
        <w:rPr>
          <w:color w:val="1D1B11" w:themeColor="background2" w:themeShade="1A"/>
          <w:sz w:val="28"/>
          <w:szCs w:val="28"/>
        </w:rPr>
        <w:t xml:space="preserve"> </w:t>
      </w:r>
      <w:r w:rsidRPr="00521B46">
        <w:rPr>
          <w:color w:val="1D1B11" w:themeColor="background2" w:themeShade="1A"/>
          <w:sz w:val="28"/>
          <w:szCs w:val="28"/>
        </w:rPr>
        <w:t>ученик</w:t>
      </w:r>
      <w:proofErr w:type="gramStart"/>
      <w:r w:rsidRPr="00521B46">
        <w:rPr>
          <w:color w:val="1D1B11" w:themeColor="background2" w:themeShade="1A"/>
          <w:sz w:val="28"/>
          <w:szCs w:val="28"/>
        </w:rPr>
        <w:t>а(</w:t>
      </w:r>
      <w:proofErr w:type="gramEnd"/>
      <w:r w:rsidRPr="00521B46">
        <w:rPr>
          <w:color w:val="1D1B11" w:themeColor="background2" w:themeShade="1A"/>
          <w:sz w:val="28"/>
          <w:szCs w:val="28"/>
        </w:rPr>
        <w:t xml:space="preserve">цы) </w:t>
      </w:r>
      <w:r>
        <w:rPr>
          <w:color w:val="1D1B11" w:themeColor="background2" w:themeShade="1A"/>
          <w:sz w:val="28"/>
          <w:szCs w:val="28"/>
        </w:rPr>
        <w:t xml:space="preserve"> </w:t>
      </w:r>
      <w:r w:rsidRPr="00521B46">
        <w:rPr>
          <w:color w:val="1D1B11" w:themeColor="background2" w:themeShade="1A"/>
          <w:sz w:val="28"/>
          <w:szCs w:val="28"/>
        </w:rPr>
        <w:t>8 класса______________</w:t>
      </w:r>
      <w:r>
        <w:rPr>
          <w:color w:val="1D1B11" w:themeColor="background2" w:themeShade="1A"/>
          <w:sz w:val="28"/>
          <w:szCs w:val="28"/>
        </w:rPr>
        <w:t xml:space="preserve">___     </w:t>
      </w:r>
      <w:r w:rsidRPr="00521B46">
        <w:rPr>
          <w:color w:val="1D1B11" w:themeColor="background2" w:themeShade="1A"/>
          <w:sz w:val="28"/>
          <w:szCs w:val="28"/>
        </w:rPr>
        <w:t>дата______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4636"/>
        <w:gridCol w:w="733"/>
        <w:gridCol w:w="798"/>
        <w:gridCol w:w="1753"/>
        <w:gridCol w:w="677"/>
      </w:tblGrid>
      <w:tr w:rsidR="00B67AFF" w:rsidRPr="00521B46" w:rsidTr="00B67AFF">
        <w:trPr>
          <w:trHeight w:val="27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521B46" w:rsidRDefault="00B67AFF" w:rsidP="00D30F39">
            <w:pPr>
              <w:spacing w:line="240" w:lineRule="atLeast"/>
              <w:rPr>
                <w:color w:val="1D1B11" w:themeColor="background2" w:themeShade="1A"/>
                <w:sz w:val="28"/>
                <w:szCs w:val="28"/>
              </w:rPr>
            </w:pPr>
            <w:r w:rsidRPr="00521B46">
              <w:rPr>
                <w:color w:val="1D1B11" w:themeColor="background2" w:themeShade="1A"/>
                <w:sz w:val="28"/>
                <w:szCs w:val="28"/>
              </w:rPr>
              <w:t>№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521B46" w:rsidRDefault="00B67AFF" w:rsidP="00D30F39">
            <w:pPr>
              <w:spacing w:line="240" w:lineRule="atLeast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521B46">
              <w:rPr>
                <w:color w:val="1D1B11" w:themeColor="background2" w:themeShade="1A"/>
                <w:sz w:val="28"/>
                <w:szCs w:val="28"/>
              </w:rPr>
              <w:t>Вопрос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521B46" w:rsidRDefault="00B67AFF" w:rsidP="00D30F39">
            <w:pPr>
              <w:spacing w:line="240" w:lineRule="atLeast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521B46">
              <w:rPr>
                <w:color w:val="1D1B11" w:themeColor="background2" w:themeShade="1A"/>
                <w:sz w:val="28"/>
                <w:szCs w:val="28"/>
              </w:rPr>
              <w:t>Да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521B46" w:rsidRDefault="00B67AFF" w:rsidP="00D30F39">
            <w:pPr>
              <w:spacing w:line="240" w:lineRule="atLeast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521B46">
              <w:rPr>
                <w:color w:val="1D1B11" w:themeColor="background2" w:themeShade="1A"/>
                <w:sz w:val="28"/>
                <w:szCs w:val="28"/>
              </w:rPr>
              <w:t>Нет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8D3F95" w:rsidRDefault="00B67AFF" w:rsidP="00D30F39">
            <w:pPr>
              <w:spacing w:line="240" w:lineRule="atLeast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521B46">
              <w:rPr>
                <w:color w:val="1D1B11" w:themeColor="background2" w:themeShade="1A"/>
                <w:sz w:val="28"/>
                <w:szCs w:val="28"/>
              </w:rPr>
              <w:t>Затрудняюсь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521B46" w:rsidRDefault="00B67AFF" w:rsidP="00D30F39">
            <w:pPr>
              <w:spacing w:line="240" w:lineRule="atLeast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</w:tr>
      <w:tr w:rsidR="00B67AFF" w:rsidRPr="00521B46" w:rsidTr="00B67AFF">
        <w:trPr>
          <w:trHeight w:val="80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Знаю ли я АЛГОРИТМ РЕШЕНИЯ ДРОБНО-РАЦИОНАЛЬНОГО УРАВНЕНИЯ?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57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Умею ли я применять его при решении уравнений?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71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Смогу ли решать уравнения самостоятельно?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59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Как я оцениваю свою работу на уроке: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2</w:t>
            </w:r>
          </w:p>
        </w:tc>
      </w:tr>
      <w:tr w:rsidR="00B67AFF" w:rsidRPr="00521B46" w:rsidTr="00B67AFF">
        <w:trPr>
          <w:trHeight w:val="27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-домашнее задание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29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- математическая грамотность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27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 xml:space="preserve">- Найди ошибку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59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- Решение уравнений в паре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27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- Соответствие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27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- Лабораторная работа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B67AFF" w:rsidRPr="00521B46" w:rsidTr="00B67AFF">
        <w:trPr>
          <w:trHeight w:val="29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24"/>
                <w:szCs w:val="24"/>
              </w:rPr>
              <w:t>Я ставлю себе за урок</w:t>
            </w:r>
          </w:p>
        </w:tc>
        <w:tc>
          <w:tcPr>
            <w:tcW w:w="3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FF" w:rsidRPr="00B67AFF" w:rsidRDefault="00B67AFF" w:rsidP="00D30F39">
            <w:pPr>
              <w:spacing w:line="240" w:lineRule="atLeas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B67AFF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Среднее арифметическое: </w:t>
            </w:r>
          </w:p>
        </w:tc>
      </w:tr>
    </w:tbl>
    <w:p w:rsidR="00B67AFF" w:rsidRPr="005D1591" w:rsidRDefault="00B67AFF" w:rsidP="00B67A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5305425"/>
            <wp:effectExtent l="0" t="0" r="0" b="0"/>
            <wp:docPr id="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43" cy="530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03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5 </w:t>
      </w:r>
    </w:p>
    <w:tbl>
      <w:tblPr>
        <w:tblW w:w="14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79"/>
        <w:gridCol w:w="3679"/>
        <w:gridCol w:w="3679"/>
        <w:gridCol w:w="3679"/>
      </w:tblGrid>
      <w:tr w:rsidR="00B67AFF" w:rsidTr="00D30F39">
        <w:trPr>
          <w:trHeight w:val="4492"/>
        </w:trPr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1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F36A7C">
              <w:rPr>
                <w:position w:val="-126"/>
              </w:rPr>
              <w:object w:dxaOrig="2180" w:dyaOrig="2620">
                <v:shape id="_x0000_i1028" type="#_x0000_t75" style="width:108.75pt;height:131.25pt" o:ole="" fillcolor="window">
                  <v:imagedata r:id="rId25" o:title=""/>
                </v:shape>
                <o:OLEObject Type="Embed" ProgID="Equation.3" ShapeID="_x0000_i1028" DrawAspect="Content" ObjectID="_1714289309" r:id="rId26"/>
              </w:object>
            </w:r>
          </w:p>
          <w:p w:rsidR="00B67AFF" w:rsidRDefault="00B67AFF" w:rsidP="00D30F39">
            <w:pPr>
              <w:jc w:val="center"/>
            </w:pPr>
          </w:p>
        </w:tc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2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F36A7C">
              <w:rPr>
                <w:position w:val="-126"/>
              </w:rPr>
              <w:object w:dxaOrig="2160" w:dyaOrig="2620">
                <v:shape id="_x0000_i1029" type="#_x0000_t75" style="width:108pt;height:131.25pt" o:ole="" fillcolor="window">
                  <v:imagedata r:id="rId27" o:title=""/>
                </v:shape>
                <o:OLEObject Type="Embed" ProgID="Equation.3" ShapeID="_x0000_i1029" DrawAspect="Content" ObjectID="_1714289310" r:id="rId28"/>
              </w:object>
            </w:r>
          </w:p>
          <w:p w:rsidR="00B67AFF" w:rsidRDefault="00B67AFF" w:rsidP="00D30F39">
            <w:pPr>
              <w:jc w:val="center"/>
            </w:pPr>
          </w:p>
        </w:tc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3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F36A7C">
              <w:rPr>
                <w:position w:val="-126"/>
              </w:rPr>
              <w:object w:dxaOrig="2160" w:dyaOrig="2620">
                <v:shape id="_x0000_i1030" type="#_x0000_t75" style="width:108pt;height:131.25pt" o:ole="" fillcolor="window">
                  <v:imagedata r:id="rId29" o:title=""/>
                </v:shape>
                <o:OLEObject Type="Embed" ProgID="Equation.3" ShapeID="_x0000_i1030" DrawAspect="Content" ObjectID="_1714289311" r:id="rId30"/>
              </w:object>
            </w:r>
          </w:p>
          <w:p w:rsidR="00B67AFF" w:rsidRDefault="00B67AFF" w:rsidP="00D30F39">
            <w:pPr>
              <w:jc w:val="center"/>
            </w:pPr>
          </w:p>
        </w:tc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4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F36A7C">
              <w:rPr>
                <w:position w:val="-126"/>
              </w:rPr>
              <w:object w:dxaOrig="2180" w:dyaOrig="2620">
                <v:shape id="_x0000_i1031" type="#_x0000_t75" style="width:108.75pt;height:131.25pt" o:ole="" fillcolor="window">
                  <v:imagedata r:id="rId31" o:title=""/>
                </v:shape>
                <o:OLEObject Type="Embed" ProgID="Equation.3" ShapeID="_x0000_i1031" DrawAspect="Content" ObjectID="_1714289312" r:id="rId32"/>
              </w:object>
            </w:r>
          </w:p>
          <w:p w:rsidR="00B67AFF" w:rsidRDefault="00B67AFF" w:rsidP="00D30F39">
            <w:pPr>
              <w:jc w:val="center"/>
            </w:pPr>
          </w:p>
        </w:tc>
      </w:tr>
      <w:tr w:rsidR="00B67AFF" w:rsidTr="00D30F39">
        <w:trPr>
          <w:trHeight w:val="4492"/>
        </w:trPr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5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D44FE3">
              <w:rPr>
                <w:position w:val="-126"/>
              </w:rPr>
              <w:object w:dxaOrig="2220" w:dyaOrig="2600">
                <v:shape id="_x0000_i1032" type="#_x0000_t75" style="width:111pt;height:129.75pt" o:ole="" fillcolor="window">
                  <v:imagedata r:id="rId33" o:title=""/>
                </v:shape>
                <o:OLEObject Type="Embed" ProgID="Equation.3" ShapeID="_x0000_i1032" DrawAspect="Content" ObjectID="_1714289313" r:id="rId34"/>
              </w:object>
            </w:r>
          </w:p>
          <w:p w:rsidR="00B67AFF" w:rsidRDefault="00B67AFF" w:rsidP="00D30F39">
            <w:pPr>
              <w:jc w:val="center"/>
            </w:pPr>
          </w:p>
        </w:tc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6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F36A7C">
              <w:rPr>
                <w:position w:val="-126"/>
              </w:rPr>
              <w:object w:dxaOrig="2180" w:dyaOrig="2620">
                <v:shape id="_x0000_i1033" type="#_x0000_t75" style="width:108.75pt;height:131.25pt" o:ole="" fillcolor="window">
                  <v:imagedata r:id="rId35" o:title=""/>
                </v:shape>
                <o:OLEObject Type="Embed" ProgID="Equation.3" ShapeID="_x0000_i1033" DrawAspect="Content" ObjectID="_1714289314" r:id="rId36"/>
              </w:object>
            </w:r>
          </w:p>
          <w:p w:rsidR="00B67AFF" w:rsidRDefault="00B67AFF" w:rsidP="00D30F39">
            <w:pPr>
              <w:jc w:val="center"/>
            </w:pPr>
          </w:p>
        </w:tc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7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F36A7C">
              <w:rPr>
                <w:position w:val="-126"/>
              </w:rPr>
              <w:object w:dxaOrig="2220" w:dyaOrig="2620">
                <v:shape id="_x0000_i1034" type="#_x0000_t75" style="width:111pt;height:131.25pt" o:ole="" fillcolor="window">
                  <v:imagedata r:id="rId37" o:title=""/>
                </v:shape>
                <o:OLEObject Type="Embed" ProgID="Equation.3" ShapeID="_x0000_i1034" DrawAspect="Content" ObjectID="_1714289315" r:id="rId38"/>
              </w:object>
            </w:r>
          </w:p>
          <w:p w:rsidR="00B67AFF" w:rsidRDefault="00B67AFF" w:rsidP="00D30F39">
            <w:pPr>
              <w:jc w:val="center"/>
            </w:pPr>
          </w:p>
        </w:tc>
        <w:tc>
          <w:tcPr>
            <w:tcW w:w="3679" w:type="dxa"/>
          </w:tcPr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pStyle w:val="1"/>
            </w:pPr>
            <w:r>
              <w:t>ВАРИАНТ 8</w:t>
            </w:r>
          </w:p>
          <w:p w:rsidR="00B67AFF" w:rsidRDefault="00B67AFF" w:rsidP="00D30F39">
            <w:pPr>
              <w:jc w:val="center"/>
            </w:pPr>
          </w:p>
          <w:p w:rsidR="00B67AFF" w:rsidRDefault="00B67AFF" w:rsidP="00D30F39">
            <w:pPr>
              <w:jc w:val="center"/>
            </w:pPr>
            <w:r w:rsidRPr="00F36A7C">
              <w:rPr>
                <w:position w:val="-126"/>
              </w:rPr>
              <w:object w:dxaOrig="2180" w:dyaOrig="2620">
                <v:shape id="_x0000_i1035" type="#_x0000_t75" style="width:108.75pt;height:131.25pt" o:ole="" fillcolor="window">
                  <v:imagedata r:id="rId39" o:title=""/>
                </v:shape>
                <o:OLEObject Type="Embed" ProgID="Equation.3" ShapeID="_x0000_i1035" DrawAspect="Content" ObjectID="_1714289316" r:id="rId40"/>
              </w:object>
            </w:r>
          </w:p>
          <w:p w:rsidR="00B67AFF" w:rsidRDefault="00B67AFF" w:rsidP="00D30F39">
            <w:pPr>
              <w:jc w:val="center"/>
            </w:pPr>
          </w:p>
        </w:tc>
      </w:tr>
    </w:tbl>
    <w:p w:rsidR="00B67AFF" w:rsidRDefault="00B67AFF" w:rsidP="00B67AFF">
      <w:pPr>
        <w:sectPr w:rsidR="00B67AFF" w:rsidSect="00B67AFF">
          <w:pgSz w:w="16838" w:h="11906" w:orient="landscape"/>
          <w:pgMar w:top="1134" w:right="851" w:bottom="1134" w:left="1588" w:header="709" w:footer="709" w:gutter="0"/>
          <w:cols w:space="708"/>
          <w:docGrid w:linePitch="360"/>
        </w:sectPr>
      </w:pPr>
    </w:p>
    <w:p w:rsidR="00B67AFF" w:rsidRDefault="00B67AFF" w:rsidP="00B67AFF"/>
    <w:sectPr w:rsidR="00B67AFF" w:rsidSect="00B67AFF">
      <w:pgSz w:w="11906" w:h="16838"/>
      <w:pgMar w:top="158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2F2A0E2A"/>
    <w:multiLevelType w:val="hybridMultilevel"/>
    <w:tmpl w:val="18165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C5C55"/>
    <w:multiLevelType w:val="multilevel"/>
    <w:tmpl w:val="039A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5A61DC"/>
    <w:multiLevelType w:val="multilevel"/>
    <w:tmpl w:val="7CBE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69593A"/>
    <w:multiLevelType w:val="multilevel"/>
    <w:tmpl w:val="B96C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0038A"/>
    <w:rsid w:val="00085E43"/>
    <w:rsid w:val="00193AD6"/>
    <w:rsid w:val="002968FD"/>
    <w:rsid w:val="003A06BA"/>
    <w:rsid w:val="004052B4"/>
    <w:rsid w:val="004A54FE"/>
    <w:rsid w:val="005471A3"/>
    <w:rsid w:val="007A0E0B"/>
    <w:rsid w:val="00A65021"/>
    <w:rsid w:val="00A91455"/>
    <w:rsid w:val="00B67AFF"/>
    <w:rsid w:val="00C53C06"/>
    <w:rsid w:val="00C9731F"/>
    <w:rsid w:val="00D95E3B"/>
    <w:rsid w:val="00E0038A"/>
    <w:rsid w:val="00E35773"/>
    <w:rsid w:val="00EA2749"/>
    <w:rsid w:val="00F1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8A"/>
    <w:pPr>
      <w:spacing w:line="240" w:lineRule="auto"/>
    </w:pPr>
    <w:rPr>
      <w:lang w:val="ru-RU"/>
    </w:rPr>
  </w:style>
  <w:style w:type="paragraph" w:styleId="1">
    <w:name w:val="heading 1"/>
    <w:basedOn w:val="a"/>
    <w:next w:val="a"/>
    <w:link w:val="10"/>
    <w:qFormat/>
    <w:rsid w:val="00B67AFF"/>
    <w:pPr>
      <w:keepNext/>
      <w:spacing w:after="0"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38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0038A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0038A"/>
    <w:pPr>
      <w:ind w:left="720"/>
      <w:contextualSpacing/>
    </w:pPr>
  </w:style>
  <w:style w:type="paragraph" w:customStyle="1" w:styleId="21">
    <w:name w:val="Основной текст 21"/>
    <w:basedOn w:val="a"/>
    <w:rsid w:val="00E0038A"/>
    <w:pPr>
      <w:overflowPunct w:val="0"/>
      <w:autoSpaceDE w:val="0"/>
      <w:autoSpaceDN w:val="0"/>
      <w:adjustRightInd w:val="0"/>
      <w:spacing w:after="0"/>
      <w:ind w:firstLine="54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unhideWhenUsed/>
    <w:rsid w:val="00E0038A"/>
    <w:pPr>
      <w:spacing w:after="0"/>
    </w:pPr>
    <w:rPr>
      <w:rFonts w:ascii="Times New Roman" w:eastAsia="Times New Roman" w:hAnsi="Times New Roman" w:cs="Times New Roman"/>
      <w:bCs/>
      <w:sz w:val="28"/>
      <w:szCs w:val="32"/>
      <w:lang w:eastAsia="ru-RU"/>
    </w:rPr>
  </w:style>
  <w:style w:type="character" w:customStyle="1" w:styleId="a7">
    <w:name w:val="Основной текст Знак"/>
    <w:basedOn w:val="a0"/>
    <w:link w:val="a6"/>
    <w:rsid w:val="00E0038A"/>
    <w:rPr>
      <w:rFonts w:ascii="Times New Roman" w:eastAsia="Times New Roman" w:hAnsi="Times New Roman" w:cs="Times New Roman"/>
      <w:bCs/>
      <w:sz w:val="28"/>
      <w:szCs w:val="32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E0038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038A"/>
    <w:rPr>
      <w:rFonts w:ascii="Tahoma" w:hAnsi="Tahoma" w:cs="Tahoma"/>
      <w:sz w:val="16"/>
      <w:szCs w:val="16"/>
      <w:lang w:val="ru-RU"/>
    </w:rPr>
  </w:style>
  <w:style w:type="character" w:styleId="aa">
    <w:name w:val="Hyperlink"/>
    <w:basedOn w:val="a0"/>
    <w:uiPriority w:val="99"/>
    <w:unhideWhenUsed/>
    <w:rsid w:val="00EA274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67AFF"/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23">
    <w:name w:val="Основной текст 23"/>
    <w:basedOn w:val="a"/>
    <w:uiPriority w:val="99"/>
    <w:semiHidden/>
    <w:rsid w:val="00B67AFF"/>
    <w:pPr>
      <w:overflowPunct w:val="0"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">
    <w:name w:val="Основной текст 22"/>
    <w:basedOn w:val="a"/>
    <w:rsid w:val="00B67AFF"/>
    <w:pPr>
      <w:overflowPunct w:val="0"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4">
    <w:name w:val="Основной текст 24"/>
    <w:basedOn w:val="a"/>
    <w:rsid w:val="00B67AFF"/>
    <w:pPr>
      <w:overflowPunct w:val="0"/>
      <w:autoSpaceDE w:val="0"/>
      <w:autoSpaceDN w:val="0"/>
      <w:adjustRightInd w:val="0"/>
      <w:spacing w:after="0"/>
      <w:ind w:firstLine="54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8A"/>
    <w:pPr>
      <w:spacing w:line="240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38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0038A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0038A"/>
    <w:pPr>
      <w:ind w:left="720"/>
      <w:contextualSpacing/>
    </w:pPr>
  </w:style>
  <w:style w:type="paragraph" w:customStyle="1" w:styleId="21">
    <w:name w:val="Основной текст 21"/>
    <w:basedOn w:val="a"/>
    <w:rsid w:val="00E0038A"/>
    <w:pPr>
      <w:overflowPunct w:val="0"/>
      <w:autoSpaceDE w:val="0"/>
      <w:autoSpaceDN w:val="0"/>
      <w:adjustRightInd w:val="0"/>
      <w:spacing w:after="0"/>
      <w:ind w:firstLine="54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unhideWhenUsed/>
    <w:rsid w:val="00E0038A"/>
    <w:pPr>
      <w:spacing w:after="0"/>
    </w:pPr>
    <w:rPr>
      <w:rFonts w:ascii="Times New Roman" w:eastAsia="Times New Roman" w:hAnsi="Times New Roman" w:cs="Times New Roman"/>
      <w:bCs/>
      <w:sz w:val="28"/>
      <w:szCs w:val="32"/>
      <w:lang w:eastAsia="ru-RU"/>
    </w:rPr>
  </w:style>
  <w:style w:type="character" w:customStyle="1" w:styleId="a7">
    <w:name w:val="Основной текст Знак"/>
    <w:basedOn w:val="a0"/>
    <w:link w:val="a6"/>
    <w:rsid w:val="00E0038A"/>
    <w:rPr>
      <w:rFonts w:ascii="Times New Roman" w:eastAsia="Times New Roman" w:hAnsi="Times New Roman" w:cs="Times New Roman"/>
      <w:bCs/>
      <w:sz w:val="28"/>
      <w:szCs w:val="32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E0038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038A"/>
    <w:rPr>
      <w:rFonts w:ascii="Tahoma" w:hAnsi="Tahoma" w:cs="Tahoma"/>
      <w:sz w:val="16"/>
      <w:szCs w:val="16"/>
      <w:lang w:val="ru-RU"/>
    </w:rPr>
  </w:style>
  <w:style w:type="character" w:styleId="aa">
    <w:name w:val="Hyperlink"/>
    <w:basedOn w:val="a0"/>
    <w:uiPriority w:val="99"/>
    <w:unhideWhenUsed/>
    <w:rsid w:val="00EA27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chi.ru/" TargetMode="External"/><Relationship Id="rId18" Type="http://schemas.openxmlformats.org/officeDocument/2006/relationships/image" Target="media/image8.wmf"/><Relationship Id="rId26" Type="http://schemas.openxmlformats.org/officeDocument/2006/relationships/oleObject" Target="embeddings/oleObject4.bin"/><Relationship Id="rId39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hyperlink" Target="https://uchi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wmf"/><Relationship Id="rId29" Type="http://schemas.openxmlformats.org/officeDocument/2006/relationships/image" Target="media/image14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chi.ru/" TargetMode="Externa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11.png"/><Relationship Id="rId32" Type="http://schemas.openxmlformats.org/officeDocument/2006/relationships/oleObject" Target="embeddings/oleObject7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1.bin"/><Relationship Id="rId5" Type="http://schemas.openxmlformats.org/officeDocument/2006/relationships/hyperlink" Target="https://uchi.ru/" TargetMode="External"/><Relationship Id="rId15" Type="http://schemas.openxmlformats.org/officeDocument/2006/relationships/image" Target="media/image5.jpe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hyperlink" Target="http://cos-cos.ru/math/149/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oleObject" Target="embeddings/oleObject6.bin"/><Relationship Id="rId35" Type="http://schemas.openxmlformats.org/officeDocument/2006/relationships/image" Target="media/image17.w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2022-02-27T06:00:00Z</cp:lastPrinted>
  <dcterms:created xsi:type="dcterms:W3CDTF">2022-05-17T07:42:00Z</dcterms:created>
  <dcterms:modified xsi:type="dcterms:W3CDTF">2022-05-17T07:42:00Z</dcterms:modified>
</cp:coreProperties>
</file>