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BC5" w:rsidRDefault="00A32BC5" w:rsidP="00A32BC5">
      <w:pPr>
        <w:tabs>
          <w:tab w:val="left" w:pos="709"/>
          <w:tab w:val="left" w:pos="1843"/>
          <w:tab w:val="left" w:pos="1985"/>
          <w:tab w:val="left" w:pos="2520"/>
          <w:tab w:val="left" w:pos="7371"/>
        </w:tabs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</w:rPr>
      </w:pPr>
      <w:r w:rsidRPr="00C1354D">
        <w:rPr>
          <w:rFonts w:ascii="Times New Roman" w:hAnsi="Times New Roman" w:cs="Times New Roman"/>
          <w:i/>
          <w:sz w:val="28"/>
          <w:u w:val="single"/>
        </w:rPr>
        <w:t>Тема выступления</w:t>
      </w:r>
      <w:r>
        <w:rPr>
          <w:rFonts w:ascii="Times New Roman" w:hAnsi="Times New Roman" w:cs="Times New Roman"/>
          <w:i/>
          <w:sz w:val="28"/>
          <w:u w:val="single"/>
        </w:rPr>
        <w:t xml:space="preserve"> на педагогическом совете</w:t>
      </w:r>
      <w:r w:rsidRPr="00C1354D">
        <w:rPr>
          <w:rFonts w:ascii="Times New Roman" w:hAnsi="Times New Roman" w:cs="Times New Roman"/>
          <w:i/>
          <w:sz w:val="28"/>
          <w:u w:val="single"/>
        </w:rPr>
        <w:t>:</w:t>
      </w:r>
      <w:r>
        <w:rPr>
          <w:rFonts w:ascii="Times New Roman" w:hAnsi="Times New Roman" w:cs="Times New Roman"/>
          <w:i/>
          <w:sz w:val="28"/>
        </w:rPr>
        <w:t xml:space="preserve"> </w:t>
      </w:r>
    </w:p>
    <w:p w:rsidR="00A32BC5" w:rsidRPr="001557EF" w:rsidRDefault="00A32BC5" w:rsidP="00A32BC5">
      <w:pPr>
        <w:tabs>
          <w:tab w:val="left" w:pos="709"/>
          <w:tab w:val="left" w:pos="1843"/>
          <w:tab w:val="left" w:pos="1985"/>
          <w:tab w:val="left" w:pos="2520"/>
          <w:tab w:val="left" w:pos="7371"/>
        </w:tabs>
        <w:spacing w:after="0" w:line="360" w:lineRule="auto"/>
        <w:ind w:firstLine="709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C1354D">
        <w:rPr>
          <w:rFonts w:ascii="Times New Roman" w:hAnsi="Times New Roman" w:cs="Times New Roman"/>
          <w:i/>
          <w:sz w:val="28"/>
        </w:rPr>
        <w:t>"</w:t>
      </w:r>
      <w:r w:rsidRPr="00AA09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Использование мультипликации в образовательном процессе с детьми старшего дошкольного возраста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</w:p>
    <w:p w:rsidR="00A32BC5" w:rsidRPr="00AA0908" w:rsidRDefault="00A32BC5" w:rsidP="00A32BC5">
      <w:pPr>
        <w:shd w:val="clear" w:color="auto" w:fill="FFFFFF"/>
        <w:tabs>
          <w:tab w:val="left" w:pos="709"/>
          <w:tab w:val="left" w:pos="1843"/>
          <w:tab w:val="left" w:pos="1985"/>
          <w:tab w:val="left" w:pos="7371"/>
        </w:tabs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A0908">
        <w:rPr>
          <w:rFonts w:ascii="Times New Roman" w:hAnsi="Times New Roman" w:cs="Times New Roman"/>
          <w:sz w:val="28"/>
        </w:rPr>
        <w:t>Цифровые технологии активно входят во все сферы жизни современного человека. Информационные ресурсы общедоступны, в том числе и на этапе дошкольного детства. Ведь в дошкольном возрасте у ребенка происходит формирование социальных навыков, освоение правил человеческого общества и утверждение себя как полноценного социального субъекта. Именно в дошкольном возрасте закладываются основы социальной компетентности ребенка, определяя траектории стремительного развития и адаптации в меняющемся социуме.</w:t>
      </w:r>
      <w:r w:rsidRPr="00AA0908">
        <w:rPr>
          <w:rFonts w:ascii="Times New Roman" w:hAnsi="Times New Roman" w:cs="Times New Roman"/>
          <w:sz w:val="28"/>
        </w:rPr>
        <w:br/>
        <w:t>Поэтому использование современных информационно-коммуникационных технологий в дошкольном образовании открывают новые возможности в обучении и воспитании дошкольников.  В статье 20 «Закона об образования в РФ» говорится, что в образовательных организациях осуществляется инновационная деятельность «в целях обеспечения модернизации и развития системы образования с учётом основных направлений социально- экономического развития Российской Федерации, реализации приоритетных направлений государственной политики Российской Федерации в сфере образования.</w:t>
      </w:r>
      <w:r w:rsidRPr="00AA0908">
        <w:rPr>
          <w:rFonts w:ascii="Times New Roman" w:hAnsi="Times New Roman" w:cs="Times New Roman"/>
          <w:sz w:val="28"/>
        </w:rPr>
        <w:br/>
        <w:t>Для современного этапа развития образования в условиях реализации Федеральный государственный</w:t>
      </w:r>
      <w:r w:rsidRPr="00AA0908">
        <w:rPr>
          <w:rFonts w:ascii="Times New Roman" w:hAnsi="Times New Roman" w:cs="Times New Roman"/>
          <w:sz w:val="32"/>
          <w:shd w:val="clear" w:color="auto" w:fill="FFFFFF"/>
        </w:rPr>
        <w:t> </w:t>
      </w:r>
      <w:r w:rsidRPr="00AA0908">
        <w:rPr>
          <w:rFonts w:ascii="Times New Roman" w:hAnsi="Times New Roman" w:cs="Times New Roman"/>
          <w:bCs/>
          <w:sz w:val="28"/>
          <w:shd w:val="clear" w:color="auto" w:fill="FFFFFF"/>
        </w:rPr>
        <w:t>стандарт</w:t>
      </w:r>
      <w:r w:rsidRPr="00AA0908">
        <w:rPr>
          <w:rFonts w:ascii="Times New Roman" w:hAnsi="Times New Roman" w:cs="Times New Roman"/>
          <w:sz w:val="28"/>
          <w:shd w:val="clear" w:color="auto" w:fill="FFFFFF"/>
        </w:rPr>
        <w:t> дошкольного образования</w:t>
      </w:r>
      <w:r w:rsidRPr="00AA0908">
        <w:rPr>
          <w:rFonts w:ascii="Times New Roman" w:hAnsi="Times New Roman" w:cs="Times New Roman"/>
          <w:color w:val="000000"/>
          <w:sz w:val="28"/>
          <w:szCs w:val="28"/>
        </w:rPr>
        <w:t xml:space="preserve"> (ФГОС ДО) характерен переход от традиционных массовых средств информации (книги, телевидение, кинофильмы) к так называемым новым информационным технологиям - мультимедийным презентациям, компьютеризированным системам хранения информации, лазерным каналам связи и т.д.</w:t>
      </w:r>
    </w:p>
    <w:p w:rsidR="00A32BC5" w:rsidRPr="00AA0908" w:rsidRDefault="00A32BC5" w:rsidP="00A32BC5">
      <w:pPr>
        <w:shd w:val="clear" w:color="auto" w:fill="FFFFFF"/>
        <w:tabs>
          <w:tab w:val="left" w:pos="709"/>
          <w:tab w:val="left" w:pos="1843"/>
          <w:tab w:val="left" w:pos="1985"/>
          <w:tab w:val="left" w:pos="7371"/>
        </w:tabs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A0908">
        <w:rPr>
          <w:rFonts w:ascii="Times New Roman" w:hAnsi="Times New Roman" w:cs="Times New Roman"/>
          <w:color w:val="000000"/>
          <w:sz w:val="28"/>
          <w:szCs w:val="28"/>
        </w:rPr>
        <w:t>Необходимо владеть ИКТ-компетенциями, необходимыми и достаточными для планирования, реализации и оценки образовательной работы с детьми дошкольного возраста.</w:t>
      </w:r>
      <w:r w:rsidRPr="00AA090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A090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Применение ИКТ в обучении определило важный принцип – принцип индивидуализации. Согласно требованиям ФГОС ДО нового поколения каждый обучаемый следует индивидуальному ритму обучения, со своим именно ему необходимым темпом и уровнем освоения образовательной программы, с заданной глубиной изучаемого материала.</w:t>
      </w:r>
      <w:r w:rsidRPr="00AA090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     Мир меняется каждую секунду, меняются методы и практики получения образования в нем. И, хотя использование современных цифровых технологий в практике дошкольного образования сегодня стало уже нормой, актуальна необходимость постоянного саморазвития.</w:t>
      </w:r>
    </w:p>
    <w:p w:rsidR="00A32BC5" w:rsidRPr="00AA0908" w:rsidRDefault="00A32BC5" w:rsidP="00A32BC5">
      <w:pPr>
        <w:shd w:val="clear" w:color="auto" w:fill="FFFFFF"/>
        <w:tabs>
          <w:tab w:val="left" w:pos="709"/>
          <w:tab w:val="left" w:pos="1843"/>
          <w:tab w:val="left" w:pos="1985"/>
          <w:tab w:val="left" w:pos="7371"/>
        </w:tabs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A0908">
        <w:rPr>
          <w:rFonts w:ascii="Times New Roman" w:hAnsi="Times New Roman" w:cs="Times New Roman"/>
          <w:color w:val="000000"/>
          <w:sz w:val="28"/>
          <w:szCs w:val="28"/>
        </w:rPr>
        <w:t xml:space="preserve">Педагоги находятся в постоянном поиске новых, более эффективных способов передачи знаний, умений и навыков нашим воспитанникам и завоевать их интерес становится лишь сложнее. </w:t>
      </w:r>
    </w:p>
    <w:p w:rsidR="00A32BC5" w:rsidRDefault="00A32BC5" w:rsidP="00A32BC5">
      <w:pPr>
        <w:shd w:val="clear" w:color="auto" w:fill="FFFFFF"/>
        <w:tabs>
          <w:tab w:val="left" w:pos="709"/>
          <w:tab w:val="left" w:pos="1843"/>
          <w:tab w:val="left" w:pos="1985"/>
          <w:tab w:val="left" w:pos="7371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0908">
        <w:rPr>
          <w:rFonts w:ascii="Times New Roman" w:hAnsi="Times New Roman" w:cs="Times New Roman"/>
          <w:sz w:val="28"/>
          <w:szCs w:val="28"/>
        </w:rPr>
        <w:t>Актуальность данной статьи заключается в том, что применение в образовательном процессе современной цифровой технологии, используя детскую мультипликацию, позволит сделать образовательный процесс более увлекательным для детей.</w:t>
      </w:r>
    </w:p>
    <w:p w:rsidR="00A32BC5" w:rsidRDefault="00A32BC5" w:rsidP="00A32BC5">
      <w:pPr>
        <w:spacing w:line="360" w:lineRule="auto"/>
        <w:ind w:firstLine="708"/>
        <w:rPr>
          <w:rFonts w:ascii="Times New Roman" w:hAnsi="Times New Roman" w:cs="Times New Roman"/>
          <w:sz w:val="28"/>
        </w:rPr>
      </w:pPr>
      <w:r w:rsidRPr="00AA0908">
        <w:rPr>
          <w:rFonts w:ascii="Times New Roman" w:hAnsi="Times New Roman" w:cs="Times New Roman"/>
          <w:sz w:val="28"/>
        </w:rPr>
        <w:t>Занятия по мультипликации имеют у детей огромный мотивационный успех, поэтому, кроме прямых целей развития интереса к информационным технологиям, они оказывают положительный эффект в развитии дошкольников. </w:t>
      </w:r>
    </w:p>
    <w:p w:rsidR="00A32BC5" w:rsidRDefault="00A32BC5" w:rsidP="00A32BC5">
      <w:pPr>
        <w:spacing w:line="360" w:lineRule="auto"/>
        <w:ind w:firstLine="708"/>
        <w:rPr>
          <w:rFonts w:ascii="Times New Roman" w:hAnsi="Times New Roman" w:cs="Times New Roman"/>
          <w:sz w:val="28"/>
        </w:rPr>
      </w:pPr>
      <w:r w:rsidRPr="00AA0908">
        <w:rPr>
          <w:rFonts w:ascii="Times New Roman" w:hAnsi="Times New Roman" w:cs="Times New Roman"/>
          <w:sz w:val="28"/>
        </w:rPr>
        <w:t>Занимаясь </w:t>
      </w:r>
      <w:r>
        <w:rPr>
          <w:rFonts w:ascii="Times New Roman" w:hAnsi="Times New Roman" w:cs="Times New Roman"/>
          <w:sz w:val="28"/>
        </w:rPr>
        <w:t>мультипликацией</w:t>
      </w:r>
      <w:r w:rsidRPr="00AA0908">
        <w:rPr>
          <w:rFonts w:ascii="Times New Roman" w:hAnsi="Times New Roman" w:cs="Times New Roman"/>
          <w:sz w:val="28"/>
        </w:rPr>
        <w:t>, дети получают возможность развивать свои художественные таланты через написание сценария, рисование декораций к мультфильмам, изготовление персонажей для съемки в различных техниках, озвучивание анимационных фильмов, и при этом одновременно развивать технические способности через фото и видеосъемку, компьютерный монтаж мультфильмов, обработку звука. Создавая мультфильмы, дети учатся общаться, договариваться друг с другом, согласовывать свои действия, добиваться общего результата, то есть, работать в команде, о чем свидетельствуют коллективные мультработы. </w:t>
      </w:r>
    </w:p>
    <w:p w:rsidR="00A32BC5" w:rsidRPr="0074636A" w:rsidRDefault="00A32BC5" w:rsidP="00A32BC5">
      <w:pPr>
        <w:spacing w:line="360" w:lineRule="auto"/>
        <w:ind w:firstLine="708"/>
        <w:rPr>
          <w:rFonts w:ascii="Times New Roman" w:hAnsi="Times New Roman" w:cs="Times New Roman"/>
          <w:sz w:val="28"/>
        </w:rPr>
      </w:pPr>
      <w:r w:rsidRPr="0074636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Мультфильмы можно снимать во взаимодействии со всеми специалистами детского сада, они могут быть итогом темы недели, и как часть проекта, их можно использовать в самообразовании, и по всем видам образовательных областей.</w:t>
      </w:r>
    </w:p>
    <w:p w:rsidR="00A32BC5" w:rsidRPr="0074636A" w:rsidRDefault="00A32BC5" w:rsidP="00A32BC5">
      <w:pPr>
        <w:spacing w:line="360" w:lineRule="auto"/>
        <w:ind w:firstLine="708"/>
        <w:rPr>
          <w:rFonts w:ascii="Times New Roman" w:hAnsi="Times New Roman" w:cs="Times New Roman"/>
          <w:sz w:val="28"/>
        </w:rPr>
      </w:pPr>
      <w:r w:rsidRPr="0074636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Первый мультфильм снятый в нашем детском саду при прохождении преддипломной практики был на экологическую тему «Елочка» с использованием пластилина, где дети лепили героев сказки и декорации,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а </w:t>
      </w:r>
      <w:r w:rsidRPr="0074636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мною был изготовлен фон.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74636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Работа очень интересная, дети занимаются с удовольствием, принцип работы поняли и владеют ею самостоятельно, и в результате создания мультфильмов</w:t>
      </w:r>
      <w:r w:rsidRPr="0074636A">
        <w:rPr>
          <w:rFonts w:ascii="Times New Roman" w:hAnsi="Times New Roman" w:cs="Times New Roman"/>
          <w:sz w:val="28"/>
        </w:rPr>
        <w:t>, дети получают много положительных эмоций, между детьми возникает доброжелательное отношение друг к другу, взаимопомощь, поддержка и дружеские отношения. </w:t>
      </w:r>
      <w:r w:rsidRPr="0074636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Конечно работу над мультфильмом лучше вести в подгруппах, потому что это очень удобно, и дети нашей группы уже научились взаимодействовать друг с другом.</w:t>
      </w:r>
    </w:p>
    <w:p w:rsidR="00A32BC5" w:rsidRPr="00AA0908" w:rsidRDefault="00A32BC5" w:rsidP="00A32BC5">
      <w:pPr>
        <w:shd w:val="clear" w:color="auto" w:fill="FFFFFF"/>
        <w:tabs>
          <w:tab w:val="left" w:pos="709"/>
          <w:tab w:val="left" w:pos="1843"/>
          <w:tab w:val="left" w:pos="1985"/>
          <w:tab w:val="left" w:pos="7371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сейчас, я хочу помочь Вам, педагоги,</w:t>
      </w:r>
      <w:r w:rsidRPr="00AA0908">
        <w:rPr>
          <w:rFonts w:ascii="Times New Roman" w:hAnsi="Times New Roman" w:cs="Times New Roman"/>
          <w:sz w:val="28"/>
          <w:szCs w:val="28"/>
        </w:rPr>
        <w:t xml:space="preserve"> разобраться в таком сложном процессе, как мультипликация и пошагово показать, как можно организовать мультипликационную образовательную деятельность с детьми старшего дошкольного возраста.</w:t>
      </w:r>
    </w:p>
    <w:p w:rsidR="00A32BC5" w:rsidRPr="00C1354D" w:rsidRDefault="00A32BC5" w:rsidP="00A32BC5">
      <w:pPr>
        <w:jc w:val="both"/>
        <w:rPr>
          <w:rFonts w:ascii="Times New Roman" w:hAnsi="Times New Roman" w:cs="Times New Roman"/>
          <w:i/>
          <w:sz w:val="28"/>
        </w:rPr>
      </w:pPr>
    </w:p>
    <w:p w:rsidR="00A32BC5" w:rsidRPr="00AC5017" w:rsidRDefault="00A32BC5" w:rsidP="00A32BC5">
      <w:pPr>
        <w:rPr>
          <w:rFonts w:ascii="Times New Roman" w:hAnsi="Times New Roman" w:cs="Times New Roman"/>
          <w:sz w:val="28"/>
          <w:szCs w:val="28"/>
        </w:rPr>
      </w:pPr>
    </w:p>
    <w:p w:rsidR="00422F9A" w:rsidRDefault="00A32BC5"/>
    <w:sectPr w:rsidR="00422F9A" w:rsidSect="004A1043">
      <w:pgSz w:w="11906" w:h="16838"/>
      <w:pgMar w:top="1134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F64"/>
    <w:rsid w:val="00257AB1"/>
    <w:rsid w:val="00A32BC5"/>
    <w:rsid w:val="00CA51D9"/>
    <w:rsid w:val="00D25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71A6C"/>
  <w15:chartTrackingRefBased/>
  <w15:docId w15:val="{3D395A27-EBAA-42A4-9DAA-E617A901D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B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694</Words>
  <Characters>3958</Characters>
  <Application>Microsoft Office Word</Application>
  <DocSecurity>0</DocSecurity>
  <Lines>32</Lines>
  <Paragraphs>9</Paragraphs>
  <ScaleCrop>false</ScaleCrop>
  <Company>HP</Company>
  <LinksUpToDate>false</LinksUpToDate>
  <CharactersWithSpaces>4643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Есения Полозова</dc:creator>
  <cp:keywords/>
  <dc:description/>
  <cp:lastModifiedBy>Есения Полозова</cp:lastModifiedBy>
  <cp:revision>2</cp:revision>
  <dcterms:created xsi:type="dcterms:W3CDTF">2022-05-17T15:14:00Z</dcterms:created>
  <dcterms:modified xsi:type="dcterms:W3CDTF">2022-05-17T15:14:00Z</dcterms:modified>
</cp:coreProperties>
</file>