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3A" w:rsidRDefault="0026341C" w:rsidP="0063318A">
      <w:pPr>
        <w:ind w:firstLine="709"/>
        <w:rPr>
          <w:rFonts w:ascii="Times New Roman" w:hAnsi="Times New Roman" w:cs="Times New Roman"/>
          <w:sz w:val="28"/>
          <w:szCs w:val="28"/>
        </w:rPr>
      </w:pPr>
      <w:r w:rsidRPr="0026341C">
        <w:rPr>
          <w:rFonts w:ascii="Times New Roman" w:hAnsi="Times New Roman" w:cs="Times New Roman"/>
          <w:sz w:val="28"/>
          <w:szCs w:val="28"/>
        </w:rPr>
        <w:t>«Исследования синдрома эмоционального выгорания у сотрудников бригад скорой п</w:t>
      </w:r>
      <w:r w:rsidR="00DC773A">
        <w:rPr>
          <w:rFonts w:ascii="Times New Roman" w:hAnsi="Times New Roman" w:cs="Times New Roman"/>
          <w:sz w:val="28"/>
          <w:szCs w:val="28"/>
        </w:rPr>
        <w:t>омощи как проблема психологии»</w:t>
      </w:r>
    </w:p>
    <w:p w:rsidR="000F2B71" w:rsidRDefault="000F2B71" w:rsidP="0063318A">
      <w:pPr>
        <w:ind w:firstLine="709"/>
        <w:rPr>
          <w:rFonts w:ascii="Times New Roman" w:hAnsi="Times New Roman" w:cs="Times New Roman"/>
          <w:sz w:val="28"/>
          <w:szCs w:val="28"/>
        </w:rPr>
      </w:pPr>
    </w:p>
    <w:p w:rsidR="0063318A" w:rsidRPr="0063318A" w:rsidRDefault="0063318A" w:rsidP="0063318A">
      <w:pPr>
        <w:ind w:firstLine="709"/>
        <w:rPr>
          <w:rFonts w:ascii="Times New Roman" w:hAnsi="Times New Roman" w:cs="Times New Roman"/>
          <w:sz w:val="28"/>
          <w:szCs w:val="28"/>
          <w:lang w:val="en-US"/>
        </w:rPr>
      </w:pPr>
      <w:bookmarkStart w:id="0" w:name="_GoBack"/>
      <w:bookmarkEnd w:id="0"/>
      <w:r w:rsidRPr="0063318A">
        <w:rPr>
          <w:rFonts w:ascii="Times New Roman" w:hAnsi="Times New Roman" w:cs="Times New Roman"/>
          <w:sz w:val="28"/>
          <w:szCs w:val="28"/>
          <w:lang w:val="en-US"/>
        </w:rPr>
        <w:t>"Studies of emotional burnout syndrome in ambulance crews as a problem of psychology"</w:t>
      </w:r>
    </w:p>
    <w:p w:rsidR="0063318A" w:rsidRPr="000F2B71" w:rsidRDefault="0063318A" w:rsidP="0063318A">
      <w:pPr>
        <w:jc w:val="right"/>
        <w:rPr>
          <w:rFonts w:ascii="Times New Roman" w:eastAsia="Times New Roman" w:hAnsi="Times New Roman" w:cs="Times New Roman"/>
          <w:sz w:val="24"/>
          <w:szCs w:val="24"/>
          <w:lang w:val="en-US" w:eastAsia="ru-RU"/>
        </w:rPr>
      </w:pPr>
    </w:p>
    <w:p w:rsidR="0063318A" w:rsidRPr="0063318A" w:rsidRDefault="0063318A" w:rsidP="0063318A">
      <w:pPr>
        <w:jc w:val="right"/>
        <w:rPr>
          <w:rFonts w:ascii="Times New Roman" w:eastAsia="Times New Roman" w:hAnsi="Times New Roman" w:cs="Times New Roman"/>
          <w:sz w:val="28"/>
          <w:szCs w:val="28"/>
          <w:lang w:eastAsia="ru-RU"/>
        </w:rPr>
      </w:pPr>
      <w:proofErr w:type="spellStart"/>
      <w:r w:rsidRPr="0063318A">
        <w:rPr>
          <w:rFonts w:ascii="Times New Roman" w:eastAsia="Times New Roman" w:hAnsi="Times New Roman" w:cs="Times New Roman"/>
          <w:sz w:val="28"/>
          <w:szCs w:val="28"/>
          <w:lang w:eastAsia="ru-RU"/>
        </w:rPr>
        <w:t>Актерьян</w:t>
      </w:r>
      <w:proofErr w:type="spellEnd"/>
      <w:r w:rsidRPr="0063318A">
        <w:rPr>
          <w:rFonts w:ascii="Times New Roman" w:eastAsia="Times New Roman" w:hAnsi="Times New Roman" w:cs="Times New Roman"/>
          <w:sz w:val="28"/>
          <w:szCs w:val="28"/>
          <w:lang w:eastAsia="ru-RU"/>
        </w:rPr>
        <w:t xml:space="preserve"> Ирма Александровна</w:t>
      </w:r>
    </w:p>
    <w:p w:rsidR="0063318A" w:rsidRPr="0063318A" w:rsidRDefault="0063318A" w:rsidP="0063318A">
      <w:pPr>
        <w:jc w:val="right"/>
        <w:rPr>
          <w:rFonts w:ascii="Times New Roman" w:eastAsia="Times New Roman" w:hAnsi="Times New Roman" w:cs="Times New Roman"/>
          <w:sz w:val="28"/>
          <w:szCs w:val="28"/>
          <w:lang w:eastAsia="ru-RU"/>
        </w:rPr>
      </w:pPr>
      <w:r w:rsidRPr="0063318A">
        <w:rPr>
          <w:rFonts w:ascii="Times New Roman" w:eastAsia="Times New Roman" w:hAnsi="Times New Roman" w:cs="Times New Roman"/>
          <w:sz w:val="28"/>
          <w:szCs w:val="28"/>
          <w:lang w:eastAsia="ru-RU"/>
        </w:rPr>
        <w:t>Специалист</w:t>
      </w:r>
    </w:p>
    <w:p w:rsidR="0063318A" w:rsidRPr="0063318A" w:rsidRDefault="0063318A" w:rsidP="0063318A">
      <w:pPr>
        <w:jc w:val="right"/>
        <w:rPr>
          <w:rFonts w:ascii="Times New Roman" w:eastAsia="Times New Roman" w:hAnsi="Times New Roman" w:cs="Times New Roman"/>
          <w:sz w:val="28"/>
          <w:szCs w:val="28"/>
          <w:lang w:eastAsia="ru-RU"/>
        </w:rPr>
      </w:pPr>
      <w:r w:rsidRPr="0063318A">
        <w:rPr>
          <w:rFonts w:ascii="Times New Roman" w:eastAsia="Times New Roman" w:hAnsi="Times New Roman" w:cs="Times New Roman"/>
          <w:sz w:val="28"/>
          <w:szCs w:val="28"/>
          <w:lang w:eastAsia="ru-RU"/>
        </w:rPr>
        <w:t>Клинический (медицинский) психолог Областная детская клиническая больница г. Ростова-на-Дону</w:t>
      </w:r>
    </w:p>
    <w:p w:rsidR="0063318A" w:rsidRPr="0063318A" w:rsidRDefault="0063318A" w:rsidP="0063318A">
      <w:pPr>
        <w:jc w:val="right"/>
        <w:rPr>
          <w:rFonts w:ascii="Times New Roman" w:eastAsia="Times New Roman" w:hAnsi="Times New Roman" w:cs="Times New Roman"/>
          <w:sz w:val="28"/>
          <w:szCs w:val="28"/>
          <w:lang w:eastAsia="ru-RU"/>
        </w:rPr>
      </w:pPr>
      <w:r w:rsidRPr="0063318A">
        <w:rPr>
          <w:rFonts w:ascii="Times New Roman" w:eastAsia="Times New Roman" w:hAnsi="Times New Roman" w:cs="Times New Roman"/>
          <w:sz w:val="28"/>
          <w:szCs w:val="28"/>
          <w:lang w:eastAsia="ru-RU"/>
        </w:rPr>
        <w:t xml:space="preserve">г. Ростов-на-Дону, </w:t>
      </w:r>
      <w:proofErr w:type="spellStart"/>
      <w:r w:rsidRPr="0063318A">
        <w:rPr>
          <w:rFonts w:ascii="Times New Roman" w:eastAsia="Times New Roman" w:hAnsi="Times New Roman" w:cs="Times New Roman"/>
          <w:sz w:val="28"/>
          <w:szCs w:val="28"/>
          <w:lang w:eastAsia="ru-RU"/>
        </w:rPr>
        <w:t>ул</w:t>
      </w:r>
      <w:proofErr w:type="gramStart"/>
      <w:r w:rsidRPr="0063318A">
        <w:rPr>
          <w:rFonts w:ascii="Times New Roman" w:eastAsia="Times New Roman" w:hAnsi="Times New Roman" w:cs="Times New Roman"/>
          <w:sz w:val="28"/>
          <w:szCs w:val="28"/>
          <w:lang w:eastAsia="ru-RU"/>
        </w:rPr>
        <w:t>.К</w:t>
      </w:r>
      <w:proofErr w:type="gramEnd"/>
      <w:r w:rsidRPr="0063318A">
        <w:rPr>
          <w:rFonts w:ascii="Times New Roman" w:eastAsia="Times New Roman" w:hAnsi="Times New Roman" w:cs="Times New Roman"/>
          <w:sz w:val="28"/>
          <w:szCs w:val="28"/>
          <w:lang w:eastAsia="ru-RU"/>
        </w:rPr>
        <w:t>апустина</w:t>
      </w:r>
      <w:proofErr w:type="spellEnd"/>
      <w:r w:rsidRPr="0063318A">
        <w:rPr>
          <w:rFonts w:ascii="Times New Roman" w:eastAsia="Times New Roman" w:hAnsi="Times New Roman" w:cs="Times New Roman"/>
          <w:sz w:val="28"/>
          <w:szCs w:val="28"/>
          <w:lang w:eastAsia="ru-RU"/>
        </w:rPr>
        <w:t>, д.22/3, кв. 30</w:t>
      </w:r>
    </w:p>
    <w:p w:rsidR="0063318A" w:rsidRPr="0063318A" w:rsidRDefault="0063318A" w:rsidP="0063318A">
      <w:pPr>
        <w:jc w:val="right"/>
        <w:rPr>
          <w:rFonts w:ascii="Times New Roman" w:eastAsia="Times New Roman" w:hAnsi="Times New Roman" w:cs="Times New Roman"/>
          <w:sz w:val="28"/>
          <w:szCs w:val="28"/>
          <w:lang w:val="en-US" w:eastAsia="ru-RU"/>
        </w:rPr>
      </w:pPr>
      <w:proofErr w:type="gramStart"/>
      <w:r w:rsidRPr="0063318A">
        <w:rPr>
          <w:rFonts w:ascii="Times New Roman" w:eastAsia="Times New Roman" w:hAnsi="Times New Roman" w:cs="Times New Roman"/>
          <w:sz w:val="28"/>
          <w:szCs w:val="28"/>
          <w:lang w:val="en-US" w:eastAsia="ru-RU"/>
        </w:rPr>
        <w:t>e-mail</w:t>
      </w:r>
      <w:proofErr w:type="gramEnd"/>
      <w:r w:rsidRPr="0063318A">
        <w:rPr>
          <w:rFonts w:ascii="Times New Roman" w:eastAsia="Times New Roman" w:hAnsi="Times New Roman" w:cs="Times New Roman"/>
          <w:sz w:val="28"/>
          <w:szCs w:val="28"/>
          <w:lang w:val="en-US" w:eastAsia="ru-RU"/>
        </w:rPr>
        <w:t>: rfgecnbyf22@yandex.ru</w:t>
      </w:r>
    </w:p>
    <w:p w:rsidR="0063318A" w:rsidRPr="0063318A" w:rsidRDefault="0063318A" w:rsidP="0063318A">
      <w:pPr>
        <w:jc w:val="right"/>
        <w:rPr>
          <w:rFonts w:ascii="Times New Roman" w:eastAsia="Times New Roman" w:hAnsi="Times New Roman" w:cs="Times New Roman"/>
          <w:sz w:val="28"/>
          <w:szCs w:val="28"/>
          <w:lang w:val="en-US" w:eastAsia="ru-RU"/>
        </w:rPr>
      </w:pPr>
      <w:r w:rsidRPr="0063318A">
        <w:rPr>
          <w:rFonts w:ascii="Times New Roman" w:eastAsia="Times New Roman" w:hAnsi="Times New Roman" w:cs="Times New Roman"/>
          <w:sz w:val="28"/>
          <w:szCs w:val="28"/>
          <w:lang w:val="en-US" w:eastAsia="ru-RU"/>
        </w:rPr>
        <w:t> </w:t>
      </w:r>
    </w:p>
    <w:p w:rsidR="0063318A" w:rsidRPr="0063318A" w:rsidRDefault="0063318A" w:rsidP="0063318A">
      <w:pPr>
        <w:jc w:val="right"/>
        <w:rPr>
          <w:rFonts w:ascii="Times New Roman" w:eastAsia="Times New Roman" w:hAnsi="Times New Roman" w:cs="Times New Roman"/>
          <w:sz w:val="28"/>
          <w:szCs w:val="28"/>
          <w:lang w:val="en-US" w:eastAsia="ru-RU"/>
        </w:rPr>
      </w:pPr>
      <w:proofErr w:type="spellStart"/>
      <w:r w:rsidRPr="0063318A">
        <w:rPr>
          <w:rFonts w:ascii="Times New Roman" w:eastAsia="Times New Roman" w:hAnsi="Times New Roman" w:cs="Times New Roman"/>
          <w:sz w:val="28"/>
          <w:szCs w:val="28"/>
          <w:lang w:val="en-US" w:eastAsia="ru-RU"/>
        </w:rPr>
        <w:t>Akteryan</w:t>
      </w:r>
      <w:proofErr w:type="spellEnd"/>
      <w:r w:rsidRPr="0063318A">
        <w:rPr>
          <w:rFonts w:ascii="Times New Roman" w:eastAsia="Times New Roman" w:hAnsi="Times New Roman" w:cs="Times New Roman"/>
          <w:sz w:val="28"/>
          <w:szCs w:val="28"/>
          <w:lang w:val="en-US" w:eastAsia="ru-RU"/>
        </w:rPr>
        <w:t xml:space="preserve"> Irma </w:t>
      </w:r>
      <w:proofErr w:type="spellStart"/>
      <w:r w:rsidRPr="0063318A">
        <w:rPr>
          <w:rFonts w:ascii="Times New Roman" w:eastAsia="Times New Roman" w:hAnsi="Times New Roman" w:cs="Times New Roman"/>
          <w:sz w:val="28"/>
          <w:szCs w:val="28"/>
          <w:lang w:val="en-US" w:eastAsia="ru-RU"/>
        </w:rPr>
        <w:t>Aleksandrovna</w:t>
      </w:r>
      <w:proofErr w:type="spellEnd"/>
    </w:p>
    <w:p w:rsidR="0063318A" w:rsidRPr="0063318A" w:rsidRDefault="0063318A" w:rsidP="0063318A">
      <w:pPr>
        <w:jc w:val="right"/>
        <w:rPr>
          <w:rFonts w:ascii="Times New Roman" w:eastAsia="Times New Roman" w:hAnsi="Times New Roman" w:cs="Times New Roman"/>
          <w:sz w:val="28"/>
          <w:szCs w:val="28"/>
          <w:lang w:val="en-US" w:eastAsia="ru-RU"/>
        </w:rPr>
      </w:pPr>
      <w:r w:rsidRPr="0063318A">
        <w:rPr>
          <w:rFonts w:ascii="Times New Roman" w:eastAsia="Times New Roman" w:hAnsi="Times New Roman" w:cs="Times New Roman"/>
          <w:sz w:val="28"/>
          <w:szCs w:val="28"/>
          <w:lang w:val="en-US" w:eastAsia="ru-RU"/>
        </w:rPr>
        <w:t>Clinical (medical) psychologist Regional Children's Clinical Hospital of Rostov-on-Don</w:t>
      </w:r>
    </w:p>
    <w:p w:rsidR="0063318A" w:rsidRPr="0063318A" w:rsidRDefault="0063318A" w:rsidP="0063318A">
      <w:pPr>
        <w:jc w:val="right"/>
        <w:rPr>
          <w:rFonts w:ascii="Times New Roman" w:eastAsia="Times New Roman" w:hAnsi="Times New Roman" w:cs="Times New Roman"/>
          <w:sz w:val="28"/>
          <w:szCs w:val="28"/>
          <w:lang w:val="en-US" w:eastAsia="ru-RU"/>
        </w:rPr>
      </w:pPr>
      <w:r w:rsidRPr="0063318A">
        <w:rPr>
          <w:rFonts w:ascii="Times New Roman" w:eastAsia="Times New Roman" w:hAnsi="Times New Roman" w:cs="Times New Roman"/>
          <w:sz w:val="28"/>
          <w:szCs w:val="28"/>
          <w:lang w:val="en-US" w:eastAsia="ru-RU"/>
        </w:rPr>
        <w:t xml:space="preserve">Rostov-on-Don, </w:t>
      </w:r>
      <w:proofErr w:type="spellStart"/>
      <w:r w:rsidRPr="0063318A">
        <w:rPr>
          <w:rFonts w:ascii="Times New Roman" w:eastAsia="Times New Roman" w:hAnsi="Times New Roman" w:cs="Times New Roman"/>
          <w:sz w:val="28"/>
          <w:szCs w:val="28"/>
          <w:lang w:val="en-US" w:eastAsia="ru-RU"/>
        </w:rPr>
        <w:t>Kapustina</w:t>
      </w:r>
      <w:proofErr w:type="spellEnd"/>
      <w:r w:rsidRPr="0063318A">
        <w:rPr>
          <w:rFonts w:ascii="Times New Roman" w:eastAsia="Times New Roman" w:hAnsi="Times New Roman" w:cs="Times New Roman"/>
          <w:sz w:val="28"/>
          <w:szCs w:val="28"/>
          <w:lang w:val="en-US" w:eastAsia="ru-RU"/>
        </w:rPr>
        <w:t xml:space="preserve"> str., 22/3, sq. 30</w:t>
      </w:r>
    </w:p>
    <w:p w:rsidR="0063318A" w:rsidRPr="0063318A" w:rsidRDefault="0063318A" w:rsidP="0063318A">
      <w:pPr>
        <w:jc w:val="right"/>
        <w:rPr>
          <w:rFonts w:ascii="Times New Roman" w:eastAsia="Times New Roman" w:hAnsi="Times New Roman" w:cs="Times New Roman"/>
          <w:sz w:val="28"/>
          <w:szCs w:val="28"/>
          <w:lang w:val="en-US" w:eastAsia="ru-RU"/>
        </w:rPr>
      </w:pPr>
      <w:proofErr w:type="gramStart"/>
      <w:r w:rsidRPr="0063318A">
        <w:rPr>
          <w:rFonts w:ascii="Times New Roman" w:eastAsia="Times New Roman" w:hAnsi="Times New Roman" w:cs="Times New Roman"/>
          <w:sz w:val="28"/>
          <w:szCs w:val="28"/>
          <w:lang w:val="en-US" w:eastAsia="ru-RU"/>
        </w:rPr>
        <w:t>e-mail</w:t>
      </w:r>
      <w:proofErr w:type="gramEnd"/>
      <w:r w:rsidRPr="0063318A">
        <w:rPr>
          <w:rFonts w:ascii="Times New Roman" w:eastAsia="Times New Roman" w:hAnsi="Times New Roman" w:cs="Times New Roman"/>
          <w:sz w:val="28"/>
          <w:szCs w:val="28"/>
          <w:lang w:val="en-US" w:eastAsia="ru-RU"/>
        </w:rPr>
        <w:t>: rfgecnbyf22@yandex.ru</w:t>
      </w:r>
    </w:p>
    <w:p w:rsidR="00DC773A" w:rsidRPr="00F21EC4" w:rsidRDefault="0063318A" w:rsidP="0063318A">
      <w:pPr>
        <w:jc w:val="both"/>
        <w:rPr>
          <w:rFonts w:ascii="Times New Roman" w:eastAsia="Times New Roman" w:hAnsi="Times New Roman" w:cs="Times New Roman"/>
          <w:sz w:val="28"/>
          <w:szCs w:val="28"/>
          <w:lang w:val="en-US" w:eastAsia="ru-RU"/>
        </w:rPr>
      </w:pPr>
      <w:r w:rsidRPr="0063318A">
        <w:rPr>
          <w:rFonts w:ascii="Times New Roman" w:eastAsia="Times New Roman" w:hAnsi="Times New Roman" w:cs="Times New Roman"/>
          <w:sz w:val="28"/>
          <w:szCs w:val="28"/>
          <w:lang w:val="en-US" w:eastAsia="ru-RU"/>
        </w:rPr>
        <w:t> </w:t>
      </w:r>
    </w:p>
    <w:p w:rsidR="00DC773A" w:rsidRDefault="00DC773A" w:rsidP="0063318A">
      <w:pPr>
        <w:autoSpaceDE w:val="0"/>
        <w:autoSpaceDN w:val="0"/>
        <w:adjustRightInd w:val="0"/>
        <w:ind w:firstLine="709"/>
        <w:jc w:val="both"/>
        <w:rPr>
          <w:rFonts w:ascii="Times New Roman" w:eastAsia="Times-Roman" w:hAnsi="Times New Roman" w:cs="Times New Roman"/>
          <w:sz w:val="28"/>
          <w:szCs w:val="28"/>
        </w:rPr>
      </w:pPr>
    </w:p>
    <w:p w:rsidR="0026341C" w:rsidRDefault="0063318A" w:rsidP="0063318A">
      <w:pPr>
        <w:autoSpaceDE w:val="0"/>
        <w:autoSpaceDN w:val="0"/>
        <w:adjustRightInd w:val="0"/>
        <w:ind w:firstLine="709"/>
        <w:jc w:val="both"/>
        <w:rPr>
          <w:rFonts w:ascii="Times New Roman" w:eastAsia="TimesNewRomanPSMT" w:hAnsi="Times New Roman" w:cs="Times New Roman"/>
          <w:sz w:val="28"/>
          <w:szCs w:val="28"/>
        </w:rPr>
      </w:pPr>
      <w:r>
        <w:rPr>
          <w:rFonts w:ascii="Times New Roman" w:eastAsia="Times-Roman" w:hAnsi="Times New Roman" w:cs="Times New Roman"/>
          <w:sz w:val="28"/>
          <w:szCs w:val="28"/>
        </w:rPr>
        <w:t>Аннотация:</w:t>
      </w:r>
      <w:r w:rsidR="0026341C">
        <w:rPr>
          <w:rFonts w:ascii="Times New Roman" w:eastAsia="Times-Roman" w:hAnsi="Times New Roman" w:cs="Times New Roman"/>
          <w:sz w:val="28"/>
          <w:szCs w:val="28"/>
        </w:rPr>
        <w:t xml:space="preserve"> В данной статье описаны основные подходы к пониманию феномена эмоционального и профессионального выгорания. Описана важность изучения синдрома выгорания у представителей отдельных помогающих профессий, к которым относится персонал бригад скорой помощи. </w:t>
      </w:r>
      <w:r w:rsidR="0026341C" w:rsidRPr="003914EA">
        <w:rPr>
          <w:rFonts w:ascii="Times New Roman" w:eastAsia="TimesNewRomanPSMT" w:hAnsi="Times New Roman" w:cs="Times New Roman"/>
          <w:color w:val="000000" w:themeColor="text1"/>
          <w:sz w:val="28"/>
          <w:szCs w:val="28"/>
        </w:rPr>
        <w:t xml:space="preserve">Однако специальные исследования выгорания у данной категории специалистов крайне </w:t>
      </w:r>
      <w:r w:rsidR="0026341C">
        <w:rPr>
          <w:rFonts w:ascii="Times New Roman" w:eastAsia="TimesNewRomanPSMT" w:hAnsi="Times New Roman" w:cs="Times New Roman"/>
          <w:color w:val="000000" w:themeColor="text1"/>
          <w:sz w:val="28"/>
          <w:szCs w:val="28"/>
        </w:rPr>
        <w:t>немногочисленны. Между тем, на формирование выгорание оказывают воздействие особенности содержательной стороны деятельности врачей и фельдшеров, особенности режима дня, частота конфликтных ситуаций, работа на изношенном оборудовании и пр.</w:t>
      </w:r>
    </w:p>
    <w:p w:rsidR="0026341C" w:rsidRPr="00F21EC4" w:rsidRDefault="00F21EC4" w:rsidP="0063318A">
      <w:pPr>
        <w:autoSpaceDE w:val="0"/>
        <w:autoSpaceDN w:val="0"/>
        <w:adjustRightInd w:val="0"/>
        <w:ind w:firstLine="709"/>
        <w:jc w:val="both"/>
        <w:rPr>
          <w:rFonts w:ascii="Times New Roman" w:eastAsia="Times-Roman" w:hAnsi="Times New Roman" w:cs="Times New Roman"/>
          <w:sz w:val="28"/>
          <w:szCs w:val="28"/>
          <w:lang w:val="en-US"/>
        </w:rPr>
      </w:pPr>
      <w:r w:rsidRPr="00F21EC4">
        <w:rPr>
          <w:rFonts w:ascii="Times New Roman" w:hAnsi="Times New Roman" w:cs="Times New Roman"/>
          <w:sz w:val="28"/>
          <w:szCs w:val="28"/>
          <w:lang w:val="en-US"/>
        </w:rPr>
        <w:t>Abstract: This article describes the main approaches to understanding the phenomenon of emotional and professional burnout. The importance of studying the burnout syndrome in representatives of individual helping professions, which include ambulance personnel, is described. However, special studies of burnout in this category of specialists are extremely few. Meanwhile, the formation of burnout is influenced by the features of the content side of the activities of doctors and paramedics, the peculiarities of the daily routine, the frequency of conflict situations, work on worn-out equipment, etc.</w:t>
      </w:r>
    </w:p>
    <w:p w:rsidR="0026341C" w:rsidRPr="00F21EC4" w:rsidRDefault="0026341C" w:rsidP="0063318A">
      <w:pPr>
        <w:autoSpaceDE w:val="0"/>
        <w:autoSpaceDN w:val="0"/>
        <w:adjustRightInd w:val="0"/>
        <w:ind w:firstLine="709"/>
        <w:jc w:val="both"/>
        <w:rPr>
          <w:rFonts w:ascii="Times New Roman" w:eastAsia="Times-Roman" w:hAnsi="Times New Roman" w:cs="Times New Roman"/>
          <w:sz w:val="28"/>
          <w:szCs w:val="28"/>
        </w:rPr>
      </w:pPr>
      <w:r w:rsidRPr="00F21EC4">
        <w:rPr>
          <w:rFonts w:ascii="Times New Roman" w:eastAsia="Times-Roman" w:hAnsi="Times New Roman" w:cs="Times New Roman"/>
          <w:sz w:val="28"/>
          <w:szCs w:val="28"/>
        </w:rPr>
        <w:t>Ключевые слова: эмоциональное выгорание, профессиональное выгорание, синдром выгорания, бригада скорой помощи</w:t>
      </w:r>
    </w:p>
    <w:p w:rsidR="0026341C" w:rsidRDefault="00F21EC4" w:rsidP="0063318A">
      <w:pPr>
        <w:autoSpaceDE w:val="0"/>
        <w:autoSpaceDN w:val="0"/>
        <w:adjustRightInd w:val="0"/>
        <w:ind w:firstLine="709"/>
        <w:jc w:val="both"/>
        <w:rPr>
          <w:rFonts w:ascii="Times New Roman" w:hAnsi="Times New Roman" w:cs="Times New Roman"/>
          <w:sz w:val="28"/>
          <w:szCs w:val="28"/>
        </w:rPr>
      </w:pPr>
      <w:r w:rsidRPr="00F21EC4">
        <w:rPr>
          <w:rFonts w:ascii="Times New Roman" w:hAnsi="Times New Roman" w:cs="Times New Roman"/>
          <w:sz w:val="28"/>
          <w:szCs w:val="28"/>
          <w:lang w:val="en-US"/>
        </w:rPr>
        <w:t>Keywords: emotional burnout, professional burnout, burnout syndrome, ambulance crew</w:t>
      </w:r>
    </w:p>
    <w:p w:rsidR="00F21EC4" w:rsidRPr="009C4CFC" w:rsidRDefault="00F21EC4" w:rsidP="00F21EC4">
      <w:pPr>
        <w:autoSpaceDE w:val="0"/>
        <w:autoSpaceDN w:val="0"/>
        <w:adjustRightInd w:val="0"/>
        <w:ind w:firstLine="709"/>
        <w:jc w:val="both"/>
        <w:rPr>
          <w:rFonts w:ascii="Times New Roman" w:eastAsia="Times-Roman" w:hAnsi="Times New Roman" w:cs="Times New Roman"/>
          <w:color w:val="000000" w:themeColor="text1"/>
          <w:sz w:val="28"/>
          <w:szCs w:val="28"/>
        </w:rPr>
      </w:pPr>
      <w:r>
        <w:rPr>
          <w:rFonts w:ascii="Times New Roman" w:eastAsia="Times-Roman" w:hAnsi="Times New Roman" w:cs="Times New Roman"/>
          <w:sz w:val="28"/>
          <w:szCs w:val="28"/>
        </w:rPr>
        <w:t xml:space="preserve">Актуальность: </w:t>
      </w:r>
      <w:r w:rsidRPr="000B2CC2">
        <w:rPr>
          <w:rFonts w:ascii="Times New Roman" w:eastAsia="Times-Roman" w:hAnsi="Times New Roman" w:cs="Times New Roman"/>
          <w:sz w:val="28"/>
          <w:szCs w:val="28"/>
        </w:rPr>
        <w:t>Сегодня с уверенностью можно сказать, что</w:t>
      </w:r>
      <w:r>
        <w:rPr>
          <w:rFonts w:ascii="Times New Roman" w:eastAsia="Times-Roman" w:hAnsi="Times New Roman" w:cs="Times New Roman"/>
          <w:sz w:val="28"/>
          <w:szCs w:val="28"/>
        </w:rPr>
        <w:t xml:space="preserve"> </w:t>
      </w:r>
      <w:r w:rsidRPr="000B2CC2">
        <w:rPr>
          <w:rFonts w:ascii="Times New Roman" w:eastAsia="Times-Roman" w:hAnsi="Times New Roman" w:cs="Times New Roman"/>
          <w:sz w:val="28"/>
          <w:szCs w:val="28"/>
        </w:rPr>
        <w:t xml:space="preserve">мы живем в </w:t>
      </w:r>
      <w:proofErr w:type="spellStart"/>
      <w:r w:rsidRPr="000B2CC2">
        <w:rPr>
          <w:rFonts w:ascii="Times New Roman" w:eastAsia="Times-Roman" w:hAnsi="Times New Roman" w:cs="Times New Roman"/>
          <w:sz w:val="28"/>
          <w:szCs w:val="28"/>
        </w:rPr>
        <w:t>стрессогенном</w:t>
      </w:r>
      <w:proofErr w:type="spellEnd"/>
      <w:r w:rsidRPr="000B2CC2">
        <w:rPr>
          <w:rFonts w:ascii="Times New Roman" w:eastAsia="Times-Roman" w:hAnsi="Times New Roman" w:cs="Times New Roman"/>
          <w:sz w:val="28"/>
          <w:szCs w:val="28"/>
        </w:rPr>
        <w:t xml:space="preserve"> обществе. Каждый из</w:t>
      </w:r>
      <w:r>
        <w:rPr>
          <w:rFonts w:ascii="Times New Roman" w:eastAsia="Times-Roman" w:hAnsi="Times New Roman" w:cs="Times New Roman"/>
          <w:sz w:val="28"/>
          <w:szCs w:val="28"/>
        </w:rPr>
        <w:t xml:space="preserve"> </w:t>
      </w:r>
      <w:r w:rsidRPr="000B2CC2">
        <w:rPr>
          <w:rFonts w:ascii="Times New Roman" w:eastAsia="Times-Roman" w:hAnsi="Times New Roman" w:cs="Times New Roman"/>
          <w:sz w:val="28"/>
          <w:szCs w:val="28"/>
        </w:rPr>
        <w:t>нас ежедневно, в той или иной мере, подвергается</w:t>
      </w:r>
      <w:r>
        <w:rPr>
          <w:rFonts w:ascii="Times New Roman" w:eastAsia="Times-Roman" w:hAnsi="Times New Roman" w:cs="Times New Roman"/>
          <w:sz w:val="28"/>
          <w:szCs w:val="28"/>
        </w:rPr>
        <w:t xml:space="preserve"> </w:t>
      </w:r>
      <w:r w:rsidRPr="000B2CC2">
        <w:rPr>
          <w:rFonts w:ascii="Times New Roman" w:eastAsia="Times-Roman" w:hAnsi="Times New Roman" w:cs="Times New Roman"/>
          <w:sz w:val="28"/>
          <w:szCs w:val="28"/>
        </w:rPr>
        <w:t>воздействию стрессовых факторов, порой даже</w:t>
      </w:r>
      <w:r>
        <w:rPr>
          <w:rFonts w:ascii="Times New Roman" w:eastAsia="Times-Roman" w:hAnsi="Times New Roman" w:cs="Times New Roman"/>
          <w:sz w:val="28"/>
          <w:szCs w:val="28"/>
        </w:rPr>
        <w:t xml:space="preserve"> </w:t>
      </w:r>
      <w:r w:rsidRPr="000B2CC2">
        <w:rPr>
          <w:rFonts w:ascii="Times New Roman" w:eastAsia="Times-Roman" w:hAnsi="Times New Roman" w:cs="Times New Roman"/>
          <w:sz w:val="28"/>
          <w:szCs w:val="28"/>
        </w:rPr>
        <w:t>совершенно незаметных на первый взгляд.</w:t>
      </w:r>
      <w:r>
        <w:rPr>
          <w:rFonts w:ascii="Times New Roman" w:eastAsia="Times-Roman" w:hAnsi="Times New Roman" w:cs="Times New Roman"/>
          <w:sz w:val="28"/>
          <w:szCs w:val="28"/>
        </w:rPr>
        <w:t xml:space="preserve"> </w:t>
      </w:r>
      <w:r w:rsidRPr="000B2CC2">
        <w:rPr>
          <w:rFonts w:ascii="Times New Roman" w:eastAsia="Times-Roman" w:hAnsi="Times New Roman" w:cs="Times New Roman"/>
          <w:sz w:val="28"/>
          <w:szCs w:val="28"/>
        </w:rPr>
        <w:t xml:space="preserve">Но если учесть, что большую часть своей </w:t>
      </w:r>
      <w:r w:rsidRPr="000B2CC2">
        <w:rPr>
          <w:rFonts w:ascii="Times New Roman" w:eastAsia="Times-Roman" w:hAnsi="Times New Roman" w:cs="Times New Roman"/>
          <w:sz w:val="28"/>
          <w:szCs w:val="28"/>
        </w:rPr>
        <w:lastRenderedPageBreak/>
        <w:t>жизни</w:t>
      </w:r>
      <w:r>
        <w:rPr>
          <w:rFonts w:ascii="Times New Roman" w:eastAsia="Times-Roman" w:hAnsi="Times New Roman" w:cs="Times New Roman"/>
          <w:sz w:val="28"/>
          <w:szCs w:val="28"/>
        </w:rPr>
        <w:t xml:space="preserve"> </w:t>
      </w:r>
      <w:r w:rsidRPr="000B2CC2">
        <w:rPr>
          <w:rFonts w:ascii="Times New Roman" w:eastAsia="Times-Roman" w:hAnsi="Times New Roman" w:cs="Times New Roman"/>
          <w:sz w:val="28"/>
          <w:szCs w:val="28"/>
        </w:rPr>
        <w:t xml:space="preserve">мы проводим на работе, </w:t>
      </w:r>
      <w:r w:rsidRPr="009C4CFC">
        <w:rPr>
          <w:rFonts w:ascii="Times New Roman" w:eastAsia="Times-Roman" w:hAnsi="Times New Roman" w:cs="Times New Roman"/>
          <w:color w:val="000000" w:themeColor="text1"/>
          <w:sz w:val="28"/>
          <w:szCs w:val="28"/>
        </w:rPr>
        <w:t>то можно сказать, что и работаем мы, подвергаясь стрессовому воздействию окружающей среды.</w:t>
      </w:r>
    </w:p>
    <w:p w:rsidR="00F21EC4" w:rsidRPr="003914EA" w:rsidRDefault="00F21EC4" w:rsidP="00F21EC4">
      <w:pPr>
        <w:autoSpaceDE w:val="0"/>
        <w:autoSpaceDN w:val="0"/>
        <w:adjustRightInd w:val="0"/>
        <w:ind w:firstLine="709"/>
        <w:jc w:val="both"/>
        <w:rPr>
          <w:rFonts w:ascii="Times New Roman" w:hAnsi="Times New Roman" w:cs="Times New Roman"/>
          <w:color w:val="000000" w:themeColor="text1"/>
          <w:sz w:val="28"/>
          <w:szCs w:val="28"/>
        </w:rPr>
      </w:pPr>
      <w:r w:rsidRPr="009C4CFC">
        <w:rPr>
          <w:rFonts w:ascii="Times New Roman" w:eastAsia="TimesNewRomanPSMT" w:hAnsi="Times New Roman" w:cs="Times New Roman"/>
          <w:color w:val="000000" w:themeColor="text1"/>
          <w:sz w:val="28"/>
          <w:szCs w:val="28"/>
        </w:rPr>
        <w:t xml:space="preserve">Деятельность медицинского персонала бригад скорой медицинской помощи как раз и характеризуются повышенной </w:t>
      </w:r>
      <w:proofErr w:type="spellStart"/>
      <w:r w:rsidRPr="009C4CFC">
        <w:rPr>
          <w:rFonts w:ascii="Times New Roman" w:eastAsia="TimesNewRomanPSMT" w:hAnsi="Times New Roman" w:cs="Times New Roman"/>
          <w:color w:val="000000" w:themeColor="text1"/>
          <w:sz w:val="28"/>
          <w:szCs w:val="28"/>
        </w:rPr>
        <w:t>стрессогенностью</w:t>
      </w:r>
      <w:proofErr w:type="spellEnd"/>
      <w:r w:rsidRPr="009C4CFC">
        <w:rPr>
          <w:rFonts w:ascii="Times New Roman" w:eastAsia="TimesNewRomanPSMT" w:hAnsi="Times New Roman" w:cs="Times New Roman"/>
          <w:color w:val="000000" w:themeColor="text1"/>
          <w:sz w:val="28"/>
          <w:szCs w:val="28"/>
        </w:rPr>
        <w:t xml:space="preserve">, что может приводить к снижению профессиональной эффективности, </w:t>
      </w:r>
      <w:r w:rsidRPr="009C4CFC">
        <w:rPr>
          <w:rFonts w:ascii="Times New Roman" w:hAnsi="Times New Roman" w:cs="Times New Roman"/>
          <w:color w:val="000000" w:themeColor="text1"/>
          <w:sz w:val="28"/>
          <w:szCs w:val="28"/>
        </w:rPr>
        <w:t xml:space="preserve">может привести к истощению психологических и физических ресурсов специалистов и, как </w:t>
      </w:r>
      <w:r w:rsidRPr="003914EA">
        <w:rPr>
          <w:rFonts w:ascii="Times New Roman" w:hAnsi="Times New Roman" w:cs="Times New Roman"/>
          <w:color w:val="000000" w:themeColor="text1"/>
          <w:sz w:val="28"/>
          <w:szCs w:val="28"/>
        </w:rPr>
        <w:t xml:space="preserve">следствие, — к их эмоциональному (профессиональному) выгоранию.  </w:t>
      </w:r>
    </w:p>
    <w:p w:rsidR="00F21EC4" w:rsidRPr="00F21EC4" w:rsidRDefault="00F21EC4" w:rsidP="00F21EC4">
      <w:pPr>
        <w:autoSpaceDE w:val="0"/>
        <w:autoSpaceDN w:val="0"/>
        <w:adjustRightInd w:val="0"/>
        <w:ind w:firstLine="709"/>
        <w:jc w:val="both"/>
        <w:rPr>
          <w:rFonts w:ascii="Times New Roman" w:eastAsia="TimesNewRomanPSMT" w:hAnsi="Times New Roman" w:cs="Times New Roman"/>
          <w:sz w:val="28"/>
          <w:szCs w:val="28"/>
        </w:rPr>
      </w:pPr>
      <w:r w:rsidRPr="003914EA">
        <w:rPr>
          <w:rFonts w:ascii="Times New Roman" w:eastAsia="TimesNewRomanPSMT" w:hAnsi="Times New Roman" w:cs="Times New Roman"/>
          <w:color w:val="000000" w:themeColor="text1"/>
          <w:sz w:val="28"/>
          <w:szCs w:val="28"/>
        </w:rPr>
        <w:t>Однако специальные исследования синдрома эмоционального выгорания у данной категории специалистов крайне немногочисленны</w:t>
      </w:r>
      <w:proofErr w:type="gramStart"/>
      <w:r w:rsidRPr="003914EA">
        <w:rPr>
          <w:rFonts w:ascii="Times New Roman" w:eastAsia="TimesNewRomanPSMT" w:hAnsi="Times New Roman" w:cs="Times New Roman"/>
          <w:color w:val="000000" w:themeColor="text1"/>
          <w:sz w:val="28"/>
          <w:szCs w:val="28"/>
        </w:rPr>
        <w:t xml:space="preserve"> </w:t>
      </w:r>
      <w:r w:rsidRPr="003914EA">
        <w:rPr>
          <w:rFonts w:ascii="Times New Roman" w:eastAsia="TimesNewRomanPSMT" w:hAnsi="Times New Roman" w:cs="Times New Roman"/>
          <w:sz w:val="28"/>
          <w:szCs w:val="28"/>
        </w:rPr>
        <w:t>В</w:t>
      </w:r>
      <w:proofErr w:type="gramEnd"/>
      <w:r w:rsidRPr="003914EA">
        <w:rPr>
          <w:rFonts w:ascii="Times New Roman" w:eastAsia="TimesNewRomanPSMT" w:hAnsi="Times New Roman" w:cs="Times New Roman"/>
          <w:sz w:val="28"/>
          <w:szCs w:val="28"/>
        </w:rPr>
        <w:t xml:space="preserve"> частности, изучению данной проблемы посвящена работа Б.С. </w:t>
      </w:r>
      <w:proofErr w:type="spellStart"/>
      <w:r w:rsidRPr="003914EA">
        <w:rPr>
          <w:rFonts w:ascii="Times New Roman" w:eastAsia="TimesNewRomanPSMT" w:hAnsi="Times New Roman" w:cs="Times New Roman"/>
          <w:sz w:val="28"/>
          <w:szCs w:val="28"/>
        </w:rPr>
        <w:t>Федака</w:t>
      </w:r>
      <w:proofErr w:type="spellEnd"/>
      <w:r w:rsidRPr="003914EA">
        <w:rPr>
          <w:rFonts w:ascii="Times New Roman" w:eastAsia="TimesNewRomanPSMT" w:hAnsi="Times New Roman" w:cs="Times New Roman"/>
          <w:sz w:val="28"/>
          <w:szCs w:val="28"/>
        </w:rPr>
        <w:t xml:space="preserve"> [7], раскрывшего особенности и механизмы формирования синдрома эмоционального выгорания у медицинского персонала бригад скорой помощи. </w:t>
      </w:r>
      <w:r w:rsidRPr="003914EA">
        <w:rPr>
          <w:rFonts w:ascii="Times New Roman" w:eastAsia="TimesNewRomanPSMT" w:hAnsi="Times New Roman" w:cs="Times New Roman"/>
          <w:color w:val="000000" w:themeColor="text1"/>
          <w:sz w:val="28"/>
          <w:szCs w:val="28"/>
        </w:rPr>
        <w:t>Остаются недостаточно изученными психологические особенности формирования синдрома эмоционального выгорания</w:t>
      </w:r>
      <w:r w:rsidRPr="003914EA">
        <w:rPr>
          <w:rFonts w:ascii="Times New Roman" w:eastAsia="TimesNewRomanPSMT" w:hAnsi="Times New Roman" w:cs="Times New Roman"/>
          <w:sz w:val="28"/>
          <w:szCs w:val="28"/>
        </w:rPr>
        <w:t xml:space="preserve"> у медицинского персонала бригад скорой помощи. Именно поэтому проблема синдрома эмоционального выгорания у такого специфического контингента</w:t>
      </w:r>
      <w:r>
        <w:rPr>
          <w:rFonts w:ascii="Times New Roman" w:eastAsia="TimesNewRomanPSMT" w:hAnsi="Times New Roman" w:cs="Times New Roman"/>
          <w:sz w:val="28"/>
          <w:szCs w:val="28"/>
        </w:rPr>
        <w:t xml:space="preserve"> актуальна в наши дни.</w:t>
      </w:r>
    </w:p>
    <w:p w:rsidR="0026341C" w:rsidRPr="00F21EC4" w:rsidRDefault="0026341C" w:rsidP="00F21EC4">
      <w:pPr>
        <w:autoSpaceDE w:val="0"/>
        <w:autoSpaceDN w:val="0"/>
        <w:adjustRightInd w:val="0"/>
        <w:ind w:firstLine="709"/>
        <w:jc w:val="both"/>
        <w:rPr>
          <w:rFonts w:ascii="Times New Roman" w:eastAsia="TimesNewRomanPSMT" w:hAnsi="Times New Roman" w:cs="Times New Roman"/>
          <w:sz w:val="28"/>
          <w:szCs w:val="28"/>
        </w:rPr>
      </w:pPr>
      <w:r>
        <w:rPr>
          <w:rFonts w:ascii="Times New Roman" w:eastAsia="TimesNewRomanPSMT" w:hAnsi="Times New Roman" w:cs="Times New Roman"/>
          <w:color w:val="000000" w:themeColor="text1"/>
          <w:sz w:val="28"/>
          <w:szCs w:val="28"/>
        </w:rPr>
        <w:t>Постановка проблемы. На данный момент недостаточно изучены</w:t>
      </w:r>
      <w:r w:rsidRPr="003914EA">
        <w:rPr>
          <w:rFonts w:ascii="Times New Roman" w:eastAsia="TimesNewRomanPSMT" w:hAnsi="Times New Roman" w:cs="Times New Roman"/>
          <w:color w:val="000000" w:themeColor="text1"/>
          <w:sz w:val="28"/>
          <w:szCs w:val="28"/>
        </w:rPr>
        <w:t xml:space="preserve"> психологические особенности формирования синдрома эмоционального выгорания</w:t>
      </w:r>
      <w:r w:rsidRPr="003914EA">
        <w:rPr>
          <w:rFonts w:ascii="Times New Roman" w:eastAsia="TimesNewRomanPSMT" w:hAnsi="Times New Roman" w:cs="Times New Roman"/>
          <w:sz w:val="28"/>
          <w:szCs w:val="28"/>
        </w:rPr>
        <w:t xml:space="preserve"> у медицинского персонала бригад скорой помощи</w:t>
      </w:r>
      <w:r>
        <w:rPr>
          <w:rFonts w:ascii="Times New Roman" w:eastAsia="TimesNewRomanPSMT" w:hAnsi="Times New Roman" w:cs="Times New Roman"/>
          <w:sz w:val="28"/>
          <w:szCs w:val="28"/>
        </w:rPr>
        <w:t>,</w:t>
      </w:r>
      <w:r w:rsidRPr="003914EA">
        <w:rPr>
          <w:rFonts w:ascii="Times New Roman" w:eastAsia="TimesNewRomanPSMT" w:hAnsi="Times New Roman" w:cs="Times New Roman"/>
          <w:sz w:val="28"/>
          <w:szCs w:val="28"/>
        </w:rPr>
        <w:t xml:space="preserve"> поэтому проблема синдрома эмоционального выгорания у такого специфического контингента</w:t>
      </w:r>
      <w:r>
        <w:rPr>
          <w:rFonts w:ascii="Times New Roman" w:eastAsia="TimesNewRomanPSMT" w:hAnsi="Times New Roman" w:cs="Times New Roman"/>
          <w:sz w:val="28"/>
          <w:szCs w:val="28"/>
        </w:rPr>
        <w:t xml:space="preserve"> актуальна в наши дни. Это связано с целым рядом внешних и внутренних факторов, оказывающих воздействие на формирование синдрома.</w:t>
      </w:r>
    </w:p>
    <w:p w:rsidR="007A5A7C" w:rsidRDefault="007A5A7C" w:rsidP="0063318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Психологов разных направлений с давних пор привлекал</w:t>
      </w:r>
      <w:r w:rsidR="00BE5392">
        <w:rPr>
          <w:rFonts w:ascii="Times New Roman" w:hAnsi="Times New Roman" w:cs="Times New Roman"/>
          <w:sz w:val="28"/>
          <w:szCs w:val="28"/>
        </w:rPr>
        <w:t>и</w:t>
      </w:r>
      <w:r>
        <w:rPr>
          <w:rFonts w:ascii="Times New Roman" w:hAnsi="Times New Roman" w:cs="Times New Roman"/>
          <w:sz w:val="28"/>
          <w:szCs w:val="28"/>
        </w:rPr>
        <w:t xml:space="preserve"> </w:t>
      </w:r>
      <w:r w:rsidR="00BE5392">
        <w:rPr>
          <w:rFonts w:ascii="Times New Roman" w:hAnsi="Times New Roman" w:cs="Times New Roman"/>
          <w:sz w:val="28"/>
          <w:szCs w:val="28"/>
        </w:rPr>
        <w:t>проблемные вопросы профессионализации человека</w:t>
      </w:r>
      <w:r>
        <w:rPr>
          <w:rFonts w:ascii="Times New Roman" w:hAnsi="Times New Roman" w:cs="Times New Roman"/>
          <w:sz w:val="28"/>
          <w:szCs w:val="28"/>
        </w:rPr>
        <w:t xml:space="preserve">. </w:t>
      </w:r>
      <w:r w:rsidR="00BE5392">
        <w:rPr>
          <w:rFonts w:ascii="Times New Roman" w:hAnsi="Times New Roman" w:cs="Times New Roman"/>
          <w:sz w:val="28"/>
          <w:szCs w:val="28"/>
        </w:rPr>
        <w:t>Уже в</w:t>
      </w:r>
      <w:r>
        <w:rPr>
          <w:rFonts w:ascii="Times New Roman" w:hAnsi="Times New Roman" w:cs="Times New Roman"/>
          <w:sz w:val="28"/>
          <w:szCs w:val="28"/>
        </w:rPr>
        <w:t xml:space="preserve"> </w:t>
      </w:r>
      <w:r w:rsidRPr="00B23296">
        <w:rPr>
          <w:rFonts w:ascii="Times New Roman" w:hAnsi="Times New Roman" w:cs="Times New Roman"/>
          <w:sz w:val="28"/>
          <w:szCs w:val="28"/>
        </w:rPr>
        <w:t xml:space="preserve">исследованиях </w:t>
      </w:r>
      <w:proofErr w:type="spellStart"/>
      <w:r w:rsidR="009C4CFC">
        <w:rPr>
          <w:rFonts w:ascii="Times New Roman" w:hAnsi="Times New Roman" w:cs="Times New Roman"/>
          <w:sz w:val="28"/>
          <w:szCs w:val="28"/>
        </w:rPr>
        <w:t>Г.</w:t>
      </w:r>
      <w:r w:rsidRPr="00B23296">
        <w:rPr>
          <w:rFonts w:ascii="Times New Roman" w:hAnsi="Times New Roman" w:cs="Times New Roman"/>
          <w:sz w:val="28"/>
          <w:szCs w:val="28"/>
        </w:rPr>
        <w:t>Селье</w:t>
      </w:r>
      <w:proofErr w:type="spellEnd"/>
      <w:r w:rsidRPr="00B23296">
        <w:rPr>
          <w:rFonts w:ascii="Times New Roman" w:hAnsi="Times New Roman" w:cs="Times New Roman"/>
          <w:sz w:val="28"/>
          <w:szCs w:val="28"/>
        </w:rPr>
        <w:t xml:space="preserve">, а позднее </w:t>
      </w:r>
      <w:r w:rsidR="009C4CFC">
        <w:rPr>
          <w:rFonts w:ascii="Times New Roman" w:hAnsi="Times New Roman" w:cs="Times New Roman"/>
          <w:sz w:val="28"/>
          <w:szCs w:val="28"/>
        </w:rPr>
        <w:t>–</w:t>
      </w:r>
      <w:r w:rsidRPr="00B23296">
        <w:rPr>
          <w:rFonts w:ascii="Times New Roman" w:hAnsi="Times New Roman" w:cs="Times New Roman"/>
          <w:sz w:val="28"/>
          <w:szCs w:val="28"/>
        </w:rPr>
        <w:t xml:space="preserve"> </w:t>
      </w:r>
      <w:r w:rsidR="009C4CFC">
        <w:rPr>
          <w:rFonts w:ascii="Times New Roman" w:hAnsi="Times New Roman" w:cs="Times New Roman"/>
          <w:sz w:val="28"/>
          <w:szCs w:val="28"/>
        </w:rPr>
        <w:t xml:space="preserve">Р. </w:t>
      </w:r>
      <w:proofErr w:type="spellStart"/>
      <w:r w:rsidR="009C4CFC">
        <w:rPr>
          <w:rFonts w:ascii="Times New Roman" w:hAnsi="Times New Roman" w:cs="Times New Roman"/>
          <w:sz w:val="28"/>
          <w:szCs w:val="28"/>
        </w:rPr>
        <w:t>Розенмана</w:t>
      </w:r>
      <w:proofErr w:type="spellEnd"/>
      <w:r w:rsidR="009C4CFC">
        <w:rPr>
          <w:rFonts w:ascii="Times New Roman" w:hAnsi="Times New Roman" w:cs="Times New Roman"/>
          <w:sz w:val="28"/>
          <w:szCs w:val="28"/>
        </w:rPr>
        <w:t xml:space="preserve">, М. Фридмана и Р. </w:t>
      </w:r>
      <w:proofErr w:type="spellStart"/>
      <w:r w:rsidR="009C4CFC">
        <w:rPr>
          <w:rFonts w:ascii="Times New Roman" w:hAnsi="Times New Roman" w:cs="Times New Roman"/>
          <w:sz w:val="28"/>
          <w:szCs w:val="28"/>
        </w:rPr>
        <w:t>Лазаруса</w:t>
      </w:r>
      <w:proofErr w:type="spellEnd"/>
      <w:r w:rsidRPr="00B23296">
        <w:rPr>
          <w:rFonts w:ascii="Times New Roman" w:hAnsi="Times New Roman" w:cs="Times New Roman"/>
          <w:sz w:val="28"/>
          <w:szCs w:val="28"/>
        </w:rPr>
        <w:t xml:space="preserve">, было </w:t>
      </w:r>
      <w:r>
        <w:rPr>
          <w:rFonts w:ascii="Times New Roman" w:hAnsi="Times New Roman" w:cs="Times New Roman"/>
          <w:sz w:val="28"/>
          <w:szCs w:val="28"/>
        </w:rPr>
        <w:t>указано</w:t>
      </w:r>
      <w:r w:rsidRPr="00B23296">
        <w:rPr>
          <w:rFonts w:ascii="Times New Roman" w:hAnsi="Times New Roman" w:cs="Times New Roman"/>
          <w:sz w:val="28"/>
          <w:szCs w:val="28"/>
        </w:rPr>
        <w:t xml:space="preserve">, что </w:t>
      </w:r>
      <w:r>
        <w:rPr>
          <w:rFonts w:ascii="Times New Roman" w:hAnsi="Times New Roman" w:cs="Times New Roman"/>
          <w:sz w:val="28"/>
          <w:szCs w:val="28"/>
        </w:rPr>
        <w:t xml:space="preserve">к неблагополучным последствиям </w:t>
      </w:r>
      <w:r w:rsidR="00BE5392">
        <w:rPr>
          <w:rFonts w:ascii="Times New Roman" w:hAnsi="Times New Roman" w:cs="Times New Roman"/>
          <w:sz w:val="28"/>
          <w:szCs w:val="28"/>
        </w:rPr>
        <w:t>воздействия стрессовых факторов на рабочем месте человека относятся: чувство</w:t>
      </w:r>
      <w:r>
        <w:rPr>
          <w:rFonts w:ascii="Times New Roman" w:hAnsi="Times New Roman" w:cs="Times New Roman"/>
          <w:sz w:val="28"/>
          <w:szCs w:val="28"/>
        </w:rPr>
        <w:t xml:space="preserve"> </w:t>
      </w:r>
      <w:r w:rsidR="00BE5392">
        <w:rPr>
          <w:rFonts w:ascii="Times New Roman" w:hAnsi="Times New Roman" w:cs="Times New Roman"/>
          <w:sz w:val="28"/>
          <w:szCs w:val="28"/>
        </w:rPr>
        <w:t>результатом,</w:t>
      </w:r>
      <w:r>
        <w:rPr>
          <w:rFonts w:ascii="Times New Roman" w:hAnsi="Times New Roman" w:cs="Times New Roman"/>
          <w:sz w:val="28"/>
          <w:szCs w:val="28"/>
        </w:rPr>
        <w:t xml:space="preserve"> снижение психической устойчивости организма</w:t>
      </w:r>
      <w:r w:rsidR="00BE5392">
        <w:rPr>
          <w:rFonts w:ascii="Times New Roman" w:hAnsi="Times New Roman" w:cs="Times New Roman"/>
          <w:sz w:val="28"/>
          <w:szCs w:val="28"/>
        </w:rPr>
        <w:t xml:space="preserve"> и т.д.</w:t>
      </w:r>
      <w:r w:rsidRPr="00B23296">
        <w:rPr>
          <w:rFonts w:ascii="Times New Roman" w:hAnsi="Times New Roman" w:cs="Times New Roman"/>
          <w:sz w:val="28"/>
          <w:szCs w:val="28"/>
        </w:rPr>
        <w:t xml:space="preserve"> </w:t>
      </w:r>
      <w:r w:rsidR="009C4CFC">
        <w:rPr>
          <w:rFonts w:ascii="Times New Roman" w:hAnsi="Times New Roman" w:cs="Times New Roman"/>
          <w:sz w:val="28"/>
          <w:szCs w:val="28"/>
        </w:rPr>
        <w:t>Во второй половине прошлого века п</w:t>
      </w:r>
      <w:r w:rsidRPr="00B23296">
        <w:rPr>
          <w:rFonts w:ascii="Times New Roman" w:hAnsi="Times New Roman" w:cs="Times New Roman"/>
          <w:sz w:val="28"/>
          <w:szCs w:val="28"/>
        </w:rPr>
        <w:t>оявился термин «бессильный помощ</w:t>
      </w:r>
      <w:r>
        <w:rPr>
          <w:rFonts w:ascii="Times New Roman" w:hAnsi="Times New Roman" w:cs="Times New Roman"/>
          <w:sz w:val="28"/>
          <w:szCs w:val="28"/>
        </w:rPr>
        <w:t xml:space="preserve">ник» </w:t>
      </w:r>
      <w:r w:rsidR="009C4CFC">
        <w:rPr>
          <w:rFonts w:ascii="Times New Roman" w:hAnsi="Times New Roman" w:cs="Times New Roman"/>
          <w:sz w:val="28"/>
          <w:szCs w:val="28"/>
        </w:rPr>
        <w:t xml:space="preserve">(В. </w:t>
      </w:r>
      <w:proofErr w:type="spellStart"/>
      <w:r w:rsidR="009C4CFC">
        <w:rPr>
          <w:rFonts w:ascii="Times New Roman" w:hAnsi="Times New Roman" w:cs="Times New Roman"/>
          <w:sz w:val="28"/>
          <w:szCs w:val="28"/>
        </w:rPr>
        <w:t>Шмитбауэр</w:t>
      </w:r>
      <w:proofErr w:type="spellEnd"/>
      <w:r w:rsidR="009C4CFC">
        <w:rPr>
          <w:rFonts w:ascii="Times New Roman" w:hAnsi="Times New Roman" w:cs="Times New Roman"/>
          <w:sz w:val="28"/>
          <w:szCs w:val="28"/>
        </w:rPr>
        <w:t xml:space="preserve">) </w:t>
      </w:r>
      <w:r>
        <w:rPr>
          <w:rFonts w:ascii="Times New Roman" w:hAnsi="Times New Roman" w:cs="Times New Roman"/>
          <w:sz w:val="28"/>
          <w:szCs w:val="28"/>
        </w:rPr>
        <w:t>который характеризует</w:t>
      </w:r>
      <w:r w:rsidRPr="00B23296">
        <w:rPr>
          <w:rFonts w:ascii="Times New Roman" w:hAnsi="Times New Roman" w:cs="Times New Roman"/>
          <w:sz w:val="28"/>
          <w:szCs w:val="28"/>
        </w:rPr>
        <w:t xml:space="preserve"> состояние психической перегрузки в социальных профессиях. </w:t>
      </w:r>
      <w:r>
        <w:rPr>
          <w:rFonts w:ascii="Times New Roman" w:hAnsi="Times New Roman" w:cs="Times New Roman"/>
          <w:sz w:val="28"/>
          <w:szCs w:val="28"/>
        </w:rPr>
        <w:t xml:space="preserve"> </w:t>
      </w:r>
    </w:p>
    <w:p w:rsidR="00EF194D" w:rsidRDefault="007A5A7C" w:rsidP="0063318A">
      <w:pPr>
        <w:autoSpaceDE w:val="0"/>
        <w:autoSpaceDN w:val="0"/>
        <w:adjustRightInd w:val="0"/>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1974 г. американским психологом и психиатром Х. </w:t>
      </w:r>
      <w:proofErr w:type="spellStart"/>
      <w:r>
        <w:rPr>
          <w:rFonts w:ascii="Times New Roman" w:eastAsia="TimesNewRomanPSMT" w:hAnsi="Times New Roman" w:cs="Times New Roman"/>
          <w:sz w:val="28"/>
          <w:szCs w:val="28"/>
        </w:rPr>
        <w:t>Френденбергом</w:t>
      </w:r>
      <w:proofErr w:type="spellEnd"/>
      <w:r>
        <w:rPr>
          <w:rFonts w:ascii="Times New Roman" w:eastAsia="TimesNewRomanPSMT" w:hAnsi="Times New Roman" w:cs="Times New Roman"/>
          <w:sz w:val="28"/>
          <w:szCs w:val="28"/>
        </w:rPr>
        <w:t xml:space="preserve"> был впервые введен </w:t>
      </w:r>
      <w:r w:rsidRPr="00EA6FD6">
        <w:rPr>
          <w:rFonts w:ascii="Times New Roman" w:eastAsia="TimesNewRomanPSMT" w:hAnsi="Times New Roman" w:cs="Times New Roman"/>
          <w:sz w:val="28"/>
          <w:szCs w:val="28"/>
        </w:rPr>
        <w:t xml:space="preserve">термин </w:t>
      </w:r>
      <w:proofErr w:type="spellStart"/>
      <w:r w:rsidRPr="00EA6FD6">
        <w:rPr>
          <w:rFonts w:ascii="Times New Roman" w:eastAsia="TimesNewRomanPSMT" w:hAnsi="Times New Roman" w:cs="Times New Roman"/>
          <w:sz w:val="28"/>
          <w:szCs w:val="28"/>
        </w:rPr>
        <w:t>burnout</w:t>
      </w:r>
      <w:proofErr w:type="spellEnd"/>
      <w:r>
        <w:rPr>
          <w:rFonts w:ascii="Times New Roman" w:eastAsia="TimesNewRomanPSMT" w:hAnsi="Times New Roman" w:cs="Times New Roman"/>
          <w:sz w:val="28"/>
          <w:szCs w:val="28"/>
        </w:rPr>
        <w:t xml:space="preserve"> </w:t>
      </w:r>
      <w:r w:rsidRPr="00EA6FD6">
        <w:rPr>
          <w:rFonts w:ascii="Times New Roman" w:eastAsia="TimesNewRomanPSMT" w:hAnsi="Times New Roman" w:cs="Times New Roman"/>
          <w:sz w:val="28"/>
          <w:szCs w:val="28"/>
        </w:rPr>
        <w:t xml:space="preserve">для </w:t>
      </w:r>
      <w:r>
        <w:rPr>
          <w:rFonts w:ascii="Times New Roman" w:eastAsia="TimesNewRomanPSMT" w:hAnsi="Times New Roman" w:cs="Times New Roman"/>
          <w:sz w:val="28"/>
          <w:szCs w:val="28"/>
        </w:rPr>
        <w:t xml:space="preserve">того, чтобы описать психологическое состояние абсолютно </w:t>
      </w:r>
      <w:r w:rsidRPr="00EA6FD6">
        <w:rPr>
          <w:rFonts w:ascii="Times New Roman" w:eastAsia="TimesNewRomanPSMT" w:hAnsi="Times New Roman" w:cs="Times New Roman"/>
          <w:sz w:val="28"/>
          <w:szCs w:val="28"/>
        </w:rPr>
        <w:t xml:space="preserve">здоровых людей, </w:t>
      </w:r>
      <w:r>
        <w:rPr>
          <w:rFonts w:ascii="Times New Roman" w:eastAsia="TimesNewRomanPSMT" w:hAnsi="Times New Roman" w:cs="Times New Roman"/>
          <w:sz w:val="28"/>
          <w:szCs w:val="28"/>
        </w:rPr>
        <w:t xml:space="preserve">которые находятся в тесном и интенсивном контакте </w:t>
      </w:r>
      <w:r w:rsidRPr="00EA6FD6">
        <w:rPr>
          <w:rFonts w:ascii="Times New Roman" w:eastAsia="TimesNewRomanPSMT" w:hAnsi="Times New Roman" w:cs="Times New Roman"/>
          <w:sz w:val="28"/>
          <w:szCs w:val="28"/>
        </w:rPr>
        <w:t>с клиентами в эмоционально нагруженной</w:t>
      </w:r>
      <w:r>
        <w:rPr>
          <w:rFonts w:ascii="Times New Roman" w:eastAsia="TimesNewRomanPSMT" w:hAnsi="Times New Roman" w:cs="Times New Roman"/>
          <w:sz w:val="28"/>
          <w:szCs w:val="28"/>
        </w:rPr>
        <w:t xml:space="preserve"> обстановке во время оказания профессиональной помощи [</w:t>
      </w:r>
      <w:r w:rsidR="003914EA">
        <w:rPr>
          <w:rFonts w:ascii="Times New Roman" w:eastAsia="TimesNewRomanPSMT" w:hAnsi="Times New Roman" w:cs="Times New Roman"/>
          <w:sz w:val="28"/>
          <w:szCs w:val="28"/>
        </w:rPr>
        <w:t>2</w:t>
      </w:r>
      <w:r w:rsidRPr="00EA6FD6">
        <w:rPr>
          <w:rFonts w:ascii="Times New Roman" w:eastAsia="TimesNewRomanPSMT" w:hAnsi="Times New Roman" w:cs="Times New Roman"/>
          <w:sz w:val="28"/>
          <w:szCs w:val="28"/>
        </w:rPr>
        <w:t xml:space="preserve">]. </w:t>
      </w:r>
    </w:p>
    <w:p w:rsidR="007A5A7C" w:rsidRDefault="00BE5392" w:rsidP="0063318A">
      <w:pPr>
        <w:autoSpaceDE w:val="0"/>
        <w:autoSpaceDN w:val="0"/>
        <w:adjustRightInd w:val="0"/>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Одним из самых популярных и признанных выступает</w:t>
      </w:r>
      <w:r w:rsidR="007A5A7C" w:rsidRPr="007D6A4B">
        <w:rPr>
          <w:rFonts w:ascii="Times New Roman" w:eastAsia="TimesNewRomanPSMT" w:hAnsi="Times New Roman" w:cs="Times New Roman"/>
          <w:sz w:val="28"/>
          <w:szCs w:val="28"/>
        </w:rPr>
        <w:t xml:space="preserve"> определение</w:t>
      </w:r>
      <w:r w:rsidR="009C4CFC">
        <w:rPr>
          <w:rFonts w:ascii="Times New Roman" w:eastAsia="TimesNewRomanPSMT" w:hAnsi="Times New Roman" w:cs="Times New Roman"/>
          <w:sz w:val="28"/>
          <w:szCs w:val="28"/>
        </w:rPr>
        <w:t xml:space="preserve"> </w:t>
      </w:r>
      <w:proofErr w:type="spellStart"/>
      <w:r w:rsidR="007A5A7C">
        <w:rPr>
          <w:rFonts w:ascii="Times New Roman" w:eastAsia="TimesNewRomanPSMT" w:hAnsi="Times New Roman" w:cs="Times New Roman"/>
          <w:sz w:val="28"/>
          <w:szCs w:val="28"/>
        </w:rPr>
        <w:t>К</w:t>
      </w:r>
      <w:r w:rsidR="007A5A7C" w:rsidRPr="007D6A4B">
        <w:rPr>
          <w:rFonts w:ascii="Times New Roman" w:eastAsia="TimesNewRomanPSMT" w:hAnsi="Times New Roman" w:cs="Times New Roman"/>
          <w:sz w:val="28"/>
          <w:szCs w:val="28"/>
        </w:rPr>
        <w:t>.</w:t>
      </w:r>
      <w:r w:rsidR="007A5A7C">
        <w:rPr>
          <w:rFonts w:ascii="Times New Roman" w:eastAsia="TimesNewRomanPSMT" w:hAnsi="Times New Roman" w:cs="Times New Roman"/>
          <w:sz w:val="28"/>
          <w:szCs w:val="28"/>
        </w:rPr>
        <w:t>Маслач</w:t>
      </w:r>
      <w:proofErr w:type="spellEnd"/>
      <w:r w:rsidR="007A5A7C" w:rsidRPr="007D6A4B">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понимавшей под</w:t>
      </w:r>
      <w:r w:rsidR="007A5A7C" w:rsidRPr="007D6A4B">
        <w:rPr>
          <w:rFonts w:ascii="Times New Roman" w:eastAsia="TimesNewRomanPSMT" w:hAnsi="Times New Roman" w:cs="Times New Roman"/>
          <w:sz w:val="28"/>
          <w:szCs w:val="28"/>
        </w:rPr>
        <w:t xml:space="preserve"> синдромом выгорания состояние физического, эмоционального и умственного истощения,</w:t>
      </w:r>
      <w:r w:rsidR="00504638">
        <w:rPr>
          <w:rFonts w:ascii="Times New Roman" w:eastAsia="TimesNewRomanPSMT" w:hAnsi="Times New Roman" w:cs="Times New Roman"/>
          <w:sz w:val="28"/>
          <w:szCs w:val="28"/>
        </w:rPr>
        <w:t xml:space="preserve"> </w:t>
      </w:r>
      <w:r w:rsidR="007A5A7C">
        <w:rPr>
          <w:rFonts w:ascii="Times New Roman" w:eastAsia="TimesNewRomanPSMT" w:hAnsi="Times New Roman" w:cs="Times New Roman"/>
          <w:sz w:val="28"/>
          <w:szCs w:val="28"/>
        </w:rPr>
        <w:t>которое дает о себе знать</w:t>
      </w:r>
      <w:r w:rsidR="007A5A7C" w:rsidRPr="007D6A4B">
        <w:rPr>
          <w:rFonts w:ascii="Times New Roman" w:eastAsia="TimesNewRomanPSMT" w:hAnsi="Times New Roman" w:cs="Times New Roman"/>
          <w:sz w:val="28"/>
          <w:szCs w:val="28"/>
        </w:rPr>
        <w:t xml:space="preserve"> в профессиях </w:t>
      </w:r>
      <w:r w:rsidR="007A5A7C">
        <w:rPr>
          <w:rFonts w:ascii="Times New Roman" w:eastAsia="TimesNewRomanPSMT" w:hAnsi="Times New Roman" w:cs="Times New Roman"/>
          <w:sz w:val="28"/>
          <w:szCs w:val="28"/>
        </w:rPr>
        <w:t>коммуникативной</w:t>
      </w:r>
      <w:r w:rsidR="007A5A7C" w:rsidRPr="007D6A4B">
        <w:rPr>
          <w:rFonts w:ascii="Times New Roman" w:eastAsia="TimesNewRomanPSMT" w:hAnsi="Times New Roman" w:cs="Times New Roman"/>
          <w:sz w:val="28"/>
          <w:szCs w:val="28"/>
        </w:rPr>
        <w:t xml:space="preserve"> сферы.</w:t>
      </w:r>
      <w:r w:rsidR="00504638">
        <w:rPr>
          <w:rFonts w:ascii="Times New Roman" w:eastAsia="TimesNewRomanPSMT" w:hAnsi="Times New Roman" w:cs="Times New Roman"/>
          <w:sz w:val="28"/>
          <w:szCs w:val="28"/>
        </w:rPr>
        <w:t xml:space="preserve"> </w:t>
      </w:r>
      <w:r w:rsidR="007A5A7C">
        <w:rPr>
          <w:rFonts w:ascii="Times New Roman" w:eastAsia="TimesNewRomanPSMT" w:hAnsi="Times New Roman" w:cs="Times New Roman"/>
          <w:sz w:val="28"/>
          <w:szCs w:val="28"/>
        </w:rPr>
        <w:t>Данная</w:t>
      </w:r>
      <w:r w:rsidR="00504638">
        <w:rPr>
          <w:rFonts w:ascii="Times New Roman" w:eastAsia="TimesNewRomanPSMT" w:hAnsi="Times New Roman" w:cs="Times New Roman"/>
          <w:sz w:val="28"/>
          <w:szCs w:val="28"/>
        </w:rPr>
        <w:t xml:space="preserve"> </w:t>
      </w:r>
      <w:r w:rsidR="007A5A7C">
        <w:rPr>
          <w:rFonts w:ascii="Times New Roman" w:eastAsia="TimesNewRomanPSMT" w:hAnsi="Times New Roman" w:cs="Times New Roman"/>
          <w:sz w:val="28"/>
          <w:szCs w:val="28"/>
        </w:rPr>
        <w:t>трактовка явила</w:t>
      </w:r>
      <w:r w:rsidR="007A5A7C" w:rsidRPr="007D6A4B">
        <w:rPr>
          <w:rFonts w:ascii="Times New Roman" w:eastAsia="TimesNewRomanPSMT" w:hAnsi="Times New Roman" w:cs="Times New Roman"/>
          <w:sz w:val="28"/>
          <w:szCs w:val="28"/>
        </w:rPr>
        <w:t xml:space="preserve">сь результатом факторного анализа, где в качестве основных </w:t>
      </w:r>
      <w:r w:rsidR="007A5A7C">
        <w:rPr>
          <w:rFonts w:ascii="Times New Roman" w:eastAsia="TimesNewRomanPSMT" w:hAnsi="Times New Roman" w:cs="Times New Roman"/>
          <w:sz w:val="28"/>
          <w:szCs w:val="28"/>
        </w:rPr>
        <w:t>компонентов</w:t>
      </w:r>
      <w:r w:rsidR="007A5A7C" w:rsidRPr="007D6A4B">
        <w:rPr>
          <w:rFonts w:ascii="Times New Roman" w:eastAsia="TimesNewRomanPSMT" w:hAnsi="Times New Roman" w:cs="Times New Roman"/>
          <w:sz w:val="28"/>
          <w:szCs w:val="28"/>
        </w:rPr>
        <w:t xml:space="preserve"> синдрома перегорания были выделены</w:t>
      </w:r>
      <w:r w:rsidR="00504638">
        <w:rPr>
          <w:rFonts w:ascii="Times New Roman" w:eastAsia="TimesNewRomanPSMT" w:hAnsi="Times New Roman" w:cs="Times New Roman"/>
          <w:sz w:val="28"/>
          <w:szCs w:val="28"/>
        </w:rPr>
        <w:t xml:space="preserve"> </w:t>
      </w:r>
      <w:r w:rsidR="007A5A7C" w:rsidRPr="007D6A4B">
        <w:rPr>
          <w:rFonts w:ascii="Times New Roman" w:eastAsia="TimesNewRomanPSMT" w:hAnsi="Times New Roman" w:cs="Times New Roman"/>
          <w:sz w:val="28"/>
          <w:szCs w:val="28"/>
        </w:rPr>
        <w:t>эмоциональная истощенность, деперсонализация</w:t>
      </w:r>
      <w:r w:rsidR="009C4CFC">
        <w:rPr>
          <w:rFonts w:ascii="Times New Roman" w:eastAsia="TimesNewRomanPSMT" w:hAnsi="Times New Roman" w:cs="Times New Roman"/>
          <w:sz w:val="28"/>
          <w:szCs w:val="28"/>
        </w:rPr>
        <w:t xml:space="preserve"> </w:t>
      </w:r>
      <w:r w:rsidR="007A5A7C" w:rsidRPr="007D6A4B">
        <w:rPr>
          <w:rFonts w:ascii="Times New Roman" w:eastAsia="TimesNewRomanPSMT" w:hAnsi="Times New Roman" w:cs="Times New Roman"/>
          <w:sz w:val="28"/>
          <w:szCs w:val="28"/>
        </w:rPr>
        <w:t>и редукция профессиональных достижений</w:t>
      </w:r>
      <w:r w:rsidR="003914EA">
        <w:rPr>
          <w:rFonts w:ascii="Times New Roman" w:eastAsia="TimesNewRomanPSMT" w:hAnsi="Times New Roman" w:cs="Times New Roman"/>
          <w:sz w:val="28"/>
          <w:szCs w:val="28"/>
        </w:rPr>
        <w:t xml:space="preserve">. </w:t>
      </w:r>
      <w:r w:rsidR="007A5A7C">
        <w:rPr>
          <w:rFonts w:ascii="Times New Roman" w:eastAsia="TimesNewRomanPSMT" w:hAnsi="Times New Roman" w:cs="Times New Roman"/>
          <w:sz w:val="28"/>
          <w:szCs w:val="28"/>
        </w:rPr>
        <w:t xml:space="preserve">Не менее </w:t>
      </w:r>
      <w:r w:rsidR="007A5A7C">
        <w:rPr>
          <w:rFonts w:ascii="Times New Roman" w:eastAsia="TimesNewRomanPSMT" w:hAnsi="Times New Roman" w:cs="Times New Roman"/>
          <w:sz w:val="28"/>
          <w:szCs w:val="28"/>
        </w:rPr>
        <w:lastRenderedPageBreak/>
        <w:t xml:space="preserve">интересной представляется точка зрения К. </w:t>
      </w:r>
      <w:proofErr w:type="spellStart"/>
      <w:r w:rsidR="007A5A7C">
        <w:rPr>
          <w:rFonts w:ascii="Times New Roman" w:eastAsia="TimesNewRomanPSMT" w:hAnsi="Times New Roman" w:cs="Times New Roman"/>
          <w:sz w:val="28"/>
          <w:szCs w:val="28"/>
        </w:rPr>
        <w:t>Кондо</w:t>
      </w:r>
      <w:proofErr w:type="spellEnd"/>
      <w:r w:rsidR="007A5A7C" w:rsidRPr="00AA2DED">
        <w:rPr>
          <w:rFonts w:ascii="Times New Roman" w:eastAsia="TimesNewRomanPSMT" w:hAnsi="Times New Roman" w:cs="Times New Roman"/>
          <w:sz w:val="28"/>
          <w:szCs w:val="28"/>
        </w:rPr>
        <w:t xml:space="preserve">, </w:t>
      </w:r>
      <w:r w:rsidR="007A5A7C">
        <w:rPr>
          <w:rFonts w:ascii="Times New Roman" w:eastAsia="TimesNewRomanPSMT" w:hAnsi="Times New Roman" w:cs="Times New Roman"/>
          <w:sz w:val="28"/>
          <w:szCs w:val="28"/>
        </w:rPr>
        <w:t xml:space="preserve">согласно которому </w:t>
      </w:r>
      <w:r w:rsidR="007A5A7C" w:rsidRPr="00AA2DED">
        <w:rPr>
          <w:rFonts w:ascii="Times New Roman" w:eastAsia="TimesNewRomanPSMT" w:hAnsi="Times New Roman" w:cs="Times New Roman"/>
          <w:sz w:val="28"/>
          <w:szCs w:val="28"/>
        </w:rPr>
        <w:t>эмоциональное сгорание</w:t>
      </w:r>
      <w:r w:rsidR="00504638">
        <w:rPr>
          <w:rFonts w:ascii="Times New Roman" w:eastAsia="TimesNewRomanPSMT" w:hAnsi="Times New Roman" w:cs="Times New Roman"/>
          <w:sz w:val="28"/>
          <w:szCs w:val="28"/>
        </w:rPr>
        <w:t xml:space="preserve"> </w:t>
      </w:r>
      <w:r w:rsidR="007A5A7C" w:rsidRPr="00AA2DED">
        <w:rPr>
          <w:rFonts w:ascii="Times New Roman" w:eastAsia="TimesNewRomanPSMT" w:hAnsi="Times New Roman" w:cs="Times New Roman"/>
          <w:sz w:val="28"/>
          <w:szCs w:val="28"/>
        </w:rPr>
        <w:t>имеет процессуальный</w:t>
      </w:r>
      <w:r w:rsidR="00504638">
        <w:rPr>
          <w:rFonts w:ascii="Times New Roman" w:eastAsia="TimesNewRomanPSMT" w:hAnsi="Times New Roman" w:cs="Times New Roman"/>
          <w:sz w:val="28"/>
          <w:szCs w:val="28"/>
        </w:rPr>
        <w:t xml:space="preserve"> </w:t>
      </w:r>
      <w:r w:rsidR="007A5A7C" w:rsidRPr="00AA2DED">
        <w:rPr>
          <w:rFonts w:ascii="Times New Roman" w:eastAsia="TimesNewRomanPSMT" w:hAnsi="Times New Roman" w:cs="Times New Roman"/>
          <w:sz w:val="28"/>
          <w:szCs w:val="28"/>
        </w:rPr>
        <w:t xml:space="preserve">характер. Люди, </w:t>
      </w:r>
      <w:r w:rsidR="007A5A7C">
        <w:rPr>
          <w:rFonts w:ascii="Times New Roman" w:eastAsia="TimesNewRomanPSMT" w:hAnsi="Times New Roman" w:cs="Times New Roman"/>
          <w:sz w:val="28"/>
          <w:szCs w:val="28"/>
        </w:rPr>
        <w:t xml:space="preserve">на протяжении длительного времени помогающие другим, постепенно </w:t>
      </w:r>
      <w:r w:rsidR="007A5A7C" w:rsidRPr="003914EA">
        <w:rPr>
          <w:rFonts w:ascii="Times New Roman" w:eastAsia="TimesNewRomanPSMT" w:hAnsi="Times New Roman" w:cs="Times New Roman"/>
          <w:sz w:val="28"/>
          <w:szCs w:val="28"/>
        </w:rPr>
        <w:t>начинают</w:t>
      </w:r>
      <w:r w:rsidR="00504638" w:rsidRPr="003914EA">
        <w:rPr>
          <w:rFonts w:ascii="Times New Roman" w:eastAsia="TimesNewRomanPSMT" w:hAnsi="Times New Roman" w:cs="Times New Roman"/>
          <w:sz w:val="28"/>
          <w:szCs w:val="28"/>
        </w:rPr>
        <w:t xml:space="preserve"> </w:t>
      </w:r>
      <w:r w:rsidRPr="003914EA">
        <w:rPr>
          <w:rFonts w:ascii="Times New Roman" w:eastAsia="TimesNewRomanPSMT" w:hAnsi="Times New Roman" w:cs="Times New Roman"/>
          <w:sz w:val="28"/>
          <w:szCs w:val="28"/>
        </w:rPr>
        <w:t>все больше переживать отсутствие ожидаемого эффекта</w:t>
      </w:r>
      <w:r w:rsidR="007A5A7C" w:rsidRPr="003914EA">
        <w:rPr>
          <w:rFonts w:ascii="Times New Roman" w:eastAsia="TimesNewRomanPSMT" w:hAnsi="Times New Roman" w:cs="Times New Roman"/>
          <w:sz w:val="28"/>
          <w:szCs w:val="28"/>
        </w:rPr>
        <w:t xml:space="preserve">, </w:t>
      </w:r>
      <w:r w:rsidRPr="003914EA">
        <w:rPr>
          <w:rFonts w:ascii="Times New Roman" w:eastAsia="TimesNewRomanPSMT" w:hAnsi="Times New Roman" w:cs="Times New Roman"/>
          <w:sz w:val="28"/>
          <w:szCs w:val="28"/>
        </w:rPr>
        <w:t xml:space="preserve">что сочетается с </w:t>
      </w:r>
      <w:r w:rsidR="007A5A7C" w:rsidRPr="003914EA">
        <w:rPr>
          <w:rFonts w:ascii="Times New Roman" w:eastAsia="TimesNewRomanPSMT" w:hAnsi="Times New Roman" w:cs="Times New Roman"/>
          <w:sz w:val="28"/>
          <w:szCs w:val="28"/>
        </w:rPr>
        <w:t>утратой психической энергии, приводит к психосоматическ</w:t>
      </w:r>
      <w:r w:rsidRPr="003914EA">
        <w:rPr>
          <w:rFonts w:ascii="Times New Roman" w:eastAsia="TimesNewRomanPSMT" w:hAnsi="Times New Roman" w:cs="Times New Roman"/>
          <w:sz w:val="28"/>
          <w:szCs w:val="28"/>
        </w:rPr>
        <w:t>им проблемам</w:t>
      </w:r>
      <w:r w:rsidR="003914EA" w:rsidRPr="003914EA">
        <w:rPr>
          <w:rFonts w:ascii="Times New Roman" w:eastAsia="TimesNewRomanPSMT" w:hAnsi="Times New Roman" w:cs="Times New Roman"/>
          <w:sz w:val="28"/>
          <w:szCs w:val="28"/>
        </w:rPr>
        <w:t xml:space="preserve"> [2].</w:t>
      </w:r>
    </w:p>
    <w:p w:rsidR="00DC773A" w:rsidRDefault="00DC773A" w:rsidP="0063318A">
      <w:pPr>
        <w:autoSpaceDE w:val="0"/>
        <w:autoSpaceDN w:val="0"/>
        <w:adjustRightInd w:val="0"/>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Заслуживающей внимания представляется точка зрения К. </w:t>
      </w:r>
      <w:proofErr w:type="spellStart"/>
      <w:r>
        <w:rPr>
          <w:rFonts w:ascii="Times New Roman" w:eastAsia="TimesNewRomanPSMT" w:hAnsi="Times New Roman" w:cs="Times New Roman"/>
          <w:sz w:val="28"/>
          <w:szCs w:val="28"/>
        </w:rPr>
        <w:t>Кондо</w:t>
      </w:r>
      <w:proofErr w:type="spellEnd"/>
      <w:r w:rsidRPr="00AA2DED">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полагавшему</w:t>
      </w:r>
      <w:proofErr w:type="gramEnd"/>
      <w:r>
        <w:rPr>
          <w:rFonts w:ascii="Times New Roman" w:eastAsia="TimesNewRomanPSMT" w:hAnsi="Times New Roman" w:cs="Times New Roman"/>
          <w:sz w:val="28"/>
          <w:szCs w:val="28"/>
        </w:rPr>
        <w:t xml:space="preserve">, что  </w:t>
      </w:r>
      <w:r w:rsidRPr="00AA2DED">
        <w:rPr>
          <w:rFonts w:ascii="Times New Roman" w:eastAsia="TimesNewRomanPSMT" w:hAnsi="Times New Roman" w:cs="Times New Roman"/>
          <w:sz w:val="28"/>
          <w:szCs w:val="28"/>
        </w:rPr>
        <w:t>эмоциональное сгорание</w:t>
      </w:r>
      <w:r>
        <w:rPr>
          <w:rFonts w:ascii="Times New Roman" w:eastAsia="TimesNewRomanPSMT" w:hAnsi="Times New Roman" w:cs="Times New Roman"/>
          <w:sz w:val="28"/>
          <w:szCs w:val="28"/>
        </w:rPr>
        <w:t xml:space="preserve"> носит </w:t>
      </w:r>
      <w:r w:rsidRPr="00AA2DED">
        <w:rPr>
          <w:rFonts w:ascii="Times New Roman" w:eastAsia="TimesNewRomanPSMT" w:hAnsi="Times New Roman" w:cs="Times New Roman"/>
          <w:sz w:val="28"/>
          <w:szCs w:val="28"/>
        </w:rPr>
        <w:t>процессуальный</w:t>
      </w:r>
      <w:r>
        <w:rPr>
          <w:rFonts w:ascii="Times New Roman" w:eastAsia="TimesNewRomanPSMT" w:hAnsi="Times New Roman" w:cs="Times New Roman"/>
          <w:sz w:val="28"/>
          <w:szCs w:val="28"/>
        </w:rPr>
        <w:t xml:space="preserve"> </w:t>
      </w:r>
      <w:r w:rsidRPr="00AA2DED">
        <w:rPr>
          <w:rFonts w:ascii="Times New Roman" w:eastAsia="TimesNewRomanPSMT" w:hAnsi="Times New Roman" w:cs="Times New Roman"/>
          <w:sz w:val="28"/>
          <w:szCs w:val="28"/>
        </w:rPr>
        <w:t xml:space="preserve">характер. </w:t>
      </w:r>
      <w:r>
        <w:rPr>
          <w:rFonts w:ascii="Times New Roman" w:eastAsia="TimesNewRomanPSMT" w:hAnsi="Times New Roman" w:cs="Times New Roman"/>
          <w:sz w:val="28"/>
          <w:szCs w:val="28"/>
        </w:rPr>
        <w:t>Автор интерпретирует этот феномен в виде</w:t>
      </w:r>
      <w:r w:rsidRPr="00AA2DED">
        <w:rPr>
          <w:rFonts w:ascii="Times New Roman" w:eastAsia="TimesNewRomanPSMT" w:hAnsi="Times New Roman" w:cs="Times New Roman"/>
          <w:sz w:val="28"/>
          <w:szCs w:val="28"/>
        </w:rPr>
        <w:t xml:space="preserve"> </w:t>
      </w:r>
      <w:proofErr w:type="spellStart"/>
      <w:r w:rsidRPr="00AA2DED">
        <w:rPr>
          <w:rFonts w:ascii="Times New Roman" w:eastAsia="TimesNewRomanPSMT" w:hAnsi="Times New Roman" w:cs="Times New Roman"/>
          <w:sz w:val="28"/>
          <w:szCs w:val="28"/>
        </w:rPr>
        <w:t>дезадаптированност</w:t>
      </w:r>
      <w:r>
        <w:rPr>
          <w:rFonts w:ascii="Times New Roman" w:eastAsia="TimesNewRomanPSMT" w:hAnsi="Times New Roman" w:cs="Times New Roman"/>
          <w:sz w:val="28"/>
          <w:szCs w:val="28"/>
        </w:rPr>
        <w:t>и</w:t>
      </w:r>
      <w:proofErr w:type="spellEnd"/>
      <w:r w:rsidRPr="00AA2DED">
        <w:rPr>
          <w:rFonts w:ascii="Times New Roman" w:eastAsia="TimesNewRomanPSMT" w:hAnsi="Times New Roman" w:cs="Times New Roman"/>
          <w:sz w:val="28"/>
          <w:szCs w:val="28"/>
        </w:rPr>
        <w:t xml:space="preserve"> к рабочему</w:t>
      </w:r>
      <w:r>
        <w:rPr>
          <w:rFonts w:ascii="Times New Roman" w:eastAsia="TimesNewRomanPSMT" w:hAnsi="Times New Roman" w:cs="Times New Roman"/>
          <w:sz w:val="28"/>
          <w:szCs w:val="28"/>
        </w:rPr>
        <w:t xml:space="preserve"> </w:t>
      </w:r>
      <w:r w:rsidRPr="00AA2DED">
        <w:rPr>
          <w:rFonts w:ascii="Times New Roman" w:eastAsia="TimesNewRomanPSMT" w:hAnsi="Times New Roman" w:cs="Times New Roman"/>
          <w:sz w:val="28"/>
          <w:szCs w:val="28"/>
        </w:rPr>
        <w:t xml:space="preserve">месту </w:t>
      </w:r>
      <w:r>
        <w:rPr>
          <w:rFonts w:ascii="Times New Roman" w:eastAsia="TimesNewRomanPSMT" w:hAnsi="Times New Roman" w:cs="Times New Roman"/>
          <w:sz w:val="28"/>
          <w:szCs w:val="28"/>
        </w:rPr>
        <w:t>из-за</w:t>
      </w:r>
      <w:r w:rsidRPr="00AA2DED">
        <w:rPr>
          <w:rFonts w:ascii="Times New Roman" w:eastAsia="TimesNewRomanPSMT" w:hAnsi="Times New Roman" w:cs="Times New Roman"/>
          <w:sz w:val="28"/>
          <w:szCs w:val="28"/>
        </w:rPr>
        <w:t xml:space="preserve"> чрезмерной нагрузки и </w:t>
      </w:r>
      <w:r>
        <w:rPr>
          <w:rFonts w:ascii="Times New Roman" w:eastAsia="TimesNewRomanPSMT" w:hAnsi="Times New Roman" w:cs="Times New Roman"/>
          <w:sz w:val="28"/>
          <w:szCs w:val="28"/>
        </w:rPr>
        <w:t>сложных межличностных взаимоотношений</w:t>
      </w:r>
      <w:r w:rsidRPr="00AA2DED">
        <w:rPr>
          <w:rFonts w:ascii="Times New Roman" w:eastAsia="TimesNewRomanPSMT" w:hAnsi="Times New Roman" w:cs="Times New Roman"/>
          <w:sz w:val="28"/>
          <w:szCs w:val="28"/>
        </w:rPr>
        <w:t>. По его</w:t>
      </w:r>
      <w:r>
        <w:rPr>
          <w:rFonts w:ascii="Times New Roman" w:eastAsia="TimesNewRomanPSMT" w:hAnsi="Times New Roman" w:cs="Times New Roman"/>
          <w:sz w:val="28"/>
          <w:szCs w:val="28"/>
        </w:rPr>
        <w:t xml:space="preserve"> </w:t>
      </w:r>
      <w:r w:rsidRPr="00AA2DED">
        <w:rPr>
          <w:rFonts w:ascii="Times New Roman" w:eastAsia="TimesNewRomanPSMT" w:hAnsi="Times New Roman" w:cs="Times New Roman"/>
          <w:sz w:val="28"/>
          <w:szCs w:val="28"/>
        </w:rPr>
        <w:t>данным, выгоранию</w:t>
      </w:r>
      <w:r>
        <w:rPr>
          <w:rFonts w:ascii="Times New Roman" w:eastAsia="TimesNewRomanPSMT" w:hAnsi="Times New Roman" w:cs="Times New Roman"/>
          <w:sz w:val="28"/>
          <w:szCs w:val="28"/>
        </w:rPr>
        <w:t xml:space="preserve"> </w:t>
      </w:r>
      <w:r w:rsidRPr="00AA2DED">
        <w:rPr>
          <w:rFonts w:ascii="Times New Roman" w:eastAsia="TimesNewRomanPSMT" w:hAnsi="Times New Roman" w:cs="Times New Roman"/>
          <w:sz w:val="28"/>
          <w:szCs w:val="28"/>
        </w:rPr>
        <w:t>больше подвержены те</w:t>
      </w:r>
      <w:r>
        <w:rPr>
          <w:rFonts w:ascii="Times New Roman" w:eastAsia="TimesNewRomanPSMT" w:hAnsi="Times New Roman" w:cs="Times New Roman"/>
          <w:sz w:val="28"/>
          <w:szCs w:val="28"/>
        </w:rPr>
        <w:t xml:space="preserve"> профессионалы</w:t>
      </w:r>
      <w:r w:rsidRPr="00AA2DED">
        <w:rPr>
          <w:rFonts w:ascii="Times New Roman" w:eastAsia="TimesNewRomanPSMT" w:hAnsi="Times New Roman" w:cs="Times New Roman"/>
          <w:sz w:val="28"/>
          <w:szCs w:val="28"/>
        </w:rPr>
        <w:t xml:space="preserve">, кто работает </w:t>
      </w:r>
      <w:r>
        <w:rPr>
          <w:rFonts w:ascii="Times New Roman" w:eastAsia="TimesNewRomanPSMT" w:hAnsi="Times New Roman" w:cs="Times New Roman"/>
          <w:sz w:val="28"/>
          <w:szCs w:val="28"/>
        </w:rPr>
        <w:t>увлеченно, с особым интересом</w:t>
      </w:r>
      <w:r w:rsidRPr="00AA2DED">
        <w:rPr>
          <w:rFonts w:ascii="Times New Roman" w:eastAsia="TimesNewRomanPSMT" w:hAnsi="Times New Roman" w:cs="Times New Roman"/>
          <w:sz w:val="28"/>
          <w:szCs w:val="28"/>
        </w:rPr>
        <w:t xml:space="preserve">. Люди, </w:t>
      </w:r>
      <w:r>
        <w:rPr>
          <w:rFonts w:ascii="Times New Roman" w:eastAsia="TimesNewRomanPSMT" w:hAnsi="Times New Roman" w:cs="Times New Roman"/>
          <w:sz w:val="28"/>
          <w:szCs w:val="28"/>
        </w:rPr>
        <w:t xml:space="preserve">на протяжении длительного времени помогающие другим, постепенно </w:t>
      </w:r>
      <w:r w:rsidRPr="00AA2DED">
        <w:rPr>
          <w:rFonts w:ascii="Times New Roman" w:eastAsia="TimesNewRomanPSMT" w:hAnsi="Times New Roman" w:cs="Times New Roman"/>
          <w:sz w:val="28"/>
          <w:szCs w:val="28"/>
        </w:rPr>
        <w:t>начинают</w:t>
      </w:r>
      <w:r>
        <w:rPr>
          <w:rFonts w:ascii="Times New Roman" w:eastAsia="TimesNewRomanPSMT" w:hAnsi="Times New Roman" w:cs="Times New Roman"/>
          <w:sz w:val="28"/>
          <w:szCs w:val="28"/>
        </w:rPr>
        <w:t xml:space="preserve"> ощущать</w:t>
      </w:r>
      <w:r w:rsidRPr="00AA2DED">
        <w:rPr>
          <w:rFonts w:ascii="Times New Roman" w:eastAsia="TimesNewRomanPSMT" w:hAnsi="Times New Roman" w:cs="Times New Roman"/>
          <w:sz w:val="28"/>
          <w:szCs w:val="28"/>
        </w:rPr>
        <w:t xml:space="preserve"> разочарование, если не удается достичь того эффекта, которого они ожидали.</w:t>
      </w:r>
    </w:p>
    <w:p w:rsidR="007406B6" w:rsidRDefault="007A5A7C" w:rsidP="0063318A">
      <w:pPr>
        <w:autoSpaceDE w:val="0"/>
        <w:autoSpaceDN w:val="0"/>
        <w:adjustRightInd w:val="0"/>
        <w:jc w:val="both"/>
        <w:rPr>
          <w:rFonts w:ascii="Times New Roman" w:hAnsi="Times New Roman" w:cs="Times New Roman"/>
          <w:sz w:val="28"/>
          <w:szCs w:val="28"/>
        </w:rPr>
      </w:pPr>
      <w:r>
        <w:rPr>
          <w:rFonts w:ascii="Times New Roman" w:eastAsia="TimesNewRomanPSMT" w:hAnsi="Times New Roman" w:cs="Times New Roman"/>
          <w:sz w:val="28"/>
          <w:szCs w:val="28"/>
        </w:rPr>
        <w:t xml:space="preserve">          В отечественной науке </w:t>
      </w:r>
      <w:r w:rsidRPr="00753D0D">
        <w:rPr>
          <w:rFonts w:ascii="Times New Roman" w:eastAsia="TimesNewRomanPSMT" w:hAnsi="Times New Roman" w:cs="Times New Roman"/>
          <w:sz w:val="28"/>
          <w:szCs w:val="28"/>
        </w:rPr>
        <w:t xml:space="preserve">феномен </w:t>
      </w:r>
      <w:r w:rsidRPr="00F53950">
        <w:rPr>
          <w:rFonts w:ascii="Times New Roman" w:hAnsi="Times New Roman" w:cs="Times New Roman"/>
          <w:sz w:val="28"/>
          <w:szCs w:val="28"/>
        </w:rPr>
        <w:t>«</w:t>
      </w:r>
      <w:r>
        <w:rPr>
          <w:rFonts w:ascii="Times New Roman" w:eastAsia="TimesNewRomanPSMT" w:hAnsi="Times New Roman" w:cs="Times New Roman"/>
          <w:sz w:val="28"/>
          <w:szCs w:val="28"/>
        </w:rPr>
        <w:t>эмоционального выгорания</w:t>
      </w:r>
      <w:r w:rsidRPr="008776BD">
        <w:rPr>
          <w:sz w:val="28"/>
          <w:szCs w:val="28"/>
        </w:rPr>
        <w:t>»</w:t>
      </w:r>
      <w:r w:rsidR="00504638">
        <w:rPr>
          <w:sz w:val="28"/>
          <w:szCs w:val="28"/>
        </w:rPr>
        <w:t xml:space="preserve"> </w:t>
      </w:r>
      <w:r>
        <w:rPr>
          <w:rFonts w:ascii="Times New Roman" w:eastAsia="TimesNewRomanPSMT" w:hAnsi="Times New Roman" w:cs="Times New Roman"/>
          <w:sz w:val="28"/>
          <w:szCs w:val="28"/>
        </w:rPr>
        <w:t>изучали</w:t>
      </w:r>
      <w:r w:rsidR="0050463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в качестве самостоятельного</w:t>
      </w:r>
      <w:r w:rsidR="0050463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только</w:t>
      </w:r>
      <w:r w:rsidRPr="00753D0D">
        <w:rPr>
          <w:rFonts w:ascii="Times New Roman" w:eastAsia="TimesNewRomanPSMT" w:hAnsi="Times New Roman" w:cs="Times New Roman"/>
          <w:sz w:val="28"/>
          <w:szCs w:val="28"/>
        </w:rPr>
        <w:t xml:space="preserve"> с конца 1990-х гг., а до этого </w:t>
      </w:r>
      <w:r>
        <w:rPr>
          <w:rFonts w:ascii="Times New Roman" w:eastAsia="TimesNewRomanPSMT" w:hAnsi="Times New Roman" w:cs="Times New Roman"/>
          <w:sz w:val="28"/>
          <w:szCs w:val="28"/>
        </w:rPr>
        <w:t>на него</w:t>
      </w:r>
      <w:r w:rsidRPr="00753D0D">
        <w:rPr>
          <w:rFonts w:ascii="Times New Roman" w:eastAsia="TimesNewRomanPSMT" w:hAnsi="Times New Roman" w:cs="Times New Roman"/>
          <w:sz w:val="28"/>
          <w:szCs w:val="28"/>
        </w:rPr>
        <w:t xml:space="preserve"> либо </w:t>
      </w:r>
      <w:r w:rsidRPr="003A2316">
        <w:rPr>
          <w:rFonts w:ascii="Times New Roman" w:eastAsia="TimesNewRomanPSMT" w:hAnsi="Times New Roman" w:cs="Times New Roman"/>
          <w:sz w:val="28"/>
          <w:szCs w:val="28"/>
        </w:rPr>
        <w:t>ссылались,</w:t>
      </w:r>
      <w:r w:rsidR="00504638" w:rsidRPr="003A2316">
        <w:rPr>
          <w:rFonts w:ascii="Times New Roman" w:eastAsia="TimesNewRomanPSMT" w:hAnsi="Times New Roman" w:cs="Times New Roman"/>
          <w:sz w:val="28"/>
          <w:szCs w:val="28"/>
        </w:rPr>
        <w:t xml:space="preserve"> </w:t>
      </w:r>
      <w:r w:rsidRPr="003A2316">
        <w:rPr>
          <w:rFonts w:ascii="Times New Roman" w:eastAsia="TimesNewRomanPSMT" w:hAnsi="Times New Roman" w:cs="Times New Roman"/>
          <w:sz w:val="28"/>
          <w:szCs w:val="28"/>
        </w:rPr>
        <w:t>либо рассматривали в контексте более широкой проблематики.</w:t>
      </w:r>
      <w:r w:rsidR="00BD0D7D" w:rsidRPr="003A2316">
        <w:rPr>
          <w:rFonts w:ascii="Times New Roman" w:eastAsia="TimesNewRomanPSMT" w:hAnsi="Times New Roman" w:cs="Times New Roman"/>
          <w:sz w:val="28"/>
          <w:szCs w:val="28"/>
        </w:rPr>
        <w:t xml:space="preserve"> </w:t>
      </w:r>
      <w:r w:rsidRPr="003A2316">
        <w:rPr>
          <w:rFonts w:ascii="Times New Roman" w:hAnsi="Times New Roman" w:cs="Times New Roman"/>
          <w:sz w:val="28"/>
          <w:szCs w:val="28"/>
        </w:rPr>
        <w:t xml:space="preserve"> Одним из первых в России проблему эмоционального выгорания исследовал</w:t>
      </w:r>
      <w:r>
        <w:rPr>
          <w:rFonts w:ascii="Times New Roman" w:hAnsi="Times New Roman" w:cs="Times New Roman"/>
          <w:sz w:val="28"/>
          <w:szCs w:val="28"/>
        </w:rPr>
        <w:t xml:space="preserve"> </w:t>
      </w:r>
      <w:r w:rsidRPr="00753D0D">
        <w:rPr>
          <w:rFonts w:ascii="Times New Roman" w:hAnsi="Times New Roman" w:cs="Times New Roman"/>
          <w:sz w:val="28"/>
          <w:szCs w:val="28"/>
        </w:rPr>
        <w:t>В. В. Бойко,</w:t>
      </w:r>
      <w:r>
        <w:rPr>
          <w:rFonts w:ascii="Times New Roman" w:hAnsi="Times New Roman" w:cs="Times New Roman"/>
          <w:sz w:val="28"/>
          <w:szCs w:val="28"/>
        </w:rPr>
        <w:t xml:space="preserve"> </w:t>
      </w:r>
      <w:r w:rsidR="00BD0D7D" w:rsidRPr="003A2316">
        <w:rPr>
          <w:rFonts w:ascii="Times New Roman" w:hAnsi="Times New Roman" w:cs="Times New Roman"/>
          <w:sz w:val="28"/>
          <w:szCs w:val="28"/>
        </w:rPr>
        <w:t>определившего</w:t>
      </w:r>
      <w:r w:rsidRPr="003A2316">
        <w:rPr>
          <w:rFonts w:ascii="Times New Roman" w:hAnsi="Times New Roman" w:cs="Times New Roman"/>
          <w:sz w:val="28"/>
          <w:szCs w:val="28"/>
        </w:rPr>
        <w:t xml:space="preserve"> эмоциональное выгорание </w:t>
      </w:r>
      <w:r w:rsidR="00BD0D7D" w:rsidRPr="003A2316">
        <w:rPr>
          <w:rFonts w:ascii="Times New Roman" w:hAnsi="Times New Roman" w:cs="Times New Roman"/>
          <w:sz w:val="28"/>
          <w:szCs w:val="28"/>
        </w:rPr>
        <w:t>как</w:t>
      </w:r>
      <w:r w:rsidRPr="003A2316">
        <w:rPr>
          <w:rFonts w:ascii="Times New Roman" w:hAnsi="Times New Roman" w:cs="Times New Roman"/>
          <w:sz w:val="28"/>
          <w:szCs w:val="28"/>
        </w:rPr>
        <w:t xml:space="preserve"> выработанный личностью механизм психологической защиты в форме полного или частичного исключения</w:t>
      </w:r>
      <w:r w:rsidR="00504638" w:rsidRPr="003A2316">
        <w:rPr>
          <w:rFonts w:ascii="Times New Roman" w:hAnsi="Times New Roman" w:cs="Times New Roman"/>
          <w:sz w:val="28"/>
          <w:szCs w:val="28"/>
        </w:rPr>
        <w:t xml:space="preserve"> </w:t>
      </w:r>
      <w:r w:rsidRPr="003A2316">
        <w:rPr>
          <w:rFonts w:ascii="Times New Roman" w:hAnsi="Times New Roman" w:cs="Times New Roman"/>
          <w:sz w:val="28"/>
          <w:szCs w:val="28"/>
        </w:rPr>
        <w:t>эмоций в ответ на конкретные психотравмирующие воздействия [</w:t>
      </w:r>
      <w:r w:rsidR="003A2316" w:rsidRPr="003A2316">
        <w:rPr>
          <w:rFonts w:ascii="Times New Roman" w:hAnsi="Times New Roman" w:cs="Times New Roman"/>
          <w:sz w:val="28"/>
          <w:szCs w:val="28"/>
        </w:rPr>
        <w:t>5</w:t>
      </w:r>
      <w:r w:rsidRPr="003A2316">
        <w:rPr>
          <w:rFonts w:ascii="Times New Roman" w:hAnsi="Times New Roman" w:cs="Times New Roman"/>
          <w:sz w:val="28"/>
          <w:szCs w:val="28"/>
        </w:rPr>
        <w:t>].</w:t>
      </w:r>
    </w:p>
    <w:p w:rsidR="00504638" w:rsidRPr="003A2316" w:rsidRDefault="007A5A7C" w:rsidP="0063318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BD0D7D">
        <w:rPr>
          <w:rFonts w:ascii="Times New Roman" w:hAnsi="Times New Roman" w:cs="Times New Roman"/>
          <w:sz w:val="28"/>
          <w:szCs w:val="28"/>
        </w:rPr>
        <w:t>В</w:t>
      </w:r>
      <w:r w:rsidRPr="009C1F89">
        <w:rPr>
          <w:rFonts w:ascii="Times New Roman" w:hAnsi="Times New Roman" w:cs="Times New Roman"/>
          <w:sz w:val="28"/>
          <w:szCs w:val="28"/>
        </w:rPr>
        <w:t>ыгорание — это процесс, который начинается с</w:t>
      </w:r>
      <w:r w:rsidR="00504638">
        <w:rPr>
          <w:rFonts w:ascii="Times New Roman" w:hAnsi="Times New Roman" w:cs="Times New Roman"/>
          <w:sz w:val="28"/>
          <w:szCs w:val="28"/>
        </w:rPr>
        <w:t xml:space="preserve"> </w:t>
      </w:r>
      <w:r w:rsidRPr="009C1F89">
        <w:rPr>
          <w:rFonts w:ascii="Times New Roman" w:hAnsi="Times New Roman" w:cs="Times New Roman"/>
          <w:sz w:val="28"/>
          <w:szCs w:val="28"/>
        </w:rPr>
        <w:t xml:space="preserve">напряжения, являющегося </w:t>
      </w:r>
      <w:r>
        <w:rPr>
          <w:rFonts w:ascii="Times New Roman" w:hAnsi="Times New Roman" w:cs="Times New Roman"/>
          <w:sz w:val="28"/>
          <w:szCs w:val="28"/>
        </w:rPr>
        <w:t>следствием</w:t>
      </w:r>
      <w:r w:rsidR="00504638">
        <w:rPr>
          <w:rFonts w:ascii="Times New Roman" w:hAnsi="Times New Roman" w:cs="Times New Roman"/>
          <w:sz w:val="28"/>
          <w:szCs w:val="28"/>
        </w:rPr>
        <w:t xml:space="preserve"> </w:t>
      </w:r>
      <w:r>
        <w:rPr>
          <w:rFonts w:ascii="Times New Roman" w:hAnsi="Times New Roman" w:cs="Times New Roman"/>
          <w:sz w:val="28"/>
          <w:szCs w:val="28"/>
        </w:rPr>
        <w:t>несоответствия</w:t>
      </w:r>
      <w:r w:rsidR="00504638">
        <w:rPr>
          <w:rFonts w:ascii="Times New Roman" w:hAnsi="Times New Roman" w:cs="Times New Roman"/>
          <w:sz w:val="28"/>
          <w:szCs w:val="28"/>
        </w:rPr>
        <w:t xml:space="preserve"> </w:t>
      </w:r>
      <w:r w:rsidRPr="009C1F89">
        <w:rPr>
          <w:rFonts w:ascii="Times New Roman" w:hAnsi="Times New Roman" w:cs="Times New Roman"/>
          <w:sz w:val="28"/>
          <w:szCs w:val="28"/>
        </w:rPr>
        <w:t>между идеалами</w:t>
      </w:r>
      <w:r>
        <w:rPr>
          <w:rFonts w:ascii="Times New Roman" w:hAnsi="Times New Roman" w:cs="Times New Roman"/>
          <w:sz w:val="28"/>
          <w:szCs w:val="28"/>
        </w:rPr>
        <w:t>,</w:t>
      </w:r>
      <w:r w:rsidR="00504638">
        <w:rPr>
          <w:rFonts w:ascii="Times New Roman" w:hAnsi="Times New Roman" w:cs="Times New Roman"/>
          <w:sz w:val="28"/>
          <w:szCs w:val="28"/>
        </w:rPr>
        <w:t xml:space="preserve"> </w:t>
      </w:r>
      <w:r w:rsidRPr="009C1F89">
        <w:rPr>
          <w:rFonts w:ascii="Times New Roman" w:hAnsi="Times New Roman" w:cs="Times New Roman"/>
          <w:sz w:val="28"/>
          <w:szCs w:val="28"/>
        </w:rPr>
        <w:t>желаниями личности</w:t>
      </w:r>
      <w:r>
        <w:rPr>
          <w:rFonts w:ascii="Times New Roman" w:hAnsi="Times New Roman" w:cs="Times New Roman"/>
          <w:sz w:val="28"/>
          <w:szCs w:val="28"/>
        </w:rPr>
        <w:t xml:space="preserve">, ее </w:t>
      </w:r>
      <w:r w:rsidRPr="009C1F89">
        <w:rPr>
          <w:rFonts w:ascii="Times New Roman" w:hAnsi="Times New Roman" w:cs="Times New Roman"/>
          <w:sz w:val="28"/>
          <w:szCs w:val="28"/>
        </w:rPr>
        <w:t>ожиданиями, и</w:t>
      </w:r>
      <w:r w:rsidR="00504638">
        <w:rPr>
          <w:rFonts w:ascii="Times New Roman" w:hAnsi="Times New Roman" w:cs="Times New Roman"/>
          <w:sz w:val="28"/>
          <w:szCs w:val="28"/>
        </w:rPr>
        <w:t xml:space="preserve"> </w:t>
      </w:r>
      <w:r w:rsidRPr="009C1F89">
        <w:rPr>
          <w:rFonts w:ascii="Times New Roman" w:hAnsi="Times New Roman" w:cs="Times New Roman"/>
          <w:sz w:val="28"/>
          <w:szCs w:val="28"/>
        </w:rPr>
        <w:t xml:space="preserve">требованиями </w:t>
      </w:r>
      <w:r>
        <w:rPr>
          <w:rFonts w:ascii="Times New Roman" w:hAnsi="Times New Roman" w:cs="Times New Roman"/>
          <w:sz w:val="28"/>
          <w:szCs w:val="28"/>
        </w:rPr>
        <w:t>строгой</w:t>
      </w:r>
      <w:r w:rsidRPr="009C1F89">
        <w:rPr>
          <w:rFonts w:ascii="Times New Roman" w:hAnsi="Times New Roman" w:cs="Times New Roman"/>
          <w:sz w:val="28"/>
          <w:szCs w:val="28"/>
        </w:rPr>
        <w:t xml:space="preserve"> повседневной жизни. </w:t>
      </w:r>
      <w:r>
        <w:rPr>
          <w:rFonts w:ascii="Times New Roman" w:hAnsi="Times New Roman" w:cs="Times New Roman"/>
          <w:sz w:val="28"/>
          <w:szCs w:val="28"/>
        </w:rPr>
        <w:t>Данный</w:t>
      </w:r>
      <w:r w:rsidRPr="009C1F89">
        <w:rPr>
          <w:rFonts w:ascii="Times New Roman" w:hAnsi="Times New Roman" w:cs="Times New Roman"/>
          <w:sz w:val="28"/>
          <w:szCs w:val="28"/>
        </w:rPr>
        <w:t xml:space="preserve"> процесс </w:t>
      </w:r>
      <w:r>
        <w:rPr>
          <w:rFonts w:ascii="Times New Roman" w:hAnsi="Times New Roman" w:cs="Times New Roman"/>
          <w:sz w:val="28"/>
          <w:szCs w:val="28"/>
        </w:rPr>
        <w:t xml:space="preserve">носит стадиальный </w:t>
      </w:r>
      <w:r w:rsidRPr="003A2316">
        <w:rPr>
          <w:rFonts w:ascii="Times New Roman" w:hAnsi="Times New Roman" w:cs="Times New Roman"/>
          <w:sz w:val="28"/>
          <w:szCs w:val="28"/>
        </w:rPr>
        <w:t>характер и является результатом продолжительного стресса.</w:t>
      </w:r>
      <w:r w:rsidR="00504638" w:rsidRPr="003A2316">
        <w:rPr>
          <w:rFonts w:ascii="Times New Roman" w:hAnsi="Times New Roman" w:cs="Times New Roman"/>
          <w:sz w:val="28"/>
          <w:szCs w:val="28"/>
        </w:rPr>
        <w:t xml:space="preserve"> </w:t>
      </w:r>
      <w:r w:rsidR="007406B6" w:rsidRPr="003A2316">
        <w:rPr>
          <w:rFonts w:ascii="Times New Roman" w:hAnsi="Times New Roman" w:cs="Times New Roman"/>
          <w:sz w:val="28"/>
          <w:szCs w:val="28"/>
        </w:rPr>
        <w:t>Р</w:t>
      </w:r>
      <w:r w:rsidRPr="003A2316">
        <w:rPr>
          <w:rFonts w:ascii="Times New Roman" w:hAnsi="Times New Roman" w:cs="Times New Roman"/>
          <w:sz w:val="28"/>
          <w:szCs w:val="28"/>
        </w:rPr>
        <w:t>яд исследователей ставят эмоциональное</w:t>
      </w:r>
      <w:r w:rsidR="00504638" w:rsidRPr="003A2316">
        <w:rPr>
          <w:rFonts w:ascii="Times New Roman" w:hAnsi="Times New Roman" w:cs="Times New Roman"/>
          <w:sz w:val="28"/>
          <w:szCs w:val="28"/>
        </w:rPr>
        <w:t xml:space="preserve"> </w:t>
      </w:r>
      <w:r w:rsidRPr="003A2316">
        <w:rPr>
          <w:rFonts w:ascii="Times New Roman" w:hAnsi="Times New Roman" w:cs="Times New Roman"/>
          <w:sz w:val="28"/>
          <w:szCs w:val="28"/>
        </w:rPr>
        <w:t>выгорание на одну ступень с понятием</w:t>
      </w:r>
      <w:r w:rsidR="00504638" w:rsidRPr="003A2316">
        <w:rPr>
          <w:rFonts w:ascii="Times New Roman" w:hAnsi="Times New Roman" w:cs="Times New Roman"/>
          <w:sz w:val="28"/>
          <w:szCs w:val="28"/>
        </w:rPr>
        <w:t xml:space="preserve"> </w:t>
      </w:r>
      <w:r w:rsidRPr="003A2316">
        <w:rPr>
          <w:rFonts w:ascii="Times New Roman" w:hAnsi="Times New Roman" w:cs="Times New Roman"/>
          <w:sz w:val="28"/>
          <w:szCs w:val="28"/>
        </w:rPr>
        <w:t>«профессиональное выгорание», что дает нам право</w:t>
      </w:r>
      <w:r w:rsidR="00504638" w:rsidRPr="003A2316">
        <w:rPr>
          <w:rFonts w:ascii="Times New Roman" w:hAnsi="Times New Roman" w:cs="Times New Roman"/>
          <w:sz w:val="28"/>
          <w:szCs w:val="28"/>
        </w:rPr>
        <w:t xml:space="preserve"> </w:t>
      </w:r>
      <w:r w:rsidRPr="003A2316">
        <w:rPr>
          <w:rFonts w:ascii="Times New Roman" w:hAnsi="Times New Roman" w:cs="Times New Roman"/>
          <w:sz w:val="28"/>
          <w:szCs w:val="28"/>
        </w:rPr>
        <w:t>изучать этот</w:t>
      </w:r>
      <w:r w:rsidR="00504638" w:rsidRPr="003A2316">
        <w:rPr>
          <w:rFonts w:ascii="Times New Roman" w:hAnsi="Times New Roman" w:cs="Times New Roman"/>
          <w:sz w:val="28"/>
          <w:szCs w:val="28"/>
        </w:rPr>
        <w:t xml:space="preserve"> </w:t>
      </w:r>
      <w:r w:rsidRPr="003A2316">
        <w:rPr>
          <w:rFonts w:ascii="Times New Roman" w:hAnsi="Times New Roman" w:cs="Times New Roman"/>
          <w:sz w:val="28"/>
          <w:szCs w:val="28"/>
        </w:rPr>
        <w:t>феномен в контексте личной деформации профессионала под влиянием продолжительного профессионального стажа.</w:t>
      </w:r>
    </w:p>
    <w:p w:rsidR="00982263" w:rsidRPr="00005517" w:rsidRDefault="00EF194D" w:rsidP="0063318A">
      <w:pPr>
        <w:autoSpaceDE w:val="0"/>
        <w:autoSpaceDN w:val="0"/>
        <w:adjustRightInd w:val="0"/>
        <w:ind w:firstLine="709"/>
        <w:jc w:val="both"/>
        <w:rPr>
          <w:rFonts w:ascii="Times New Roman" w:hAnsi="Times New Roman" w:cs="Times New Roman"/>
          <w:color w:val="000000" w:themeColor="text1"/>
          <w:sz w:val="28"/>
          <w:szCs w:val="28"/>
        </w:rPr>
      </w:pPr>
      <w:r w:rsidRPr="003A2316">
        <w:rPr>
          <w:rFonts w:ascii="Times New Roman" w:hAnsi="Times New Roman" w:cs="Times New Roman"/>
          <w:color w:val="000000" w:themeColor="text1"/>
          <w:sz w:val="28"/>
          <w:szCs w:val="28"/>
        </w:rPr>
        <w:t>С точки зрения</w:t>
      </w:r>
      <w:r w:rsidR="00DA4B4A" w:rsidRPr="003A2316">
        <w:rPr>
          <w:rFonts w:ascii="Times New Roman" w:hAnsi="Times New Roman" w:cs="Times New Roman"/>
          <w:color w:val="000000" w:themeColor="text1"/>
          <w:sz w:val="28"/>
          <w:szCs w:val="28"/>
        </w:rPr>
        <w:t xml:space="preserve"> П.И. Сидорова, </w:t>
      </w:r>
      <w:r w:rsidRPr="003A2316">
        <w:rPr>
          <w:rFonts w:ascii="Times New Roman" w:hAnsi="Times New Roman" w:cs="Times New Roman"/>
          <w:color w:val="000000" w:themeColor="text1"/>
          <w:sz w:val="28"/>
          <w:szCs w:val="28"/>
        </w:rPr>
        <w:t>основной</w:t>
      </w:r>
      <w:r w:rsidR="00DA4B4A" w:rsidRPr="003A2316">
        <w:rPr>
          <w:rFonts w:ascii="Times New Roman" w:hAnsi="Times New Roman" w:cs="Times New Roman"/>
          <w:color w:val="000000" w:themeColor="text1"/>
          <w:sz w:val="28"/>
          <w:szCs w:val="28"/>
        </w:rPr>
        <w:t xml:space="preserve"> причиной выгорания является психологическое переутомление</w:t>
      </w:r>
      <w:r w:rsidRPr="003A2316">
        <w:rPr>
          <w:rFonts w:ascii="Times New Roman" w:hAnsi="Times New Roman" w:cs="Times New Roman"/>
          <w:color w:val="000000" w:themeColor="text1"/>
          <w:sz w:val="28"/>
          <w:szCs w:val="28"/>
        </w:rPr>
        <w:t xml:space="preserve">, </w:t>
      </w:r>
      <w:proofErr w:type="gramStart"/>
      <w:r w:rsidRPr="003A2316">
        <w:rPr>
          <w:rFonts w:ascii="Times New Roman" w:hAnsi="Times New Roman" w:cs="Times New Roman"/>
          <w:color w:val="000000" w:themeColor="text1"/>
          <w:sz w:val="28"/>
          <w:szCs w:val="28"/>
        </w:rPr>
        <w:t>возникающее</w:t>
      </w:r>
      <w:proofErr w:type="gramEnd"/>
      <w:r w:rsidRPr="003A2316">
        <w:rPr>
          <w:rFonts w:ascii="Times New Roman" w:hAnsi="Times New Roman" w:cs="Times New Roman"/>
          <w:color w:val="000000" w:themeColor="text1"/>
          <w:sz w:val="28"/>
          <w:szCs w:val="28"/>
        </w:rPr>
        <w:t xml:space="preserve"> если</w:t>
      </w:r>
      <w:r w:rsidR="00DA4B4A" w:rsidRPr="003A2316">
        <w:rPr>
          <w:rFonts w:ascii="Times New Roman" w:hAnsi="Times New Roman" w:cs="Times New Roman"/>
          <w:color w:val="000000" w:themeColor="text1"/>
          <w:sz w:val="28"/>
          <w:szCs w:val="28"/>
        </w:rPr>
        <w:t xml:space="preserve"> требования (внутренние и</w:t>
      </w:r>
      <w:r w:rsidR="007406B6" w:rsidRPr="003A2316">
        <w:rPr>
          <w:rFonts w:ascii="Times New Roman" w:hAnsi="Times New Roman" w:cs="Times New Roman"/>
          <w:color w:val="000000" w:themeColor="text1"/>
          <w:sz w:val="28"/>
          <w:szCs w:val="28"/>
        </w:rPr>
        <w:t xml:space="preserve"> </w:t>
      </w:r>
      <w:r w:rsidR="00DA4B4A" w:rsidRPr="003A2316">
        <w:rPr>
          <w:rFonts w:ascii="Times New Roman" w:hAnsi="Times New Roman" w:cs="Times New Roman"/>
          <w:color w:val="000000" w:themeColor="text1"/>
          <w:sz w:val="28"/>
          <w:szCs w:val="28"/>
        </w:rPr>
        <w:t xml:space="preserve">внешние) </w:t>
      </w:r>
      <w:r w:rsidRPr="003A2316">
        <w:rPr>
          <w:rFonts w:ascii="Times New Roman" w:hAnsi="Times New Roman" w:cs="Times New Roman"/>
          <w:color w:val="000000" w:themeColor="text1"/>
          <w:sz w:val="28"/>
          <w:szCs w:val="28"/>
        </w:rPr>
        <w:t>долговременно преобладают</w:t>
      </w:r>
      <w:r w:rsidR="00DA4B4A" w:rsidRPr="003A2316">
        <w:rPr>
          <w:rFonts w:ascii="Times New Roman" w:hAnsi="Times New Roman" w:cs="Times New Roman"/>
          <w:color w:val="000000" w:themeColor="text1"/>
          <w:sz w:val="28"/>
          <w:szCs w:val="28"/>
        </w:rPr>
        <w:t xml:space="preserve"> над ресурсами </w:t>
      </w:r>
      <w:r w:rsidR="007406B6" w:rsidRPr="003A2316">
        <w:rPr>
          <w:rFonts w:ascii="Times New Roman" w:hAnsi="Times New Roman" w:cs="Times New Roman"/>
          <w:color w:val="000000" w:themeColor="text1"/>
          <w:sz w:val="28"/>
          <w:szCs w:val="28"/>
        </w:rPr>
        <w:t xml:space="preserve"> </w:t>
      </w:r>
      <w:r w:rsidR="00DA4B4A" w:rsidRPr="003A2316">
        <w:rPr>
          <w:rFonts w:ascii="Times New Roman" w:hAnsi="Times New Roman" w:cs="Times New Roman"/>
          <w:color w:val="000000" w:themeColor="text1"/>
          <w:sz w:val="28"/>
          <w:szCs w:val="28"/>
        </w:rPr>
        <w:t>[</w:t>
      </w:r>
      <w:r w:rsidR="003A2316" w:rsidRPr="003A2316">
        <w:rPr>
          <w:rFonts w:ascii="Times New Roman" w:hAnsi="Times New Roman" w:cs="Times New Roman"/>
          <w:color w:val="000000" w:themeColor="text1"/>
          <w:sz w:val="28"/>
          <w:szCs w:val="28"/>
        </w:rPr>
        <w:t>1</w:t>
      </w:r>
      <w:r w:rsidR="00DA4B4A" w:rsidRPr="003A2316">
        <w:rPr>
          <w:rFonts w:ascii="Times New Roman" w:hAnsi="Times New Roman" w:cs="Times New Roman"/>
          <w:color w:val="000000" w:themeColor="text1"/>
          <w:sz w:val="28"/>
          <w:szCs w:val="28"/>
        </w:rPr>
        <w:t>].</w:t>
      </w:r>
      <w:r w:rsidRPr="003A2316">
        <w:rPr>
          <w:rFonts w:ascii="Times New Roman" w:hAnsi="Times New Roman" w:cs="Times New Roman"/>
          <w:color w:val="000000" w:themeColor="text1"/>
          <w:sz w:val="28"/>
          <w:szCs w:val="28"/>
        </w:rPr>
        <w:t xml:space="preserve"> По свидетельству</w:t>
      </w:r>
      <w:r w:rsidR="00DA4B4A" w:rsidRPr="003A2316">
        <w:rPr>
          <w:rFonts w:ascii="Times New Roman" w:hAnsi="Times New Roman" w:cs="Times New Roman"/>
          <w:color w:val="000000" w:themeColor="text1"/>
          <w:sz w:val="28"/>
          <w:szCs w:val="28"/>
        </w:rPr>
        <w:t xml:space="preserve"> В.И. Ковальчук, риск возникновения профессионального выгорания </w:t>
      </w:r>
      <w:r w:rsidRPr="003A2316">
        <w:rPr>
          <w:rFonts w:ascii="Times New Roman" w:hAnsi="Times New Roman" w:cs="Times New Roman"/>
          <w:color w:val="000000" w:themeColor="text1"/>
          <w:sz w:val="28"/>
          <w:szCs w:val="28"/>
        </w:rPr>
        <w:t>возрастает из-за</w:t>
      </w:r>
      <w:r w:rsidR="00DA4B4A" w:rsidRPr="003A2316">
        <w:rPr>
          <w:rFonts w:ascii="Times New Roman" w:hAnsi="Times New Roman" w:cs="Times New Roman"/>
          <w:color w:val="000000" w:themeColor="text1"/>
          <w:sz w:val="28"/>
          <w:szCs w:val="28"/>
        </w:rPr>
        <w:t xml:space="preserve"> монотонности работы, </w:t>
      </w:r>
      <w:r w:rsidRPr="003A2316">
        <w:rPr>
          <w:rFonts w:ascii="Times New Roman" w:hAnsi="Times New Roman" w:cs="Times New Roman"/>
          <w:color w:val="000000" w:themeColor="text1"/>
          <w:sz w:val="28"/>
          <w:szCs w:val="28"/>
        </w:rPr>
        <w:t>самоотдачи личности</w:t>
      </w:r>
      <w:r w:rsidR="00DA4B4A" w:rsidRPr="003A2316">
        <w:rPr>
          <w:rFonts w:ascii="Times New Roman" w:hAnsi="Times New Roman" w:cs="Times New Roman"/>
          <w:color w:val="000000" w:themeColor="text1"/>
          <w:sz w:val="28"/>
          <w:szCs w:val="28"/>
        </w:rPr>
        <w:t xml:space="preserve"> при недостаточности признания</w:t>
      </w:r>
      <w:r w:rsidRPr="003A2316">
        <w:rPr>
          <w:rFonts w:ascii="Times New Roman" w:hAnsi="Times New Roman" w:cs="Times New Roman"/>
          <w:color w:val="000000" w:themeColor="text1"/>
          <w:sz w:val="28"/>
          <w:szCs w:val="28"/>
        </w:rPr>
        <w:t xml:space="preserve">, чрезмерной </w:t>
      </w:r>
      <w:proofErr w:type="spellStart"/>
      <w:r w:rsidRPr="003A2316">
        <w:rPr>
          <w:rFonts w:ascii="Times New Roman" w:hAnsi="Times New Roman" w:cs="Times New Roman"/>
          <w:color w:val="000000" w:themeColor="text1"/>
          <w:sz w:val="28"/>
          <w:szCs w:val="28"/>
        </w:rPr>
        <w:t>регламентированности</w:t>
      </w:r>
      <w:proofErr w:type="spellEnd"/>
      <w:r w:rsidRPr="003A2316">
        <w:rPr>
          <w:rFonts w:ascii="Times New Roman" w:hAnsi="Times New Roman" w:cs="Times New Roman"/>
          <w:color w:val="000000" w:themeColor="text1"/>
          <w:sz w:val="28"/>
          <w:szCs w:val="28"/>
        </w:rPr>
        <w:t xml:space="preserve"> </w:t>
      </w:r>
      <w:r w:rsidRPr="00005517">
        <w:rPr>
          <w:rFonts w:ascii="Times New Roman" w:hAnsi="Times New Roman" w:cs="Times New Roman"/>
          <w:color w:val="000000" w:themeColor="text1"/>
          <w:sz w:val="28"/>
          <w:szCs w:val="28"/>
        </w:rPr>
        <w:t xml:space="preserve">деятельности, работе со сложным контингентом клиентов, </w:t>
      </w:r>
      <w:proofErr w:type="spellStart"/>
      <w:r w:rsidRPr="00005517">
        <w:rPr>
          <w:rFonts w:ascii="Times New Roman" w:hAnsi="Times New Roman" w:cs="Times New Roman"/>
          <w:color w:val="000000" w:themeColor="text1"/>
          <w:sz w:val="28"/>
          <w:szCs w:val="28"/>
        </w:rPr>
        <w:t>сложноощутимости</w:t>
      </w:r>
      <w:proofErr w:type="spellEnd"/>
      <w:r w:rsidRPr="00005517">
        <w:rPr>
          <w:rFonts w:ascii="Times New Roman" w:hAnsi="Times New Roman" w:cs="Times New Roman"/>
          <w:color w:val="000000" w:themeColor="text1"/>
          <w:sz w:val="28"/>
          <w:szCs w:val="28"/>
        </w:rPr>
        <w:t xml:space="preserve"> результатов, отсутствии поддержки коллег и т.д. </w:t>
      </w:r>
      <w:r w:rsidR="00765CC8" w:rsidRPr="00005517">
        <w:rPr>
          <w:rFonts w:ascii="Times New Roman" w:hAnsi="Times New Roman" w:cs="Times New Roman"/>
          <w:color w:val="000000" w:themeColor="text1"/>
          <w:sz w:val="28"/>
          <w:szCs w:val="28"/>
        </w:rPr>
        <w:t xml:space="preserve"> </w:t>
      </w:r>
      <w:r w:rsidR="00DA4B4A" w:rsidRPr="00005517">
        <w:rPr>
          <w:rFonts w:ascii="Times New Roman" w:hAnsi="Times New Roman" w:cs="Times New Roman"/>
          <w:color w:val="000000" w:themeColor="text1"/>
          <w:sz w:val="28"/>
          <w:szCs w:val="28"/>
        </w:rPr>
        <w:t>[</w:t>
      </w:r>
      <w:r w:rsidR="003A2316" w:rsidRPr="00005517">
        <w:rPr>
          <w:rFonts w:ascii="Times New Roman" w:hAnsi="Times New Roman" w:cs="Times New Roman"/>
          <w:color w:val="000000" w:themeColor="text1"/>
          <w:sz w:val="28"/>
          <w:szCs w:val="28"/>
        </w:rPr>
        <w:t>2</w:t>
      </w:r>
      <w:r w:rsidR="00DA4B4A" w:rsidRPr="00005517">
        <w:rPr>
          <w:rFonts w:ascii="Times New Roman" w:hAnsi="Times New Roman" w:cs="Times New Roman"/>
          <w:color w:val="000000" w:themeColor="text1"/>
          <w:sz w:val="28"/>
          <w:szCs w:val="28"/>
        </w:rPr>
        <w:t>].</w:t>
      </w:r>
    </w:p>
    <w:p w:rsidR="00982263" w:rsidRPr="00005517" w:rsidRDefault="00982263" w:rsidP="0063318A">
      <w:pPr>
        <w:autoSpaceDE w:val="0"/>
        <w:autoSpaceDN w:val="0"/>
        <w:adjustRightInd w:val="0"/>
        <w:ind w:firstLine="709"/>
        <w:jc w:val="both"/>
        <w:rPr>
          <w:rFonts w:ascii="Times New Roman" w:hAnsi="Times New Roman" w:cs="Times New Roman"/>
          <w:sz w:val="28"/>
          <w:szCs w:val="28"/>
        </w:rPr>
      </w:pPr>
      <w:r w:rsidRPr="00005517">
        <w:rPr>
          <w:rFonts w:ascii="Times New Roman" w:eastAsia="TimesNewRomanPSMT" w:hAnsi="Times New Roman" w:cs="Times New Roman"/>
          <w:sz w:val="28"/>
          <w:szCs w:val="28"/>
        </w:rPr>
        <w:t xml:space="preserve">Как полагают Е. </w:t>
      </w:r>
      <w:proofErr w:type="spellStart"/>
      <w:r w:rsidRPr="00005517">
        <w:rPr>
          <w:rFonts w:ascii="Times New Roman" w:eastAsia="TimesNewRomanPSMT" w:hAnsi="Times New Roman" w:cs="Times New Roman"/>
          <w:sz w:val="28"/>
          <w:szCs w:val="28"/>
        </w:rPr>
        <w:t>Хартман</w:t>
      </w:r>
      <w:proofErr w:type="spellEnd"/>
      <w:r w:rsidRPr="00005517">
        <w:rPr>
          <w:rFonts w:ascii="Times New Roman" w:eastAsia="TimesNewRomanPSMT" w:hAnsi="Times New Roman" w:cs="Times New Roman"/>
          <w:sz w:val="28"/>
          <w:szCs w:val="28"/>
        </w:rPr>
        <w:t xml:space="preserve"> и Б. </w:t>
      </w:r>
      <w:proofErr w:type="spellStart"/>
      <w:r w:rsidRPr="00005517">
        <w:rPr>
          <w:rFonts w:ascii="Times New Roman" w:eastAsia="TimesNewRomanPSMT" w:hAnsi="Times New Roman" w:cs="Times New Roman"/>
          <w:sz w:val="28"/>
          <w:szCs w:val="28"/>
        </w:rPr>
        <w:t>Перлман</w:t>
      </w:r>
      <w:proofErr w:type="spellEnd"/>
      <w:r w:rsidRPr="00005517">
        <w:rPr>
          <w:rFonts w:ascii="Times New Roman" w:eastAsia="TimesNewRomanPSMT" w:hAnsi="Times New Roman" w:cs="Times New Roman"/>
          <w:sz w:val="28"/>
          <w:szCs w:val="28"/>
        </w:rPr>
        <w:t xml:space="preserve">, есть три вида факторов, влияющих на развитие синдрома выгорания в профессиональных сферах «человек–человек»: личностные, ролевые и организационные. К личностным факторам авторы причисляют особенности реактивности, экстравертированности или интровертированности, развитость </w:t>
      </w:r>
      <w:proofErr w:type="spellStart"/>
      <w:r w:rsidRPr="00005517">
        <w:rPr>
          <w:rFonts w:ascii="Times New Roman" w:eastAsia="TimesNewRomanPSMT" w:hAnsi="Times New Roman" w:cs="Times New Roman"/>
          <w:sz w:val="28"/>
          <w:szCs w:val="28"/>
        </w:rPr>
        <w:t>эмпатии</w:t>
      </w:r>
      <w:proofErr w:type="spellEnd"/>
      <w:r w:rsidRPr="00005517">
        <w:rPr>
          <w:rFonts w:ascii="Times New Roman" w:eastAsia="TimesNewRomanPSMT" w:hAnsi="Times New Roman" w:cs="Times New Roman"/>
          <w:sz w:val="28"/>
          <w:szCs w:val="28"/>
        </w:rPr>
        <w:t xml:space="preserve">, способы </w:t>
      </w:r>
      <w:proofErr w:type="spellStart"/>
      <w:r w:rsidRPr="00005517">
        <w:rPr>
          <w:rFonts w:ascii="Times New Roman" w:eastAsia="TimesNewRomanPSMT" w:hAnsi="Times New Roman" w:cs="Times New Roman"/>
          <w:sz w:val="28"/>
          <w:szCs w:val="28"/>
        </w:rPr>
        <w:t>совладания</w:t>
      </w:r>
      <w:proofErr w:type="spellEnd"/>
      <w:r w:rsidRPr="00005517">
        <w:rPr>
          <w:rFonts w:ascii="Times New Roman" w:eastAsia="TimesNewRomanPSMT" w:hAnsi="Times New Roman" w:cs="Times New Roman"/>
          <w:sz w:val="28"/>
          <w:szCs w:val="28"/>
        </w:rPr>
        <w:t xml:space="preserve"> со стрессом и пр. </w:t>
      </w:r>
      <w:r w:rsidRPr="00005517">
        <w:rPr>
          <w:rFonts w:ascii="Times New Roman" w:hAnsi="Times New Roman" w:cs="Times New Roman"/>
          <w:sz w:val="28"/>
          <w:szCs w:val="28"/>
        </w:rPr>
        <w:t xml:space="preserve">Личностным факторам, </w:t>
      </w:r>
      <w:r w:rsidRPr="00005517">
        <w:rPr>
          <w:rFonts w:ascii="Times New Roman" w:hAnsi="Times New Roman" w:cs="Times New Roman"/>
          <w:sz w:val="28"/>
          <w:szCs w:val="28"/>
        </w:rPr>
        <w:lastRenderedPageBreak/>
        <w:t>провоцирующим синдром выгорания, отводил огромное внимание и В.В. Бойко. Используя термин «внутренние факторы», исследователь отмечал также и склонность к эмоциональной ригидности в системе личностных качеств, способствующих выгоранию [5].</w:t>
      </w:r>
    </w:p>
    <w:p w:rsidR="00005517" w:rsidRPr="00005517" w:rsidRDefault="00982263" w:rsidP="0063318A">
      <w:pPr>
        <w:autoSpaceDE w:val="0"/>
        <w:autoSpaceDN w:val="0"/>
        <w:adjustRightInd w:val="0"/>
        <w:ind w:firstLine="709"/>
        <w:jc w:val="both"/>
        <w:rPr>
          <w:rFonts w:ascii="Times New Roman" w:eastAsia="TimesNewRomanPSMT" w:hAnsi="Times New Roman" w:cs="Times New Roman"/>
          <w:sz w:val="28"/>
          <w:szCs w:val="28"/>
        </w:rPr>
      </w:pPr>
      <w:r w:rsidRPr="00005517">
        <w:rPr>
          <w:rFonts w:ascii="Times New Roman" w:hAnsi="Times New Roman" w:cs="Times New Roman"/>
          <w:sz w:val="28"/>
          <w:szCs w:val="28"/>
        </w:rPr>
        <w:t xml:space="preserve">Ролевые факторы представляют собой </w:t>
      </w:r>
      <w:r w:rsidRPr="00005517">
        <w:rPr>
          <w:rFonts w:ascii="Times New Roman" w:eastAsia="TimesNewRomanPSMT" w:hAnsi="Times New Roman" w:cs="Times New Roman"/>
          <w:sz w:val="28"/>
          <w:szCs w:val="28"/>
        </w:rPr>
        <w:t xml:space="preserve">ролевые конфликты, ролевую неопределенность.  E.A. </w:t>
      </w:r>
      <w:proofErr w:type="spellStart"/>
      <w:r w:rsidRPr="00005517">
        <w:rPr>
          <w:rFonts w:ascii="Times New Roman" w:eastAsia="TimesNewRomanPSMT" w:hAnsi="Times New Roman" w:cs="Times New Roman"/>
          <w:sz w:val="28"/>
          <w:szCs w:val="28"/>
        </w:rPr>
        <w:t>Хартман</w:t>
      </w:r>
      <w:proofErr w:type="spellEnd"/>
      <w:r w:rsidRPr="00005517">
        <w:rPr>
          <w:rFonts w:ascii="Times New Roman" w:eastAsia="TimesNewRomanPSMT" w:hAnsi="Times New Roman" w:cs="Times New Roman"/>
          <w:sz w:val="28"/>
          <w:szCs w:val="28"/>
        </w:rPr>
        <w:t xml:space="preserve"> и Б. </w:t>
      </w:r>
      <w:proofErr w:type="spellStart"/>
      <w:r w:rsidRPr="00005517">
        <w:rPr>
          <w:rFonts w:ascii="Times New Roman" w:eastAsia="TimesNewRomanPSMT" w:hAnsi="Times New Roman" w:cs="Times New Roman"/>
          <w:sz w:val="28"/>
          <w:szCs w:val="28"/>
        </w:rPr>
        <w:t>Перлман</w:t>
      </w:r>
      <w:proofErr w:type="spellEnd"/>
      <w:r w:rsidRPr="00005517">
        <w:rPr>
          <w:rFonts w:ascii="Times New Roman" w:eastAsia="TimesNewRomanPSMT" w:hAnsi="Times New Roman" w:cs="Times New Roman"/>
          <w:sz w:val="28"/>
          <w:szCs w:val="28"/>
        </w:rPr>
        <w:t xml:space="preserve"> выявили связь «эмоционального выгорания» с чувством важности, нужности себя </w:t>
      </w:r>
      <w:proofErr w:type="gramStart"/>
      <w:r w:rsidRPr="00005517">
        <w:rPr>
          <w:rFonts w:ascii="Times New Roman" w:eastAsia="TimesNewRomanPSMT" w:hAnsi="Times New Roman" w:cs="Times New Roman"/>
          <w:sz w:val="28"/>
          <w:szCs w:val="28"/>
        </w:rPr>
        <w:t>на</w:t>
      </w:r>
      <w:proofErr w:type="gramEnd"/>
      <w:r w:rsidRPr="00005517">
        <w:rPr>
          <w:rFonts w:ascii="Times New Roman" w:eastAsia="TimesNewRomanPSMT" w:hAnsi="Times New Roman" w:cs="Times New Roman"/>
          <w:sz w:val="28"/>
          <w:szCs w:val="28"/>
        </w:rPr>
        <w:t xml:space="preserve"> </w:t>
      </w:r>
      <w:proofErr w:type="gramStart"/>
      <w:r w:rsidR="00005517" w:rsidRPr="00005517">
        <w:rPr>
          <w:rFonts w:ascii="Times New Roman" w:eastAsia="TimesNewRomanPSMT" w:hAnsi="Times New Roman" w:cs="Times New Roman"/>
          <w:sz w:val="28"/>
          <w:szCs w:val="28"/>
        </w:rPr>
        <w:t>особенностями</w:t>
      </w:r>
      <w:proofErr w:type="gramEnd"/>
      <w:r w:rsidRPr="00005517">
        <w:rPr>
          <w:rFonts w:ascii="Times New Roman" w:eastAsia="TimesNewRomanPSMT" w:hAnsi="Times New Roman" w:cs="Times New Roman"/>
          <w:sz w:val="28"/>
          <w:szCs w:val="28"/>
        </w:rPr>
        <w:t xml:space="preserve"> контроля со стороны руково</w:t>
      </w:r>
      <w:r w:rsidR="00005517" w:rsidRPr="00005517">
        <w:rPr>
          <w:rFonts w:ascii="Times New Roman" w:eastAsia="TimesNewRomanPSMT" w:hAnsi="Times New Roman" w:cs="Times New Roman"/>
          <w:sz w:val="28"/>
          <w:szCs w:val="28"/>
        </w:rPr>
        <w:t>дства</w:t>
      </w:r>
      <w:r w:rsidRPr="00005517">
        <w:rPr>
          <w:rFonts w:ascii="Times New Roman" w:eastAsia="TimesNewRomanPSMT" w:hAnsi="Times New Roman" w:cs="Times New Roman"/>
          <w:sz w:val="28"/>
          <w:szCs w:val="28"/>
        </w:rPr>
        <w:t xml:space="preserve"> и т.д</w:t>
      </w:r>
      <w:r w:rsidR="00005517" w:rsidRPr="00005517">
        <w:rPr>
          <w:rFonts w:ascii="Times New Roman" w:eastAsia="TimesNewRomanPSMT" w:hAnsi="Times New Roman" w:cs="Times New Roman"/>
          <w:sz w:val="28"/>
          <w:szCs w:val="28"/>
        </w:rPr>
        <w:t>.</w:t>
      </w:r>
    </w:p>
    <w:p w:rsidR="00982263" w:rsidRPr="003A2316" w:rsidRDefault="00982263" w:rsidP="0063318A">
      <w:pPr>
        <w:autoSpaceDE w:val="0"/>
        <w:autoSpaceDN w:val="0"/>
        <w:adjustRightInd w:val="0"/>
        <w:ind w:firstLine="709"/>
        <w:jc w:val="both"/>
        <w:rPr>
          <w:rFonts w:ascii="Times New Roman" w:hAnsi="Times New Roman" w:cs="Times New Roman"/>
          <w:color w:val="000000" w:themeColor="text1"/>
          <w:sz w:val="28"/>
          <w:szCs w:val="28"/>
        </w:rPr>
      </w:pPr>
      <w:r w:rsidRPr="00005517">
        <w:rPr>
          <w:rFonts w:ascii="Times New Roman" w:eastAsia="TimesNewRomanPS-ItalicMT" w:hAnsi="Times New Roman" w:cs="Times New Roman"/>
          <w:iCs/>
          <w:sz w:val="28"/>
          <w:szCs w:val="28"/>
        </w:rPr>
        <w:t xml:space="preserve">Организационные факторы </w:t>
      </w:r>
      <w:r w:rsidR="00005517" w:rsidRPr="00005517">
        <w:rPr>
          <w:rFonts w:ascii="Cambria Math" w:eastAsia="TimesNewRomanPSMT" w:hAnsi="Cambria Math" w:cs="Cambria Math"/>
          <w:sz w:val="28"/>
          <w:szCs w:val="28"/>
        </w:rPr>
        <w:t>предполагают</w:t>
      </w:r>
      <w:r w:rsidRPr="00005517">
        <w:rPr>
          <w:rFonts w:ascii="Times New Roman" w:eastAsia="TimesNewRomanPSMT" w:hAnsi="Times New Roman" w:cs="Times New Roman"/>
          <w:sz w:val="28"/>
          <w:szCs w:val="28"/>
        </w:rPr>
        <w:t xml:space="preserve"> время, </w:t>
      </w:r>
      <w:r w:rsidR="00005517" w:rsidRPr="00005517">
        <w:rPr>
          <w:rFonts w:ascii="Times New Roman" w:eastAsia="TimesNewRomanPSMT" w:hAnsi="Times New Roman" w:cs="Times New Roman"/>
          <w:sz w:val="28"/>
          <w:szCs w:val="28"/>
        </w:rPr>
        <w:t xml:space="preserve">которое тратится </w:t>
      </w:r>
      <w:r w:rsidRPr="00005517">
        <w:rPr>
          <w:rFonts w:ascii="Times New Roman" w:eastAsia="TimesNewRomanPSMT" w:hAnsi="Times New Roman" w:cs="Times New Roman"/>
          <w:sz w:val="28"/>
          <w:szCs w:val="28"/>
        </w:rPr>
        <w:t xml:space="preserve">на работу; неопределенное </w:t>
      </w:r>
      <w:r w:rsidR="00005517" w:rsidRPr="00005517">
        <w:rPr>
          <w:rFonts w:ascii="Times New Roman" w:eastAsia="TimesNewRomanPSMT" w:hAnsi="Times New Roman" w:cs="Times New Roman"/>
          <w:sz w:val="28"/>
          <w:szCs w:val="28"/>
        </w:rPr>
        <w:t>или сложно представленное</w:t>
      </w:r>
      <w:r w:rsidRPr="00005517">
        <w:rPr>
          <w:rFonts w:ascii="Times New Roman" w:eastAsia="TimesNewRomanPSMT" w:hAnsi="Times New Roman" w:cs="Times New Roman"/>
          <w:sz w:val="28"/>
          <w:szCs w:val="28"/>
        </w:rPr>
        <w:t xml:space="preserve"> содержание труда; </w:t>
      </w:r>
      <w:r w:rsidR="00005517" w:rsidRPr="00005517">
        <w:rPr>
          <w:rFonts w:ascii="Times New Roman" w:eastAsia="TimesNewRomanPSMT" w:hAnsi="Times New Roman" w:cs="Times New Roman"/>
          <w:sz w:val="28"/>
          <w:szCs w:val="28"/>
        </w:rPr>
        <w:t>деятельность, предполагающая</w:t>
      </w:r>
      <w:r w:rsidRPr="00754631">
        <w:rPr>
          <w:rFonts w:ascii="Times New Roman" w:eastAsia="TimesNewRomanPSMT" w:hAnsi="Times New Roman" w:cs="Times New Roman"/>
          <w:sz w:val="28"/>
          <w:szCs w:val="28"/>
        </w:rPr>
        <w:t xml:space="preserve"> исключитель</w:t>
      </w:r>
      <w:r w:rsidR="00005517">
        <w:rPr>
          <w:rFonts w:ascii="Times New Roman" w:eastAsia="TimesNewRomanPSMT" w:hAnsi="Times New Roman" w:cs="Times New Roman"/>
          <w:sz w:val="28"/>
          <w:szCs w:val="28"/>
        </w:rPr>
        <w:t>ную</w:t>
      </w:r>
      <w:r w:rsidRPr="00754631">
        <w:rPr>
          <w:rFonts w:ascii="Times New Roman" w:eastAsia="TimesNewRomanPSMT" w:hAnsi="Times New Roman" w:cs="Times New Roman"/>
          <w:sz w:val="28"/>
          <w:szCs w:val="28"/>
        </w:rPr>
        <w:t xml:space="preserve"> продуктивност</w:t>
      </w:r>
      <w:r w:rsidR="00005517">
        <w:rPr>
          <w:rFonts w:ascii="Times New Roman" w:eastAsia="TimesNewRomanPSMT" w:hAnsi="Times New Roman" w:cs="Times New Roman"/>
          <w:sz w:val="28"/>
          <w:szCs w:val="28"/>
        </w:rPr>
        <w:t>ь</w:t>
      </w:r>
      <w:r w:rsidRPr="00754631">
        <w:rPr>
          <w:rFonts w:ascii="Times New Roman" w:eastAsia="TimesNewRomanPSMT" w:hAnsi="Times New Roman" w:cs="Times New Roman"/>
          <w:sz w:val="28"/>
          <w:szCs w:val="28"/>
        </w:rPr>
        <w:t xml:space="preserve"> и постоянн</w:t>
      </w:r>
      <w:r w:rsidR="00005517">
        <w:rPr>
          <w:rFonts w:ascii="Times New Roman" w:eastAsia="TimesNewRomanPSMT" w:hAnsi="Times New Roman" w:cs="Times New Roman"/>
          <w:sz w:val="28"/>
          <w:szCs w:val="28"/>
        </w:rPr>
        <w:t>ый</w:t>
      </w:r>
      <w:r w:rsidRPr="00754631">
        <w:rPr>
          <w:rFonts w:ascii="Times New Roman" w:eastAsia="TimesNewRomanPSMT" w:hAnsi="Times New Roman" w:cs="Times New Roman"/>
          <w:sz w:val="28"/>
          <w:szCs w:val="28"/>
        </w:rPr>
        <w:t xml:space="preserve"> </w:t>
      </w:r>
      <w:r w:rsidR="00005517">
        <w:rPr>
          <w:rFonts w:ascii="Times New Roman" w:eastAsia="TimesNewRomanPSMT" w:hAnsi="Times New Roman" w:cs="Times New Roman"/>
          <w:sz w:val="28"/>
          <w:szCs w:val="28"/>
        </w:rPr>
        <w:t>профессиональный рост и т.д.</w:t>
      </w:r>
      <w:r>
        <w:rPr>
          <w:rFonts w:ascii="Times New Roman" w:hAnsi="Times New Roman" w:cs="Times New Roman"/>
          <w:sz w:val="28"/>
          <w:szCs w:val="28"/>
        </w:rPr>
        <w:t xml:space="preserve">  </w:t>
      </w:r>
      <w:r w:rsidR="00005517">
        <w:rPr>
          <w:rFonts w:ascii="Times New Roman" w:hAnsi="Times New Roman" w:cs="Times New Roman"/>
          <w:sz w:val="28"/>
          <w:szCs w:val="28"/>
        </w:rPr>
        <w:t>Позиция</w:t>
      </w:r>
      <w:r w:rsidRPr="00754631">
        <w:rPr>
          <w:rFonts w:ascii="Times New Roman" w:hAnsi="Times New Roman" w:cs="Times New Roman"/>
          <w:sz w:val="28"/>
          <w:szCs w:val="28"/>
        </w:rPr>
        <w:t xml:space="preserve"> В. В. Бойко</w:t>
      </w:r>
      <w:r w:rsidR="00005517">
        <w:rPr>
          <w:rFonts w:ascii="Times New Roman" w:hAnsi="Times New Roman" w:cs="Times New Roman"/>
          <w:sz w:val="28"/>
          <w:szCs w:val="28"/>
        </w:rPr>
        <w:t xml:space="preserve"> выражается в том, что </w:t>
      </w:r>
      <w:r w:rsidRPr="00754631">
        <w:rPr>
          <w:rFonts w:ascii="Times New Roman" w:hAnsi="Times New Roman" w:cs="Times New Roman"/>
          <w:sz w:val="28"/>
          <w:szCs w:val="28"/>
        </w:rPr>
        <w:t xml:space="preserve">к организационным факторам, </w:t>
      </w:r>
      <w:r w:rsidR="00005517">
        <w:rPr>
          <w:rFonts w:ascii="Times New Roman" w:hAnsi="Times New Roman" w:cs="Times New Roman"/>
          <w:sz w:val="28"/>
          <w:szCs w:val="28"/>
        </w:rPr>
        <w:t>названным автором внешними</w:t>
      </w:r>
      <w:r w:rsidRPr="00754631">
        <w:rPr>
          <w:rFonts w:ascii="Times New Roman" w:hAnsi="Times New Roman" w:cs="Times New Roman"/>
          <w:sz w:val="28"/>
          <w:szCs w:val="28"/>
        </w:rPr>
        <w:t>, следует</w:t>
      </w:r>
      <w:r w:rsidR="00005517">
        <w:rPr>
          <w:rFonts w:ascii="Times New Roman" w:hAnsi="Times New Roman" w:cs="Times New Roman"/>
          <w:sz w:val="28"/>
          <w:szCs w:val="28"/>
        </w:rPr>
        <w:t xml:space="preserve"> </w:t>
      </w:r>
      <w:r w:rsidRPr="00754631">
        <w:rPr>
          <w:rFonts w:ascii="Times New Roman" w:hAnsi="Times New Roman" w:cs="Times New Roman"/>
          <w:sz w:val="28"/>
          <w:szCs w:val="28"/>
        </w:rPr>
        <w:t>отнести</w:t>
      </w:r>
      <w:r>
        <w:rPr>
          <w:rFonts w:ascii="Times New Roman" w:hAnsi="Times New Roman" w:cs="Times New Roman"/>
          <w:sz w:val="28"/>
          <w:szCs w:val="28"/>
        </w:rPr>
        <w:t xml:space="preserve"> </w:t>
      </w:r>
      <w:r w:rsidRPr="00754631">
        <w:rPr>
          <w:rFonts w:ascii="Times New Roman" w:hAnsi="Times New Roman" w:cs="Times New Roman"/>
          <w:sz w:val="28"/>
          <w:szCs w:val="28"/>
        </w:rPr>
        <w:t>хроническую напряжённую психоэмоциональную деятельность</w:t>
      </w:r>
      <w:r w:rsidR="00005517">
        <w:rPr>
          <w:rFonts w:ascii="Times New Roman" w:hAnsi="Times New Roman" w:cs="Times New Roman"/>
          <w:sz w:val="28"/>
          <w:szCs w:val="28"/>
        </w:rPr>
        <w:t xml:space="preserve"> </w:t>
      </w:r>
      <w:r w:rsidR="00005517" w:rsidRPr="00005517">
        <w:rPr>
          <w:rFonts w:ascii="Times New Roman" w:hAnsi="Times New Roman" w:cs="Times New Roman"/>
          <w:sz w:val="28"/>
          <w:szCs w:val="28"/>
        </w:rPr>
        <w:t>[5]</w:t>
      </w:r>
      <w:r w:rsidRPr="00754631">
        <w:rPr>
          <w:rFonts w:ascii="Times New Roman" w:hAnsi="Times New Roman" w:cs="Times New Roman"/>
          <w:sz w:val="28"/>
          <w:szCs w:val="28"/>
        </w:rPr>
        <w:t xml:space="preserve">. </w:t>
      </w:r>
    </w:p>
    <w:p w:rsidR="006D69DE" w:rsidRPr="00BD0D7D" w:rsidRDefault="00DA4B4A" w:rsidP="0063318A">
      <w:pPr>
        <w:autoSpaceDE w:val="0"/>
        <w:autoSpaceDN w:val="0"/>
        <w:adjustRightInd w:val="0"/>
        <w:jc w:val="both"/>
        <w:rPr>
          <w:rFonts w:ascii="Times New Roman" w:hAnsi="Times New Roman" w:cs="Times New Roman"/>
          <w:color w:val="000000" w:themeColor="text1"/>
          <w:sz w:val="28"/>
          <w:szCs w:val="28"/>
        </w:rPr>
      </w:pPr>
      <w:r w:rsidRPr="003A2316">
        <w:rPr>
          <w:rFonts w:ascii="Times New Roman" w:hAnsi="Times New Roman" w:cs="Times New Roman"/>
          <w:color w:val="000000" w:themeColor="text1"/>
          <w:sz w:val="28"/>
          <w:szCs w:val="28"/>
        </w:rPr>
        <w:t xml:space="preserve">             </w:t>
      </w:r>
      <w:proofErr w:type="gramStart"/>
      <w:r w:rsidR="006D69DE" w:rsidRPr="003A2316">
        <w:rPr>
          <w:rFonts w:ascii="Times New Roman" w:hAnsi="Times New Roman" w:cs="Times New Roman"/>
          <w:color w:val="000000" w:themeColor="text1"/>
          <w:sz w:val="28"/>
          <w:szCs w:val="28"/>
          <w:shd w:val="clear" w:color="auto" w:fill="FFFFFF"/>
        </w:rPr>
        <w:t>По результатам исследования И.Е. Смирновой [</w:t>
      </w:r>
      <w:r w:rsidR="003A2316" w:rsidRPr="003A2316">
        <w:rPr>
          <w:rFonts w:ascii="Times New Roman" w:hAnsi="Times New Roman" w:cs="Times New Roman"/>
          <w:color w:val="000000" w:themeColor="text1"/>
          <w:sz w:val="28"/>
          <w:szCs w:val="28"/>
          <w:shd w:val="clear" w:color="auto" w:fill="FFFFFF"/>
        </w:rPr>
        <w:t>6</w:t>
      </w:r>
      <w:r w:rsidR="006D69DE" w:rsidRPr="003A2316">
        <w:rPr>
          <w:rFonts w:ascii="Times New Roman" w:hAnsi="Times New Roman" w:cs="Times New Roman"/>
          <w:color w:val="000000" w:themeColor="text1"/>
          <w:sz w:val="28"/>
          <w:szCs w:val="28"/>
          <w:shd w:val="clear" w:color="auto" w:fill="FFFFFF"/>
        </w:rPr>
        <w:t>] отмечено, что ощущения, связанные с синдромом профессионального выгорания, имеют разную степень интенсивности в зависимости от пола, возраста</w:t>
      </w:r>
      <w:r w:rsidR="006D69DE" w:rsidRPr="00BD0D7D">
        <w:rPr>
          <w:rFonts w:ascii="Times New Roman" w:hAnsi="Times New Roman" w:cs="Times New Roman"/>
          <w:color w:val="000000" w:themeColor="text1"/>
          <w:sz w:val="28"/>
          <w:szCs w:val="28"/>
          <w:shd w:val="clear" w:color="auto" w:fill="FFFFFF"/>
        </w:rPr>
        <w:t>, стажа работы, также имеют сезонные колебания и изменения функционального состояния нервной системы в течение года - периоды обострения состояний истощения психологических и физических ресурсов испытывают 2-3 раза в год, мужчины в два раза чаще женщин.</w:t>
      </w:r>
      <w:proofErr w:type="gramEnd"/>
    </w:p>
    <w:p w:rsidR="00765CC8" w:rsidRPr="003A2316" w:rsidRDefault="00DA4B4A" w:rsidP="0063318A">
      <w:pPr>
        <w:autoSpaceDE w:val="0"/>
        <w:autoSpaceDN w:val="0"/>
        <w:adjustRightInd w:val="0"/>
        <w:ind w:firstLine="709"/>
        <w:jc w:val="both"/>
        <w:rPr>
          <w:rFonts w:ascii="Times New Roman" w:eastAsia="TimesNewRomanPSMT" w:hAnsi="Times New Roman" w:cs="Times New Roman"/>
          <w:color w:val="000000" w:themeColor="text1"/>
          <w:sz w:val="28"/>
          <w:szCs w:val="28"/>
        </w:rPr>
      </w:pPr>
      <w:r w:rsidRPr="005C09E4">
        <w:rPr>
          <w:rFonts w:ascii="Times New Roman" w:hAnsi="Times New Roman" w:cs="Times New Roman"/>
          <w:color w:val="000000" w:themeColor="text1"/>
          <w:sz w:val="28"/>
          <w:szCs w:val="28"/>
        </w:rPr>
        <w:t xml:space="preserve">Условия труда сотрудников бригад скорой медицинской помощи </w:t>
      </w:r>
      <w:r w:rsidR="005C09E4" w:rsidRPr="005C09E4">
        <w:rPr>
          <w:rFonts w:ascii="Times New Roman" w:hAnsi="Times New Roman" w:cs="Times New Roman"/>
          <w:color w:val="000000" w:themeColor="text1"/>
          <w:sz w:val="28"/>
          <w:szCs w:val="28"/>
        </w:rPr>
        <w:t>характеризуются выраженной</w:t>
      </w:r>
      <w:r w:rsidRPr="005C09E4">
        <w:rPr>
          <w:rFonts w:ascii="Times New Roman" w:hAnsi="Times New Roman" w:cs="Times New Roman"/>
          <w:color w:val="000000" w:themeColor="text1"/>
          <w:sz w:val="28"/>
          <w:szCs w:val="28"/>
        </w:rPr>
        <w:t xml:space="preserve"> спецификой, которая </w:t>
      </w:r>
      <w:r w:rsidR="005C09E4" w:rsidRPr="005C09E4">
        <w:rPr>
          <w:rFonts w:ascii="Times New Roman" w:hAnsi="Times New Roman" w:cs="Times New Roman"/>
          <w:color w:val="000000" w:themeColor="text1"/>
          <w:sz w:val="28"/>
          <w:szCs w:val="28"/>
        </w:rPr>
        <w:t>способна повлиять на</w:t>
      </w:r>
      <w:r w:rsidRPr="005C09E4">
        <w:rPr>
          <w:rFonts w:ascii="Times New Roman" w:hAnsi="Times New Roman" w:cs="Times New Roman"/>
          <w:color w:val="000000" w:themeColor="text1"/>
          <w:sz w:val="28"/>
          <w:szCs w:val="28"/>
        </w:rPr>
        <w:t xml:space="preserve"> формировани</w:t>
      </w:r>
      <w:r w:rsidR="005C09E4" w:rsidRPr="005C09E4">
        <w:rPr>
          <w:rFonts w:ascii="Times New Roman" w:hAnsi="Times New Roman" w:cs="Times New Roman"/>
          <w:color w:val="000000" w:themeColor="text1"/>
          <w:sz w:val="28"/>
          <w:szCs w:val="28"/>
        </w:rPr>
        <w:t>е</w:t>
      </w:r>
      <w:r w:rsidRPr="005C09E4">
        <w:rPr>
          <w:rFonts w:ascii="Times New Roman" w:hAnsi="Times New Roman" w:cs="Times New Roman"/>
          <w:color w:val="000000" w:themeColor="text1"/>
          <w:sz w:val="28"/>
          <w:szCs w:val="28"/>
        </w:rPr>
        <w:t xml:space="preserve"> выгорания.</w:t>
      </w:r>
      <w:r w:rsidR="00EF194D" w:rsidRPr="005C09E4">
        <w:rPr>
          <w:rFonts w:ascii="Times New Roman" w:hAnsi="Times New Roman" w:cs="Times New Roman"/>
          <w:color w:val="000000" w:themeColor="text1"/>
          <w:sz w:val="28"/>
          <w:szCs w:val="28"/>
        </w:rPr>
        <w:t xml:space="preserve"> Во-первых, это деятельность, предполагающая высокую эмоциональную напряженность, амбивалентность эмоций,  обилие </w:t>
      </w:r>
      <w:proofErr w:type="spellStart"/>
      <w:r w:rsidR="00EF194D" w:rsidRPr="005C09E4">
        <w:rPr>
          <w:rFonts w:ascii="Times New Roman" w:hAnsi="Times New Roman" w:cs="Times New Roman"/>
          <w:color w:val="000000" w:themeColor="text1"/>
          <w:sz w:val="28"/>
          <w:szCs w:val="28"/>
        </w:rPr>
        <w:t>стрессогенов</w:t>
      </w:r>
      <w:proofErr w:type="spellEnd"/>
      <w:r w:rsidR="005C09E4" w:rsidRPr="005C09E4">
        <w:rPr>
          <w:rFonts w:ascii="Times New Roman" w:hAnsi="Times New Roman" w:cs="Times New Roman"/>
          <w:color w:val="000000" w:themeColor="text1"/>
          <w:sz w:val="28"/>
          <w:szCs w:val="28"/>
        </w:rPr>
        <w:t xml:space="preserve">. </w:t>
      </w:r>
      <w:r w:rsidR="00EF194D" w:rsidRPr="005C09E4">
        <w:rPr>
          <w:rFonts w:ascii="Times New Roman" w:eastAsia="TimesNewRomanPSMT" w:hAnsi="Times New Roman" w:cs="Times New Roman"/>
          <w:color w:val="000000" w:themeColor="text1"/>
          <w:sz w:val="28"/>
          <w:szCs w:val="28"/>
        </w:rPr>
        <w:t>Кроме того, ф</w:t>
      </w:r>
      <w:r w:rsidRPr="005C09E4">
        <w:rPr>
          <w:rFonts w:ascii="Times New Roman" w:eastAsia="TimesNewRomanPSMT" w:hAnsi="Times New Roman" w:cs="Times New Roman"/>
          <w:color w:val="000000" w:themeColor="text1"/>
          <w:sz w:val="28"/>
          <w:szCs w:val="28"/>
        </w:rPr>
        <w:t xml:space="preserve">ельдшера и врачи </w:t>
      </w:r>
      <w:r w:rsidR="00EF194D" w:rsidRPr="005C09E4">
        <w:rPr>
          <w:rFonts w:ascii="Times New Roman" w:eastAsia="TimesNewRomanPSMT" w:hAnsi="Times New Roman" w:cs="Times New Roman"/>
          <w:color w:val="000000" w:themeColor="text1"/>
          <w:sz w:val="28"/>
          <w:szCs w:val="28"/>
        </w:rPr>
        <w:t>регулярно</w:t>
      </w:r>
      <w:r w:rsidRPr="005C09E4">
        <w:rPr>
          <w:rFonts w:ascii="Times New Roman" w:eastAsia="TimesNewRomanPSMT" w:hAnsi="Times New Roman" w:cs="Times New Roman"/>
          <w:color w:val="000000" w:themeColor="text1"/>
          <w:sz w:val="28"/>
          <w:szCs w:val="28"/>
        </w:rPr>
        <w:t xml:space="preserve"> имеют дело со смертью</w:t>
      </w:r>
      <w:r w:rsidR="00765CC8" w:rsidRPr="005C09E4">
        <w:rPr>
          <w:rFonts w:ascii="Times New Roman" w:eastAsia="TimesNewRomanPSMT" w:hAnsi="Times New Roman" w:cs="Times New Roman"/>
          <w:color w:val="000000" w:themeColor="text1"/>
          <w:sz w:val="28"/>
          <w:szCs w:val="28"/>
        </w:rPr>
        <w:t xml:space="preserve"> (реальной, потенциальной либо фантомной</w:t>
      </w:r>
      <w:r w:rsidRPr="005C09E4">
        <w:rPr>
          <w:rFonts w:ascii="Times New Roman" w:eastAsia="TimesNewRomanPSMT" w:hAnsi="Times New Roman" w:cs="Times New Roman"/>
          <w:color w:val="000000" w:themeColor="text1"/>
          <w:sz w:val="28"/>
          <w:szCs w:val="28"/>
        </w:rPr>
        <w:t>)</w:t>
      </w:r>
      <w:r w:rsidR="00EF194D" w:rsidRPr="005C09E4">
        <w:rPr>
          <w:rFonts w:ascii="Times New Roman" w:eastAsia="TimesNewRomanPSMT" w:hAnsi="Times New Roman" w:cs="Times New Roman"/>
          <w:color w:val="000000" w:themeColor="text1"/>
          <w:sz w:val="28"/>
          <w:szCs w:val="28"/>
        </w:rPr>
        <w:t xml:space="preserve"> и есть</w:t>
      </w:r>
      <w:r w:rsidRPr="005C09E4">
        <w:rPr>
          <w:rFonts w:ascii="Times New Roman" w:eastAsia="TimesNewRomanPSMT" w:hAnsi="Times New Roman" w:cs="Times New Roman"/>
          <w:color w:val="000000" w:themeColor="text1"/>
          <w:sz w:val="28"/>
          <w:szCs w:val="28"/>
        </w:rPr>
        <w:t xml:space="preserve"> проблема </w:t>
      </w:r>
      <w:proofErr w:type="spellStart"/>
      <w:r w:rsidRPr="005C09E4">
        <w:rPr>
          <w:rFonts w:ascii="Times New Roman" w:eastAsia="TimesNewRomanPSMT" w:hAnsi="Times New Roman" w:cs="Times New Roman"/>
          <w:color w:val="000000" w:themeColor="text1"/>
          <w:sz w:val="28"/>
          <w:szCs w:val="28"/>
        </w:rPr>
        <w:t>невключения</w:t>
      </w:r>
      <w:proofErr w:type="spellEnd"/>
      <w:r w:rsidRPr="005C09E4">
        <w:rPr>
          <w:rFonts w:ascii="Times New Roman" w:eastAsia="TimesNewRomanPSMT" w:hAnsi="Times New Roman" w:cs="Times New Roman"/>
          <w:color w:val="000000" w:themeColor="text1"/>
          <w:sz w:val="28"/>
          <w:szCs w:val="28"/>
        </w:rPr>
        <w:t xml:space="preserve"> своих чу</w:t>
      </w:r>
      <w:proofErr w:type="gramStart"/>
      <w:r w:rsidRPr="005C09E4">
        <w:rPr>
          <w:rFonts w:ascii="Times New Roman" w:eastAsia="TimesNewRomanPSMT" w:hAnsi="Times New Roman" w:cs="Times New Roman"/>
          <w:color w:val="000000" w:themeColor="text1"/>
          <w:sz w:val="28"/>
          <w:szCs w:val="28"/>
        </w:rPr>
        <w:t>вств в с</w:t>
      </w:r>
      <w:proofErr w:type="gramEnd"/>
      <w:r w:rsidRPr="005C09E4">
        <w:rPr>
          <w:rFonts w:ascii="Times New Roman" w:eastAsia="TimesNewRomanPSMT" w:hAnsi="Times New Roman" w:cs="Times New Roman"/>
          <w:color w:val="000000" w:themeColor="text1"/>
          <w:sz w:val="28"/>
          <w:szCs w:val="28"/>
        </w:rPr>
        <w:t xml:space="preserve">итуацию. </w:t>
      </w:r>
      <w:r w:rsidR="00765CC8" w:rsidRPr="003A2316">
        <w:rPr>
          <w:rFonts w:ascii="Times New Roman" w:eastAsia="TimesNewRomanPSMT" w:hAnsi="Times New Roman" w:cs="Times New Roman"/>
          <w:color w:val="000000" w:themeColor="text1"/>
          <w:sz w:val="28"/>
          <w:szCs w:val="28"/>
        </w:rPr>
        <w:t>Т</w:t>
      </w:r>
      <w:r w:rsidRPr="003A2316">
        <w:rPr>
          <w:rFonts w:ascii="Times New Roman" w:eastAsia="TimesNewRomanPSMT" w:hAnsi="Times New Roman" w:cs="Times New Roman"/>
          <w:color w:val="000000" w:themeColor="text1"/>
          <w:sz w:val="28"/>
          <w:szCs w:val="28"/>
        </w:rPr>
        <w:t>олько эмоционально зрелая, целостная личность в состоянии</w:t>
      </w:r>
      <w:r w:rsidR="00765CC8" w:rsidRPr="003A2316">
        <w:rPr>
          <w:rFonts w:ascii="Times New Roman" w:eastAsia="TimesNewRomanPSMT" w:hAnsi="Times New Roman" w:cs="Times New Roman"/>
          <w:color w:val="000000" w:themeColor="text1"/>
          <w:sz w:val="28"/>
          <w:szCs w:val="28"/>
        </w:rPr>
        <w:t xml:space="preserve"> </w:t>
      </w:r>
      <w:r w:rsidRPr="003A2316">
        <w:rPr>
          <w:rFonts w:ascii="Times New Roman" w:eastAsia="TimesNewRomanPSMT" w:hAnsi="Times New Roman" w:cs="Times New Roman"/>
          <w:color w:val="000000" w:themeColor="text1"/>
          <w:sz w:val="28"/>
          <w:szCs w:val="28"/>
        </w:rPr>
        <w:t>справляться с подобными трудностями [</w:t>
      </w:r>
      <w:r w:rsidR="003A2316" w:rsidRPr="003A2316">
        <w:rPr>
          <w:rFonts w:ascii="Times New Roman" w:eastAsia="TimesNewRomanPSMT" w:hAnsi="Times New Roman" w:cs="Times New Roman"/>
          <w:color w:val="000000" w:themeColor="text1"/>
          <w:sz w:val="28"/>
          <w:szCs w:val="28"/>
        </w:rPr>
        <w:t>4</w:t>
      </w:r>
      <w:r w:rsidRPr="003A2316">
        <w:rPr>
          <w:rFonts w:ascii="Times New Roman" w:eastAsia="TimesNewRomanPSMT" w:hAnsi="Times New Roman" w:cs="Times New Roman"/>
          <w:color w:val="000000" w:themeColor="text1"/>
          <w:sz w:val="28"/>
          <w:szCs w:val="28"/>
        </w:rPr>
        <w:t>].</w:t>
      </w:r>
    </w:p>
    <w:p w:rsidR="00EF194D" w:rsidRDefault="005C09E4" w:rsidP="0063318A">
      <w:pPr>
        <w:autoSpaceDE w:val="0"/>
        <w:autoSpaceDN w:val="0"/>
        <w:adjustRightInd w:val="0"/>
        <w:ind w:firstLine="709"/>
        <w:jc w:val="both"/>
        <w:rPr>
          <w:rFonts w:ascii="Times New Roman" w:eastAsia="TimesNewRomanPSMT" w:hAnsi="Times New Roman" w:cs="Times New Roman"/>
          <w:sz w:val="28"/>
          <w:szCs w:val="28"/>
        </w:rPr>
      </w:pPr>
      <w:r w:rsidRPr="003A2316">
        <w:rPr>
          <w:rFonts w:ascii="Times New Roman" w:eastAsia="TimesNewRomanPSMT" w:hAnsi="Times New Roman" w:cs="Times New Roman"/>
          <w:sz w:val="28"/>
          <w:szCs w:val="28"/>
        </w:rPr>
        <w:t>Д</w:t>
      </w:r>
      <w:r w:rsidR="00DA4B4A" w:rsidRPr="003A2316">
        <w:rPr>
          <w:rFonts w:ascii="Times New Roman" w:eastAsia="TimesNewRomanPSMT" w:hAnsi="Times New Roman" w:cs="Times New Roman"/>
          <w:sz w:val="28"/>
          <w:szCs w:val="28"/>
        </w:rPr>
        <w:t xml:space="preserve">еятельности </w:t>
      </w:r>
      <w:r w:rsidRPr="003A2316">
        <w:rPr>
          <w:rFonts w:ascii="Times New Roman" w:eastAsia="TimesNewRomanPSMT" w:hAnsi="Times New Roman" w:cs="Times New Roman"/>
          <w:sz w:val="28"/>
          <w:szCs w:val="28"/>
        </w:rPr>
        <w:t>медицинских работников</w:t>
      </w:r>
      <w:r w:rsidR="00DA4B4A" w:rsidRPr="003A2316">
        <w:rPr>
          <w:rFonts w:ascii="Times New Roman" w:eastAsia="TimesNewRomanPSMT" w:hAnsi="Times New Roman" w:cs="Times New Roman"/>
          <w:sz w:val="28"/>
          <w:szCs w:val="28"/>
        </w:rPr>
        <w:t xml:space="preserve"> </w:t>
      </w:r>
      <w:r w:rsidRPr="003A2316">
        <w:rPr>
          <w:rFonts w:ascii="Times New Roman" w:eastAsia="TimesNewRomanPSMT" w:hAnsi="Times New Roman" w:cs="Times New Roman"/>
          <w:sz w:val="28"/>
          <w:szCs w:val="28"/>
        </w:rPr>
        <w:t>основана на</w:t>
      </w:r>
      <w:r w:rsidR="00DA4B4A" w:rsidRPr="003A2316">
        <w:rPr>
          <w:rFonts w:ascii="Times New Roman" w:eastAsia="TimesNewRomanPSMT" w:hAnsi="Times New Roman" w:cs="Times New Roman"/>
          <w:sz w:val="28"/>
          <w:szCs w:val="28"/>
        </w:rPr>
        <w:t xml:space="preserve"> том,</w:t>
      </w:r>
      <w:r w:rsidR="00765CC8" w:rsidRPr="003A2316">
        <w:rPr>
          <w:rFonts w:ascii="Times New Roman" w:eastAsia="TimesNewRomanPSMT" w:hAnsi="Times New Roman" w:cs="Times New Roman"/>
          <w:sz w:val="28"/>
          <w:szCs w:val="28"/>
        </w:rPr>
        <w:t xml:space="preserve"> </w:t>
      </w:r>
      <w:r w:rsidR="00DA4B4A" w:rsidRPr="003A2316">
        <w:rPr>
          <w:rFonts w:ascii="Times New Roman" w:eastAsia="TimesNewRomanPSMT" w:hAnsi="Times New Roman" w:cs="Times New Roman"/>
          <w:sz w:val="28"/>
          <w:szCs w:val="28"/>
        </w:rPr>
        <w:t>что постоянно надо входить и находиться в состоянии пациента</w:t>
      </w:r>
      <w:r w:rsidRPr="003A2316">
        <w:rPr>
          <w:rFonts w:ascii="Times New Roman" w:eastAsia="TimesNewRomanPSMT" w:hAnsi="Times New Roman" w:cs="Times New Roman"/>
          <w:sz w:val="28"/>
          <w:szCs w:val="28"/>
        </w:rPr>
        <w:t xml:space="preserve">, сопереживать ему, наблюдать и сочувствовать – это своего рода хроническая </w:t>
      </w:r>
      <w:r w:rsidR="00DA4B4A" w:rsidRPr="003A2316">
        <w:rPr>
          <w:rFonts w:ascii="Times New Roman" w:eastAsia="TimesNewRomanPSMT" w:hAnsi="Times New Roman" w:cs="Times New Roman"/>
          <w:sz w:val="28"/>
          <w:szCs w:val="28"/>
        </w:rPr>
        <w:t xml:space="preserve">напряженная психоэмоциональная деятельность. </w:t>
      </w:r>
      <w:r w:rsidRPr="003A2316">
        <w:rPr>
          <w:rFonts w:ascii="Times New Roman" w:eastAsia="TimesNewRomanPSMT" w:hAnsi="Times New Roman" w:cs="Times New Roman"/>
          <w:sz w:val="28"/>
          <w:szCs w:val="28"/>
        </w:rPr>
        <w:t>Нередкими бывают конфликты с руководством или с коллегами</w:t>
      </w:r>
      <w:r w:rsidR="00EF194D" w:rsidRPr="003A2316">
        <w:rPr>
          <w:rFonts w:ascii="Times New Roman" w:eastAsia="TimesNewRomanPSMT" w:hAnsi="Times New Roman" w:cs="Times New Roman"/>
          <w:sz w:val="28"/>
          <w:szCs w:val="28"/>
        </w:rPr>
        <w:t xml:space="preserve">, </w:t>
      </w:r>
      <w:r w:rsidRPr="003A2316">
        <w:rPr>
          <w:rFonts w:ascii="Times New Roman" w:eastAsia="TimesNewRomanPSMT" w:hAnsi="Times New Roman" w:cs="Times New Roman"/>
          <w:sz w:val="28"/>
          <w:szCs w:val="28"/>
        </w:rPr>
        <w:t>особенно если учесть, что фельдшеру и врачу</w:t>
      </w:r>
      <w:r>
        <w:rPr>
          <w:rFonts w:ascii="Times New Roman" w:eastAsia="TimesNewRomanPSMT" w:hAnsi="Times New Roman" w:cs="Times New Roman"/>
          <w:sz w:val="28"/>
          <w:szCs w:val="28"/>
        </w:rPr>
        <w:t xml:space="preserve"> скорой помощи приходится постоянно работать бок о бок, а они порой обладают диаметрально</w:t>
      </w:r>
      <w:r w:rsidR="00EF194D" w:rsidRPr="003062A7">
        <w:rPr>
          <w:rFonts w:ascii="Times New Roman" w:eastAsia="TimesNewRomanPSMT" w:hAnsi="Times New Roman" w:cs="Times New Roman"/>
          <w:sz w:val="28"/>
          <w:szCs w:val="28"/>
        </w:rPr>
        <w:t xml:space="preserve"> разными взглядами и позициями на </w:t>
      </w:r>
      <w:r>
        <w:rPr>
          <w:rFonts w:ascii="Times New Roman" w:eastAsia="TimesNewRomanPSMT" w:hAnsi="Times New Roman" w:cs="Times New Roman"/>
          <w:sz w:val="28"/>
          <w:szCs w:val="28"/>
        </w:rPr>
        <w:t xml:space="preserve">некоторые </w:t>
      </w:r>
      <w:r w:rsidR="00EF194D">
        <w:rPr>
          <w:rFonts w:ascii="Times New Roman" w:eastAsia="TimesNewRomanPSMT" w:hAnsi="Times New Roman" w:cs="Times New Roman"/>
          <w:sz w:val="28"/>
          <w:szCs w:val="28"/>
        </w:rPr>
        <w:t>вещи.</w:t>
      </w:r>
    </w:p>
    <w:p w:rsidR="00EF194D" w:rsidRPr="003A2316" w:rsidRDefault="00DA4B4A" w:rsidP="0063318A">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eastAsia="TimesNewRomanPSMT" w:hAnsi="Times New Roman" w:cs="Times New Roman"/>
          <w:sz w:val="28"/>
          <w:szCs w:val="28"/>
        </w:rPr>
        <w:t>Следует также обратить внимание на н</w:t>
      </w:r>
      <w:r w:rsidRPr="003062A7">
        <w:rPr>
          <w:rFonts w:ascii="Times New Roman" w:eastAsia="TimesNewRomanPSMT" w:hAnsi="Times New Roman" w:cs="Times New Roman"/>
          <w:sz w:val="28"/>
          <w:szCs w:val="28"/>
        </w:rPr>
        <w:t xml:space="preserve">аличие дестабилизирующей организации деятельности. </w:t>
      </w:r>
      <w:r w:rsidRPr="00F53950">
        <w:rPr>
          <w:rFonts w:ascii="Times New Roman" w:hAnsi="Times New Roman" w:cs="Times New Roman"/>
          <w:sz w:val="28"/>
          <w:szCs w:val="28"/>
        </w:rPr>
        <w:t>«</w:t>
      </w:r>
      <w:r w:rsidRPr="003062A7">
        <w:rPr>
          <w:rFonts w:ascii="Times New Roman" w:eastAsia="TimesNewRomanPSMT" w:hAnsi="Times New Roman" w:cs="Times New Roman"/>
          <w:sz w:val="28"/>
          <w:szCs w:val="28"/>
        </w:rPr>
        <w:t>Выгоревшие</w:t>
      </w:r>
      <w:r w:rsidRPr="008776BD">
        <w:rPr>
          <w:sz w:val="28"/>
          <w:szCs w:val="28"/>
        </w:rPr>
        <w:t>»</w:t>
      </w:r>
      <w:r w:rsidR="00765CC8">
        <w:rPr>
          <w:sz w:val="28"/>
          <w:szCs w:val="28"/>
        </w:rPr>
        <w:t xml:space="preserve"> </w:t>
      </w:r>
      <w:r w:rsidR="00335AA4">
        <w:rPr>
          <w:rFonts w:ascii="Times New Roman" w:eastAsia="TimesNewRomanPSMT" w:hAnsi="Times New Roman" w:cs="Times New Roman"/>
          <w:sz w:val="28"/>
          <w:szCs w:val="28"/>
        </w:rPr>
        <w:t>сотрудники</w:t>
      </w:r>
      <w:r w:rsidRPr="003062A7">
        <w:rPr>
          <w:rFonts w:ascii="Times New Roman" w:eastAsia="TimesNewRomanPSMT" w:hAnsi="Times New Roman" w:cs="Times New Roman"/>
          <w:sz w:val="28"/>
          <w:szCs w:val="28"/>
        </w:rPr>
        <w:t xml:space="preserve"> скорой помощи </w:t>
      </w:r>
      <w:r w:rsidR="00335AA4">
        <w:rPr>
          <w:rFonts w:ascii="Times New Roman" w:eastAsia="TimesNewRomanPSMT" w:hAnsi="Times New Roman" w:cs="Times New Roman"/>
          <w:sz w:val="28"/>
          <w:szCs w:val="28"/>
        </w:rPr>
        <w:t>жалуются на многочасовой характер деятельности</w:t>
      </w:r>
      <w:r w:rsidRPr="003062A7">
        <w:rPr>
          <w:rFonts w:ascii="Times New Roman" w:eastAsia="TimesNewRomanPSMT" w:hAnsi="Times New Roman" w:cs="Times New Roman"/>
          <w:sz w:val="28"/>
          <w:szCs w:val="28"/>
        </w:rPr>
        <w:t xml:space="preserve">, </w:t>
      </w:r>
      <w:r w:rsidR="00335AA4">
        <w:rPr>
          <w:rFonts w:ascii="Times New Roman" w:eastAsia="TimesNewRomanPSMT" w:hAnsi="Times New Roman" w:cs="Times New Roman"/>
          <w:sz w:val="28"/>
          <w:szCs w:val="28"/>
        </w:rPr>
        <w:t>нестабильность рабочего графика, огромное число</w:t>
      </w:r>
      <w:r w:rsidRPr="003062A7">
        <w:rPr>
          <w:rFonts w:ascii="Times New Roman" w:eastAsia="TimesNewRomanPSMT" w:hAnsi="Times New Roman" w:cs="Times New Roman"/>
          <w:sz w:val="28"/>
          <w:szCs w:val="28"/>
        </w:rPr>
        <w:t xml:space="preserve"> вызовов</w:t>
      </w:r>
      <w:r w:rsidR="00335AA4">
        <w:rPr>
          <w:rFonts w:ascii="Times New Roman" w:eastAsia="TimesNewRomanPSMT" w:hAnsi="Times New Roman" w:cs="Times New Roman"/>
          <w:sz w:val="28"/>
          <w:szCs w:val="28"/>
        </w:rPr>
        <w:t xml:space="preserve"> разной сложности</w:t>
      </w:r>
      <w:r w:rsidRPr="003062A7">
        <w:rPr>
          <w:rFonts w:ascii="Times New Roman" w:eastAsia="TimesNewRomanPSMT" w:hAnsi="Times New Roman" w:cs="Times New Roman"/>
          <w:sz w:val="28"/>
          <w:szCs w:val="28"/>
        </w:rPr>
        <w:t xml:space="preserve">, </w:t>
      </w:r>
      <w:r w:rsidR="00335AA4">
        <w:rPr>
          <w:rFonts w:ascii="Times New Roman" w:eastAsia="TimesNewRomanPSMT" w:hAnsi="Times New Roman" w:cs="Times New Roman"/>
          <w:sz w:val="28"/>
          <w:szCs w:val="28"/>
        </w:rPr>
        <w:t>деф</w:t>
      </w:r>
      <w:r w:rsidR="00DC773A">
        <w:rPr>
          <w:rFonts w:ascii="Times New Roman" w:eastAsia="TimesNewRomanPSMT" w:hAnsi="Times New Roman" w:cs="Times New Roman"/>
          <w:sz w:val="28"/>
          <w:szCs w:val="28"/>
        </w:rPr>
        <w:t>и</w:t>
      </w:r>
      <w:r w:rsidR="00335AA4">
        <w:rPr>
          <w:rFonts w:ascii="Times New Roman" w:eastAsia="TimesNewRomanPSMT" w:hAnsi="Times New Roman" w:cs="Times New Roman"/>
          <w:sz w:val="28"/>
          <w:szCs w:val="28"/>
        </w:rPr>
        <w:t>цит качественного</w:t>
      </w:r>
      <w:r w:rsidRPr="003062A7">
        <w:rPr>
          <w:rFonts w:ascii="Times New Roman" w:eastAsia="TimesNewRomanPSMT" w:hAnsi="Times New Roman" w:cs="Times New Roman"/>
          <w:sz w:val="28"/>
          <w:szCs w:val="28"/>
        </w:rPr>
        <w:t xml:space="preserve"> </w:t>
      </w:r>
      <w:r w:rsidR="00DC773A">
        <w:rPr>
          <w:rFonts w:ascii="Times New Roman" w:eastAsia="TimesNewRomanPSMT" w:hAnsi="Times New Roman" w:cs="Times New Roman"/>
          <w:color w:val="000000" w:themeColor="text1"/>
          <w:sz w:val="28"/>
          <w:szCs w:val="28"/>
        </w:rPr>
        <w:t>оборудования и медикаментов.</w:t>
      </w:r>
      <w:r w:rsidR="00765CC8" w:rsidRPr="00335AA4">
        <w:rPr>
          <w:rFonts w:ascii="Times New Roman" w:eastAsia="TimesNewRomanPSMT" w:hAnsi="Times New Roman" w:cs="Times New Roman"/>
          <w:color w:val="000000" w:themeColor="text1"/>
          <w:sz w:val="28"/>
          <w:szCs w:val="28"/>
        </w:rPr>
        <w:t xml:space="preserve"> </w:t>
      </w:r>
      <w:r w:rsidRPr="00335AA4">
        <w:rPr>
          <w:rFonts w:ascii="Times New Roman" w:hAnsi="Times New Roman" w:cs="Times New Roman"/>
          <w:color w:val="000000" w:themeColor="text1"/>
          <w:sz w:val="28"/>
          <w:szCs w:val="28"/>
        </w:rPr>
        <w:t>Чем больше производственная нагрузка, тем меньше медицинский работник испытывает удовольствие от самого процесса работы.</w:t>
      </w:r>
      <w:r w:rsidR="00EF194D" w:rsidRPr="00335AA4">
        <w:rPr>
          <w:rFonts w:ascii="Times New Roman" w:hAnsi="Times New Roman" w:cs="Times New Roman"/>
          <w:color w:val="000000" w:themeColor="text1"/>
          <w:sz w:val="28"/>
          <w:szCs w:val="28"/>
        </w:rPr>
        <w:t xml:space="preserve"> </w:t>
      </w:r>
      <w:r w:rsidR="00335AA4" w:rsidRPr="00335AA4">
        <w:rPr>
          <w:rFonts w:ascii="Times New Roman" w:hAnsi="Times New Roman" w:cs="Times New Roman"/>
          <w:color w:val="000000" w:themeColor="text1"/>
          <w:sz w:val="28"/>
          <w:szCs w:val="28"/>
        </w:rPr>
        <w:t xml:space="preserve">Подчас медицинским работникам приходится много работать в неблагоприятных условиях труда, на изношенном оборудовании, при </w:t>
      </w:r>
      <w:r w:rsidR="00335AA4" w:rsidRPr="00335AA4">
        <w:rPr>
          <w:rFonts w:ascii="Times New Roman" w:hAnsi="Times New Roman" w:cs="Times New Roman"/>
          <w:color w:val="000000" w:themeColor="text1"/>
          <w:sz w:val="28"/>
          <w:szCs w:val="28"/>
        </w:rPr>
        <w:lastRenderedPageBreak/>
        <w:t>постоянном контакте с различными препаратами и медикаментами – это приводит к тому</w:t>
      </w:r>
      <w:r w:rsidR="00EF194D" w:rsidRPr="00335AA4">
        <w:rPr>
          <w:rFonts w:ascii="Times New Roman" w:hAnsi="Times New Roman" w:cs="Times New Roman"/>
          <w:color w:val="000000" w:themeColor="text1"/>
          <w:sz w:val="28"/>
          <w:szCs w:val="28"/>
        </w:rPr>
        <w:t xml:space="preserve">, что у медицинских работников наблюдается высокие показатели и рост профессиональной заболеваемости. </w:t>
      </w:r>
      <w:r w:rsidR="00335AA4" w:rsidRPr="00335AA4">
        <w:rPr>
          <w:rFonts w:ascii="Times New Roman" w:hAnsi="Times New Roman" w:cs="Times New Roman"/>
          <w:color w:val="000000" w:themeColor="text1"/>
          <w:sz w:val="28"/>
          <w:szCs w:val="28"/>
        </w:rPr>
        <w:t>Тем не менее, деятельность</w:t>
      </w:r>
      <w:r w:rsidR="00EF194D" w:rsidRPr="00335AA4">
        <w:rPr>
          <w:rFonts w:ascii="Times New Roman" w:hAnsi="Times New Roman" w:cs="Times New Roman"/>
          <w:color w:val="000000" w:themeColor="text1"/>
          <w:sz w:val="28"/>
          <w:szCs w:val="28"/>
        </w:rPr>
        <w:t xml:space="preserve"> медицинских работников</w:t>
      </w:r>
      <w:r w:rsidR="00335AA4" w:rsidRPr="00335AA4">
        <w:rPr>
          <w:rFonts w:ascii="Times New Roman" w:hAnsi="Times New Roman" w:cs="Times New Roman"/>
          <w:color w:val="000000" w:themeColor="text1"/>
          <w:sz w:val="28"/>
          <w:szCs w:val="28"/>
        </w:rPr>
        <w:t xml:space="preserve"> с точки зрения </w:t>
      </w:r>
      <w:r w:rsidR="00EF194D" w:rsidRPr="003A2316">
        <w:rPr>
          <w:rFonts w:ascii="Times New Roman" w:hAnsi="Times New Roman" w:cs="Times New Roman"/>
          <w:color w:val="000000" w:themeColor="text1"/>
          <w:sz w:val="28"/>
          <w:szCs w:val="28"/>
        </w:rPr>
        <w:t>профессионального риска, отнес</w:t>
      </w:r>
      <w:r w:rsidR="00335AA4" w:rsidRPr="003A2316">
        <w:rPr>
          <w:rFonts w:ascii="Times New Roman" w:hAnsi="Times New Roman" w:cs="Times New Roman"/>
          <w:color w:val="000000" w:themeColor="text1"/>
          <w:sz w:val="28"/>
          <w:szCs w:val="28"/>
        </w:rPr>
        <w:t>ена</w:t>
      </w:r>
      <w:r w:rsidR="00EF194D" w:rsidRPr="003A2316">
        <w:rPr>
          <w:rFonts w:ascii="Times New Roman" w:hAnsi="Times New Roman" w:cs="Times New Roman"/>
          <w:color w:val="000000" w:themeColor="text1"/>
          <w:sz w:val="28"/>
          <w:szCs w:val="28"/>
        </w:rPr>
        <w:t xml:space="preserve"> к классу 01, </w:t>
      </w:r>
      <w:r w:rsidR="00335AA4" w:rsidRPr="003A2316">
        <w:rPr>
          <w:rFonts w:ascii="Times New Roman" w:hAnsi="Times New Roman" w:cs="Times New Roman"/>
          <w:color w:val="000000" w:themeColor="text1"/>
          <w:sz w:val="28"/>
          <w:szCs w:val="28"/>
        </w:rPr>
        <w:t>что предполагает «</w:t>
      </w:r>
      <w:r w:rsidR="00EF194D" w:rsidRPr="003A2316">
        <w:rPr>
          <w:rFonts w:ascii="Times New Roman" w:hAnsi="Times New Roman" w:cs="Times New Roman"/>
          <w:color w:val="000000" w:themeColor="text1"/>
          <w:sz w:val="28"/>
          <w:szCs w:val="28"/>
        </w:rPr>
        <w:t>оптимальны</w:t>
      </w:r>
      <w:r w:rsidR="00335AA4" w:rsidRPr="003A2316">
        <w:rPr>
          <w:rFonts w:ascii="Times New Roman" w:hAnsi="Times New Roman" w:cs="Times New Roman"/>
          <w:color w:val="000000" w:themeColor="text1"/>
          <w:sz w:val="28"/>
          <w:szCs w:val="28"/>
        </w:rPr>
        <w:t xml:space="preserve">е </w:t>
      </w:r>
      <w:r w:rsidR="00EF194D" w:rsidRPr="003A2316">
        <w:rPr>
          <w:rFonts w:ascii="Times New Roman" w:hAnsi="Times New Roman" w:cs="Times New Roman"/>
          <w:color w:val="000000" w:themeColor="text1"/>
          <w:sz w:val="28"/>
          <w:szCs w:val="28"/>
        </w:rPr>
        <w:t xml:space="preserve"> </w:t>
      </w:r>
      <w:proofErr w:type="gramStart"/>
      <w:r w:rsidR="00EF194D" w:rsidRPr="003A2316">
        <w:rPr>
          <w:rFonts w:ascii="Times New Roman" w:hAnsi="Times New Roman" w:cs="Times New Roman"/>
          <w:color w:val="000000" w:themeColor="text1"/>
          <w:sz w:val="28"/>
          <w:szCs w:val="28"/>
        </w:rPr>
        <w:t>условиях</w:t>
      </w:r>
      <w:proofErr w:type="gramEnd"/>
      <w:r w:rsidR="00EF194D" w:rsidRPr="003A2316">
        <w:rPr>
          <w:rFonts w:ascii="Times New Roman" w:hAnsi="Times New Roman" w:cs="Times New Roman"/>
          <w:color w:val="000000" w:themeColor="text1"/>
          <w:sz w:val="28"/>
          <w:szCs w:val="28"/>
        </w:rPr>
        <w:t xml:space="preserve"> труда, не приводящи</w:t>
      </w:r>
      <w:r w:rsidR="00335AA4" w:rsidRPr="003A2316">
        <w:rPr>
          <w:rFonts w:ascii="Times New Roman" w:hAnsi="Times New Roman" w:cs="Times New Roman"/>
          <w:color w:val="000000" w:themeColor="text1"/>
          <w:sz w:val="28"/>
          <w:szCs w:val="28"/>
        </w:rPr>
        <w:t>е</w:t>
      </w:r>
      <w:r w:rsidR="00EF194D" w:rsidRPr="003A2316">
        <w:rPr>
          <w:rFonts w:ascii="Times New Roman" w:hAnsi="Times New Roman" w:cs="Times New Roman"/>
          <w:color w:val="000000" w:themeColor="text1"/>
          <w:sz w:val="28"/>
          <w:szCs w:val="28"/>
        </w:rPr>
        <w:t xml:space="preserve"> к возникновению профессиональной патологии [</w:t>
      </w:r>
      <w:r w:rsidR="003A2316" w:rsidRPr="003A2316">
        <w:rPr>
          <w:rFonts w:ascii="Times New Roman" w:hAnsi="Times New Roman" w:cs="Times New Roman"/>
          <w:color w:val="000000" w:themeColor="text1"/>
          <w:sz w:val="28"/>
          <w:szCs w:val="28"/>
        </w:rPr>
        <w:t>5</w:t>
      </w:r>
      <w:r w:rsidR="00EF194D" w:rsidRPr="003A2316">
        <w:rPr>
          <w:rFonts w:ascii="Times New Roman" w:hAnsi="Times New Roman" w:cs="Times New Roman"/>
          <w:color w:val="000000" w:themeColor="text1"/>
          <w:sz w:val="28"/>
          <w:szCs w:val="28"/>
        </w:rPr>
        <w:t>].</w:t>
      </w:r>
    </w:p>
    <w:p w:rsidR="00DA4B4A" w:rsidRPr="00335AA4" w:rsidRDefault="00335AA4" w:rsidP="0063318A">
      <w:pPr>
        <w:autoSpaceDE w:val="0"/>
        <w:autoSpaceDN w:val="0"/>
        <w:adjustRightInd w:val="0"/>
        <w:ind w:firstLine="709"/>
        <w:jc w:val="both"/>
        <w:rPr>
          <w:rFonts w:ascii="Times New Roman" w:eastAsia="TimesNewRomanPSMT" w:hAnsi="Times New Roman" w:cs="Times New Roman"/>
          <w:color w:val="000000" w:themeColor="text1"/>
          <w:sz w:val="28"/>
          <w:szCs w:val="28"/>
        </w:rPr>
      </w:pPr>
      <w:r w:rsidRPr="003A2316">
        <w:rPr>
          <w:rFonts w:ascii="Times New Roman" w:eastAsia="TimesNewRomanPSMT" w:hAnsi="Times New Roman" w:cs="Times New Roman"/>
          <w:color w:val="000000" w:themeColor="text1"/>
          <w:sz w:val="28"/>
          <w:szCs w:val="28"/>
        </w:rPr>
        <w:t xml:space="preserve">Сотрудники, работающие в </w:t>
      </w:r>
      <w:r w:rsidR="00DA4B4A" w:rsidRPr="003A2316">
        <w:rPr>
          <w:rFonts w:ascii="Times New Roman" w:eastAsia="TimesNewRomanPSMT" w:hAnsi="Times New Roman" w:cs="Times New Roman"/>
          <w:color w:val="000000" w:themeColor="text1"/>
          <w:sz w:val="28"/>
          <w:szCs w:val="28"/>
        </w:rPr>
        <w:t>бригад</w:t>
      </w:r>
      <w:r w:rsidRPr="003A2316">
        <w:rPr>
          <w:rFonts w:ascii="Times New Roman" w:eastAsia="TimesNewRomanPSMT" w:hAnsi="Times New Roman" w:cs="Times New Roman"/>
          <w:color w:val="000000" w:themeColor="text1"/>
          <w:sz w:val="28"/>
          <w:szCs w:val="28"/>
        </w:rPr>
        <w:t>ах</w:t>
      </w:r>
      <w:r w:rsidR="00DA4B4A" w:rsidRPr="003A2316">
        <w:rPr>
          <w:rFonts w:ascii="Times New Roman" w:eastAsia="TimesNewRomanPSMT" w:hAnsi="Times New Roman" w:cs="Times New Roman"/>
          <w:color w:val="000000" w:themeColor="text1"/>
          <w:sz w:val="28"/>
          <w:szCs w:val="28"/>
        </w:rPr>
        <w:t xml:space="preserve"> скорой помощи </w:t>
      </w:r>
      <w:r w:rsidRPr="003A2316">
        <w:rPr>
          <w:rFonts w:ascii="Times New Roman" w:eastAsia="TimesNewRomanPSMT" w:hAnsi="Times New Roman" w:cs="Times New Roman"/>
          <w:color w:val="000000" w:themeColor="text1"/>
          <w:sz w:val="28"/>
          <w:szCs w:val="28"/>
        </w:rPr>
        <w:t>- это люди, которые должны быть ориентированы</w:t>
      </w:r>
      <w:r w:rsidR="00DA4B4A" w:rsidRPr="003A2316">
        <w:rPr>
          <w:rFonts w:ascii="Times New Roman" w:eastAsia="TimesNewRomanPSMT" w:hAnsi="Times New Roman" w:cs="Times New Roman"/>
          <w:color w:val="000000" w:themeColor="text1"/>
          <w:sz w:val="28"/>
          <w:szCs w:val="28"/>
        </w:rPr>
        <w:t xml:space="preserve"> на другого человека, </w:t>
      </w:r>
      <w:r w:rsidRPr="003A2316">
        <w:rPr>
          <w:rFonts w:ascii="Times New Roman" w:eastAsia="TimesNewRomanPSMT" w:hAnsi="Times New Roman" w:cs="Times New Roman"/>
          <w:color w:val="000000" w:themeColor="text1"/>
          <w:sz w:val="28"/>
          <w:szCs w:val="28"/>
        </w:rPr>
        <w:t>преданы</w:t>
      </w:r>
      <w:r w:rsidR="00DA4B4A" w:rsidRPr="003A2316">
        <w:rPr>
          <w:rFonts w:ascii="Times New Roman" w:eastAsia="TimesNewRomanPSMT" w:hAnsi="Times New Roman" w:cs="Times New Roman"/>
          <w:color w:val="000000" w:themeColor="text1"/>
          <w:sz w:val="28"/>
          <w:szCs w:val="28"/>
        </w:rPr>
        <w:t xml:space="preserve"> </w:t>
      </w:r>
      <w:r w:rsidRPr="003A2316">
        <w:rPr>
          <w:rFonts w:ascii="Times New Roman" w:eastAsia="TimesNewRomanPSMT" w:hAnsi="Times New Roman" w:cs="Times New Roman"/>
          <w:color w:val="000000" w:themeColor="text1"/>
          <w:sz w:val="28"/>
          <w:szCs w:val="28"/>
        </w:rPr>
        <w:t xml:space="preserve">собственному </w:t>
      </w:r>
      <w:r w:rsidR="00DA4B4A" w:rsidRPr="003A2316">
        <w:rPr>
          <w:rFonts w:ascii="Times New Roman" w:eastAsia="TimesNewRomanPSMT" w:hAnsi="Times New Roman" w:cs="Times New Roman"/>
          <w:color w:val="000000" w:themeColor="text1"/>
          <w:sz w:val="28"/>
          <w:szCs w:val="28"/>
        </w:rPr>
        <w:t xml:space="preserve">делу и обладающие большим </w:t>
      </w:r>
      <w:r w:rsidRPr="003A2316">
        <w:rPr>
          <w:rFonts w:ascii="Times New Roman" w:eastAsia="TimesNewRomanPSMT" w:hAnsi="Times New Roman" w:cs="Times New Roman"/>
          <w:color w:val="000000" w:themeColor="text1"/>
          <w:sz w:val="28"/>
          <w:szCs w:val="28"/>
        </w:rPr>
        <w:t>профессионализмом</w:t>
      </w:r>
      <w:r w:rsidR="00DA4B4A" w:rsidRPr="003A2316">
        <w:rPr>
          <w:rFonts w:ascii="Times New Roman" w:eastAsia="TimesNewRomanPSMT" w:hAnsi="Times New Roman" w:cs="Times New Roman"/>
          <w:color w:val="000000" w:themeColor="text1"/>
          <w:sz w:val="28"/>
          <w:szCs w:val="28"/>
        </w:rPr>
        <w:t>.</w:t>
      </w:r>
      <w:r w:rsidR="00765CC8" w:rsidRPr="00335AA4">
        <w:rPr>
          <w:rFonts w:ascii="Times New Roman" w:eastAsia="TimesNewRomanPSMT" w:hAnsi="Times New Roman" w:cs="Times New Roman"/>
          <w:color w:val="000000" w:themeColor="text1"/>
          <w:sz w:val="28"/>
          <w:szCs w:val="28"/>
        </w:rPr>
        <w:t xml:space="preserve"> </w:t>
      </w:r>
      <w:r w:rsidRPr="00335AA4">
        <w:rPr>
          <w:rFonts w:ascii="Times New Roman" w:eastAsia="TimesNewRomanPSMT" w:hAnsi="Times New Roman" w:cs="Times New Roman"/>
          <w:color w:val="000000" w:themeColor="text1"/>
          <w:sz w:val="28"/>
          <w:szCs w:val="28"/>
        </w:rPr>
        <w:t xml:space="preserve">Это говорит </w:t>
      </w:r>
      <w:r w:rsidR="00DA4B4A" w:rsidRPr="00335AA4">
        <w:rPr>
          <w:rFonts w:ascii="Times New Roman" w:eastAsia="TimesNewRomanPSMT" w:hAnsi="Times New Roman" w:cs="Times New Roman"/>
          <w:color w:val="000000" w:themeColor="text1"/>
          <w:sz w:val="28"/>
          <w:szCs w:val="28"/>
        </w:rPr>
        <w:t>о необходимости популяризации знаний</w:t>
      </w:r>
      <w:r w:rsidR="00765CC8" w:rsidRPr="00335AA4">
        <w:rPr>
          <w:rFonts w:ascii="Times New Roman" w:eastAsia="TimesNewRomanPSMT" w:hAnsi="Times New Roman" w:cs="Times New Roman"/>
          <w:color w:val="000000" w:themeColor="text1"/>
          <w:sz w:val="28"/>
          <w:szCs w:val="28"/>
        </w:rPr>
        <w:t xml:space="preserve"> </w:t>
      </w:r>
      <w:r w:rsidR="00DA4B4A" w:rsidRPr="00335AA4">
        <w:rPr>
          <w:rFonts w:ascii="Times New Roman" w:eastAsia="TimesNewRomanPSMT" w:hAnsi="Times New Roman" w:cs="Times New Roman"/>
          <w:color w:val="000000" w:themeColor="text1"/>
          <w:sz w:val="28"/>
          <w:szCs w:val="28"/>
        </w:rPr>
        <w:t>о синдроме профессионального выгорания у медицинских работников и его ранних проявлениях с целью его последующей коррекции для сохранения здоровья медицинского</w:t>
      </w:r>
      <w:r w:rsidR="00765CC8" w:rsidRPr="00335AA4">
        <w:rPr>
          <w:rFonts w:ascii="Times New Roman" w:eastAsia="TimesNewRomanPSMT" w:hAnsi="Times New Roman" w:cs="Times New Roman"/>
          <w:color w:val="000000" w:themeColor="text1"/>
          <w:sz w:val="28"/>
          <w:szCs w:val="28"/>
        </w:rPr>
        <w:t xml:space="preserve"> </w:t>
      </w:r>
      <w:r w:rsidR="00DA4B4A" w:rsidRPr="00335AA4">
        <w:rPr>
          <w:rFonts w:ascii="Times New Roman" w:eastAsia="TimesNewRomanPSMT" w:hAnsi="Times New Roman" w:cs="Times New Roman"/>
          <w:color w:val="000000" w:themeColor="text1"/>
          <w:sz w:val="28"/>
          <w:szCs w:val="28"/>
        </w:rPr>
        <w:t>персонала и продления его профессионального долголетия.</w:t>
      </w:r>
    </w:p>
    <w:p w:rsidR="0026341C" w:rsidRDefault="0026341C" w:rsidP="0063318A">
      <w:pPr>
        <w:pStyle w:val="1"/>
        <w:spacing w:before="0" w:line="240" w:lineRule="auto"/>
        <w:jc w:val="center"/>
        <w:rPr>
          <w:rFonts w:ascii="Times New Roman" w:hAnsi="Times New Roman" w:cs="Times New Roman"/>
          <w:color w:val="000000" w:themeColor="text1"/>
        </w:rPr>
      </w:pPr>
      <w:bookmarkStart w:id="1" w:name="_Toc470636039"/>
    </w:p>
    <w:p w:rsidR="006D69DE" w:rsidRDefault="006D69DE" w:rsidP="0063318A">
      <w:pPr>
        <w:pStyle w:val="1"/>
        <w:spacing w:before="0" w:line="240" w:lineRule="auto"/>
        <w:jc w:val="center"/>
        <w:rPr>
          <w:rFonts w:ascii="Times New Roman" w:hAnsi="Times New Roman" w:cs="Times New Roman"/>
          <w:color w:val="000000" w:themeColor="text1"/>
        </w:rPr>
      </w:pPr>
      <w:r w:rsidRPr="000359E4">
        <w:rPr>
          <w:rFonts w:ascii="Times New Roman" w:hAnsi="Times New Roman" w:cs="Times New Roman"/>
          <w:color w:val="000000" w:themeColor="text1"/>
        </w:rPr>
        <w:t>Литература</w:t>
      </w:r>
      <w:bookmarkEnd w:id="1"/>
    </w:p>
    <w:p w:rsidR="006D69DE" w:rsidRPr="000359E4" w:rsidRDefault="006D69DE" w:rsidP="0063318A"/>
    <w:p w:rsidR="003A2316" w:rsidRPr="004902E3" w:rsidRDefault="003A2316" w:rsidP="0063318A">
      <w:pPr>
        <w:pStyle w:val="a6"/>
        <w:numPr>
          <w:ilvl w:val="0"/>
          <w:numId w:val="16"/>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4902E3">
        <w:rPr>
          <w:rFonts w:ascii="Times New Roman" w:eastAsia="Times New Roman" w:hAnsi="Times New Roman" w:cs="Times New Roman"/>
          <w:color w:val="000000" w:themeColor="text1"/>
          <w:sz w:val="28"/>
          <w:szCs w:val="28"/>
          <w:lang w:eastAsia="ru-RU"/>
        </w:rPr>
        <w:t>Болучевская</w:t>
      </w:r>
      <w:proofErr w:type="spellEnd"/>
      <w:r w:rsidRPr="004902E3">
        <w:rPr>
          <w:rFonts w:ascii="Times New Roman" w:eastAsia="Times New Roman" w:hAnsi="Times New Roman" w:cs="Times New Roman"/>
          <w:color w:val="000000" w:themeColor="text1"/>
          <w:sz w:val="28"/>
          <w:szCs w:val="28"/>
          <w:lang w:eastAsia="ru-RU"/>
        </w:rPr>
        <w:t xml:space="preserve"> В.В.</w:t>
      </w:r>
      <w:r w:rsidRPr="004902E3">
        <w:rPr>
          <w:rFonts w:ascii="Times New Roman" w:hAnsi="Times New Roman" w:cs="Times New Roman"/>
          <w:color w:val="000000" w:themeColor="text1"/>
          <w:sz w:val="28"/>
          <w:szCs w:val="28"/>
        </w:rPr>
        <w:t xml:space="preserve"> Эмоциональное выгорание врачей как актуальная психологическая и медицинская проблема //  </w:t>
      </w:r>
      <w:hyperlink r:id="rId6" w:history="1">
        <w:r w:rsidRPr="004902E3">
          <w:rPr>
            <w:rStyle w:val="a4"/>
            <w:rFonts w:ascii="Times New Roman" w:hAnsi="Times New Roman" w:cs="Times New Roman"/>
            <w:color w:val="000000" w:themeColor="text1"/>
            <w:sz w:val="28"/>
            <w:szCs w:val="28"/>
            <w:u w:val="none"/>
          </w:rPr>
          <w:t>Вестник Волгоградского государственного медицинского университета</w:t>
        </w:r>
      </w:hyperlink>
      <w:r w:rsidRPr="004902E3">
        <w:rPr>
          <w:rFonts w:ascii="Times New Roman" w:hAnsi="Times New Roman" w:cs="Times New Roman"/>
          <w:color w:val="000000" w:themeColor="text1"/>
          <w:sz w:val="28"/>
          <w:szCs w:val="28"/>
        </w:rPr>
        <w:t>. – 2012. - № 2 (42). – С. 6-9.</w:t>
      </w:r>
    </w:p>
    <w:p w:rsidR="003A2316" w:rsidRPr="004902E3" w:rsidRDefault="003A2316" w:rsidP="0063318A">
      <w:pPr>
        <w:pStyle w:val="a6"/>
        <w:numPr>
          <w:ilvl w:val="0"/>
          <w:numId w:val="16"/>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902E3">
        <w:rPr>
          <w:rFonts w:ascii="Times New Roman" w:eastAsia="Times New Roman" w:hAnsi="Times New Roman" w:cs="Times New Roman"/>
          <w:color w:val="000000" w:themeColor="text1"/>
          <w:sz w:val="28"/>
          <w:szCs w:val="28"/>
          <w:lang w:eastAsia="ru-RU"/>
        </w:rPr>
        <w:t xml:space="preserve">Выгорание и профессионализация: </w:t>
      </w:r>
      <w:proofErr w:type="spellStart"/>
      <w:r w:rsidRPr="004902E3">
        <w:rPr>
          <w:rFonts w:ascii="Times New Roman" w:eastAsia="Times New Roman" w:hAnsi="Times New Roman" w:cs="Times New Roman"/>
          <w:color w:val="000000" w:themeColor="text1"/>
          <w:sz w:val="28"/>
          <w:szCs w:val="28"/>
          <w:lang w:eastAsia="ru-RU"/>
        </w:rPr>
        <w:t>сб</w:t>
      </w:r>
      <w:proofErr w:type="gramStart"/>
      <w:r w:rsidRPr="004902E3">
        <w:rPr>
          <w:rFonts w:ascii="Times New Roman" w:eastAsia="Times New Roman" w:hAnsi="Times New Roman" w:cs="Times New Roman"/>
          <w:color w:val="000000" w:themeColor="text1"/>
          <w:sz w:val="28"/>
          <w:szCs w:val="28"/>
          <w:lang w:eastAsia="ru-RU"/>
        </w:rPr>
        <w:t>.н</w:t>
      </w:r>
      <w:proofErr w:type="gramEnd"/>
      <w:r w:rsidRPr="004902E3">
        <w:rPr>
          <w:rFonts w:ascii="Times New Roman" w:eastAsia="Times New Roman" w:hAnsi="Times New Roman" w:cs="Times New Roman"/>
          <w:color w:val="000000" w:themeColor="text1"/>
          <w:sz w:val="28"/>
          <w:szCs w:val="28"/>
          <w:lang w:eastAsia="ru-RU"/>
        </w:rPr>
        <w:t>ауч</w:t>
      </w:r>
      <w:proofErr w:type="spellEnd"/>
      <w:r w:rsidRPr="004902E3">
        <w:rPr>
          <w:rFonts w:ascii="Times New Roman" w:eastAsia="Times New Roman" w:hAnsi="Times New Roman" w:cs="Times New Roman"/>
          <w:color w:val="000000" w:themeColor="text1"/>
          <w:sz w:val="28"/>
          <w:szCs w:val="28"/>
          <w:lang w:eastAsia="ru-RU"/>
        </w:rPr>
        <w:t xml:space="preserve">. тр. /под ред. В.В. Лукьянова, А.Б. Леоновой, А.А. </w:t>
      </w:r>
      <w:proofErr w:type="spellStart"/>
      <w:r w:rsidRPr="004902E3">
        <w:rPr>
          <w:rFonts w:ascii="Times New Roman" w:eastAsia="Times New Roman" w:hAnsi="Times New Roman" w:cs="Times New Roman"/>
          <w:color w:val="000000" w:themeColor="text1"/>
          <w:sz w:val="28"/>
          <w:szCs w:val="28"/>
          <w:lang w:eastAsia="ru-RU"/>
        </w:rPr>
        <w:t>Обознова</w:t>
      </w:r>
      <w:proofErr w:type="spellEnd"/>
      <w:r w:rsidRPr="004902E3">
        <w:rPr>
          <w:rFonts w:ascii="Times New Roman" w:eastAsia="Times New Roman" w:hAnsi="Times New Roman" w:cs="Times New Roman"/>
          <w:color w:val="000000" w:themeColor="text1"/>
          <w:sz w:val="28"/>
          <w:szCs w:val="28"/>
          <w:lang w:eastAsia="ru-RU"/>
        </w:rPr>
        <w:t>, А.С. Чернышева, Н.Е. Водопьяновой; Курск. гос. ун-т.–Курск, 2013. –440 с.</w:t>
      </w:r>
    </w:p>
    <w:p w:rsidR="003A2316" w:rsidRPr="004902E3" w:rsidRDefault="003A2316" w:rsidP="0063318A">
      <w:pPr>
        <w:pStyle w:val="a6"/>
        <w:numPr>
          <w:ilvl w:val="0"/>
          <w:numId w:val="16"/>
        </w:numPr>
        <w:tabs>
          <w:tab w:val="left" w:pos="1134"/>
        </w:tabs>
        <w:spacing w:after="0" w:line="240" w:lineRule="auto"/>
        <w:ind w:left="0" w:firstLine="709"/>
        <w:jc w:val="both"/>
        <w:rPr>
          <w:rFonts w:ascii="Times New Roman" w:hAnsi="Times New Roman" w:cs="Times New Roman"/>
          <w:color w:val="000000" w:themeColor="text1"/>
          <w:sz w:val="28"/>
          <w:szCs w:val="28"/>
        </w:rPr>
      </w:pPr>
      <w:proofErr w:type="spellStart"/>
      <w:r w:rsidRPr="004902E3">
        <w:rPr>
          <w:rFonts w:ascii="Times New Roman" w:hAnsi="Times New Roman" w:cs="Times New Roman"/>
          <w:color w:val="000000" w:themeColor="text1"/>
          <w:sz w:val="28"/>
          <w:szCs w:val="28"/>
        </w:rPr>
        <w:t>Ерошова</w:t>
      </w:r>
      <w:proofErr w:type="spellEnd"/>
      <w:r w:rsidRPr="004902E3">
        <w:rPr>
          <w:rFonts w:ascii="Times New Roman" w:hAnsi="Times New Roman" w:cs="Times New Roman"/>
          <w:color w:val="000000" w:themeColor="text1"/>
          <w:sz w:val="28"/>
          <w:szCs w:val="28"/>
        </w:rPr>
        <w:t xml:space="preserve"> Е.В. Клинико-психологические факторы </w:t>
      </w:r>
      <w:proofErr w:type="gramStart"/>
      <w:r w:rsidRPr="004902E3">
        <w:rPr>
          <w:rFonts w:ascii="Times New Roman" w:hAnsi="Times New Roman" w:cs="Times New Roman"/>
          <w:color w:val="000000" w:themeColor="text1"/>
          <w:sz w:val="28"/>
          <w:szCs w:val="28"/>
        </w:rPr>
        <w:t>прогноза успешности профессиональной деятельности персонала скорой медицинской помощи</w:t>
      </w:r>
      <w:proofErr w:type="gramEnd"/>
      <w:r w:rsidRPr="004902E3">
        <w:rPr>
          <w:rFonts w:ascii="Times New Roman" w:hAnsi="Times New Roman" w:cs="Times New Roman"/>
          <w:color w:val="000000" w:themeColor="text1"/>
          <w:sz w:val="28"/>
          <w:szCs w:val="28"/>
        </w:rPr>
        <w:t xml:space="preserve"> // Вестник </w:t>
      </w:r>
      <w:proofErr w:type="spellStart"/>
      <w:r w:rsidRPr="004902E3">
        <w:rPr>
          <w:rFonts w:ascii="Times New Roman" w:hAnsi="Times New Roman" w:cs="Times New Roman"/>
          <w:color w:val="000000" w:themeColor="text1"/>
          <w:sz w:val="28"/>
          <w:szCs w:val="28"/>
        </w:rPr>
        <w:t>ЮУрГУ</w:t>
      </w:r>
      <w:proofErr w:type="spellEnd"/>
      <w:r w:rsidRPr="004902E3">
        <w:rPr>
          <w:rFonts w:ascii="Times New Roman" w:hAnsi="Times New Roman" w:cs="Times New Roman"/>
          <w:color w:val="000000" w:themeColor="text1"/>
          <w:sz w:val="28"/>
          <w:szCs w:val="28"/>
        </w:rPr>
        <w:t>. – 2011. - №18. – С.100-118.</w:t>
      </w:r>
    </w:p>
    <w:p w:rsidR="003A2316" w:rsidRPr="004902E3" w:rsidRDefault="003A2316" w:rsidP="0063318A">
      <w:pPr>
        <w:pStyle w:val="a6"/>
        <w:numPr>
          <w:ilvl w:val="0"/>
          <w:numId w:val="16"/>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4902E3">
        <w:rPr>
          <w:rFonts w:ascii="Times New Roman" w:hAnsi="Times New Roman" w:cs="Times New Roman"/>
          <w:color w:val="000000" w:themeColor="text1"/>
          <w:sz w:val="28"/>
          <w:szCs w:val="28"/>
        </w:rPr>
        <w:t>Каримова Л.М., Нафиков Р.Г. Синдром профессионального выгорания у медицинских работников станции скорой помощи // Вестник Российского государственного медицинского университета. – 2013. - № 5-6. – С.133-135.</w:t>
      </w:r>
    </w:p>
    <w:p w:rsidR="003A2316" w:rsidRPr="004902E3" w:rsidRDefault="003A2316" w:rsidP="0063318A">
      <w:pPr>
        <w:pStyle w:val="a6"/>
        <w:numPr>
          <w:ilvl w:val="0"/>
          <w:numId w:val="16"/>
        </w:numPr>
        <w:tabs>
          <w:tab w:val="left" w:pos="1134"/>
        </w:tabs>
        <w:spacing w:after="0" w:line="240" w:lineRule="auto"/>
        <w:ind w:left="0" w:firstLine="709"/>
        <w:jc w:val="both"/>
        <w:rPr>
          <w:rFonts w:ascii="Times New Roman" w:hAnsi="Times New Roman" w:cs="Times New Roman"/>
          <w:color w:val="000000" w:themeColor="text1"/>
          <w:sz w:val="28"/>
          <w:szCs w:val="28"/>
        </w:rPr>
      </w:pPr>
      <w:proofErr w:type="spellStart"/>
      <w:r w:rsidRPr="004902E3">
        <w:rPr>
          <w:rFonts w:ascii="Times New Roman" w:hAnsi="Times New Roman" w:cs="Times New Roman"/>
          <w:color w:val="000000" w:themeColor="text1"/>
          <w:sz w:val="28"/>
          <w:szCs w:val="28"/>
        </w:rPr>
        <w:t>Каусова</w:t>
      </w:r>
      <w:proofErr w:type="spellEnd"/>
      <w:r w:rsidRPr="004902E3">
        <w:rPr>
          <w:rFonts w:ascii="Times New Roman" w:hAnsi="Times New Roman" w:cs="Times New Roman"/>
          <w:color w:val="000000" w:themeColor="text1"/>
          <w:sz w:val="28"/>
          <w:szCs w:val="28"/>
        </w:rPr>
        <w:t xml:space="preserve"> Г.К. К вопросу синдрома эмоционального выгорания у медицинских работников скорой помощи // </w:t>
      </w:r>
      <w:hyperlink r:id="rId7" w:history="1">
        <w:r w:rsidRPr="004902E3">
          <w:rPr>
            <w:rStyle w:val="a4"/>
            <w:rFonts w:ascii="Times New Roman" w:hAnsi="Times New Roman" w:cs="Times New Roman"/>
            <w:color w:val="000000" w:themeColor="text1"/>
            <w:sz w:val="28"/>
            <w:szCs w:val="28"/>
            <w:u w:val="none"/>
          </w:rPr>
          <w:t>Международный журнал прикладных и фундаментальных исследований</w:t>
        </w:r>
      </w:hyperlink>
      <w:r w:rsidRPr="004902E3">
        <w:rPr>
          <w:rFonts w:ascii="Times New Roman" w:hAnsi="Times New Roman" w:cs="Times New Roman"/>
          <w:color w:val="000000" w:themeColor="text1"/>
          <w:sz w:val="28"/>
          <w:szCs w:val="28"/>
        </w:rPr>
        <w:t>. – 2014. - № 9-2. – С.</w:t>
      </w:r>
    </w:p>
    <w:p w:rsidR="003A2316" w:rsidRPr="004902E3" w:rsidRDefault="003A2316" w:rsidP="0063318A">
      <w:pPr>
        <w:pStyle w:val="a6"/>
        <w:numPr>
          <w:ilvl w:val="0"/>
          <w:numId w:val="16"/>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4902E3">
        <w:rPr>
          <w:rFonts w:ascii="Times New Roman" w:eastAsia="Calibri" w:hAnsi="Times New Roman" w:cs="Times New Roman"/>
          <w:color w:val="000000" w:themeColor="text1"/>
          <w:sz w:val="28"/>
          <w:szCs w:val="28"/>
        </w:rPr>
        <w:t>Смирнова И.Е. Оценка и критерии профессионального выгорания // Научное обеспечение системы повышения квалификации кадров. – 2014. - № 3 (20). – С. 43-47.</w:t>
      </w:r>
    </w:p>
    <w:p w:rsidR="003A2316" w:rsidRPr="004902E3" w:rsidRDefault="003A2316" w:rsidP="0063318A">
      <w:pPr>
        <w:pStyle w:val="a6"/>
        <w:numPr>
          <w:ilvl w:val="0"/>
          <w:numId w:val="16"/>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4902E3">
        <w:rPr>
          <w:rFonts w:ascii="Times New Roman" w:eastAsia="Times New Roman" w:hAnsi="Times New Roman" w:cs="Times New Roman"/>
          <w:color w:val="000000" w:themeColor="text1"/>
          <w:sz w:val="28"/>
          <w:szCs w:val="28"/>
          <w:lang w:eastAsia="ru-RU"/>
        </w:rPr>
        <w:t>Федак</w:t>
      </w:r>
      <w:proofErr w:type="spellEnd"/>
      <w:r w:rsidRPr="004902E3">
        <w:rPr>
          <w:rFonts w:ascii="Times New Roman" w:eastAsia="Times New Roman" w:hAnsi="Times New Roman" w:cs="Times New Roman"/>
          <w:color w:val="000000" w:themeColor="text1"/>
          <w:sz w:val="28"/>
          <w:szCs w:val="28"/>
          <w:lang w:eastAsia="ru-RU"/>
        </w:rPr>
        <w:t xml:space="preserve"> Б.С. Феноменология синдрома выгорания у медицинского персонала скорой помощи // Медицинская психология. - М, 2009. - Т. 4, № 1 (13). - С.19-21. </w:t>
      </w:r>
    </w:p>
    <w:p w:rsidR="006D69DE" w:rsidRPr="004902E3" w:rsidRDefault="006D69DE" w:rsidP="0063318A">
      <w:pPr>
        <w:tabs>
          <w:tab w:val="left" w:pos="1134"/>
        </w:tabs>
        <w:ind w:firstLine="709"/>
        <w:rPr>
          <w:rFonts w:ascii="Times New Roman" w:hAnsi="Times New Roman" w:cs="Times New Roman"/>
          <w:color w:val="000000" w:themeColor="text1"/>
          <w:sz w:val="28"/>
          <w:szCs w:val="28"/>
        </w:rPr>
      </w:pPr>
    </w:p>
    <w:p w:rsidR="00DA4B4A" w:rsidRPr="00686268" w:rsidRDefault="00DA4B4A" w:rsidP="0063318A">
      <w:pPr>
        <w:autoSpaceDE w:val="0"/>
        <w:autoSpaceDN w:val="0"/>
        <w:adjustRightInd w:val="0"/>
        <w:jc w:val="both"/>
        <w:rPr>
          <w:rFonts w:ascii="Times New Roman" w:eastAsia="TimesNewRomanPSMT" w:hAnsi="Times New Roman" w:cs="Times New Roman"/>
          <w:sz w:val="28"/>
          <w:szCs w:val="28"/>
        </w:rPr>
      </w:pPr>
    </w:p>
    <w:p w:rsidR="00DA4B4A" w:rsidRPr="00DA4B4A" w:rsidRDefault="00DA4B4A" w:rsidP="0063318A">
      <w:pPr>
        <w:ind w:firstLine="709"/>
        <w:jc w:val="both"/>
        <w:rPr>
          <w:rFonts w:ascii="Times New Roman" w:hAnsi="Times New Roman" w:cs="Times New Roman"/>
          <w:sz w:val="28"/>
          <w:szCs w:val="28"/>
        </w:rPr>
      </w:pPr>
    </w:p>
    <w:sectPr w:rsidR="00DA4B4A" w:rsidRPr="00DA4B4A" w:rsidSect="00AF3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6BE5"/>
    <w:multiLevelType w:val="multilevel"/>
    <w:tmpl w:val="CEB473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03114"/>
    <w:multiLevelType w:val="multilevel"/>
    <w:tmpl w:val="2DB047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D4CB4"/>
    <w:multiLevelType w:val="multilevel"/>
    <w:tmpl w:val="A3E88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341FAD"/>
    <w:multiLevelType w:val="hybridMultilevel"/>
    <w:tmpl w:val="B1C8B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BA2466"/>
    <w:multiLevelType w:val="hybridMultilevel"/>
    <w:tmpl w:val="45121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0B087E"/>
    <w:multiLevelType w:val="hybridMultilevel"/>
    <w:tmpl w:val="2ABA66A0"/>
    <w:lvl w:ilvl="0" w:tplc="9020BC1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953255"/>
    <w:multiLevelType w:val="hybridMultilevel"/>
    <w:tmpl w:val="42762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3639BE"/>
    <w:multiLevelType w:val="hybridMultilevel"/>
    <w:tmpl w:val="EC865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DA5DD4"/>
    <w:multiLevelType w:val="hybridMultilevel"/>
    <w:tmpl w:val="BBFC3EDE"/>
    <w:lvl w:ilvl="0" w:tplc="1D20B2D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88869FE"/>
    <w:multiLevelType w:val="hybridMultilevel"/>
    <w:tmpl w:val="D2689A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DBE5497"/>
    <w:multiLevelType w:val="multilevel"/>
    <w:tmpl w:val="F624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1765C5"/>
    <w:multiLevelType w:val="multilevel"/>
    <w:tmpl w:val="A3E88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A13AC"/>
    <w:multiLevelType w:val="hybridMultilevel"/>
    <w:tmpl w:val="A96E80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F90954"/>
    <w:multiLevelType w:val="hybridMultilevel"/>
    <w:tmpl w:val="0A002368"/>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592E035C"/>
    <w:multiLevelType w:val="multilevel"/>
    <w:tmpl w:val="3086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F9254E"/>
    <w:multiLevelType w:val="hybridMultilevel"/>
    <w:tmpl w:val="423C58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A43BE"/>
    <w:multiLevelType w:val="multilevel"/>
    <w:tmpl w:val="A3E88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6D76FC"/>
    <w:multiLevelType w:val="hybridMultilevel"/>
    <w:tmpl w:val="4560FD1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9"/>
  </w:num>
  <w:num w:numId="4">
    <w:abstractNumId w:val="7"/>
  </w:num>
  <w:num w:numId="5">
    <w:abstractNumId w:val="6"/>
  </w:num>
  <w:num w:numId="6">
    <w:abstractNumId w:val="2"/>
  </w:num>
  <w:num w:numId="7">
    <w:abstractNumId w:val="16"/>
  </w:num>
  <w:num w:numId="8">
    <w:abstractNumId w:val="14"/>
  </w:num>
  <w:num w:numId="9">
    <w:abstractNumId w:val="12"/>
  </w:num>
  <w:num w:numId="10">
    <w:abstractNumId w:val="4"/>
  </w:num>
  <w:num w:numId="11">
    <w:abstractNumId w:val="0"/>
  </w:num>
  <w:num w:numId="12">
    <w:abstractNumId w:val="5"/>
  </w:num>
  <w:num w:numId="13">
    <w:abstractNumId w:val="1"/>
  </w:num>
  <w:num w:numId="14">
    <w:abstractNumId w:val="8"/>
  </w:num>
  <w:num w:numId="15">
    <w:abstractNumId w:val="3"/>
  </w:num>
  <w:num w:numId="16">
    <w:abstractNumId w:val="13"/>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DA4B4A"/>
    <w:rsid w:val="00005517"/>
    <w:rsid w:val="00053801"/>
    <w:rsid w:val="000850DB"/>
    <w:rsid w:val="000F2B71"/>
    <w:rsid w:val="001B1E46"/>
    <w:rsid w:val="0026341C"/>
    <w:rsid w:val="00335AA4"/>
    <w:rsid w:val="003914EA"/>
    <w:rsid w:val="003A2316"/>
    <w:rsid w:val="004902E3"/>
    <w:rsid w:val="004A093A"/>
    <w:rsid w:val="004E2E02"/>
    <w:rsid w:val="00504638"/>
    <w:rsid w:val="005C09E4"/>
    <w:rsid w:val="005E4141"/>
    <w:rsid w:val="0063318A"/>
    <w:rsid w:val="006D69DE"/>
    <w:rsid w:val="007406B6"/>
    <w:rsid w:val="00765CC8"/>
    <w:rsid w:val="007A5A7C"/>
    <w:rsid w:val="00802DD3"/>
    <w:rsid w:val="00982263"/>
    <w:rsid w:val="009C4CFC"/>
    <w:rsid w:val="00AF35F2"/>
    <w:rsid w:val="00B33C4C"/>
    <w:rsid w:val="00B74246"/>
    <w:rsid w:val="00BD0D7D"/>
    <w:rsid w:val="00BE5392"/>
    <w:rsid w:val="00C7738D"/>
    <w:rsid w:val="00CD4479"/>
    <w:rsid w:val="00D26AD1"/>
    <w:rsid w:val="00D64D3B"/>
    <w:rsid w:val="00DA4B4A"/>
    <w:rsid w:val="00DC773A"/>
    <w:rsid w:val="00EF194D"/>
    <w:rsid w:val="00F21EC4"/>
    <w:rsid w:val="00F4124C"/>
    <w:rsid w:val="00F57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5F2"/>
  </w:style>
  <w:style w:type="paragraph" w:styleId="1">
    <w:name w:val="heading 1"/>
    <w:basedOn w:val="a"/>
    <w:next w:val="a"/>
    <w:link w:val="10"/>
    <w:uiPriority w:val="9"/>
    <w:qFormat/>
    <w:rsid w:val="006D69DE"/>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A4B4A"/>
    <w:pPr>
      <w:keepNext/>
      <w:spacing w:line="360" w:lineRule="auto"/>
      <w:outlineLvl w:val="1"/>
    </w:pPr>
    <w:rPr>
      <w:rFonts w:ascii="Times New Roman" w:eastAsia="Times New Roman" w:hAnsi="Times New Roman" w:cs="Times New Roman"/>
      <w:b/>
      <w:sz w:val="28"/>
      <w:szCs w:val="28"/>
      <w:lang w:eastAsia="ru-RU"/>
    </w:rPr>
  </w:style>
  <w:style w:type="paragraph" w:styleId="3">
    <w:name w:val="heading 3"/>
    <w:basedOn w:val="a"/>
    <w:next w:val="a"/>
    <w:link w:val="30"/>
    <w:uiPriority w:val="9"/>
    <w:semiHidden/>
    <w:unhideWhenUsed/>
    <w:qFormat/>
    <w:rsid w:val="00DA4B4A"/>
    <w:pPr>
      <w:keepNext/>
      <w:keepLines/>
      <w:spacing w:before="200" w:line="276" w:lineRule="auto"/>
      <w:jc w:val="left"/>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4B4A"/>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semiHidden/>
    <w:rsid w:val="00DA4B4A"/>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DA4B4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A4B4A"/>
    <w:pPr>
      <w:pBdr>
        <w:bottom w:val="single" w:sz="6" w:space="1" w:color="auto"/>
      </w:pBd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A4B4A"/>
    <w:rPr>
      <w:rFonts w:ascii="Arial" w:eastAsia="Times New Roman" w:hAnsi="Arial" w:cs="Arial"/>
      <w:vanish/>
      <w:sz w:val="16"/>
      <w:szCs w:val="16"/>
      <w:lang w:eastAsia="ru-RU"/>
    </w:rPr>
  </w:style>
  <w:style w:type="character" w:styleId="a4">
    <w:name w:val="Hyperlink"/>
    <w:basedOn w:val="a0"/>
    <w:uiPriority w:val="99"/>
    <w:unhideWhenUsed/>
    <w:rsid w:val="00DA4B4A"/>
    <w:rPr>
      <w:color w:val="0000FF"/>
      <w:u w:val="single"/>
    </w:rPr>
  </w:style>
  <w:style w:type="paragraph" w:styleId="z-1">
    <w:name w:val="HTML Bottom of Form"/>
    <w:basedOn w:val="a"/>
    <w:next w:val="a"/>
    <w:link w:val="z-2"/>
    <w:hidden/>
    <w:uiPriority w:val="99"/>
    <w:semiHidden/>
    <w:unhideWhenUsed/>
    <w:rsid w:val="00DA4B4A"/>
    <w:pPr>
      <w:pBdr>
        <w:top w:val="single" w:sz="6" w:space="1" w:color="auto"/>
      </w:pBd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A4B4A"/>
    <w:rPr>
      <w:rFonts w:ascii="Arial" w:eastAsia="Times New Roman" w:hAnsi="Arial" w:cs="Arial"/>
      <w:vanish/>
      <w:sz w:val="16"/>
      <w:szCs w:val="16"/>
      <w:lang w:eastAsia="ru-RU"/>
    </w:rPr>
  </w:style>
  <w:style w:type="table" w:styleId="a5">
    <w:name w:val="Table Grid"/>
    <w:basedOn w:val="a1"/>
    <w:uiPriority w:val="59"/>
    <w:rsid w:val="00DA4B4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A4B4A"/>
    <w:pPr>
      <w:spacing w:after="200" w:line="276" w:lineRule="auto"/>
      <w:ind w:left="720"/>
      <w:contextualSpacing/>
      <w:jc w:val="left"/>
    </w:pPr>
  </w:style>
  <w:style w:type="paragraph" w:styleId="a7">
    <w:name w:val="No Spacing"/>
    <w:uiPriority w:val="1"/>
    <w:qFormat/>
    <w:rsid w:val="00DA4B4A"/>
    <w:pPr>
      <w:jc w:val="left"/>
    </w:pPr>
  </w:style>
  <w:style w:type="paragraph" w:styleId="a8">
    <w:name w:val="Balloon Text"/>
    <w:basedOn w:val="a"/>
    <w:link w:val="a9"/>
    <w:uiPriority w:val="99"/>
    <w:semiHidden/>
    <w:unhideWhenUsed/>
    <w:rsid w:val="00DA4B4A"/>
    <w:pPr>
      <w:jc w:val="left"/>
    </w:pPr>
    <w:rPr>
      <w:rFonts w:ascii="Tahoma" w:hAnsi="Tahoma" w:cs="Tahoma"/>
      <w:sz w:val="16"/>
      <w:szCs w:val="16"/>
    </w:rPr>
  </w:style>
  <w:style w:type="character" w:customStyle="1" w:styleId="a9">
    <w:name w:val="Текст выноски Знак"/>
    <w:basedOn w:val="a0"/>
    <w:link w:val="a8"/>
    <w:uiPriority w:val="99"/>
    <w:semiHidden/>
    <w:rsid w:val="00DA4B4A"/>
    <w:rPr>
      <w:rFonts w:ascii="Tahoma" w:hAnsi="Tahoma" w:cs="Tahoma"/>
      <w:sz w:val="16"/>
      <w:szCs w:val="16"/>
    </w:rPr>
  </w:style>
  <w:style w:type="character" w:styleId="aa">
    <w:name w:val="Strong"/>
    <w:uiPriority w:val="22"/>
    <w:qFormat/>
    <w:rsid w:val="00DA4B4A"/>
    <w:rPr>
      <w:b/>
      <w:bCs/>
    </w:rPr>
  </w:style>
  <w:style w:type="character" w:customStyle="1" w:styleId="apple-converted-space">
    <w:name w:val="apple-converted-space"/>
    <w:rsid w:val="00DA4B4A"/>
  </w:style>
  <w:style w:type="paragraph" w:styleId="ab">
    <w:name w:val="header"/>
    <w:basedOn w:val="a"/>
    <w:link w:val="ac"/>
    <w:uiPriority w:val="99"/>
    <w:unhideWhenUsed/>
    <w:rsid w:val="00DA4B4A"/>
    <w:pPr>
      <w:tabs>
        <w:tab w:val="center" w:pos="4677"/>
        <w:tab w:val="right" w:pos="9355"/>
      </w:tabs>
      <w:jc w:val="left"/>
    </w:pPr>
  </w:style>
  <w:style w:type="character" w:customStyle="1" w:styleId="ac">
    <w:name w:val="Верхний колонтитул Знак"/>
    <w:basedOn w:val="a0"/>
    <w:link w:val="ab"/>
    <w:uiPriority w:val="99"/>
    <w:rsid w:val="00DA4B4A"/>
  </w:style>
  <w:style w:type="paragraph" w:styleId="ad">
    <w:name w:val="footer"/>
    <w:basedOn w:val="a"/>
    <w:link w:val="ae"/>
    <w:uiPriority w:val="99"/>
    <w:semiHidden/>
    <w:unhideWhenUsed/>
    <w:rsid w:val="00DA4B4A"/>
    <w:pPr>
      <w:tabs>
        <w:tab w:val="center" w:pos="4677"/>
        <w:tab w:val="right" w:pos="9355"/>
      </w:tabs>
      <w:jc w:val="left"/>
    </w:pPr>
  </w:style>
  <w:style w:type="character" w:customStyle="1" w:styleId="ae">
    <w:name w:val="Нижний колонтитул Знак"/>
    <w:basedOn w:val="a0"/>
    <w:link w:val="ad"/>
    <w:uiPriority w:val="99"/>
    <w:semiHidden/>
    <w:rsid w:val="00DA4B4A"/>
  </w:style>
  <w:style w:type="paragraph" w:customStyle="1" w:styleId="11">
    <w:name w:val="Без интервала1"/>
    <w:rsid w:val="00DA4B4A"/>
    <w:pPr>
      <w:jc w:val="left"/>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6D69DE"/>
    <w:rPr>
      <w:rFonts w:asciiTheme="majorHAnsi" w:eastAsiaTheme="majorEastAsia" w:hAnsiTheme="majorHAnsi" w:cstheme="majorBidi"/>
      <w:b/>
      <w:bCs/>
      <w:color w:val="365F91" w:themeColor="accent1" w:themeShade="BF"/>
      <w:sz w:val="28"/>
      <w:szCs w:val="28"/>
    </w:rPr>
  </w:style>
  <w:style w:type="character" w:customStyle="1" w:styleId="title-eng">
    <w:name w:val="title-eng"/>
    <w:basedOn w:val="a0"/>
    <w:rsid w:val="00D26AD1"/>
  </w:style>
  <w:style w:type="character" w:customStyle="1" w:styleId="12">
    <w:name w:val="Подзаголовок1"/>
    <w:basedOn w:val="a0"/>
    <w:rsid w:val="00D26AD1"/>
  </w:style>
  <w:style w:type="character" w:customStyle="1" w:styleId="zoom">
    <w:name w:val="zoom"/>
    <w:basedOn w:val="a0"/>
    <w:rsid w:val="00D26AD1"/>
  </w:style>
  <w:style w:type="character" w:customStyle="1" w:styleId="read-article">
    <w:name w:val="read-article"/>
    <w:basedOn w:val="a0"/>
    <w:rsid w:val="00D26AD1"/>
  </w:style>
  <w:style w:type="character" w:customStyle="1" w:styleId="fav-btn">
    <w:name w:val="fav-btn"/>
    <w:basedOn w:val="a0"/>
    <w:rsid w:val="00D26AD1"/>
  </w:style>
  <w:style w:type="character" w:customStyle="1" w:styleId="btn-text">
    <w:name w:val="btn-text"/>
    <w:basedOn w:val="a0"/>
    <w:rsid w:val="00D26AD1"/>
  </w:style>
  <w:style w:type="character" w:customStyle="1" w:styleId="quote-btn">
    <w:name w:val="quote-btn"/>
    <w:basedOn w:val="a0"/>
    <w:rsid w:val="00D26AD1"/>
  </w:style>
  <w:style w:type="character" w:customStyle="1" w:styleId="iauthor">
    <w:name w:val="i_author"/>
    <w:basedOn w:val="a0"/>
    <w:rsid w:val="00D26AD1"/>
  </w:style>
  <w:style w:type="character" w:customStyle="1" w:styleId="feedback-btn">
    <w:name w:val="feedback-btn"/>
    <w:basedOn w:val="a0"/>
    <w:rsid w:val="00D26AD1"/>
  </w:style>
  <w:style w:type="character" w:customStyle="1" w:styleId="label">
    <w:name w:val="label"/>
    <w:basedOn w:val="a0"/>
    <w:rsid w:val="00D26AD1"/>
  </w:style>
  <w:style w:type="character" w:customStyle="1" w:styleId="13">
    <w:name w:val="Название1"/>
    <w:basedOn w:val="a0"/>
    <w:rsid w:val="00D26AD1"/>
  </w:style>
  <w:style w:type="character" w:customStyle="1" w:styleId="search-hl">
    <w:name w:val="search-hl"/>
    <w:basedOn w:val="a0"/>
    <w:rsid w:val="00D26AD1"/>
  </w:style>
  <w:style w:type="character" w:customStyle="1" w:styleId="edition">
    <w:name w:val="edition"/>
    <w:basedOn w:val="a0"/>
    <w:rsid w:val="00D26AD1"/>
  </w:style>
  <w:style w:type="character" w:customStyle="1" w:styleId="num">
    <w:name w:val="num"/>
    <w:basedOn w:val="a0"/>
    <w:rsid w:val="00D26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42690">
      <w:bodyDiv w:val="1"/>
      <w:marLeft w:val="0"/>
      <w:marRight w:val="0"/>
      <w:marTop w:val="0"/>
      <w:marBottom w:val="0"/>
      <w:divBdr>
        <w:top w:val="none" w:sz="0" w:space="0" w:color="auto"/>
        <w:left w:val="none" w:sz="0" w:space="0" w:color="auto"/>
        <w:bottom w:val="none" w:sz="0" w:space="0" w:color="auto"/>
        <w:right w:val="none" w:sz="0" w:space="0" w:color="auto"/>
      </w:divBdr>
      <w:divsChild>
        <w:div w:id="488405186">
          <w:marLeft w:val="0"/>
          <w:marRight w:val="0"/>
          <w:marTop w:val="0"/>
          <w:marBottom w:val="0"/>
          <w:divBdr>
            <w:top w:val="none" w:sz="0" w:space="0" w:color="auto"/>
            <w:left w:val="none" w:sz="0" w:space="0" w:color="auto"/>
            <w:bottom w:val="none" w:sz="0" w:space="0" w:color="auto"/>
            <w:right w:val="none" w:sz="0" w:space="0" w:color="auto"/>
          </w:divBdr>
          <w:divsChild>
            <w:div w:id="262108328">
              <w:marLeft w:val="0"/>
              <w:marRight w:val="0"/>
              <w:marTop w:val="0"/>
              <w:marBottom w:val="0"/>
              <w:divBdr>
                <w:top w:val="none" w:sz="0" w:space="0" w:color="auto"/>
                <w:left w:val="none" w:sz="0" w:space="0" w:color="auto"/>
                <w:bottom w:val="none" w:sz="0" w:space="0" w:color="auto"/>
                <w:right w:val="none" w:sz="0" w:space="0" w:color="auto"/>
              </w:divBdr>
              <w:divsChild>
                <w:div w:id="1513716788">
                  <w:marLeft w:val="0"/>
                  <w:marRight w:val="0"/>
                  <w:marTop w:val="0"/>
                  <w:marBottom w:val="0"/>
                  <w:divBdr>
                    <w:top w:val="none" w:sz="0" w:space="0" w:color="auto"/>
                    <w:left w:val="none" w:sz="0" w:space="0" w:color="auto"/>
                    <w:bottom w:val="none" w:sz="0" w:space="0" w:color="auto"/>
                    <w:right w:val="none" w:sz="0" w:space="0" w:color="auto"/>
                  </w:divBdr>
                </w:div>
              </w:divsChild>
            </w:div>
            <w:div w:id="917061040">
              <w:marLeft w:val="0"/>
              <w:marRight w:val="0"/>
              <w:marTop w:val="0"/>
              <w:marBottom w:val="0"/>
              <w:divBdr>
                <w:top w:val="none" w:sz="0" w:space="0" w:color="auto"/>
                <w:left w:val="none" w:sz="0" w:space="0" w:color="auto"/>
                <w:bottom w:val="none" w:sz="0" w:space="0" w:color="auto"/>
                <w:right w:val="none" w:sz="0" w:space="0" w:color="auto"/>
              </w:divBdr>
              <w:divsChild>
                <w:div w:id="1253005143">
                  <w:marLeft w:val="0"/>
                  <w:marRight w:val="0"/>
                  <w:marTop w:val="0"/>
                  <w:marBottom w:val="0"/>
                  <w:divBdr>
                    <w:top w:val="none" w:sz="0" w:space="0" w:color="auto"/>
                    <w:left w:val="none" w:sz="0" w:space="0" w:color="auto"/>
                    <w:bottom w:val="none" w:sz="0" w:space="0" w:color="auto"/>
                    <w:right w:val="none" w:sz="0" w:space="0" w:color="auto"/>
                  </w:divBdr>
                  <w:divsChild>
                    <w:div w:id="1831090756">
                      <w:marLeft w:val="0"/>
                      <w:marRight w:val="0"/>
                      <w:marTop w:val="0"/>
                      <w:marBottom w:val="0"/>
                      <w:divBdr>
                        <w:top w:val="none" w:sz="0" w:space="0" w:color="auto"/>
                        <w:left w:val="none" w:sz="0" w:space="0" w:color="auto"/>
                        <w:bottom w:val="none" w:sz="0" w:space="0" w:color="auto"/>
                        <w:right w:val="none" w:sz="0" w:space="0" w:color="auto"/>
                      </w:divBdr>
                    </w:div>
                  </w:divsChild>
                </w:div>
                <w:div w:id="840390807">
                  <w:marLeft w:val="0"/>
                  <w:marRight w:val="0"/>
                  <w:marTop w:val="0"/>
                  <w:marBottom w:val="0"/>
                  <w:divBdr>
                    <w:top w:val="none" w:sz="0" w:space="0" w:color="auto"/>
                    <w:left w:val="none" w:sz="0" w:space="0" w:color="auto"/>
                    <w:bottom w:val="none" w:sz="0" w:space="0" w:color="auto"/>
                    <w:right w:val="none" w:sz="0" w:space="0" w:color="auto"/>
                  </w:divBdr>
                  <w:divsChild>
                    <w:div w:id="470363179">
                      <w:marLeft w:val="0"/>
                      <w:marRight w:val="0"/>
                      <w:marTop w:val="0"/>
                      <w:marBottom w:val="0"/>
                      <w:divBdr>
                        <w:top w:val="none" w:sz="0" w:space="0" w:color="auto"/>
                        <w:left w:val="none" w:sz="0" w:space="0" w:color="auto"/>
                        <w:bottom w:val="none" w:sz="0" w:space="0" w:color="auto"/>
                        <w:right w:val="none" w:sz="0" w:space="0" w:color="auto"/>
                      </w:divBdr>
                    </w:div>
                    <w:div w:id="2127501058">
                      <w:marLeft w:val="0"/>
                      <w:marRight w:val="0"/>
                      <w:marTop w:val="0"/>
                      <w:marBottom w:val="0"/>
                      <w:divBdr>
                        <w:top w:val="none" w:sz="0" w:space="0" w:color="auto"/>
                        <w:left w:val="none" w:sz="0" w:space="0" w:color="auto"/>
                        <w:bottom w:val="none" w:sz="0" w:space="0" w:color="auto"/>
                        <w:right w:val="none" w:sz="0" w:space="0" w:color="auto"/>
                      </w:divBdr>
                      <w:divsChild>
                        <w:div w:id="1915511378">
                          <w:marLeft w:val="0"/>
                          <w:marRight w:val="0"/>
                          <w:marTop w:val="0"/>
                          <w:marBottom w:val="0"/>
                          <w:divBdr>
                            <w:top w:val="none" w:sz="0" w:space="0" w:color="auto"/>
                            <w:left w:val="none" w:sz="0" w:space="0" w:color="auto"/>
                            <w:bottom w:val="none" w:sz="0" w:space="0" w:color="auto"/>
                            <w:right w:val="none" w:sz="0" w:space="0" w:color="auto"/>
                          </w:divBdr>
                        </w:div>
                        <w:div w:id="2885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092447">
      <w:bodyDiv w:val="1"/>
      <w:marLeft w:val="0"/>
      <w:marRight w:val="0"/>
      <w:marTop w:val="0"/>
      <w:marBottom w:val="0"/>
      <w:divBdr>
        <w:top w:val="none" w:sz="0" w:space="0" w:color="auto"/>
        <w:left w:val="none" w:sz="0" w:space="0" w:color="auto"/>
        <w:bottom w:val="none" w:sz="0" w:space="0" w:color="auto"/>
        <w:right w:val="none" w:sz="0" w:space="0" w:color="auto"/>
      </w:divBdr>
      <w:divsChild>
        <w:div w:id="723719591">
          <w:marLeft w:val="0"/>
          <w:marRight w:val="0"/>
          <w:marTop w:val="0"/>
          <w:marBottom w:val="0"/>
          <w:divBdr>
            <w:top w:val="none" w:sz="0" w:space="0" w:color="auto"/>
            <w:left w:val="none" w:sz="0" w:space="0" w:color="auto"/>
            <w:bottom w:val="none" w:sz="0" w:space="0" w:color="auto"/>
            <w:right w:val="none" w:sz="0" w:space="0" w:color="auto"/>
          </w:divBdr>
        </w:div>
        <w:div w:id="965427933">
          <w:marLeft w:val="0"/>
          <w:marRight w:val="0"/>
          <w:marTop w:val="0"/>
          <w:marBottom w:val="0"/>
          <w:divBdr>
            <w:top w:val="none" w:sz="0" w:space="0" w:color="auto"/>
            <w:left w:val="none" w:sz="0" w:space="0" w:color="auto"/>
            <w:bottom w:val="none" w:sz="0" w:space="0" w:color="auto"/>
            <w:right w:val="none" w:sz="0" w:space="0" w:color="auto"/>
          </w:divBdr>
        </w:div>
        <w:div w:id="691956696">
          <w:marLeft w:val="0"/>
          <w:marRight w:val="0"/>
          <w:marTop w:val="0"/>
          <w:marBottom w:val="0"/>
          <w:divBdr>
            <w:top w:val="none" w:sz="0" w:space="0" w:color="auto"/>
            <w:left w:val="none" w:sz="0" w:space="0" w:color="auto"/>
            <w:bottom w:val="none" w:sz="0" w:space="0" w:color="auto"/>
            <w:right w:val="none" w:sz="0" w:space="0" w:color="auto"/>
          </w:divBdr>
        </w:div>
        <w:div w:id="1461191554">
          <w:marLeft w:val="0"/>
          <w:marRight w:val="0"/>
          <w:marTop w:val="0"/>
          <w:marBottom w:val="0"/>
          <w:divBdr>
            <w:top w:val="none" w:sz="0" w:space="0" w:color="auto"/>
            <w:left w:val="none" w:sz="0" w:space="0" w:color="auto"/>
            <w:bottom w:val="none" w:sz="0" w:space="0" w:color="auto"/>
            <w:right w:val="none" w:sz="0" w:space="0" w:color="auto"/>
          </w:divBdr>
        </w:div>
        <w:div w:id="665669076">
          <w:marLeft w:val="0"/>
          <w:marRight w:val="0"/>
          <w:marTop w:val="0"/>
          <w:marBottom w:val="0"/>
          <w:divBdr>
            <w:top w:val="none" w:sz="0" w:space="0" w:color="auto"/>
            <w:left w:val="none" w:sz="0" w:space="0" w:color="auto"/>
            <w:bottom w:val="none" w:sz="0" w:space="0" w:color="auto"/>
            <w:right w:val="none" w:sz="0" w:space="0" w:color="auto"/>
          </w:divBdr>
        </w:div>
        <w:div w:id="1882597399">
          <w:marLeft w:val="0"/>
          <w:marRight w:val="0"/>
          <w:marTop w:val="0"/>
          <w:marBottom w:val="0"/>
          <w:divBdr>
            <w:top w:val="none" w:sz="0" w:space="0" w:color="auto"/>
            <w:left w:val="none" w:sz="0" w:space="0" w:color="auto"/>
            <w:bottom w:val="none" w:sz="0" w:space="0" w:color="auto"/>
            <w:right w:val="none" w:sz="0" w:space="0" w:color="auto"/>
          </w:divBdr>
        </w:div>
        <w:div w:id="257639465">
          <w:marLeft w:val="0"/>
          <w:marRight w:val="0"/>
          <w:marTop w:val="0"/>
          <w:marBottom w:val="0"/>
          <w:divBdr>
            <w:top w:val="none" w:sz="0" w:space="0" w:color="auto"/>
            <w:left w:val="none" w:sz="0" w:space="0" w:color="auto"/>
            <w:bottom w:val="none" w:sz="0" w:space="0" w:color="auto"/>
            <w:right w:val="none" w:sz="0" w:space="0" w:color="auto"/>
          </w:divBdr>
        </w:div>
        <w:div w:id="1830944965">
          <w:marLeft w:val="0"/>
          <w:marRight w:val="0"/>
          <w:marTop w:val="0"/>
          <w:marBottom w:val="0"/>
          <w:divBdr>
            <w:top w:val="none" w:sz="0" w:space="0" w:color="auto"/>
            <w:left w:val="none" w:sz="0" w:space="0" w:color="auto"/>
            <w:bottom w:val="none" w:sz="0" w:space="0" w:color="auto"/>
            <w:right w:val="none" w:sz="0" w:space="0" w:color="auto"/>
          </w:divBdr>
        </w:div>
        <w:div w:id="317267834">
          <w:marLeft w:val="0"/>
          <w:marRight w:val="0"/>
          <w:marTop w:val="0"/>
          <w:marBottom w:val="0"/>
          <w:divBdr>
            <w:top w:val="none" w:sz="0" w:space="0" w:color="auto"/>
            <w:left w:val="none" w:sz="0" w:space="0" w:color="auto"/>
            <w:bottom w:val="none" w:sz="0" w:space="0" w:color="auto"/>
            <w:right w:val="none" w:sz="0" w:space="0" w:color="auto"/>
          </w:divBdr>
        </w:div>
        <w:div w:id="270817837">
          <w:marLeft w:val="0"/>
          <w:marRight w:val="0"/>
          <w:marTop w:val="0"/>
          <w:marBottom w:val="0"/>
          <w:divBdr>
            <w:top w:val="none" w:sz="0" w:space="0" w:color="auto"/>
            <w:left w:val="none" w:sz="0" w:space="0" w:color="auto"/>
            <w:bottom w:val="none" w:sz="0" w:space="0" w:color="auto"/>
            <w:right w:val="none" w:sz="0" w:space="0" w:color="auto"/>
          </w:divBdr>
        </w:div>
        <w:div w:id="102851187">
          <w:marLeft w:val="0"/>
          <w:marRight w:val="0"/>
          <w:marTop w:val="0"/>
          <w:marBottom w:val="0"/>
          <w:divBdr>
            <w:top w:val="none" w:sz="0" w:space="0" w:color="auto"/>
            <w:left w:val="none" w:sz="0" w:space="0" w:color="auto"/>
            <w:bottom w:val="none" w:sz="0" w:space="0" w:color="auto"/>
            <w:right w:val="none" w:sz="0" w:space="0" w:color="auto"/>
          </w:divBdr>
        </w:div>
        <w:div w:id="80178134">
          <w:marLeft w:val="0"/>
          <w:marRight w:val="0"/>
          <w:marTop w:val="0"/>
          <w:marBottom w:val="0"/>
          <w:divBdr>
            <w:top w:val="none" w:sz="0" w:space="0" w:color="auto"/>
            <w:left w:val="none" w:sz="0" w:space="0" w:color="auto"/>
            <w:bottom w:val="none" w:sz="0" w:space="0" w:color="auto"/>
            <w:right w:val="none" w:sz="0" w:space="0" w:color="auto"/>
          </w:divBdr>
        </w:div>
        <w:div w:id="669336903">
          <w:marLeft w:val="0"/>
          <w:marRight w:val="0"/>
          <w:marTop w:val="0"/>
          <w:marBottom w:val="0"/>
          <w:divBdr>
            <w:top w:val="none" w:sz="0" w:space="0" w:color="auto"/>
            <w:left w:val="none" w:sz="0" w:space="0" w:color="auto"/>
            <w:bottom w:val="none" w:sz="0" w:space="0" w:color="auto"/>
            <w:right w:val="none" w:sz="0" w:space="0" w:color="auto"/>
          </w:divBdr>
        </w:div>
        <w:div w:id="1166895343">
          <w:marLeft w:val="0"/>
          <w:marRight w:val="0"/>
          <w:marTop w:val="0"/>
          <w:marBottom w:val="0"/>
          <w:divBdr>
            <w:top w:val="none" w:sz="0" w:space="0" w:color="auto"/>
            <w:left w:val="none" w:sz="0" w:space="0" w:color="auto"/>
            <w:bottom w:val="none" w:sz="0" w:space="0" w:color="auto"/>
            <w:right w:val="none" w:sz="0" w:space="0" w:color="auto"/>
          </w:divBdr>
        </w:div>
        <w:div w:id="1186289785">
          <w:marLeft w:val="0"/>
          <w:marRight w:val="0"/>
          <w:marTop w:val="0"/>
          <w:marBottom w:val="0"/>
          <w:divBdr>
            <w:top w:val="none" w:sz="0" w:space="0" w:color="auto"/>
            <w:left w:val="none" w:sz="0" w:space="0" w:color="auto"/>
            <w:bottom w:val="none" w:sz="0" w:space="0" w:color="auto"/>
            <w:right w:val="none" w:sz="0" w:space="0" w:color="auto"/>
          </w:divBdr>
        </w:div>
        <w:div w:id="1095127519">
          <w:marLeft w:val="0"/>
          <w:marRight w:val="0"/>
          <w:marTop w:val="0"/>
          <w:marBottom w:val="0"/>
          <w:divBdr>
            <w:top w:val="none" w:sz="0" w:space="0" w:color="auto"/>
            <w:left w:val="none" w:sz="0" w:space="0" w:color="auto"/>
            <w:bottom w:val="none" w:sz="0" w:space="0" w:color="auto"/>
            <w:right w:val="none" w:sz="0" w:space="0" w:color="auto"/>
          </w:divBdr>
        </w:div>
        <w:div w:id="2146116964">
          <w:marLeft w:val="0"/>
          <w:marRight w:val="0"/>
          <w:marTop w:val="0"/>
          <w:marBottom w:val="0"/>
          <w:divBdr>
            <w:top w:val="none" w:sz="0" w:space="0" w:color="auto"/>
            <w:left w:val="none" w:sz="0" w:space="0" w:color="auto"/>
            <w:bottom w:val="none" w:sz="0" w:space="0" w:color="auto"/>
            <w:right w:val="none" w:sz="0" w:space="0" w:color="auto"/>
          </w:divBdr>
        </w:div>
        <w:div w:id="2017151108">
          <w:marLeft w:val="0"/>
          <w:marRight w:val="0"/>
          <w:marTop w:val="0"/>
          <w:marBottom w:val="0"/>
          <w:divBdr>
            <w:top w:val="none" w:sz="0" w:space="0" w:color="auto"/>
            <w:left w:val="none" w:sz="0" w:space="0" w:color="auto"/>
            <w:bottom w:val="none" w:sz="0" w:space="0" w:color="auto"/>
            <w:right w:val="none" w:sz="0" w:space="0" w:color="auto"/>
          </w:divBdr>
        </w:div>
        <w:div w:id="240407151">
          <w:marLeft w:val="0"/>
          <w:marRight w:val="0"/>
          <w:marTop w:val="0"/>
          <w:marBottom w:val="0"/>
          <w:divBdr>
            <w:top w:val="none" w:sz="0" w:space="0" w:color="auto"/>
            <w:left w:val="none" w:sz="0" w:space="0" w:color="auto"/>
            <w:bottom w:val="none" w:sz="0" w:space="0" w:color="auto"/>
            <w:right w:val="none" w:sz="0" w:space="0" w:color="auto"/>
          </w:divBdr>
        </w:div>
        <w:div w:id="2143690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yberleninka.ru/journal/n/mezhdunarodnyy-zhurnal-prikladnyh-i-fundamentalnyh-issledovani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yberleninka.ru/journal/n/vestnik-volgogradskogo-gosudarstvennogo-meditsinskogo-universite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5</Pages>
  <Words>1955</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p:lastModifiedBy>
  <cp:revision>16</cp:revision>
  <dcterms:created xsi:type="dcterms:W3CDTF">2017-04-12T05:23:00Z</dcterms:created>
  <dcterms:modified xsi:type="dcterms:W3CDTF">2022-06-07T07:48:00Z</dcterms:modified>
</cp:coreProperties>
</file>