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AD" w:rsidRPr="00F05AAD" w:rsidRDefault="00F05AAD" w:rsidP="00F05AAD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rFonts w:ascii="Arial" w:hAnsi="Arial" w:cs="Arial"/>
          <w:color w:val="181818"/>
          <w:sz w:val="28"/>
          <w:szCs w:val="28"/>
        </w:rPr>
      </w:pPr>
      <w:r w:rsidRPr="00F05AAD">
        <w:rPr>
          <w:b/>
          <w:bCs/>
          <w:color w:val="181818"/>
          <w:sz w:val="28"/>
          <w:szCs w:val="28"/>
        </w:rPr>
        <w:t>Консультация для родителей</w:t>
      </w:r>
    </w:p>
    <w:p w:rsidR="00F05AAD" w:rsidRPr="00F05AAD" w:rsidRDefault="00F05AAD" w:rsidP="00F05AAD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rFonts w:ascii="Arial" w:hAnsi="Arial" w:cs="Arial"/>
          <w:color w:val="181818"/>
          <w:sz w:val="28"/>
          <w:szCs w:val="28"/>
        </w:rPr>
      </w:pPr>
      <w:r w:rsidRPr="00F05AAD">
        <w:rPr>
          <w:b/>
          <w:bCs/>
          <w:color w:val="181818"/>
          <w:sz w:val="28"/>
          <w:szCs w:val="28"/>
        </w:rPr>
        <w:t>«Роль семьи в воспитании патриотических чувств у дошкольников»</w:t>
      </w:r>
      <w:bookmarkStart w:id="0" w:name="_GoBack"/>
      <w:bookmarkEnd w:id="0"/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</w:t>
      </w:r>
      <w:r w:rsidRPr="00F05AAD">
        <w:rPr>
          <w:color w:val="181818"/>
          <w:sz w:val="28"/>
          <w:szCs w:val="28"/>
        </w:rPr>
        <w:t>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 </w:t>
      </w:r>
      <w:r w:rsidRPr="00F05AAD">
        <w:rPr>
          <w:color w:val="181818"/>
          <w:sz w:val="28"/>
          <w:szCs w:val="28"/>
        </w:rPr>
        <w:t>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</w:t>
      </w:r>
      <w:r w:rsidRPr="00F05AAD">
        <w:rPr>
          <w:color w:val="181818"/>
          <w:sz w:val="28"/>
          <w:szCs w:val="28"/>
        </w:rPr>
        <w:lastRenderedPageBreak/>
        <w:t>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</w:t>
      </w:r>
      <w:r w:rsidRPr="00F05AAD">
        <w:rPr>
          <w:color w:val="181818"/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</w:t>
      </w:r>
      <w:r w:rsidRPr="00F05AAD">
        <w:rPr>
          <w:color w:val="181818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</w:t>
      </w:r>
      <w:r w:rsidRPr="00F05AAD">
        <w:rPr>
          <w:color w:val="181818"/>
          <w:sz w:val="28"/>
          <w:szCs w:val="28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</w:t>
      </w:r>
      <w:r w:rsidRPr="00F05AAD">
        <w:rPr>
          <w:color w:val="181818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b/>
          <w:bCs/>
          <w:color w:val="181818"/>
          <w:sz w:val="28"/>
          <w:szCs w:val="28"/>
        </w:rPr>
        <w:t>Рекомендации для родителей по формированию у детей чувства патриотизма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 xml:space="preserve">- Знакомьте ребенка с «малой родиной» - близлежащей улицей, родным городом, поселком,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жители украшают свой поселок к празднику?». Помогите ребенку увидеть то, что в воспитательном отношении наиболее важно: труд </w:t>
      </w:r>
      <w:r w:rsidRPr="00F05AAD">
        <w:rPr>
          <w:color w:val="181818"/>
          <w:sz w:val="28"/>
          <w:szCs w:val="28"/>
        </w:rPr>
        <w:lastRenderedPageBreak/>
        <w:t>людей, преобразование поселка. Дома предложите ребенку нарисовать, что больше всего понравилось на прогулке.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color w:val="181818"/>
          <w:sz w:val="28"/>
          <w:szCs w:val="28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</w:t>
      </w:r>
      <w:r w:rsidRPr="00F05AAD">
        <w:rPr>
          <w:color w:val="181818"/>
          <w:sz w:val="28"/>
          <w:szCs w:val="28"/>
        </w:rPr>
        <w:lastRenderedPageBreak/>
        <w:t>книги, посещайте библиотеки, выставки, музеи, участвуйте в спортивных соревнованиях, творческих конкурсах.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i/>
          <w:iCs/>
          <w:color w:val="181818"/>
          <w:sz w:val="28"/>
          <w:szCs w:val="28"/>
        </w:rPr>
        <w:t>Будьте сами активны и неравнодушны! И результаты не заставят себя долго ждать.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i/>
          <w:iCs/>
          <w:color w:val="181818"/>
          <w:sz w:val="28"/>
          <w:szCs w:val="28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</w:p>
    <w:p w:rsidR="00F05AAD" w:rsidRPr="00F05AAD" w:rsidRDefault="00F05AAD" w:rsidP="00F05A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F05AAD">
        <w:rPr>
          <w:rFonts w:ascii="Arial" w:hAnsi="Arial" w:cs="Arial"/>
          <w:color w:val="181818"/>
          <w:sz w:val="28"/>
          <w:szCs w:val="28"/>
        </w:rPr>
        <w:t>                                                    </w:t>
      </w:r>
      <w:r w:rsidRPr="00F05AAD">
        <w:rPr>
          <w:i/>
          <w:iCs/>
          <w:color w:val="181818"/>
          <w:sz w:val="28"/>
          <w:szCs w:val="28"/>
        </w:rPr>
        <w:t>С.Михалков</w:t>
      </w:r>
    </w:p>
    <w:p w:rsidR="00E36093" w:rsidRPr="00F05AAD" w:rsidRDefault="00F05AAD" w:rsidP="00F05AAD">
      <w:pPr>
        <w:spacing w:after="0" w:line="240" w:lineRule="auto"/>
        <w:ind w:firstLine="709"/>
        <w:rPr>
          <w:sz w:val="28"/>
          <w:szCs w:val="28"/>
        </w:rPr>
      </w:pPr>
    </w:p>
    <w:sectPr w:rsidR="00E36093" w:rsidRPr="00F0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8"/>
    <w:rsid w:val="003C6A82"/>
    <w:rsid w:val="006E7D96"/>
    <w:rsid w:val="007F0C58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06E3-00DE-406A-AC63-25B692A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7094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2022-01-13T04:23:00Z</dcterms:created>
  <dcterms:modified xsi:type="dcterms:W3CDTF">2022-01-13T04:27:00Z</dcterms:modified>
</cp:coreProperties>
</file>