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D2" w:rsidRPr="000F37D2" w:rsidRDefault="000F37D2" w:rsidP="000F3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D2">
        <w:rPr>
          <w:rFonts w:ascii="Times New Roman" w:hAnsi="Times New Roman" w:cs="Times New Roman"/>
          <w:b/>
          <w:sz w:val="24"/>
          <w:szCs w:val="24"/>
        </w:rPr>
        <w:t>К</w:t>
      </w:r>
      <w:r w:rsidRPr="000F37D2">
        <w:rPr>
          <w:rFonts w:ascii="Times New Roman" w:hAnsi="Times New Roman" w:cs="Times New Roman"/>
          <w:b/>
          <w:sz w:val="24"/>
          <w:szCs w:val="24"/>
        </w:rPr>
        <w:t xml:space="preserve">онсультация </w:t>
      </w:r>
    </w:p>
    <w:p w:rsidR="000F37D2" w:rsidRPr="000F37D2" w:rsidRDefault="000F37D2" w:rsidP="000F3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D2">
        <w:rPr>
          <w:rFonts w:ascii="Times New Roman" w:hAnsi="Times New Roman" w:cs="Times New Roman"/>
          <w:b/>
          <w:sz w:val="24"/>
          <w:szCs w:val="24"/>
        </w:rPr>
        <w:t>Значение игровых занятий и упражнений для развития мелкой моторики в оздоров</w:t>
      </w:r>
      <w:bookmarkStart w:id="0" w:name="_GoBack"/>
      <w:bookmarkEnd w:id="0"/>
      <w:r w:rsidRPr="000F37D2">
        <w:rPr>
          <w:rFonts w:ascii="Times New Roman" w:hAnsi="Times New Roman" w:cs="Times New Roman"/>
          <w:b/>
          <w:sz w:val="24"/>
          <w:szCs w:val="24"/>
        </w:rPr>
        <w:t>лении дошкольников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D2" w:rsidRPr="000F37D2" w:rsidRDefault="000F37D2" w:rsidP="000F3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Охранять и укреплять здоровье детей наша приоритетная задача. Большое влияние на укрепление здоровья ребенка оказывают игры и упражнения на развитие тонкой моторики детей.</w:t>
      </w:r>
    </w:p>
    <w:p w:rsidR="000F37D2" w:rsidRPr="000F37D2" w:rsidRDefault="000F37D2" w:rsidP="000F3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Известно, что истоки способностей и дарований детей – на кончиках их пальцев. Поэтому пальчиковые игры, по сути, трудно переоценить: они развивают ловкость и подвижность пальцев, а массаж активных точек положительно сказывается на самочувствии в целом и улучшает работу головного мозга. Данный факт имеет физиологическую основу: примерно треть всей площади двигательной проекции коры больших полушарий занимает проекция кисти руки, которая, кроме того, располагается в непосредственной близости от речевой зоны. Ученые отмечают, стимулирующие значения функций руки и заключают, что формирование речевых центров головного мозга совершается под воздействием кинестетических импульсов, идущих от кончиков пальцев.</w:t>
      </w:r>
    </w:p>
    <w:p w:rsidR="000F37D2" w:rsidRPr="000F37D2" w:rsidRDefault="000F37D2" w:rsidP="000F3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Пальчиковая гимнастика проводится систематически, ежедневно перед непосредственно образовательной деятельностью. Увлекательные упражнения создают благоприятный эмоциональный фон, активизируют мыслительную деятельность, готовят детей к образовательной деятельности. Пальчиковая гимнастика включает самомассаж и специальные игры и упражнения для развития мелкой моторики, учитывая возрастные особенности. 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t>Упражнения для кистей</w:t>
      </w:r>
      <w:r w:rsidRPr="000F37D2">
        <w:rPr>
          <w:rFonts w:ascii="Times New Roman" w:hAnsi="Times New Roman" w:cs="Times New Roman"/>
          <w:sz w:val="24"/>
          <w:szCs w:val="24"/>
        </w:rPr>
        <w:t xml:space="preserve"> (возраст 2 - 3 года) развивают подражательные способности, учат напрягать и расслаблять мышцы, развивают умение на некоторое время сохранять положение пальцев и в нужном темпе переключаться с одного движения на другое.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F37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Фонарики</w:t>
      </w:r>
      <w:r w:rsidRPr="000F37D2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 Ладони, выпрямив и раздвинув пальцы, держать перед собой; пальцы сжать (фонарики погасли), разжать (фонарики зажглись).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«</w:t>
      </w:r>
      <w:r w:rsidRPr="000F37D2">
        <w:rPr>
          <w:rFonts w:ascii="Times New Roman" w:hAnsi="Times New Roman" w:cs="Times New Roman"/>
          <w:b/>
          <w:bCs/>
          <w:sz w:val="24"/>
          <w:szCs w:val="24"/>
        </w:rPr>
        <w:t>Печем блины»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Мама нам печет блины </w:t>
      </w:r>
      <w:r w:rsidRPr="000F37D2">
        <w:rPr>
          <w:rFonts w:ascii="Times New Roman" w:hAnsi="Times New Roman" w:cs="Times New Roman"/>
          <w:i/>
          <w:iCs/>
          <w:sz w:val="24"/>
          <w:szCs w:val="24"/>
        </w:rPr>
        <w:t>(попеременно касаться поверхности стола     тыльной стороной кисти руки и ладонью).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Очень вкусные они.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Встали мы сегодня рано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И едим их со сметаной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t xml:space="preserve"> «Цветок»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37D2">
        <w:rPr>
          <w:rFonts w:ascii="Times New Roman" w:hAnsi="Times New Roman" w:cs="Times New Roman"/>
          <w:i/>
          <w:iCs/>
          <w:sz w:val="24"/>
          <w:szCs w:val="24"/>
        </w:rPr>
        <w:t xml:space="preserve">Ладони вверх, пальцы образуют «бутон», основание кистей прижаты друг к другу.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Солнце поднимается –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Цветочек распускается </w:t>
      </w:r>
      <w:r w:rsidRPr="000F37D2">
        <w:rPr>
          <w:rFonts w:ascii="Times New Roman" w:hAnsi="Times New Roman" w:cs="Times New Roman"/>
          <w:i/>
          <w:iCs/>
          <w:sz w:val="24"/>
          <w:szCs w:val="24"/>
        </w:rPr>
        <w:t>(развести пальцы рук в стороны).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Солнышко садится –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lastRenderedPageBreak/>
        <w:t>Цветочек спать ложится (</w:t>
      </w:r>
      <w:r w:rsidRPr="000F37D2">
        <w:rPr>
          <w:rFonts w:ascii="Times New Roman" w:hAnsi="Times New Roman" w:cs="Times New Roman"/>
          <w:i/>
          <w:iCs/>
          <w:sz w:val="24"/>
          <w:szCs w:val="24"/>
        </w:rPr>
        <w:t>соединить пальцы)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t>«Замок»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37D2">
        <w:rPr>
          <w:rFonts w:ascii="Times New Roman" w:hAnsi="Times New Roman" w:cs="Times New Roman"/>
          <w:i/>
          <w:iCs/>
          <w:sz w:val="24"/>
          <w:szCs w:val="24"/>
        </w:rPr>
        <w:t>Ладони прижать друг к другу, пальцы переплести.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На двери висит замок (</w:t>
      </w:r>
      <w:r w:rsidRPr="000F37D2">
        <w:rPr>
          <w:rFonts w:ascii="Times New Roman" w:hAnsi="Times New Roman" w:cs="Times New Roman"/>
          <w:i/>
          <w:iCs/>
          <w:sz w:val="24"/>
          <w:szCs w:val="24"/>
        </w:rPr>
        <w:t>быстро соединять пальцы в замок и разъединять).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Кто его открыть бы смог?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Потянули! (</w:t>
      </w:r>
      <w:r w:rsidRPr="000F37D2">
        <w:rPr>
          <w:rFonts w:ascii="Times New Roman" w:hAnsi="Times New Roman" w:cs="Times New Roman"/>
          <w:i/>
          <w:iCs/>
          <w:sz w:val="24"/>
          <w:szCs w:val="24"/>
        </w:rPr>
        <w:t>пальцы в замок, потянуть их, не расцепляя).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Покрутили! (</w:t>
      </w:r>
      <w:r w:rsidRPr="000F37D2">
        <w:rPr>
          <w:rFonts w:ascii="Times New Roman" w:hAnsi="Times New Roman" w:cs="Times New Roman"/>
          <w:i/>
          <w:iCs/>
          <w:sz w:val="24"/>
          <w:szCs w:val="24"/>
        </w:rPr>
        <w:t>подвигать сцепленными пальцами от себя - к себе).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Постучали! (</w:t>
      </w:r>
      <w:r w:rsidRPr="000F37D2">
        <w:rPr>
          <w:rFonts w:ascii="Times New Roman" w:hAnsi="Times New Roman" w:cs="Times New Roman"/>
          <w:i/>
          <w:iCs/>
          <w:sz w:val="24"/>
          <w:szCs w:val="24"/>
        </w:rPr>
        <w:t>пальцы в замке, постучать основаниями ладоней друг о друга).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И открыли! (</w:t>
      </w:r>
      <w:r w:rsidRPr="000F37D2">
        <w:rPr>
          <w:rFonts w:ascii="Times New Roman" w:hAnsi="Times New Roman" w:cs="Times New Roman"/>
          <w:i/>
          <w:iCs/>
          <w:sz w:val="24"/>
          <w:szCs w:val="24"/>
        </w:rPr>
        <w:t>расцепить пальцы).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t>«Шарик»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37D2">
        <w:rPr>
          <w:rFonts w:ascii="Times New Roman" w:hAnsi="Times New Roman" w:cs="Times New Roman"/>
          <w:i/>
          <w:iCs/>
          <w:sz w:val="24"/>
          <w:szCs w:val="24"/>
        </w:rPr>
        <w:t>Пальцы обеих рук в щепотке и соприкасаются кончиками.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Надуваем быстро шарик –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Он становится большим</w:t>
      </w:r>
      <w:r w:rsidRPr="000F37D2">
        <w:rPr>
          <w:rFonts w:ascii="Times New Roman" w:hAnsi="Times New Roman" w:cs="Times New Roman"/>
          <w:i/>
          <w:iCs/>
          <w:sz w:val="24"/>
          <w:szCs w:val="24"/>
        </w:rPr>
        <w:t xml:space="preserve"> (дуть на ладони и пальцы – они принимают форму шара).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Шарик лопнул, воздух вышел –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Стал он тонким и худым (</w:t>
      </w:r>
      <w:r w:rsidRPr="000F37D2">
        <w:rPr>
          <w:rFonts w:ascii="Times New Roman" w:hAnsi="Times New Roman" w:cs="Times New Roman"/>
          <w:i/>
          <w:iCs/>
          <w:sz w:val="24"/>
          <w:szCs w:val="24"/>
        </w:rPr>
        <w:t>пальчики возвращаются в исходное положение).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t>Условно-статические упражнения</w:t>
      </w:r>
      <w:r w:rsidRPr="000F37D2">
        <w:rPr>
          <w:rFonts w:ascii="Times New Roman" w:hAnsi="Times New Roman" w:cs="Times New Roman"/>
          <w:sz w:val="24"/>
          <w:szCs w:val="24"/>
        </w:rPr>
        <w:t xml:space="preserve"> для пальцев (возраст 3 - 4 года) служат обработке ранее полученных навыков.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«</w:t>
      </w:r>
      <w:r w:rsidRPr="000F37D2">
        <w:rPr>
          <w:rFonts w:ascii="Times New Roman" w:hAnsi="Times New Roman" w:cs="Times New Roman"/>
          <w:b/>
          <w:bCs/>
          <w:sz w:val="24"/>
          <w:szCs w:val="24"/>
        </w:rPr>
        <w:t>Зайка</w:t>
      </w:r>
      <w:r w:rsidRPr="000F37D2">
        <w:rPr>
          <w:rFonts w:ascii="Times New Roman" w:hAnsi="Times New Roman" w:cs="Times New Roman"/>
          <w:sz w:val="24"/>
          <w:szCs w:val="24"/>
        </w:rPr>
        <w:t>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Указательный и средний пальцы вытянуть вверх и двигать ими, а безымянный, мизинец и большой прижать к ладони.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Кто там скачет на лужайке?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Это длинноухий зайка!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«</w:t>
      </w:r>
      <w:r w:rsidRPr="000F37D2">
        <w:rPr>
          <w:rFonts w:ascii="Times New Roman" w:hAnsi="Times New Roman" w:cs="Times New Roman"/>
          <w:b/>
          <w:bCs/>
          <w:sz w:val="24"/>
          <w:szCs w:val="24"/>
        </w:rPr>
        <w:t>Мышка</w:t>
      </w:r>
      <w:r w:rsidRPr="000F37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Серенький комок сидит,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И бумажкой он шуршит (средний и безымянный пальцы упираются в большой, указательный и мизинец согнуты в дуге и прижаты к безымянному).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«</w:t>
      </w:r>
      <w:r w:rsidRPr="000F37D2">
        <w:rPr>
          <w:rFonts w:ascii="Times New Roman" w:hAnsi="Times New Roman" w:cs="Times New Roman"/>
          <w:b/>
          <w:bCs/>
          <w:sz w:val="24"/>
          <w:szCs w:val="24"/>
        </w:rPr>
        <w:t>Кошка</w:t>
      </w:r>
      <w:r w:rsidRPr="000F37D2">
        <w:rPr>
          <w:rFonts w:ascii="Times New Roman" w:hAnsi="Times New Roman" w:cs="Times New Roman"/>
          <w:sz w:val="24"/>
          <w:szCs w:val="24"/>
        </w:rPr>
        <w:t>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А у кошки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Ушки на макушке (средний и безымянный пальцы упираются в большой, указательный и мизинец подняты).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Чтобы лучше слышать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Мышь в ее норушке.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Динамические упражнения для пальцев</w:t>
      </w:r>
      <w:r w:rsidRPr="000F37D2">
        <w:rPr>
          <w:rFonts w:ascii="Times New Roman" w:hAnsi="Times New Roman" w:cs="Times New Roman"/>
          <w:sz w:val="24"/>
          <w:szCs w:val="24"/>
        </w:rPr>
        <w:t xml:space="preserve"> (возраст 4 - 6 лет) развивают координацию движений, учат «противопоставлять» большой палец остальным.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t>«Домик»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Поочередно разгибать пальцы, начиная с большого.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Раз, два, три, четыре, пять! (Разгибать пальцы)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Вышли пальчики гулять (сжимать и разжимать пальцы).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Раз, два, три, четыре, пять!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В домик спрятались опять.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t>«Мы считаем»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Можно пальчики считать: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На другой руке – опять: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Раз, два, три, четыре, пять! (Поочередно разгибать пальцы, сначала правой, затем левой руки, начиная с большого пальца).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7D2">
        <w:rPr>
          <w:rFonts w:ascii="Times New Roman" w:hAnsi="Times New Roman" w:cs="Times New Roman"/>
          <w:b/>
          <w:bCs/>
          <w:sz w:val="24"/>
          <w:szCs w:val="24"/>
        </w:rPr>
        <w:t>Кинезиологические</w:t>
      </w:r>
      <w:proofErr w:type="spellEnd"/>
      <w:r w:rsidRPr="000F37D2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</w:t>
      </w:r>
      <w:r w:rsidRPr="000F37D2">
        <w:rPr>
          <w:rFonts w:ascii="Times New Roman" w:hAnsi="Times New Roman" w:cs="Times New Roman"/>
          <w:sz w:val="24"/>
          <w:szCs w:val="24"/>
        </w:rPr>
        <w:t>, они развивают межполушарное взаимодействие (мозолистое тело), произвольность и самоконтроль.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«</w:t>
      </w:r>
      <w:r w:rsidRPr="000F37D2">
        <w:rPr>
          <w:rFonts w:ascii="Times New Roman" w:hAnsi="Times New Roman" w:cs="Times New Roman"/>
          <w:b/>
          <w:bCs/>
          <w:sz w:val="24"/>
          <w:szCs w:val="24"/>
        </w:rPr>
        <w:t>Колечко»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Поочередно и как можно быстрее перебирать пальцы рук, соединяя в кольцо с большим пальцем указательный, средний и т.д.; и в обратном порядке – от мизинца к указательному пальцу.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t>«Лягушка»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Положить руки на стол: одна сжата в кулак, ладонь другой лежит на плоскости стола. Менять положение рук.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t>«Ухо-нос»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Взяться левой рукой за кончик носа, правой за противоположное ухо. Одновременно опустить руки, хлопнуть в ладоши, поменять положение рук.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7D2">
        <w:rPr>
          <w:rFonts w:ascii="Times New Roman" w:hAnsi="Times New Roman" w:cs="Times New Roman"/>
          <w:b/>
          <w:bCs/>
          <w:sz w:val="24"/>
          <w:szCs w:val="24"/>
        </w:rPr>
        <w:t>Массаж рук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Интенсивное воздействие на кончики пальцев </w:t>
      </w:r>
      <w:proofErr w:type="gramStart"/>
      <w:r w:rsidRPr="000F37D2">
        <w:rPr>
          <w:rFonts w:ascii="Times New Roman" w:hAnsi="Times New Roman" w:cs="Times New Roman"/>
          <w:sz w:val="24"/>
          <w:szCs w:val="24"/>
        </w:rPr>
        <w:t>стимулирует</w:t>
      </w:r>
      <w:proofErr w:type="gramEnd"/>
      <w:r w:rsidRPr="000F37D2">
        <w:rPr>
          <w:rFonts w:ascii="Times New Roman" w:hAnsi="Times New Roman" w:cs="Times New Roman"/>
          <w:sz w:val="24"/>
          <w:szCs w:val="24"/>
        </w:rPr>
        <w:t xml:space="preserve"> прилив крови к рукам. Это благоприятствует психоэмоциональной устойчивости и физическому здоровью, активизирует деятельность головного мозга, тонизирует организм.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Разотру ладошки сильно,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Каждый пальчик покручу.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Поздороваюсь со всеми,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Никого не обойду.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С ноготками поиграю,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lastRenderedPageBreak/>
        <w:t>Друг о друга их потру.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Потом руки </w:t>
      </w:r>
      <w:proofErr w:type="spellStart"/>
      <w:r w:rsidRPr="000F37D2">
        <w:rPr>
          <w:rFonts w:ascii="Times New Roman" w:hAnsi="Times New Roman" w:cs="Times New Roman"/>
          <w:sz w:val="24"/>
          <w:szCs w:val="24"/>
        </w:rPr>
        <w:t>помочалю</w:t>
      </w:r>
      <w:proofErr w:type="spellEnd"/>
      <w:r w:rsidRPr="000F37D2">
        <w:rPr>
          <w:rFonts w:ascii="Times New Roman" w:hAnsi="Times New Roman" w:cs="Times New Roman"/>
          <w:sz w:val="24"/>
          <w:szCs w:val="24"/>
        </w:rPr>
        <w:t>,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Плечи нежно разомну.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Затем руки я помою,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Пальчик в пальчик я вложу,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На замочек их закрою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И тепло поберегу.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Вытяну я пальчики,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Пусть бегут как зайчики.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Раз, два! Раз, два!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Вот и кончилась игра!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Вот и кончилась игра,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Отдыхает детвора!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D2" w:rsidRPr="000F37D2" w:rsidRDefault="000F37D2" w:rsidP="000F3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Формирование тонкой моторики детей происходит в образовательной области «Художественно – эстетическое развитие». Планируя образовательную деятельность необходимо включать нетрадиционные формы рисования, которые тренируют мелкую мускулатуру пальцев рук, такие как: </w:t>
      </w:r>
    </w:p>
    <w:p w:rsidR="000F37D2" w:rsidRPr="000F37D2" w:rsidRDefault="000F37D2" w:rsidP="000F37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рисуем пальчиками и ладонью;</w:t>
      </w:r>
    </w:p>
    <w:p w:rsidR="000F37D2" w:rsidRPr="000F37D2" w:rsidRDefault="000F37D2" w:rsidP="000F37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рисунок пальчиками на песке;</w:t>
      </w:r>
    </w:p>
    <w:p w:rsidR="000F37D2" w:rsidRPr="000F37D2" w:rsidRDefault="000F37D2" w:rsidP="000F37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выкладывание узоров из мелких камешков, круп;</w:t>
      </w:r>
    </w:p>
    <w:p w:rsidR="000F37D2" w:rsidRPr="000F37D2" w:rsidRDefault="000F37D2" w:rsidP="000F37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рисунок из мятой бумаги;</w:t>
      </w:r>
    </w:p>
    <w:p w:rsidR="000F37D2" w:rsidRPr="000F37D2" w:rsidRDefault="000F37D2" w:rsidP="000F37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7D2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0F37D2">
        <w:rPr>
          <w:rFonts w:ascii="Times New Roman" w:hAnsi="Times New Roman" w:cs="Times New Roman"/>
          <w:sz w:val="24"/>
          <w:szCs w:val="24"/>
        </w:rPr>
        <w:t>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D2">
        <w:rPr>
          <w:rFonts w:ascii="Times New Roman" w:hAnsi="Times New Roman" w:cs="Times New Roman"/>
          <w:b/>
          <w:sz w:val="24"/>
          <w:szCs w:val="24"/>
        </w:rPr>
        <w:t xml:space="preserve">Лепим из пластилина, теста и глины. </w:t>
      </w:r>
    </w:p>
    <w:p w:rsidR="000F37D2" w:rsidRPr="000F37D2" w:rsidRDefault="000F37D2" w:rsidP="000F3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Народная педагогика на протяжении многих веков создала и собрала замечательные </w:t>
      </w:r>
      <w:proofErr w:type="spellStart"/>
      <w:r w:rsidRPr="000F37D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F37D2">
        <w:rPr>
          <w:rFonts w:ascii="Times New Roman" w:hAnsi="Times New Roman" w:cs="Times New Roman"/>
          <w:sz w:val="24"/>
          <w:szCs w:val="24"/>
        </w:rPr>
        <w:t>, прибаутки, сказки, в которых реальный мир представлен ярко, художественно и, что очень важно, понятно даже самым маленьким.  В педагогическом процессе должны использоваться игры, которые являются синтезом поэтического слова и движения. Здесь движения конкретизирует образ, а слово помогает более четко и выразительно выполнять движения. Тексты легко ложатся на слух ребенка и без специальных установок настраивают на игру. С помощью стихотворного ритма совершенствуется произношение, происходит постановка правильного дыхания, отрабатывается определенный темп речи, развивается речевой слух.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D2">
        <w:rPr>
          <w:rFonts w:ascii="Times New Roman" w:hAnsi="Times New Roman" w:cs="Times New Roman"/>
          <w:b/>
          <w:sz w:val="24"/>
          <w:szCs w:val="24"/>
        </w:rPr>
        <w:t xml:space="preserve">«Солнышко» А. </w:t>
      </w:r>
      <w:proofErr w:type="spellStart"/>
      <w:r w:rsidRPr="000F37D2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Смотрит солнышко в окошко,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Светит в нашу комнатку!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lastRenderedPageBreak/>
        <w:t>Мы захлопали в ладошки,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Очень рады солнышку!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«Наша птичка»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- Наша птичка хочет есть?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- Да, да, да!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- Наша птичка хочет пить?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- Нет, нет, нет!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- Она хочет полетать?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- Полетела, полетела!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 xml:space="preserve">Детям следует предлагать игры с разнообразными предметами, развивающими движения кисти и пальцев руки: мозаика, пирамидки, конструктор, строительный материал, шнуровки, нанизывание бус, «пальчиковый» «сухой» бассейн, узнавание предметов на ощупь «Чудесный мешочек». </w:t>
      </w:r>
    </w:p>
    <w:p w:rsidR="000F37D2" w:rsidRPr="000F37D2" w:rsidRDefault="000F37D2" w:rsidP="000F37D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37D2">
        <w:rPr>
          <w:rFonts w:ascii="Times New Roman" w:hAnsi="Times New Roman" w:cs="Times New Roman"/>
          <w:i/>
          <w:sz w:val="24"/>
          <w:szCs w:val="24"/>
          <w:u w:val="single"/>
        </w:rPr>
        <w:t>Проводя пальчиковые упражнения и игры с предметами, развивающими мелкую моторику, убедилась в следующем:</w:t>
      </w:r>
    </w:p>
    <w:p w:rsidR="000F37D2" w:rsidRPr="000F37D2" w:rsidRDefault="000F37D2" w:rsidP="000F37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упражнения и ритмичные движения пальцами возбуждают речевые центры головного мозга, а значит, стимулируют развитие речи;</w:t>
      </w:r>
    </w:p>
    <w:p w:rsidR="000F37D2" w:rsidRPr="000F37D2" w:rsidRDefault="000F37D2" w:rsidP="000F37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пальчиковые игры создают благоприятный эмоциональный фон, формируют умение подражать взрослому, вслушиваться в речь и понимать ее смысл, концентрировать внимание и правильно его распределять;</w:t>
      </w:r>
    </w:p>
    <w:p w:rsidR="000F37D2" w:rsidRPr="000F37D2" w:rsidRDefault="000F37D2" w:rsidP="000F37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сопровождение упражнений короткими стихотворными строчками улучшает четкость речи, совершенствует память и воображение;</w:t>
      </w:r>
    </w:p>
    <w:p w:rsidR="000F37D2" w:rsidRPr="000F37D2" w:rsidRDefault="000F37D2" w:rsidP="000F37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7D2">
        <w:rPr>
          <w:rFonts w:ascii="Times New Roman" w:hAnsi="Times New Roman" w:cs="Times New Roman"/>
          <w:sz w:val="24"/>
          <w:szCs w:val="24"/>
        </w:rPr>
        <w:t>занятия дают кистям и пальцам рук силу, подвижность и гибкость, что в дальнейшем облегчает овладение навыками письма.</w:t>
      </w:r>
    </w:p>
    <w:p w:rsidR="00741D62" w:rsidRPr="000F37D2" w:rsidRDefault="00741D62" w:rsidP="000F37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D62" w:rsidRPr="000F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8"/>
      </v:shape>
    </w:pict>
  </w:numPicBullet>
  <w:abstractNum w:abstractNumId="0" w15:restartNumberingAfterBreak="0">
    <w:nsid w:val="04474677"/>
    <w:multiLevelType w:val="hybridMultilevel"/>
    <w:tmpl w:val="3196950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A74AE"/>
    <w:multiLevelType w:val="hybridMultilevel"/>
    <w:tmpl w:val="24B24330"/>
    <w:lvl w:ilvl="0" w:tplc="041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7"/>
    <w:rsid w:val="000F37D2"/>
    <w:rsid w:val="00741D62"/>
    <w:rsid w:val="008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5BB2"/>
  <w15:chartTrackingRefBased/>
  <w15:docId w15:val="{C1199DB7-EF5A-4D0B-8A3A-4E1C71D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2022-06-14T12:47:00Z</dcterms:created>
  <dcterms:modified xsi:type="dcterms:W3CDTF">2022-06-14T12:50:00Z</dcterms:modified>
</cp:coreProperties>
</file>