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F642" w14:textId="77777777" w:rsidR="002174D1" w:rsidRPr="001423DD" w:rsidRDefault="002174D1" w:rsidP="001519A2">
      <w:pPr>
        <w:shd w:val="clear" w:color="auto" w:fill="FFFFFF"/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84C51"/>
          <w:kern w:val="36"/>
          <w:sz w:val="35"/>
          <w:szCs w:val="35"/>
          <w:lang w:eastAsia="ru-RU"/>
        </w:rPr>
      </w:pPr>
      <w:r w:rsidRPr="001423DD">
        <w:rPr>
          <w:rFonts w:ascii="Times New Roman" w:eastAsia="Times New Roman" w:hAnsi="Times New Roman" w:cs="Times New Roman"/>
          <w:b/>
          <w:bCs/>
          <w:color w:val="484C51"/>
          <w:kern w:val="36"/>
          <w:sz w:val="28"/>
          <w:szCs w:val="35"/>
          <w:lang w:eastAsia="ru-RU"/>
        </w:rPr>
        <w:t>Профилактика негативных проявлений среди несовершеннолетних</w:t>
      </w:r>
    </w:p>
    <w:p w14:paraId="491D0244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Проблема подростков в современном обществе представляет собой одну из самых сложных и противоречивых.  К сожалению, не каждый подросток, осознает, что совершаемые им деяния могут привести к тяжелым и трудно-исправимым последствиям.</w:t>
      </w:r>
    </w:p>
    <w:p w14:paraId="78ECBEB2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Человек приходит в этот мир не только для своего комфортного существования и личного счастья. Его ум, опыт, вся его жизнь необходимы обществу, будущим поколениям.</w:t>
      </w:r>
    </w:p>
    <w:p w14:paraId="2D5CA442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Достойным существование человека на земле помогает сделать здоровье, духовное и физическое, которое является главным достоянием человека. И делом не только личным, но и общественным.</w:t>
      </w:r>
    </w:p>
    <w:p w14:paraId="5616398A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Задача педагогов и родителей заниматься своим делом – </w:t>
      </w:r>
      <w:r w:rsidRPr="001423DD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профилактикой.</w:t>
      </w:r>
    </w:p>
    <w:p w14:paraId="2DAA3A80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Здоровый образ жизни молодого поколения является залогом здоровья нации в целом. Вот почему необходима и воспитательная, и образовательная деятельность семьи, школы и всего общества по вопросам сохранения и укрепления здоровья.</w:t>
      </w:r>
    </w:p>
    <w:p w14:paraId="76931265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Благодаря совместным усилиям школы, семьи, общества подрастающий гражданин должен укрепиться в мысли о том, что именно он ответственен за свое собственное здоровье и должен рассматривать его как высшую ценность.</w:t>
      </w:r>
    </w:p>
    <w:p w14:paraId="03359AFD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Информационно-просветительские и воспитательные меры должны осуществляться в комплексе с профилактикой. Осуществление профилактических и воспитательных мер – задача всего общества. Но в первую очередь – это забота семьи и школы.</w:t>
      </w:r>
    </w:p>
    <w:p w14:paraId="3A879DC6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Профилактическая работа с обучающимися – процесс сложный, многоаспектный, продолжительный по времени. Специфическая задача школы в сфере предупреждения правонарушений, а также профилактики негативных проявлений заключается в создании условий, обеспечивающих возможность нормального развития детей: выявление учащихся, склонных к нарушению морально-правовых норм, изучение педагогами индивидуальных особенностей таких школьников и причин нравственной деформации личности, своевременное выявление типичных кризисных ситуаций, возникающих у обучающихся определенного возраста, вовлечение в проведение школьных мероприятий, работа с неблагополучными семьями.</w:t>
      </w:r>
    </w:p>
    <w:p w14:paraId="7FBC81CE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девиантному поведению.</w:t>
      </w:r>
    </w:p>
    <w:p w14:paraId="7DCCBA9C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Процесс социальной адаптации личности – это сложнейшее общественное явление, которое включает в себя различные стороны жизнедеятельности человека. Экстремальные ситуации, возникающие в области экономических, политических, собственно социальных и духовных </w:t>
      </w: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отношений в обществе требуют от индивида психического и физического здоровья для успешной деятельности, знания и умения в использовании наиболее эффективных механизмов адаптации в различных сферах функционирования государства, своего саморазвития.</w:t>
      </w:r>
    </w:p>
    <w:p w14:paraId="321FFFC3" w14:textId="0138606D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наше</w:t>
      </w:r>
      <w:r w:rsidR="00D57CE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м</w:t>
      </w: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="00D57CE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учреждении</w:t>
      </w:r>
      <w:bookmarkStart w:id="0" w:name="_GoBack"/>
      <w:bookmarkEnd w:id="0"/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программа воспитательной работы  разработана с целью создания воспитательного пространства,  в котором каждый ребенок должен раскрыться как коммуникативно-грамотная личность, способная  адаптироваться в современном обществе, быть самостоятельной  и жизнеустойчивой.</w:t>
      </w:r>
    </w:p>
    <w:p w14:paraId="10A3B6E2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качестве стратегического подхода выбран путь преобразования воспитательной системы, позволяющей реализовать идею построения школы общения, которая обеспечивает формирование личности, адаптированной к  динамичным переменам в социальной среде,  владеющей коммуникативными компетенциями и навыками общения.</w:t>
      </w:r>
    </w:p>
    <w:p w14:paraId="73ABA3D0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Миссия педагогического коллектива образовательного учреждения заключается в том, чтобы сформировать выпускника, который   обладает  знанием и пониманием сущности нравственных качеств и черт характера окружающих людей, способного жить с людьми других культур,  владеющего  разнообразными коммуникативными умениями и навыками, способного  корректировать в общении свою и чужую агрессию, умеющего  самостоятельно заниматься своим обучением и готового  к ответственным действиям в политической, экономической и культурной жизни страны.</w:t>
      </w:r>
    </w:p>
    <w:p w14:paraId="1AB846BF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 планировании воспитательной работы одним из основных направлений деятельности школы считаем организацию работы по сопровождению детей с отклонениями в поведении.</w:t>
      </w:r>
    </w:p>
    <w:p w14:paraId="2A7EBB52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Благодаря тесному сотрудничеству социальных педагогов и классных руководителей мы имеем полное представление  на начало года по обстановке с детьми девиантного поведения и неблагополучными семьями. Уже в  сентябре формируются социальные паспорта классов и школы, обновляется банк данных на детей «группы риска», неблагополучных семей и детей – инвалидов. Классные руководители раз в триместр отчитываются  о работе с детьми «группы риска», ведут  дневники наблюдений за «трудными» детьми, при необходимости беседуют  с родителями.</w:t>
      </w:r>
    </w:p>
    <w:p w14:paraId="5AE4F987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сентябре – октябре социальным педагогом и педагогом психологом проводится диагностика социальной и психологической адаптации первоклассников к школьной жизни согласно созданной программы воспитания. Особое внимание уделяется детям  девиантного поведения.</w:t>
      </w:r>
    </w:p>
    <w:p w14:paraId="1D45877D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На диагностическом этапе работы собираются данные, обрабатываются. С этой целью посещаются уроки, на которых  наблюдается культура поведения и успеваемость. Результатом такой работы является пополнение индивидуальной картотеки, в которой отслеживается динамика развития ученика, описываются определённые проявления характера, круг интересов, изменение роли в коллективе. Выясняются проблемы, исследуются причины. По результатам диагностик   строится   коррекционная работа с учащимися, </w:t>
      </w: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целью которой является формирование устойчивого положительного опыта нравственного поведения в обществе.</w:t>
      </w:r>
    </w:p>
    <w:p w14:paraId="0F6B78EA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октябре ежегодно приглашаем классных руководителей первоклассников и пятиклассников на заседание социально-психологической службы, которая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 подхода к ним, оказывается социально-психологическая помощь детям, родителям, учителям. Проводится психопрофилактическая работа и работа по первичной социально-психологической коррекции и реабилитации.</w:t>
      </w:r>
    </w:p>
    <w:p w14:paraId="290A6CD2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Рассматриваем вопрос по адаптации первоклассников и пятиклассников, делаем совместный анализ дел в классах. При анализе причин неадекватного поведения внимание уделяется анализу здоровья детей. Ведь часто причина отклонения в поведении кроется в заболеваниях, которые имеет ребенок. И здесь очень важна поддержка учителя. Вместе с медработниками школы строится план совместных действий, рекомендации для учителей – предметников, родителей с целью коррекции поведения проблемного ребёнка.</w:t>
      </w:r>
    </w:p>
    <w:p w14:paraId="0FFD7687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Учитываются факторы попадания в «группу риска»:</w:t>
      </w:r>
    </w:p>
    <w:p w14:paraId="09B8E267" w14:textId="77777777" w:rsidR="002174D1" w:rsidRPr="001423DD" w:rsidRDefault="002174D1" w:rsidP="001423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дисгармоничная семья;</w:t>
      </w:r>
    </w:p>
    <w:p w14:paraId="14D2363A" w14:textId="77777777" w:rsidR="002174D1" w:rsidRPr="001423DD" w:rsidRDefault="002174D1" w:rsidP="001423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соматические заболевания;</w:t>
      </w:r>
    </w:p>
    <w:p w14:paraId="5F771A5F" w14:textId="77777777" w:rsidR="002174D1" w:rsidRPr="001423DD" w:rsidRDefault="002174D1" w:rsidP="001423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неблагополучные ситуации в отношениях со сверстниками;</w:t>
      </w:r>
    </w:p>
    <w:p w14:paraId="773B9D67" w14:textId="77777777" w:rsidR="002174D1" w:rsidRPr="001423DD" w:rsidRDefault="002174D1" w:rsidP="001423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нарушения в эмоциональной сфере: обидчивость, агрессивность, замкнутость, раздражительность;</w:t>
      </w:r>
    </w:p>
    <w:p w14:paraId="45127207" w14:textId="77777777" w:rsidR="002174D1" w:rsidRPr="001423DD" w:rsidRDefault="002174D1" w:rsidP="001423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средовая адаптация;</w:t>
      </w:r>
    </w:p>
    <w:p w14:paraId="6FAD48E3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Особое внимание уделяется вовлечению данной категории учащихся в социально–значимую деятельность.</w:t>
      </w:r>
    </w:p>
    <w:p w14:paraId="65D21E34" w14:textId="5A3B962B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Большой интерес вызывают кружки и спортивные секции в школе, к работе  которых  привлекаются  учащиеся “группы риска”, стоящие на ВШК и КДН. </w:t>
      </w:r>
    </w:p>
    <w:p w14:paraId="48DDA6E7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Одной из форм профилактической работы с “трудными” учащимися является Совет профилактики и Недели профилактики негативных явлений в школе. Если отмечены срывы в поведении, беседы классного руководителя не дают положительных результатов, по заявлению классного руководителя ученик приглашается на заседание Совета профилактики.</w:t>
      </w:r>
    </w:p>
    <w:p w14:paraId="7A58C8FA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Целью данного Совета является предотвращение правонарушений, помощь учащимся в осознании своих поступков и определение путей исправления в дальнейшей школьной жизни, охрана прав ребёнка, координация взаимодействий  педагогического коллектива с родителями (методическая помощь, консультации, индивидуальные беседы). Заседания Совета профилактики проходят 1 раз в месяц и по мере необходимости.</w:t>
      </w:r>
    </w:p>
    <w:p w14:paraId="3B230F97" w14:textId="2959FB83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Согласно планам работы Совета профилактики рассматриваются вопросы неадекватного поведения школьников на уроках и переменах, вне школы; правонарушения - кражи, драки; учебная деятельность. За правонарушителями устанавливается контроль членов Совета профилактики, анализируется поведение на классных часах, дается срок для коррекции поведения или отношения к учёбе. Приносят свои положительные плоды и беседы с родителями. Если приглашение на Совет профилактики не оказывало влияния, не отмечались изменения в поведении,  то предпринимаются следующие шаги: беседа с приглашением родителей на СП, встреча администрации школы с данным учеником  и его родителями, беседа инспектора по ДН с правонарушителями, обращение в КДН</w:t>
      </w:r>
      <w:r w:rsid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и</w:t>
      </w:r>
      <w:r w:rsid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ЗП.</w:t>
      </w:r>
    </w:p>
    <w:p w14:paraId="4B19D591" w14:textId="701DDFD8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Социальными педагогами  проводятся систематически отслеживания по безопасному и ответственному поведению с детьми из неблагополучных семей и с учащимися, стоящими на ВШК, совместно с классными  руководителями продолжается реализация индивидуальных коррекционных программ, созданных для учащихся, стоящих на ВШК и в </w:t>
      </w:r>
      <w:r w:rsid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</w:t>
      </w: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ДН. Отмечается положительная динамика у  некоторых учащихся в отношении к порученным делам, взаимоотношениях между одноклассниками.</w:t>
      </w:r>
    </w:p>
    <w:p w14:paraId="392300FB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Большое и пристальное внимание этим детям оказывает школьный психолог. С целью профилактики правонарушений педагогом - психологом проводятся профилактические беседы с учащимися, склонными к правонарушениям, а также с учащимися, стоящими на ВШК.</w:t>
      </w:r>
    </w:p>
    <w:p w14:paraId="0EE966D7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Коррекционно-развивающая работа с учащимися, склонными к правонарушениям, а также с учащимися, уже совершившими   правонарушения и стоящими на ВШК или ОДН, строится индивидуально. Направление   коррекционной работы выбирается на основе совершённого проступка учащегося, его индивидуальных способностей и личностных характеристик. Вне зависимости от особенностей совершённого правонарушения со всеми детьми данной категории проводится коррекция эмоционально-волевой сферы. В программу  коррекционно-развивающих занятий включаются тематические беседы, упражнения на снижение мышечного и эмоционального напряжения. Занятия и беседы проводятся как индивидуально, так и в группах.</w:t>
      </w:r>
    </w:p>
    <w:p w14:paraId="2B1B0ECA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Основные направления профилактической работы.</w:t>
      </w:r>
    </w:p>
    <w:p w14:paraId="48131634" w14:textId="77777777" w:rsidR="002174D1" w:rsidRPr="001423DD" w:rsidRDefault="002174D1" w:rsidP="001423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Наблюдения за трудновоспитуемыми детьми, результаты фиксируются в индивидуальном дневнике наблюдений.</w:t>
      </w:r>
    </w:p>
    <w:p w14:paraId="1F4792EC" w14:textId="77777777" w:rsidR="002174D1" w:rsidRPr="001423DD" w:rsidRDefault="002174D1" w:rsidP="001423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Систематическое отслеживание посещаемости занятий трудновоспитуемыми учениками. Ставить в известность родителей о пропусках занятий в тот же день.</w:t>
      </w:r>
    </w:p>
    <w:p w14:paraId="17DC2CE5" w14:textId="77777777" w:rsidR="002174D1" w:rsidRPr="001423DD" w:rsidRDefault="002174D1" w:rsidP="001423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Совместно с учителями-предметниками систематически держать на контроле вопрос успеваемости.</w:t>
      </w:r>
    </w:p>
    <w:p w14:paraId="74B319C4" w14:textId="77777777" w:rsidR="002174D1" w:rsidRPr="001423DD" w:rsidRDefault="002174D1" w:rsidP="001423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Иметь тесную связь с тренерами, руководителями кружков, тем самым  контролировать  занятость ребенка «группы риска» в свободное время.</w:t>
      </w:r>
    </w:p>
    <w:p w14:paraId="15F06679" w14:textId="77777777" w:rsidR="002174D1" w:rsidRPr="001423DD" w:rsidRDefault="002174D1" w:rsidP="001423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Каждый триместр заслушивать детей «группы риска» на классных часах. При необходимости приглашать на Совет профилактики школы.</w:t>
      </w:r>
    </w:p>
    <w:p w14:paraId="4297E395" w14:textId="77777777" w:rsidR="002174D1" w:rsidRPr="001423DD" w:rsidRDefault="002174D1" w:rsidP="001423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Вовлекать детей «группы риска» в трудовую, спортивную и творческую деятельность класса, использовать общественные поручения.</w:t>
      </w:r>
    </w:p>
    <w:p w14:paraId="5802AABC" w14:textId="77777777" w:rsidR="002174D1" w:rsidRPr="001423DD" w:rsidRDefault="002174D1" w:rsidP="001423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Обучать детей «группы риска» методам самовоспитания.</w:t>
      </w:r>
    </w:p>
    <w:p w14:paraId="795CE5CE" w14:textId="77777777" w:rsidR="002174D1" w:rsidRPr="001423DD" w:rsidRDefault="002174D1" w:rsidP="001423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Индивидуально работать с неблагополучными семьями.</w:t>
      </w:r>
    </w:p>
    <w:p w14:paraId="7BE9052C" w14:textId="77777777" w:rsidR="002174D1" w:rsidRPr="001423DD" w:rsidRDefault="002174D1" w:rsidP="001423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Привлекать родительскую общественность для перевоспитания ребенка.</w:t>
      </w:r>
    </w:p>
    <w:p w14:paraId="35785435" w14:textId="77777777" w:rsidR="002174D1" w:rsidRPr="001423DD" w:rsidRDefault="002174D1" w:rsidP="001423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Поддерживать тесную связь с детской комнатой милиции. Организовывать встречи с работниками ОДН ОМВД.</w:t>
      </w:r>
    </w:p>
    <w:p w14:paraId="64434C65" w14:textId="77777777" w:rsidR="002174D1" w:rsidRPr="001423DD" w:rsidRDefault="002174D1" w:rsidP="001423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Проводить профилактические классные часы  и коррекционно – развивающие занятия (тренинги, игры).</w:t>
      </w:r>
    </w:p>
    <w:p w14:paraId="04D6A20D" w14:textId="77777777" w:rsidR="002174D1" w:rsidRPr="001423DD" w:rsidRDefault="002174D1" w:rsidP="00142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Психологические аспекты</w:t>
      </w:r>
    </w:p>
    <w:p w14:paraId="39137AA8" w14:textId="77777777" w:rsidR="002174D1" w:rsidRPr="001423DD" w:rsidRDefault="002174D1" w:rsidP="001423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Не используйте нравоучения. Не подчеркивайте проступки, воспитывайте на положительных примерах.</w:t>
      </w:r>
    </w:p>
    <w:p w14:paraId="3B553FC5" w14:textId="77777777" w:rsidR="002174D1" w:rsidRPr="001423DD" w:rsidRDefault="002174D1" w:rsidP="001423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конфликтных ситуациях не старайтесь одержать победу любой ценой, иногда можно и уступить.</w:t>
      </w:r>
    </w:p>
    <w:p w14:paraId="507C4002" w14:textId="77777777" w:rsidR="002174D1" w:rsidRPr="001423DD" w:rsidRDefault="002174D1" w:rsidP="001423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Действуйте только тактическим маневром и никогда – прямой атакой. Выслушивайте все, не реагируя тот час, и только потом, без раздражения высказывайте мнение, вносящее поправки в услышанное.</w:t>
      </w:r>
    </w:p>
    <w:p w14:paraId="49B06597" w14:textId="77777777" w:rsidR="002174D1" w:rsidRPr="001423DD" w:rsidRDefault="002174D1" w:rsidP="001423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Старайтесь настолько укрепить доверие детей, чтобы они делились с вами своими неприятностями.</w:t>
      </w:r>
    </w:p>
    <w:p w14:paraId="0F363C08" w14:textId="77777777" w:rsidR="002174D1" w:rsidRPr="001423DD" w:rsidRDefault="002174D1" w:rsidP="001423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Не ставьте на ребенке крест.</w:t>
      </w:r>
    </w:p>
    <w:p w14:paraId="2EA9C125" w14:textId="77777777" w:rsidR="002174D1" w:rsidRPr="001423DD" w:rsidRDefault="002174D1" w:rsidP="001423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Не загоняйте ребенка в угол, поставив в затруднительное положение.</w:t>
      </w:r>
    </w:p>
    <w:p w14:paraId="416371CC" w14:textId="77777777" w:rsidR="002174D1" w:rsidRPr="001423DD" w:rsidRDefault="002174D1" w:rsidP="001423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Беседу всегда начинайте с дружеского тона.</w:t>
      </w:r>
    </w:p>
    <w:p w14:paraId="1F117248" w14:textId="77777777" w:rsidR="002174D1" w:rsidRPr="001423DD" w:rsidRDefault="002174D1" w:rsidP="001423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Диалог с трудновоспитуемым ребенком начинайте с тех вопросов, мнения по которым совпадают.</w:t>
      </w:r>
    </w:p>
    <w:p w14:paraId="7B59FF75" w14:textId="77777777" w:rsidR="002174D1" w:rsidRPr="001423DD" w:rsidRDefault="002174D1" w:rsidP="001423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процессе общения инициативу держите в своих руках, старайтесь диалог вести на равных.</w:t>
      </w:r>
    </w:p>
    <w:p w14:paraId="46AA1A66" w14:textId="77777777" w:rsidR="002174D1" w:rsidRPr="001423DD" w:rsidRDefault="002174D1" w:rsidP="001423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423DD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Умейте смотреть на вещи глазами ребенка.</w:t>
      </w:r>
    </w:p>
    <w:sectPr w:rsidR="002174D1" w:rsidRPr="0014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796D"/>
    <w:multiLevelType w:val="multilevel"/>
    <w:tmpl w:val="46D2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F5B06"/>
    <w:multiLevelType w:val="multilevel"/>
    <w:tmpl w:val="5D38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452CB"/>
    <w:multiLevelType w:val="multilevel"/>
    <w:tmpl w:val="E08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82"/>
    <w:rsid w:val="001423DD"/>
    <w:rsid w:val="001519A2"/>
    <w:rsid w:val="002174D1"/>
    <w:rsid w:val="003C363B"/>
    <w:rsid w:val="00C11982"/>
    <w:rsid w:val="00D57CE3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F23F"/>
  <w15:chartTrackingRefBased/>
  <w15:docId w15:val="{23E53393-B8C1-4031-AE79-B269222D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4D1"/>
    <w:rPr>
      <w:b/>
      <w:bCs/>
    </w:rPr>
  </w:style>
  <w:style w:type="character" w:styleId="a5">
    <w:name w:val="Hyperlink"/>
    <w:basedOn w:val="a0"/>
    <w:uiPriority w:val="99"/>
    <w:semiHidden/>
    <w:unhideWhenUsed/>
    <w:rsid w:val="00217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7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14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60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24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0640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285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72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045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2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3314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14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64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986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1033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732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8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3310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4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850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78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674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84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53279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20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336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89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6008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3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871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21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222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74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5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65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64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70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3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937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0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Абдурагимов</cp:lastModifiedBy>
  <cp:revision>7</cp:revision>
  <dcterms:created xsi:type="dcterms:W3CDTF">2022-03-29T15:20:00Z</dcterms:created>
  <dcterms:modified xsi:type="dcterms:W3CDTF">2022-06-19T19:19:00Z</dcterms:modified>
</cp:coreProperties>
</file>