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b/>
          <w:bCs/>
          <w:sz w:val="24"/>
          <w:szCs w:val="24"/>
        </w:rPr>
        <w:t>Правила чтения книг ребенку</w:t>
      </w:r>
      <w:r>
        <w:rPr>
          <w:rFonts w:ascii="Courier New" w:hAnsi="Courier New" w:cs="Courier New"/>
          <w:sz w:val="24"/>
          <w:szCs w:val="24"/>
        </w:rPr>
        <w:t>»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Показывайте ребенку, что чтение вслух доставляет вам удовольствие. Не бубните, как бы отбывая давно надоевшую повинность. Малыш это почувствует и утратит интерес к чтению.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Демонстрируйте ребенку уважение к книге</w:t>
      </w:r>
      <w:r>
        <w:rPr>
          <w:rFonts w:ascii="Courier New" w:hAnsi="Courier New" w:cs="Courier New"/>
          <w:sz w:val="24"/>
          <w:szCs w:val="24"/>
        </w:rPr>
        <w:t>, приучайте его аккуратно обращаться с ней. Он должен знать, что книга - это не игрушка, не крыша для кукольного домика и не повозка, которую можно возить по комнате. Рассматривайте книгу на столе, осторожно переворачивайте страницы, после уберите ее на ме</w:t>
      </w:r>
      <w:r>
        <w:rPr>
          <w:rFonts w:ascii="Courier New" w:hAnsi="Courier New" w:cs="Courier New"/>
          <w:sz w:val="24"/>
          <w:szCs w:val="24"/>
        </w:rPr>
        <w:t xml:space="preserve">сто. 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Во время чтения сохраняйте зрительный контакт с ребенком, чтобы он мог видеть ваше лицо, наблюдать за мимикой, выражением глаз, жестами, так как эти формы проявления чувств дополняют и усиливают впечатления от прочтения. Таким образом, ребенок чув</w:t>
      </w:r>
      <w:r>
        <w:rPr>
          <w:rFonts w:ascii="Courier New" w:hAnsi="Courier New" w:cs="Courier New"/>
          <w:sz w:val="24"/>
          <w:szCs w:val="24"/>
        </w:rPr>
        <w:t>ствует, что повествование обращено к нему, а вам видно, какие чувства вызывает у него то, о чем вы читаете.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Читайте детям неторопливо, но и не монотонно, старайтесь передать музыку ритмической речи. Вы должны тонко чувствовать, в каком ритме и темпе про</w:t>
      </w:r>
      <w:r>
        <w:rPr>
          <w:rFonts w:ascii="Courier New" w:hAnsi="Courier New" w:cs="Courier New"/>
          <w:sz w:val="24"/>
          <w:szCs w:val="24"/>
        </w:rPr>
        <w:t>водить занятие, когда уменьшать или увеличивать драматизм ситуации. Вам потребуются и психологические способности, чтобы вовремя и точно определить, где остановить сказку (рассказ), и дать возможность ребенку порассуждать по поводу услышанного или предполо</w:t>
      </w:r>
      <w:r>
        <w:rPr>
          <w:rFonts w:ascii="Courier New" w:hAnsi="Courier New" w:cs="Courier New"/>
          <w:sz w:val="24"/>
          <w:szCs w:val="24"/>
        </w:rPr>
        <w:t>жить, что случится с героями дальше.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процессе чтения очень важно периодически давать ребенку возможность говорить о своих ощущениях, но иногда можно попросить просто молча «слушать себя». Слово «слушать» означает не только физический слух, но и способнос</w:t>
      </w:r>
      <w:r>
        <w:rPr>
          <w:rFonts w:ascii="Courier New" w:hAnsi="Courier New" w:cs="Courier New"/>
          <w:sz w:val="24"/>
          <w:szCs w:val="24"/>
        </w:rPr>
        <w:t xml:space="preserve">ть чувствовать, ощущать «внутренние звуки» - это ощущения, которые могут быть разными: от легкости, приятного тепла, «мурашек» до покалывания, чувства тяжести, неприятных </w:t>
      </w:r>
      <w:r>
        <w:rPr>
          <w:rFonts w:ascii="Courier New" w:hAnsi="Courier New" w:cs="Courier New"/>
          <w:sz w:val="24"/>
          <w:szCs w:val="24"/>
        </w:rPr>
        <w:lastRenderedPageBreak/>
        <w:t>ощущений.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Играйте голосом: читайте то быстрее, то медленнее, то громко, то тихо – </w:t>
      </w:r>
      <w:r>
        <w:rPr>
          <w:rFonts w:ascii="Courier New" w:hAnsi="Courier New" w:cs="Courier New"/>
          <w:sz w:val="24"/>
          <w:szCs w:val="24"/>
        </w:rPr>
        <w:t>в зависимости от содержания текста. Читая малышам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ребенку воспроизводить в воображении нарисованные</w:t>
      </w:r>
      <w:r>
        <w:rPr>
          <w:rFonts w:ascii="Courier New" w:hAnsi="Courier New" w:cs="Courier New"/>
          <w:sz w:val="24"/>
          <w:szCs w:val="24"/>
        </w:rPr>
        <w:t xml:space="preserve"> словами картины.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Сокращайте текст, если он слишком длинный. В таком случае не надо читать все до конца, ребенок все равно перестает воспринимать услышанное. Коротко перескажите окончание. Однако при пересказе важно не только передать замысел и сюжет, н</w:t>
      </w:r>
      <w:r>
        <w:rPr>
          <w:rFonts w:ascii="Courier New" w:hAnsi="Courier New" w:cs="Courier New"/>
          <w:sz w:val="24"/>
          <w:szCs w:val="24"/>
        </w:rPr>
        <w:t>о и сохранить стиль произведения. В процессе рассказывания недопустимы пропуски, затянувшиеся паузы, для этого надо заранее ознакомиться с этим рассказом. Если вы читаете ребенку на ночь, следите, чтобы у истории был счастливый конец.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Читайте сказки все</w:t>
      </w:r>
      <w:r>
        <w:rPr>
          <w:rFonts w:ascii="Courier New" w:hAnsi="Courier New" w:cs="Courier New"/>
          <w:sz w:val="24"/>
          <w:szCs w:val="24"/>
        </w:rPr>
        <w:t>гда, когда ребенок хочет их слушать. Может быть для родителей это и скучновато, но для него – нет.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Читайте малышу вслух каждый день, сделайте из этого любимый семейный ритуал. Непременно продолжайте совместное чтение и тогда, когда ребенок научится чита</w:t>
      </w:r>
      <w:r>
        <w:rPr>
          <w:rFonts w:ascii="Courier New" w:hAnsi="Courier New" w:cs="Courier New"/>
          <w:sz w:val="24"/>
          <w:szCs w:val="24"/>
        </w:rPr>
        <w:t>ть: ценность хорошей книги зависит во многом от того, как отнесутся к книге родители и найдут ли для нее должное место в своей семейной библиотеке.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Не уговаривайте послушать, а «соблазняйте» его. Полезная уловка: позвольте ребенку самому выбирать книги.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С самого раннего детства ребенку необходимо подбирать свою личную библиотеку. Почаще ходите с ним в книжный магазин, библиотеку. Покупать книги следует постепенно, выбирая то, что интересует детей, что им понятно, советуясь с воспитателем. Отведите д</w:t>
      </w:r>
      <w:r>
        <w:rPr>
          <w:rFonts w:ascii="Courier New" w:hAnsi="Courier New" w:cs="Courier New"/>
          <w:sz w:val="24"/>
          <w:szCs w:val="24"/>
        </w:rPr>
        <w:t>ома уголок для ремонта книг. Оборудование для ремонта: бумага, клей, ножницы, иголка с нитками. Найдите время и помогите чинить книги.</w:t>
      </w:r>
    </w:p>
    <w:p w:rsidR="00000000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 Читайте вслух или пересказывайте ребенку книги, </w:t>
      </w:r>
      <w:r>
        <w:rPr>
          <w:rFonts w:ascii="Courier New" w:hAnsi="Courier New" w:cs="Courier New"/>
          <w:sz w:val="24"/>
          <w:szCs w:val="24"/>
        </w:rPr>
        <w:lastRenderedPageBreak/>
        <w:t>которые вам самим нравились в детстве. Прежде чем прочитать ребенку н</w:t>
      </w:r>
      <w:r>
        <w:rPr>
          <w:rFonts w:ascii="Courier New" w:hAnsi="Courier New" w:cs="Courier New"/>
          <w:sz w:val="24"/>
          <w:szCs w:val="24"/>
        </w:rPr>
        <w:t>езнакомую вам книгу, попробуйте прочитать ее сами, чтобы направить внимание дошкольника в нужное русло.</w:t>
      </w:r>
    </w:p>
    <w:p w:rsidR="007F20EA" w:rsidRDefault="007F20EA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Не отрывайте ребенка от чтения или рассматривания книжки с картинками. Снова и снова привлекайте внимание детей к содержанию книги, картинок, каждый</w:t>
      </w:r>
      <w:r>
        <w:rPr>
          <w:rFonts w:ascii="Courier New" w:hAnsi="Courier New" w:cs="Courier New"/>
          <w:sz w:val="24"/>
          <w:szCs w:val="24"/>
        </w:rPr>
        <w:t xml:space="preserve"> раз раскрывая что-то новое. </w:t>
      </w:r>
    </w:p>
    <w:sectPr w:rsidR="007F20EA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35B3"/>
    <w:multiLevelType w:val="multilevel"/>
    <w:tmpl w:val="1DE84CBD"/>
    <w:lvl w:ilvl="0">
      <w:start w:val="2"/>
      <w:numFmt w:val="decimal"/>
      <w:lvlText w:val="%1."/>
      <w:lvlJc w:val="left"/>
      <w:pPr>
        <w:tabs>
          <w:tab w:val="num" w:pos="0"/>
        </w:tabs>
        <w:ind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E7"/>
    <w:rsid w:val="007F20EA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2022-06-23T09:21:00Z</dcterms:created>
  <dcterms:modified xsi:type="dcterms:W3CDTF">2022-06-23T09:21:00Z</dcterms:modified>
</cp:coreProperties>
</file>