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180" w:rsidRDefault="00725A4E" w:rsidP="00B857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подвески </w:t>
      </w:r>
      <w:r w:rsidR="00B857F4" w:rsidRPr="00B857F4">
        <w:rPr>
          <w:rFonts w:ascii="Times New Roman" w:hAnsi="Times New Roman" w:cs="Times New Roman"/>
          <w:b/>
          <w:sz w:val="28"/>
          <w:szCs w:val="28"/>
        </w:rPr>
        <w:t>«Бабочка»</w:t>
      </w:r>
    </w:p>
    <w:p w:rsidR="00881679" w:rsidRPr="00881679" w:rsidRDefault="00881679" w:rsidP="00881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Бабочка в виде плоской аппликации выполнена из искусственного шелка. При изготовлении использованы техника ажурного выжигания и штриховое выжигание. Дидактический материал разработан для базового уровня программы.</w:t>
      </w:r>
    </w:p>
    <w:p w:rsidR="00131A88" w:rsidRDefault="00131A88" w:rsidP="00B857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2877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523_1209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88" w:rsidRDefault="00131A88" w:rsidP="00B857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A88" w:rsidRDefault="00131A88" w:rsidP="00B857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A88" w:rsidRDefault="00131A88" w:rsidP="00B857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A88" w:rsidRDefault="00131A88" w:rsidP="00B857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7F4" w:rsidRDefault="00B857F4" w:rsidP="00840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изготовления бабочки понадобится ткань креп-атлас, легкая тонкая ткань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подкладочная ткань.</w:t>
      </w:r>
    </w:p>
    <w:p w:rsidR="00B857F4" w:rsidRDefault="00B857F4" w:rsidP="00840EC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Распечатать рисунок</w:t>
      </w:r>
      <w:r w:rsidR="00131A88">
        <w:rPr>
          <w:rFonts w:ascii="Times New Roman" w:hAnsi="Times New Roman" w:cs="Times New Roman"/>
          <w:sz w:val="28"/>
          <w:szCs w:val="28"/>
        </w:rPr>
        <w:t xml:space="preserve"> (формат А-4)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1A88" w:rsidRDefault="00131A88" w:rsidP="00840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373" cy="36244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848" cy="363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EC2" w:rsidRDefault="00840EC2" w:rsidP="00840E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0EC2" w:rsidRPr="00131A88" w:rsidRDefault="00840EC2" w:rsidP="00840E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7F4" w:rsidRDefault="00131A88" w:rsidP="00840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8986" cy="3638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253" cy="365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88" w:rsidRDefault="00131A88" w:rsidP="00840EC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Положить на рисунок креп-атлас в один слой, вырезать ажурные участки, отметить основные линии внутри легкими черновыми штрихами, по контуру отметить бабочку легкими точками.</w:t>
      </w: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5589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5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</w:p>
    <w:p w:rsidR="00131A88" w:rsidRDefault="00131A88" w:rsidP="00131A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Положить вниз ткань.</w:t>
      </w: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</w:p>
    <w:p w:rsidR="00131A88" w:rsidRDefault="00131A88" w:rsidP="00131A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Проштриховать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основные линии внутри рисунка без подсветки.</w:t>
      </w: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</w:p>
    <w:p w:rsidR="00131A88" w:rsidRDefault="00131A88" w:rsidP="00131A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Вырезать бабочку по контуру.</w:t>
      </w: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88" w:rsidRDefault="00131A88" w:rsidP="00131A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Положить вниз легкую ткань, прикрепить по краям бабочку. </w:t>
      </w: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</w:p>
    <w:p w:rsidR="00131A88" w:rsidRDefault="00131A88" w:rsidP="00131A88">
      <w:pPr>
        <w:rPr>
          <w:rFonts w:ascii="Times New Roman" w:hAnsi="Times New Roman" w:cs="Times New Roman"/>
          <w:sz w:val="28"/>
          <w:szCs w:val="28"/>
        </w:rPr>
      </w:pPr>
    </w:p>
    <w:p w:rsidR="00131A88" w:rsidRDefault="00131A88" w:rsidP="00131A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вырезать по контуру, оставляя кайму только около крыльев.</w:t>
      </w:r>
    </w:p>
    <w:p w:rsidR="00131A88" w:rsidRDefault="00131A88" w:rsidP="00131A8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2877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523_1209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E8" w:rsidRDefault="004500E8" w:rsidP="00131A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500E8" w:rsidRDefault="004500E8" w:rsidP="00131A8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Бабочка выполнена из нескольких слоев ткани, поэтому для изготовления не потребуется дополнительное уплотнение. Аппликация хорошо держит форму, может быть использована как подвеска для оформления интерьера. </w:t>
      </w:r>
    </w:p>
    <w:p w:rsidR="004500E8" w:rsidRDefault="004500E8" w:rsidP="00131A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500E8" w:rsidRDefault="004500E8" w:rsidP="00131A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500E8" w:rsidRDefault="004500E8" w:rsidP="00131A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500E8" w:rsidRDefault="004500E8" w:rsidP="00131A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E11E6" w:rsidRPr="006E11E6" w:rsidRDefault="004C78BA" w:rsidP="006E11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8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E11E6" w:rsidRPr="006E11E6" w:rsidRDefault="006E11E6" w:rsidP="006E11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1E6" w:rsidRPr="006E11E6" w:rsidRDefault="006E11E6" w:rsidP="006E11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1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Список литературы </w:t>
      </w:r>
    </w:p>
    <w:p w:rsidR="006E11E6" w:rsidRPr="006E11E6" w:rsidRDefault="006E11E6" w:rsidP="006E11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E11E6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Знаменская О. Рукоделие. / О. Знаменская. – Феникс,2014.</w:t>
      </w:r>
    </w:p>
    <w:p w:rsidR="006E11E6" w:rsidRPr="006E11E6" w:rsidRDefault="006E11E6" w:rsidP="006E11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E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1000 идей для рукоделия. Выбери нужную идею за одну минуту. - М.: АСТ, </w:t>
      </w:r>
      <w:proofErr w:type="spellStart"/>
      <w:r w:rsidRPr="006E11E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Pr="006E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E11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Полиграфиздат</w:t>
      </w:r>
      <w:proofErr w:type="spellEnd"/>
      <w:r w:rsidRPr="006E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E11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2016</w:t>
      </w:r>
      <w:r w:rsidRPr="006E1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500E8" w:rsidRPr="00131A88" w:rsidRDefault="006E11E6" w:rsidP="006E11E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6E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1000 идей для рукоделия. Выбери нужную идею за одну минуту. - М.: АСТ, </w:t>
      </w:r>
      <w:proofErr w:type="spellStart"/>
      <w:r w:rsidRPr="006E11E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Pr="006E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E11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Полиграфиздат</w:t>
      </w:r>
      <w:proofErr w:type="spellEnd"/>
      <w:r w:rsidRPr="006E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E11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2016</w:t>
      </w:r>
      <w:r w:rsidRPr="006E1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sectPr w:rsidR="004500E8" w:rsidRPr="00131A8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13C" w:rsidRDefault="00D3613C" w:rsidP="00D3613C">
      <w:pPr>
        <w:spacing w:after="0" w:line="240" w:lineRule="auto"/>
      </w:pPr>
      <w:r>
        <w:separator/>
      </w:r>
    </w:p>
  </w:endnote>
  <w:endnote w:type="continuationSeparator" w:id="0">
    <w:p w:rsidR="00D3613C" w:rsidRDefault="00D3613C" w:rsidP="00D36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13C" w:rsidRDefault="00D3613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866974"/>
      <w:docPartObj>
        <w:docPartGallery w:val="Page Numbers (Bottom of Page)"/>
        <w:docPartUnique/>
      </w:docPartObj>
    </w:sdtPr>
    <w:sdtEndPr/>
    <w:sdtContent>
      <w:p w:rsidR="00D3613C" w:rsidRDefault="00D3613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EC2">
          <w:rPr>
            <w:noProof/>
          </w:rPr>
          <w:t>9</w:t>
        </w:r>
        <w:r>
          <w:fldChar w:fldCharType="end"/>
        </w:r>
      </w:p>
    </w:sdtContent>
  </w:sdt>
  <w:p w:rsidR="00D3613C" w:rsidRDefault="00D3613C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13C" w:rsidRDefault="00D3613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13C" w:rsidRDefault="00D3613C" w:rsidP="00D3613C">
      <w:pPr>
        <w:spacing w:after="0" w:line="240" w:lineRule="auto"/>
      </w:pPr>
      <w:r>
        <w:separator/>
      </w:r>
    </w:p>
  </w:footnote>
  <w:footnote w:type="continuationSeparator" w:id="0">
    <w:p w:rsidR="00D3613C" w:rsidRDefault="00D3613C" w:rsidP="00D36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13C" w:rsidRDefault="00D3613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13C" w:rsidRDefault="00D3613C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13C" w:rsidRDefault="00D3613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47A0D"/>
    <w:multiLevelType w:val="hybridMultilevel"/>
    <w:tmpl w:val="4A68F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F547C"/>
    <w:multiLevelType w:val="hybridMultilevel"/>
    <w:tmpl w:val="5156B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A53C86"/>
    <w:multiLevelType w:val="hybridMultilevel"/>
    <w:tmpl w:val="F72C07CA"/>
    <w:lvl w:ilvl="0" w:tplc="582C0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604"/>
    <w:rsid w:val="00131A88"/>
    <w:rsid w:val="00311180"/>
    <w:rsid w:val="004500E8"/>
    <w:rsid w:val="004A1604"/>
    <w:rsid w:val="004C78BA"/>
    <w:rsid w:val="006E11E6"/>
    <w:rsid w:val="00725A4E"/>
    <w:rsid w:val="007D6CC2"/>
    <w:rsid w:val="00840EC2"/>
    <w:rsid w:val="00881679"/>
    <w:rsid w:val="00B857F4"/>
    <w:rsid w:val="00D331EF"/>
    <w:rsid w:val="00D3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316F8"/>
  <w15:chartTrackingRefBased/>
  <w15:docId w15:val="{4416BE45-040A-4E48-8D93-DEABC7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57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36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613C"/>
  </w:style>
  <w:style w:type="paragraph" w:styleId="a6">
    <w:name w:val="footer"/>
    <w:basedOn w:val="a"/>
    <w:link w:val="a7"/>
    <w:uiPriority w:val="99"/>
    <w:unhideWhenUsed/>
    <w:rsid w:val="00D361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6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СШ № 101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12</cp:revision>
  <dcterms:created xsi:type="dcterms:W3CDTF">2020-05-23T08:20:00Z</dcterms:created>
  <dcterms:modified xsi:type="dcterms:W3CDTF">2022-06-20T14:31:00Z</dcterms:modified>
</cp:coreProperties>
</file>