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5AC" w:rsidRPr="00CA55AC" w:rsidRDefault="00CA55AC" w:rsidP="00CA55A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AC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«Целостность системы формирования культуры здорового и безопасного образа жизни обучающихся на уроках физической культуры»</w:t>
      </w:r>
    </w:p>
    <w:p w:rsidR="00CA55AC" w:rsidRPr="00CA55AC" w:rsidRDefault="00CA55AC" w:rsidP="00CA55A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AC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 </w:t>
      </w:r>
      <w:r w:rsidRPr="00CA55A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</w:t>
      </w:r>
      <w:r w:rsidRPr="00CA55A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физической культуры</w:t>
      </w:r>
    </w:p>
    <w:p w:rsidR="00CA55AC" w:rsidRPr="00CA55AC" w:rsidRDefault="00CA55AC" w:rsidP="00CA55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A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 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КК УСПК</w:t>
      </w:r>
    </w:p>
    <w:p w:rsidR="00CA55AC" w:rsidRPr="00CA55AC" w:rsidRDefault="00CA55AC" w:rsidP="00CA55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A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 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Гончаров Е.Б.</w:t>
      </w:r>
    </w:p>
    <w:p w:rsidR="00CA55AC" w:rsidRPr="00CA55AC" w:rsidRDefault="00CA55AC" w:rsidP="00CA55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55AC" w:rsidRPr="00CA55AC" w:rsidRDefault="00CA55AC" w:rsidP="00CA55A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«Целостность системы формирования культуры здорового и безопасного образа жизни обучающихся на уроках физической культуры»</w:t>
      </w:r>
    </w:p>
    <w:p w:rsidR="00CA55AC" w:rsidRPr="00CA55AC" w:rsidRDefault="00CA55AC" w:rsidP="00CA55A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proofErr w:type="gramStart"/>
      <w:r w:rsidRPr="00CA55AC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  мечтают</w:t>
      </w:r>
      <w:proofErr w:type="gramEnd"/>
      <w:r w:rsidRPr="00CA5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здоровыми. Дети, к сожалению, не думают об этом. Мы обязаны помочь ребёнку осознать, что нет ничего прекраснее здоровья. «Здоровый нищий счастливее больного короля», гласит одна </w:t>
      </w:r>
      <w:proofErr w:type="gramStart"/>
      <w:r w:rsidRPr="00CA55AC">
        <w:rPr>
          <w:rFonts w:ascii="Times New Roman" w:eastAsia="Times New Roman" w:hAnsi="Times New Roman" w:cs="Times New Roman"/>
          <w:sz w:val="28"/>
          <w:szCs w:val="28"/>
          <w:lang w:eastAsia="ru-RU"/>
        </w:rPr>
        <w:t>из  пословиц</w:t>
      </w:r>
      <w:proofErr w:type="gramEnd"/>
      <w:r w:rsidRPr="00CA55AC">
        <w:rPr>
          <w:rFonts w:ascii="Times New Roman" w:eastAsia="Times New Roman" w:hAnsi="Times New Roman" w:cs="Times New Roman"/>
          <w:sz w:val="28"/>
          <w:szCs w:val="28"/>
          <w:lang w:eastAsia="ru-RU"/>
        </w:rPr>
        <w:t>.  Ребёнок, как правило, не знает, как вести здоровый образ жизни. Этому его надо учить. Необходимо сформировать у школьников представление об ответственности за собственное здоровье и здоровье окружающих.</w:t>
      </w:r>
      <w:r w:rsidRPr="00CA55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Здоровые дети – это благополучие общества. Без здорового подрастающего поколения у нации нет будущего. Проблема сохранения здоровья – социальная, и решать её нужно на всех уровнях общества.</w:t>
      </w:r>
      <w:r w:rsidRPr="00CA55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Главная задача школы – такая организация образовательного процесса на всех уровнях, при которой качественное обучение, развитие и воспитание учащихся не сопровождаются нанесением ущерба их здоровью. А урок физической культуры в школе – это главный урок здоровья. Тем, кто работает в школе не один десяток лет, воочию видна динамика ухудшения здоровья детей. Если 20 лет назад освобождённых от физической культуры в каждом классе было по одному-два ученика, то теперь их стало больше.  Практически здоровых детей в каждом классе – единицы.</w:t>
      </w:r>
      <w:r w:rsidRPr="00CA55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Работа школы сегодня направлена на сохранение и укрепление здоровья учащихся, где реализуются </w:t>
      </w:r>
      <w:proofErr w:type="spellStart"/>
      <w:r w:rsidRPr="00CA55A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CA5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A55A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здоровьеформирующие</w:t>
      </w:r>
      <w:proofErr w:type="spellEnd"/>
      <w:r w:rsidRPr="00CA5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технологии.</w:t>
      </w:r>
    </w:p>
    <w:p w:rsidR="00CA55AC" w:rsidRPr="00CA55AC" w:rsidRDefault="00CA55AC" w:rsidP="00CA55A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оздоровления имеет три взаимосвязанных аспекта:</w:t>
      </w:r>
    </w:p>
    <w:p w:rsidR="00CA55AC" w:rsidRPr="00CA55AC" w:rsidRDefault="00CA55AC" w:rsidP="00CA55AC">
      <w:pPr>
        <w:spacing w:after="0" w:line="240" w:lineRule="auto"/>
        <w:ind w:right="4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Воспитательный</w:t>
      </w:r>
      <w:r w:rsidRPr="00CA55A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состоящий в воспитании у детей бережного отношения к своему здоровью, понимание ценности и важности поддержания организма в здоровом состоянии пробуждения и роста желания следовать здоровому образу жизни.</w:t>
      </w:r>
    </w:p>
    <w:p w:rsidR="00CA55AC" w:rsidRPr="00CA55AC" w:rsidRDefault="00CA55AC" w:rsidP="00CA55AC">
      <w:pPr>
        <w:spacing w:after="0" w:line="240" w:lineRule="auto"/>
        <w:ind w:right="4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Обучающий</w:t>
      </w:r>
      <w:r w:rsidRPr="00CA55A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состоящий в обучении детей нормам здорового образа жизни, приёмам и методам его реализации, а также в определении вредных привычек совместно с рекомендациями по их устранению.</w:t>
      </w:r>
    </w:p>
    <w:p w:rsidR="00CA55AC" w:rsidRPr="00CA55AC" w:rsidRDefault="00CA55AC" w:rsidP="00CA55AC">
      <w:pPr>
        <w:spacing w:after="0" w:line="240" w:lineRule="auto"/>
        <w:ind w:right="4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Оздоровительный</w:t>
      </w:r>
      <w:r w:rsidRPr="00CA55A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состоящий в профилактике наиболее распространённых заболеваний, а также улучшение таких необходимых качеств, как психическая уравновешенность, спокойствие, сосредоточенность, внимательность, хорошая память, мыслительные способности.</w:t>
      </w:r>
    </w:p>
    <w:p w:rsidR="00CA55AC" w:rsidRPr="00CA55AC" w:rsidRDefault="00CA55AC" w:rsidP="00CA55AC">
      <w:pPr>
        <w:spacing w:after="0" w:line="240" w:lineRule="auto"/>
        <w:ind w:right="4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задачи оздоровления с точки зрения этих аспектов имеет различную реализацию в соответствии с особенностями каждого возраста.</w:t>
      </w:r>
      <w:r w:rsidRPr="00CA55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На мой взгляд, учителя физической культуры, среди всех других возможностей оздоровительной работы в школе именно физические упражнения наиболее эффективны.</w:t>
      </w:r>
      <w:r w:rsidRPr="00CA55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Систематические занятия физическими упражнениями благоприятно влияют на центральную нервную систему, которая является главным регулятором всех физических и психических процессов в нашем организме.    Постоянные занятия физическими упражнениями увеличивают жизненную ёмкость легких, подвижность грудной клетки, улучшают телосложение, фигура становится стройной и красивой, движения приобретают выразительность и пластичность. И добиваться этого можно на уроках физической культуры и в процессе самостоятельных занятий.</w:t>
      </w:r>
      <w:r w:rsidRPr="00CA55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Физическая культура – это естественно-биологический метод, в основе которого лежит обращение к основной биологической функции организма – мышечному движению.</w:t>
      </w:r>
      <w:r w:rsidRPr="00CA55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Уроки физической культуры – основное звено в цепочке оздоровления учащихся в школе.</w:t>
      </w:r>
    </w:p>
    <w:p w:rsidR="00CA55AC" w:rsidRPr="00CA55AC" w:rsidRDefault="00CA55AC" w:rsidP="00CA55AC">
      <w:pPr>
        <w:spacing w:after="0" w:line="240" w:lineRule="auto"/>
        <w:ind w:right="4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Уроки физической культуры в начальных классах являются важными в общей системе образовательного процесса в школе и направлено на охрану здоровья, формирования у детей интереса и положительного отношения к занятиям физической культурой, на гармоничное физическое развитие через решение следующих задач: </w:t>
      </w:r>
    </w:p>
    <w:p w:rsidR="00CA55AC" w:rsidRPr="00CA55AC" w:rsidRDefault="00CA55AC" w:rsidP="00CA55AC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AC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CA55A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CA5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и укрепление здоровья; </w:t>
      </w:r>
    </w:p>
    <w:p w:rsidR="00CA55AC" w:rsidRPr="00CA55AC" w:rsidRDefault="00CA55AC" w:rsidP="00CA55AC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AC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CA55A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CA55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физических качеств, накопление и обогащение у младших школьников двигательных навыков и умений;</w:t>
      </w:r>
    </w:p>
    <w:p w:rsidR="00CA55AC" w:rsidRPr="00CA55AC" w:rsidRDefault="00CA55AC" w:rsidP="00CA55AC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AC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CA55A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CA55A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потребности в двигательной активности и физическом совершенствовании.</w:t>
      </w:r>
    </w:p>
    <w:p w:rsidR="00CA55AC" w:rsidRPr="00CA55AC" w:rsidRDefault="00CA55AC" w:rsidP="00CA55AC">
      <w:pPr>
        <w:spacing w:after="0" w:line="240" w:lineRule="auto"/>
        <w:ind w:right="4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AC">
        <w:rPr>
          <w:rFonts w:ascii="Times New Roman" w:eastAsia="Times New Roman" w:hAnsi="Times New Roman" w:cs="Times New Roman"/>
          <w:sz w:val="28"/>
          <w:szCs w:val="28"/>
          <w:lang w:eastAsia="ru-RU"/>
        </w:rPr>
        <w:t> Они содействуют укреплению здоровья, правильному физическому развитию и закаливанию организма, а также умственной и физической работоспособности, формированию правильной осанки, ликвидации или стойкой компенсации нарушений, вызванных различными заболеваниями.</w:t>
      </w:r>
    </w:p>
    <w:p w:rsidR="00CA55AC" w:rsidRPr="00CA55AC" w:rsidRDefault="00CA55AC" w:rsidP="00CA55AC">
      <w:pPr>
        <w:spacing w:after="0" w:line="240" w:lineRule="auto"/>
        <w:ind w:right="4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A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Современная школа с её учебной нагрузкой во многом ущербно влияет на состояние не только соматического, но и психического здоровья учащихся.</w:t>
      </w:r>
      <w:r w:rsidRPr="00CA55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В своей работе я основываюсь на современные психолого-</w:t>
      </w:r>
      <w:r w:rsidRPr="00CA55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педагогические теории обучения, воспитания и развития личности, использую активные методы обучения и воспитания с учётом личностных особенностей каждого ребёнка. Принципы </w:t>
      </w:r>
      <w:proofErr w:type="spellStart"/>
      <w:r w:rsidRPr="00CA55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CA5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личностного подходов заключаются в том, что ученик овладевает способами использования богатств, накопленных человечеством в области телесного и духовного совершенствования.</w:t>
      </w:r>
    </w:p>
    <w:p w:rsidR="00CA55AC" w:rsidRPr="00CA55AC" w:rsidRDefault="00CA55AC" w:rsidP="00CA55A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мой взгляд, уроки физкультуры способны скорректировать здоровье школьника, «выжить» в среде компьютерных программ. В своей работе я ставлю перед собой решение таких задач: </w:t>
      </w:r>
    </w:p>
    <w:p w:rsidR="00CA55AC" w:rsidRPr="00CA55AC" w:rsidRDefault="00CA55AC" w:rsidP="00CA55AC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AC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CA55A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CA5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улучшить настроение; </w:t>
      </w:r>
    </w:p>
    <w:p w:rsidR="00CA55AC" w:rsidRPr="00CA55AC" w:rsidRDefault="00CA55AC" w:rsidP="00CA55AC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AC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CA55A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CA55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положительную мотивацию;</w:t>
      </w:r>
    </w:p>
    <w:p w:rsidR="00CA55AC" w:rsidRPr="00CA55AC" w:rsidRDefault="00CA55AC" w:rsidP="00CA55AC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AC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CA55A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CA55A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усилить желание двигаться;</w:t>
      </w:r>
    </w:p>
    <w:p w:rsidR="00CA55AC" w:rsidRPr="00CA55AC" w:rsidRDefault="00CA55AC" w:rsidP="00CA55AC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AC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CA55A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CA55A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потребность выполнять физическое упражнение или принимать участие в спортивной игре;</w:t>
      </w:r>
    </w:p>
    <w:p w:rsidR="00CA55AC" w:rsidRPr="00CA55AC" w:rsidRDefault="00CA55AC" w:rsidP="00CA55AC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AC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CA55AC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</w:t>
      </w:r>
      <w:proofErr w:type="gramStart"/>
      <w:r w:rsidRPr="00CA55A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CA55A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CA55A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включаться» в работу не только на уроках физкультуры, но и на других уроках, а также принимать активное участие во внеурочной деятельности: организации спортивных праздников, соревнований и пр.</w:t>
      </w:r>
    </w:p>
    <w:p w:rsidR="00CA55AC" w:rsidRPr="00CA55AC" w:rsidRDefault="00CA55AC" w:rsidP="00CA55A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Составной частью физического воспитания учащихся является внеклассная физкультурно-оздоровительная работа. Она углубляет знания, совершенствует умения и навыки, повышает уровень физической подготовленности. Ребята с удовольствием посещают спортивные секции в школе. Принимают участие в школьных и районных соревнованиях, и завоёвывают призовые места.</w:t>
      </w:r>
    </w:p>
    <w:p w:rsidR="00CA55AC" w:rsidRPr="00CA55AC" w:rsidRDefault="00CA55AC" w:rsidP="00CA55A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A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занимаются охотно, с интересом воспринимают посильные и разнообразные задания, выполняют их осознанно, испытывают удовольствие от самого процесса выполнения.</w:t>
      </w:r>
      <w:r w:rsidRPr="00CA55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Обеспечение дифференцированного подхода к обучающимся с учётом их физического развития и двигательной подготовленности; достижение высокой моторной плотности, динамичности, эмоциональности, образовательной и инструктивной направленности уроков; формирование у обучающихся навыков и умений самостоятельных занятий физическими упражнениями - всё это важнейшие требования современного урока физической культуры.</w:t>
      </w:r>
      <w:r w:rsidRPr="00CA55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Отдельно хотелось бы коснуться вопроса о преемственности в обучении учащихся начального и среднего звена школы.</w:t>
      </w:r>
      <w:r w:rsidRPr="00CA55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Успешность обучения учащегося в средней школе во многом зависит от базы знаний, полученной на выходе из начальной школы.</w:t>
      </w:r>
      <w:r w:rsidRPr="00CA55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 начальной школе дети знакомятся с навыками двигательных действий и формируют умения их вариативно использовать в игровой и соревновательной деятельности, то в старшей школе ученики совершенствуют эти навыки в различных спортивных играх.</w:t>
      </w:r>
      <w:r w:rsidRPr="00CA55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Связующим звеном между начальной и средней школой является таблица </w:t>
      </w:r>
      <w:r w:rsidRPr="00CA55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тестовых нормативов степени овладения учащимися умениями и навыками в освоении наиболее значимых упражнений.</w:t>
      </w:r>
      <w:r w:rsidRPr="00CA55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Преемственность в образовании состоит в установлении необходимо правильного соотношения между частями учебного предмета на разных ступенях его изучения.</w:t>
      </w:r>
    </w:p>
    <w:p w:rsidR="00CA55AC" w:rsidRPr="00CA55AC" w:rsidRDefault="00CA55AC" w:rsidP="00CA55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A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ещё одна важная проблема: у нынешних детей заметно снижена потребность в движении, они не так подвижны, как их сверстники 30-40 лет назад. Учёные объясняют это тем, что дети, родившиеся у родителей с низким уровнем двигательной активности, наследуют эту низкую двигательную активность, т.е. изменения происходят уже на генетическом уровне. Отсюда вывод: к сегодняшним детям надо подходить с другими мерками. Если раньше детей ограничивали от перегрузок, то теперь надо увлекать интересными занятиями.</w:t>
      </w:r>
    </w:p>
    <w:p w:rsidR="00CA55AC" w:rsidRPr="00CA55AC" w:rsidRDefault="00CA55AC" w:rsidP="00CA55AC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наиболее эффективным является приобщение детей к ценностям ЗОЖ в процессе физического воспитания, где в полной мере реализуется потребность в двигательной активности. Эта потребность проявляется в единстве с потребностью получать удовольствие, наслаждение от участия в двигательной деятельности, сопереживать в процессе взаимодействия и общения, </w:t>
      </w:r>
      <w:proofErr w:type="spellStart"/>
      <w:r w:rsidRPr="00CA55A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самоутверждаться</w:t>
      </w:r>
      <w:proofErr w:type="spellEnd"/>
      <w:r w:rsidRPr="00CA55A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интересе детей к физкультурной деятельности следует формировать умения и навыки здоровой жизнедеятельности, мотивацию на здоровье.</w:t>
      </w:r>
    </w:p>
    <w:p w:rsidR="00CA55AC" w:rsidRPr="00CA55AC" w:rsidRDefault="00CA55AC" w:rsidP="00CA5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Потребность в движении в разном возрасте различная: </w:t>
      </w:r>
    </w:p>
    <w:p w:rsidR="00CA55AC" w:rsidRPr="00CA55AC" w:rsidRDefault="00CA55AC" w:rsidP="00CA5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младших классах</w:t>
      </w:r>
      <w:r w:rsidRPr="00CA5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детям надо бегать не менее 13-14 часов в неделю; </w:t>
      </w:r>
    </w:p>
    <w:p w:rsidR="00CA55AC" w:rsidRPr="00CA55AC" w:rsidRDefault="00CA55AC" w:rsidP="00CA5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старших классах</w:t>
      </w:r>
      <w:r w:rsidRPr="00CA5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бегать не менее 10-11 часов в неделю; </w:t>
      </w:r>
    </w:p>
    <w:p w:rsidR="00CA55AC" w:rsidRPr="00CA55AC" w:rsidRDefault="00CA55AC" w:rsidP="00CA5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студенческом возрасте</w:t>
      </w:r>
      <w:r w:rsidRPr="00CA5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физическую нагрузку следует выполнять не менее 7-8 часов в неделю. </w:t>
      </w:r>
    </w:p>
    <w:p w:rsidR="00CA55AC" w:rsidRPr="00CA55AC" w:rsidRDefault="00CA55AC" w:rsidP="00CA5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этих цифр, напрашивается вывод: только уроки школьной физкультуры 3 раза в неделю по 45 минут, как бы хорошо они не были организованы, никогда не смогут обеспечить нормальное физическое развитие школьников и оградить их от </w:t>
      </w:r>
      <w:proofErr w:type="gramStart"/>
      <w:r w:rsidRPr="00CA55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  болезней</w:t>
      </w:r>
      <w:proofErr w:type="gramEnd"/>
      <w:r w:rsidRPr="00CA5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A55AC" w:rsidRPr="00CA55AC" w:rsidRDefault="00CA55AC" w:rsidP="00CA5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Путь решения данной </w:t>
      </w:r>
      <w:proofErr w:type="gramStart"/>
      <w:r w:rsidRPr="00CA55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  только</w:t>
      </w:r>
      <w:proofErr w:type="gramEnd"/>
      <w:r w:rsidRPr="00CA5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- широкомасштабная внеклассная спортивно-массовая работа, т.е. организация спортивных секций при школах, самостоятельные занятия физической культурой. </w:t>
      </w:r>
    </w:p>
    <w:p w:rsidR="00CA55AC" w:rsidRPr="00CA55AC" w:rsidRDefault="00CA55AC" w:rsidP="00CA5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A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физкультурно-оздоровительно-образовательной деятельности должны развиваться в двух направлениях:</w:t>
      </w:r>
    </w:p>
    <w:p w:rsidR="00CA55AC" w:rsidRPr="00CA55AC" w:rsidRDefault="00CA55AC" w:rsidP="00CA5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AC">
        <w:rPr>
          <w:rFonts w:ascii="Times New Roman" w:eastAsia="Times New Roman" w:hAnsi="Times New Roman" w:cs="Times New Roman"/>
          <w:sz w:val="28"/>
          <w:szCs w:val="28"/>
          <w:lang w:eastAsia="ru-RU"/>
        </w:rPr>
        <w:t>1)  </w:t>
      </w:r>
      <w:proofErr w:type="gramStart"/>
      <w:r w:rsidRPr="00CA55A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A5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семье</w:t>
      </w:r>
    </w:p>
    <w:p w:rsidR="00CA55AC" w:rsidRPr="00CA55AC" w:rsidRDefault="00CA55AC" w:rsidP="00CA5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 w:rsidRPr="00CA55A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A5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режиме учебного и продлённого дня. И должны нести гигиеническую </w:t>
      </w:r>
      <w:proofErr w:type="gramStart"/>
      <w:r w:rsidRPr="00CA55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  повышать</w:t>
      </w:r>
      <w:proofErr w:type="gramEnd"/>
      <w:r w:rsidRPr="00CA5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мотивацию - интерес к занятиям физической культурой через: </w:t>
      </w:r>
      <w:r w:rsidRPr="00CA5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A55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на уроке, во внеурочное время, районные соревнования,  олимпиады по физической культуре, занятия физической культурой в каникулярное время.</w:t>
      </w:r>
    </w:p>
    <w:p w:rsidR="00CA55AC" w:rsidRPr="00CA55AC" w:rsidRDefault="00CA55AC" w:rsidP="00CA5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Применяем на уроке эмоциональные разрядки: шутки, улыбки.</w:t>
      </w:r>
    </w:p>
    <w:p w:rsidR="00CA55AC" w:rsidRPr="00CA55AC" w:rsidRDefault="00CA55AC" w:rsidP="00CA5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A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 дух – здоровое тело.</w:t>
      </w:r>
    </w:p>
    <w:p w:rsidR="00CA55AC" w:rsidRPr="00CA55AC" w:rsidRDefault="00CA55AC" w:rsidP="00CA5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A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здоровое тело - здоровый дух.</w:t>
      </w:r>
    </w:p>
    <w:p w:rsidR="00CA55AC" w:rsidRPr="00CA55AC" w:rsidRDefault="00CA55AC" w:rsidP="00CA5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Быть здоровым, смелым, ловким</w:t>
      </w:r>
    </w:p>
    <w:p w:rsidR="00CA55AC" w:rsidRPr="00CA55AC" w:rsidRDefault="00CA55AC" w:rsidP="00CA5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помогут тренировки</w:t>
      </w:r>
    </w:p>
    <w:p w:rsidR="00CA55AC" w:rsidRPr="00CA55AC" w:rsidRDefault="00CA55AC" w:rsidP="00CA5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A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бег, разминка, физзарядка</w:t>
      </w:r>
    </w:p>
    <w:p w:rsidR="00CA55AC" w:rsidRPr="00CA55AC" w:rsidRDefault="00CA55AC" w:rsidP="00CA5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55AC">
        <w:rPr>
          <w:rFonts w:ascii="Times New Roman" w:eastAsia="Times New Roman" w:hAnsi="Times New Roman" w:cs="Times New Roman"/>
          <w:sz w:val="28"/>
          <w:szCs w:val="28"/>
          <w:lang w:eastAsia="ru-RU"/>
        </w:rPr>
        <w:t>и  спортивная</w:t>
      </w:r>
      <w:proofErr w:type="gramEnd"/>
      <w:r w:rsidRPr="00CA5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площадка!</w:t>
      </w:r>
    </w:p>
    <w:p w:rsidR="00CA55AC" w:rsidRPr="00CA55AC" w:rsidRDefault="00CA55AC" w:rsidP="00CA55A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Значительную часть своего времени школьники проводят в стенах образовательного учреждения. Время обучения совпадает с периодом роста и развития ребенка, когда организм наиболее чувствителен к воздействию неблагоприятных факторов. Информационно-нормативное давление на ребёнка растёт с каждым годом обучения, гиподинамия увеличивается. Достаточно жёсткая организация учебного процесса, многообразие форм контроля качества образования держат ребёнка в состоянии постоянного стресса. </w:t>
      </w:r>
    </w:p>
    <w:p w:rsidR="00CA55AC" w:rsidRPr="00CA55AC" w:rsidRDefault="00CA55AC" w:rsidP="00CA5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Реальная ситуация такова, что за достижение новых образовательных результатов дети порой вынуждены расплачиваться ценой собственного здоровья.</w:t>
      </w:r>
    </w:p>
    <w:p w:rsidR="00CA55AC" w:rsidRPr="00CA55AC" w:rsidRDefault="00CA55AC" w:rsidP="00CA5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по статистическим данным 25% - 30% поступающих в школу детей имеют отклонения в здоровье. За период обучения число здоровых детей уменьшается в 4-5 раз: увеличивается число близоруких с 3% - 4% до 12% - 15%, с нервно-психическими расстройствами с 5% - 6% до 17% - 20%. И только 8% - 10% выпускников здоровы. Физическая подготовленность у современных подростков на 25% ниже, чем у сверстников 80-х – 90-х годов.</w:t>
      </w:r>
    </w:p>
    <w:p w:rsidR="00CA55AC" w:rsidRPr="00CA55AC" w:rsidRDefault="00CA55AC" w:rsidP="00CA5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Краткий вывод </w:t>
      </w:r>
      <w:r w:rsidRPr="00CA5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можно сделать вывод, что наблюдаемое в последние годы значительное ухудшение здоровья населения России, особенно детей, стало общегосударственной проблемой, и, значит, система образования в лице </w:t>
      </w:r>
      <w:proofErr w:type="gramStart"/>
      <w:r w:rsidRPr="00CA55A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  -</w:t>
      </w:r>
      <w:proofErr w:type="gramEnd"/>
      <w:r w:rsidRPr="00CA5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наряду с системой здравоохранения  - должна отвечать за здоровье детей и подростков.</w:t>
      </w:r>
    </w:p>
    <w:p w:rsidR="00CA55AC" w:rsidRPr="00CA55AC" w:rsidRDefault="00CA55AC" w:rsidP="00CA55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Составляющие здорового и безопасного образа жизни</w:t>
      </w:r>
    </w:p>
    <w:p w:rsidR="00CA55AC" w:rsidRPr="00CA55AC" w:rsidRDefault="00CA55AC" w:rsidP="00CA5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факторы, потенциально влияющие на здоровье ребёнка:</w:t>
      </w:r>
    </w:p>
    <w:p w:rsidR="00CA55AC" w:rsidRPr="00CA55AC" w:rsidRDefault="00CA55AC" w:rsidP="00CA55A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A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CA55A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A55A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мотивации сохранения и укрепления здоровья</w:t>
      </w:r>
    </w:p>
    <w:p w:rsidR="00CA55AC" w:rsidRPr="00CA55AC" w:rsidRDefault="00CA55AC" w:rsidP="00CA55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AC">
        <w:rPr>
          <w:rFonts w:ascii="Times New Roman" w:eastAsia="Times New Roman" w:hAnsi="Times New Roman" w:cs="Times New Roman"/>
          <w:sz w:val="28"/>
          <w:szCs w:val="28"/>
          <w:lang w:eastAsia="ru-RU"/>
        </w:rPr>
        <w:t>50 – 55% - на уровень здоровья влияет образ жизни</w:t>
      </w:r>
    </w:p>
    <w:p w:rsidR="00CA55AC" w:rsidRPr="00CA55AC" w:rsidRDefault="00CA55AC" w:rsidP="00CA55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AC">
        <w:rPr>
          <w:rFonts w:ascii="Times New Roman" w:eastAsia="Times New Roman" w:hAnsi="Times New Roman" w:cs="Times New Roman"/>
          <w:sz w:val="28"/>
          <w:szCs w:val="28"/>
          <w:lang w:eastAsia="ru-RU"/>
        </w:rPr>
        <w:t>20-25% - влияет экология</w:t>
      </w:r>
    </w:p>
    <w:p w:rsidR="00CA55AC" w:rsidRPr="00CA55AC" w:rsidRDefault="00CA55AC" w:rsidP="00CA55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AC">
        <w:rPr>
          <w:rFonts w:ascii="Times New Roman" w:eastAsia="Times New Roman" w:hAnsi="Times New Roman" w:cs="Times New Roman"/>
          <w:sz w:val="28"/>
          <w:szCs w:val="28"/>
          <w:lang w:eastAsia="ru-RU"/>
        </w:rPr>
        <w:t>20% - генетическая наследственность</w:t>
      </w:r>
    </w:p>
    <w:p w:rsidR="00CA55AC" w:rsidRPr="00CA55AC" w:rsidRDefault="00CA55AC" w:rsidP="00CA55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AC">
        <w:rPr>
          <w:rFonts w:ascii="Times New Roman" w:eastAsia="Times New Roman" w:hAnsi="Times New Roman" w:cs="Times New Roman"/>
          <w:sz w:val="28"/>
          <w:szCs w:val="28"/>
          <w:lang w:eastAsia="ru-RU"/>
        </w:rPr>
        <w:t>10% - недостатки в системе здравоохранения</w:t>
      </w:r>
    </w:p>
    <w:p w:rsidR="00CA55AC" w:rsidRPr="00CA55AC" w:rsidRDefault="00CA55AC" w:rsidP="00CA55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видно из названного выше, ведущую роль в сохранении здоровья играет здоровый образ жизни. Перечислим его основные элементы:</w:t>
      </w:r>
    </w:p>
    <w:p w:rsidR="00CA55AC" w:rsidRPr="00CA55AC" w:rsidRDefault="00CA55AC" w:rsidP="00CA55AC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AC">
        <w:rPr>
          <w:rFonts w:ascii="Symbol" w:eastAsia="Times New Roman" w:hAnsi="Symbol" w:cs="Times New Roman"/>
          <w:noProof/>
          <w:sz w:val="18"/>
          <w:szCs w:val="18"/>
          <w:lang w:eastAsia="ru-RU"/>
        </w:rPr>
        <w:drawing>
          <wp:inline distT="0" distB="0" distL="0" distR="0" wp14:anchorId="308E12C1" wp14:editId="6FE5288D">
            <wp:extent cx="152400" cy="152400"/>
            <wp:effectExtent l="0" t="0" r="0" b="0"/>
            <wp:docPr id="26" name="Рисунок 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*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5A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CA55A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гигиенические условия</w:t>
      </w:r>
    </w:p>
    <w:p w:rsidR="00CA55AC" w:rsidRPr="00CA55AC" w:rsidRDefault="00CA55AC" w:rsidP="00CA55AC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AC">
        <w:rPr>
          <w:rFonts w:ascii="Symbol" w:eastAsia="Times New Roman" w:hAnsi="Symbol" w:cs="Times New Roman"/>
          <w:noProof/>
          <w:sz w:val="18"/>
          <w:szCs w:val="18"/>
          <w:lang w:eastAsia="ru-RU"/>
        </w:rPr>
        <w:drawing>
          <wp:inline distT="0" distB="0" distL="0" distR="0" wp14:anchorId="557230EE" wp14:editId="46E37623">
            <wp:extent cx="152400" cy="152400"/>
            <wp:effectExtent l="0" t="0" r="0" b="0"/>
            <wp:docPr id="21" name="Рисунок 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*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5A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CA55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полноценное питание</w:t>
      </w:r>
    </w:p>
    <w:p w:rsidR="00CA55AC" w:rsidRPr="00CA55AC" w:rsidRDefault="00CA55AC" w:rsidP="00CA55AC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AC">
        <w:rPr>
          <w:rFonts w:ascii="Symbol" w:eastAsia="Times New Roman" w:hAnsi="Symbol" w:cs="Times New Roman"/>
          <w:noProof/>
          <w:sz w:val="18"/>
          <w:szCs w:val="18"/>
          <w:lang w:eastAsia="ru-RU"/>
        </w:rPr>
        <w:drawing>
          <wp:inline distT="0" distB="0" distL="0" distR="0" wp14:anchorId="18CC0ADB" wp14:editId="75BFEE68">
            <wp:extent cx="152400" cy="152400"/>
            <wp:effectExtent l="0" t="0" r="0" b="0"/>
            <wp:docPr id="20" name="Рисунок 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*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5A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CA55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рациональный режим</w:t>
      </w:r>
    </w:p>
    <w:p w:rsidR="00CA55AC" w:rsidRPr="00CA55AC" w:rsidRDefault="00CA55AC" w:rsidP="00CA55AC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AC">
        <w:rPr>
          <w:rFonts w:ascii="Symbol" w:eastAsia="Times New Roman" w:hAnsi="Symbol" w:cs="Times New Roman"/>
          <w:noProof/>
          <w:sz w:val="18"/>
          <w:szCs w:val="18"/>
          <w:lang w:eastAsia="ru-RU"/>
        </w:rPr>
        <w:drawing>
          <wp:inline distT="0" distB="0" distL="0" distR="0" wp14:anchorId="66C938B7" wp14:editId="3BB34406">
            <wp:extent cx="152400" cy="152400"/>
            <wp:effectExtent l="0" t="0" r="0" b="0"/>
            <wp:docPr id="19" name="Рисунок 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*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5A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CA55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профилактика: курения, алкоголизма, наркомании</w:t>
      </w:r>
    </w:p>
    <w:p w:rsidR="00CA55AC" w:rsidRPr="00CA55AC" w:rsidRDefault="00CA55AC" w:rsidP="00CA55AC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AC">
        <w:rPr>
          <w:rFonts w:ascii="Symbol" w:eastAsia="Times New Roman" w:hAnsi="Symbol" w:cs="Times New Roman"/>
          <w:noProof/>
          <w:sz w:val="18"/>
          <w:szCs w:val="18"/>
          <w:lang w:eastAsia="ru-RU"/>
        </w:rPr>
        <w:drawing>
          <wp:inline distT="0" distB="0" distL="0" distR="0" wp14:anchorId="5091B76B" wp14:editId="49BAEBF0">
            <wp:extent cx="152400" cy="152400"/>
            <wp:effectExtent l="0" t="0" r="0" b="0"/>
            <wp:docPr id="5" name="Рисунок 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*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5A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CA55A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психологический микроклимат семьи</w:t>
      </w:r>
    </w:p>
    <w:p w:rsidR="00CA55AC" w:rsidRPr="00CA55AC" w:rsidRDefault="00CA55AC" w:rsidP="00CA55AC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AC">
        <w:rPr>
          <w:rFonts w:ascii="Symbol" w:eastAsia="Times New Roman" w:hAnsi="Symbol" w:cs="Times New Roman"/>
          <w:noProof/>
          <w:sz w:val="18"/>
          <w:szCs w:val="18"/>
          <w:lang w:eastAsia="ru-RU"/>
        </w:rPr>
        <w:drawing>
          <wp:inline distT="0" distB="0" distL="0" distR="0" wp14:anchorId="01367624" wp14:editId="7FF1FD0F">
            <wp:extent cx="152400" cy="152400"/>
            <wp:effectExtent l="0" t="0" r="0" b="0"/>
            <wp:docPr id="6" name="Рисунок 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*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5A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CA55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пребывание на свежем воздухе</w:t>
      </w:r>
    </w:p>
    <w:p w:rsidR="00CA55AC" w:rsidRPr="00CA55AC" w:rsidRDefault="00CA55AC" w:rsidP="00CA55AC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AC">
        <w:rPr>
          <w:rFonts w:ascii="Symbol" w:eastAsia="Times New Roman" w:hAnsi="Symbol" w:cs="Times New Roman"/>
          <w:noProof/>
          <w:sz w:val="18"/>
          <w:szCs w:val="18"/>
          <w:lang w:eastAsia="ru-RU"/>
        </w:rPr>
        <w:lastRenderedPageBreak/>
        <w:drawing>
          <wp:inline distT="0" distB="0" distL="0" distR="0" wp14:anchorId="215EF6A2" wp14:editId="3C7424A5">
            <wp:extent cx="152400" cy="152400"/>
            <wp:effectExtent l="0" t="0" r="0" b="0"/>
            <wp:docPr id="7" name="Рисунок 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*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5A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CA55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закаливание</w:t>
      </w:r>
    </w:p>
    <w:p w:rsidR="00CA55AC" w:rsidRPr="00CA55AC" w:rsidRDefault="00CA55AC" w:rsidP="00CA55AC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AC">
        <w:rPr>
          <w:rFonts w:ascii="Symbol" w:eastAsia="Times New Roman" w:hAnsi="Symbol" w:cs="Times New Roman"/>
          <w:noProof/>
          <w:sz w:val="18"/>
          <w:szCs w:val="18"/>
          <w:lang w:eastAsia="ru-RU"/>
        </w:rPr>
        <w:drawing>
          <wp:inline distT="0" distB="0" distL="0" distR="0" wp14:anchorId="53285721" wp14:editId="699C0643">
            <wp:extent cx="152400" cy="152400"/>
            <wp:effectExtent l="0" t="0" r="0" b="0"/>
            <wp:docPr id="8" name="Рисунок 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*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5A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CA55A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двигательная активность</w:t>
      </w:r>
    </w:p>
    <w:p w:rsidR="00CA55AC" w:rsidRPr="00CA55AC" w:rsidRDefault="00CA55AC" w:rsidP="00CA55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связи задача школы и педагога заключается в следующем:</w:t>
      </w:r>
    </w:p>
    <w:p w:rsidR="00CA55AC" w:rsidRPr="00CA55AC" w:rsidRDefault="00CA55AC" w:rsidP="00CA55A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AC">
        <w:rPr>
          <w:rFonts w:ascii="Symbol" w:eastAsia="Times New Roman" w:hAnsi="Symbol" w:cs="Times New Roman"/>
          <w:noProof/>
          <w:sz w:val="28"/>
          <w:szCs w:val="28"/>
          <w:lang w:eastAsia="ru-RU"/>
        </w:rPr>
        <w:drawing>
          <wp:inline distT="0" distB="0" distL="0" distR="0" wp14:anchorId="4DA36DC2" wp14:editId="6BFEE50B">
            <wp:extent cx="144780" cy="152400"/>
            <wp:effectExtent l="0" t="0" r="7620" b="0"/>
            <wp:docPr id="9" name="Рисунок 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5A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CA55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пробуждение в детях желания заботиться о своем здоровье (формирование заинтересованного отношения к собственному здоровью);</w:t>
      </w:r>
    </w:p>
    <w:p w:rsidR="00CA55AC" w:rsidRPr="00CA55AC" w:rsidRDefault="00CA55AC" w:rsidP="00CA55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AC">
        <w:rPr>
          <w:rFonts w:ascii="Symbol" w:eastAsia="Times New Roman" w:hAnsi="Symbol" w:cs="Times New Roman"/>
          <w:noProof/>
          <w:sz w:val="28"/>
          <w:szCs w:val="28"/>
          <w:lang w:eastAsia="ru-RU"/>
        </w:rPr>
        <w:drawing>
          <wp:inline distT="0" distB="0" distL="0" distR="0" wp14:anchorId="11B688B1" wp14:editId="39F94122">
            <wp:extent cx="144780" cy="152400"/>
            <wp:effectExtent l="0" t="0" r="7620" b="0"/>
            <wp:docPr id="10" name="Рисунок 10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5A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CA55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заложить основы для осознанного выбора обучающимся в пользу безопасного образа жизни</w:t>
      </w:r>
    </w:p>
    <w:p w:rsidR="00CA55AC" w:rsidRPr="00CA55AC" w:rsidRDefault="00CA55AC" w:rsidP="00CA55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AC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как следствие:</w:t>
      </w:r>
    </w:p>
    <w:p w:rsidR="00CA55AC" w:rsidRPr="00CA55AC" w:rsidRDefault="00CA55AC" w:rsidP="00CA55AC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AC">
        <w:rPr>
          <w:rFonts w:ascii="Symbol" w:eastAsia="Times New Roman" w:hAnsi="Symbol" w:cs="Times New Roman"/>
          <w:noProof/>
          <w:sz w:val="28"/>
          <w:szCs w:val="28"/>
          <w:lang w:eastAsia="ru-RU"/>
        </w:rPr>
        <w:drawing>
          <wp:inline distT="0" distB="0" distL="0" distR="0" wp14:anchorId="22A6A048" wp14:editId="5F714308">
            <wp:extent cx="152400" cy="152400"/>
            <wp:effectExtent l="0" t="0" r="0" b="0"/>
            <wp:docPr id="11" name="Рисунок 1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*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5A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A55A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установки на использование здорового питания;</w:t>
      </w:r>
    </w:p>
    <w:p w:rsidR="00CA55AC" w:rsidRPr="00CA55AC" w:rsidRDefault="00CA55AC" w:rsidP="00CA55AC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AC">
        <w:rPr>
          <w:rFonts w:ascii="Symbol" w:eastAsia="Times New Roman" w:hAnsi="Symbol" w:cs="Times New Roman"/>
          <w:noProof/>
          <w:sz w:val="28"/>
          <w:szCs w:val="28"/>
          <w:lang w:eastAsia="ru-RU"/>
        </w:rPr>
        <w:drawing>
          <wp:inline distT="0" distB="0" distL="0" distR="0" wp14:anchorId="6D5FA38D" wp14:editId="4C1EF641">
            <wp:extent cx="152400" cy="152400"/>
            <wp:effectExtent l="0" t="0" r="0" b="0"/>
            <wp:docPr id="12" name="Рисунок 1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*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5A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A55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рекомендуемого врачами режима дня;</w:t>
      </w:r>
    </w:p>
    <w:p w:rsidR="00CA55AC" w:rsidRPr="00CA55AC" w:rsidRDefault="00CA55AC" w:rsidP="00CA55AC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AC">
        <w:rPr>
          <w:rFonts w:ascii="Symbol" w:eastAsia="Times New Roman" w:hAnsi="Symbol" w:cs="Times New Roman"/>
          <w:noProof/>
          <w:sz w:val="28"/>
          <w:szCs w:val="28"/>
          <w:lang w:eastAsia="ru-RU"/>
        </w:rPr>
        <w:drawing>
          <wp:inline distT="0" distB="0" distL="0" distR="0" wp14:anchorId="0912374F" wp14:editId="0EE4DACE">
            <wp:extent cx="152400" cy="152400"/>
            <wp:effectExtent l="0" t="0" r="0" b="0"/>
            <wp:docPr id="13" name="Рисунок 1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*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5A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A5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знаний негативных факторов риска здоровью детей (сниженная двигательная активность, курение, алкоголь, наркотики и другие </w:t>
      </w:r>
      <w:proofErr w:type="spellStart"/>
      <w:r w:rsidRPr="00CA55A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психоактивные</w:t>
      </w:r>
      <w:proofErr w:type="spellEnd"/>
      <w:r w:rsidRPr="00CA5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вещества, инфекционные заболевания);</w:t>
      </w:r>
    </w:p>
    <w:p w:rsidR="00CA55AC" w:rsidRPr="00CA55AC" w:rsidRDefault="00CA55AC" w:rsidP="00CA55AC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AC">
        <w:rPr>
          <w:rFonts w:ascii="Symbol" w:eastAsia="Times New Roman" w:hAnsi="Symbol" w:cs="Times New Roman"/>
          <w:noProof/>
          <w:sz w:val="28"/>
          <w:szCs w:val="28"/>
          <w:lang w:eastAsia="ru-RU"/>
        </w:rPr>
        <w:drawing>
          <wp:inline distT="0" distB="0" distL="0" distR="0" wp14:anchorId="1AE09882" wp14:editId="707683D5">
            <wp:extent cx="152400" cy="152400"/>
            <wp:effectExtent l="0" t="0" r="0" b="0"/>
            <wp:docPr id="14" name="Рисунок 1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*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5A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A5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становление навыков противостояния вовлечению в </w:t>
      </w:r>
      <w:proofErr w:type="spellStart"/>
      <w:r w:rsidRPr="00CA55A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табакокурение</w:t>
      </w:r>
      <w:proofErr w:type="spellEnd"/>
      <w:r w:rsidRPr="00CA5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употребление алкоголя, других веществ;</w:t>
      </w:r>
    </w:p>
    <w:p w:rsidR="00CA55AC" w:rsidRPr="00CA55AC" w:rsidRDefault="00CA55AC" w:rsidP="00CA55AC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AC">
        <w:rPr>
          <w:rFonts w:ascii="Symbol" w:eastAsia="Times New Roman" w:hAnsi="Symbol" w:cs="Times New Roman"/>
          <w:noProof/>
          <w:sz w:val="28"/>
          <w:szCs w:val="28"/>
          <w:lang w:eastAsia="ru-RU"/>
        </w:rPr>
        <w:drawing>
          <wp:inline distT="0" distB="0" distL="0" distR="0" wp14:anchorId="35477FA8" wp14:editId="1BE29BD5">
            <wp:extent cx="152400" cy="152400"/>
            <wp:effectExtent l="0" t="0" r="0" b="0"/>
            <wp:docPr id="15" name="Рисунок 1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*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5A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A55A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потребности ребенка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</w:t>
      </w:r>
    </w:p>
    <w:p w:rsidR="00CA55AC" w:rsidRPr="00CA55AC" w:rsidRDefault="00CA55AC" w:rsidP="00CA55AC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AC">
        <w:rPr>
          <w:rFonts w:ascii="Symbol" w:eastAsia="Times New Roman" w:hAnsi="Symbol" w:cs="Times New Roman"/>
          <w:noProof/>
          <w:sz w:val="28"/>
          <w:szCs w:val="28"/>
          <w:lang w:eastAsia="ru-RU"/>
        </w:rPr>
        <w:drawing>
          <wp:inline distT="0" distB="0" distL="0" distR="0" wp14:anchorId="12F90E00" wp14:editId="3B453BBC">
            <wp:extent cx="152400" cy="152400"/>
            <wp:effectExtent l="0" t="0" r="0" b="0"/>
            <wp:docPr id="16" name="Рисунок 1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*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5A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A55A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использование оптимальных двигательных режимов для детей с учетом их возрастных, психологических и иных особенностей, развитие потребности в занятиях физической культурой и спортом.</w:t>
      </w:r>
    </w:p>
    <w:p w:rsidR="00CA55AC" w:rsidRPr="00CA55AC" w:rsidRDefault="00CA55AC" w:rsidP="00CA55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конечном итоге все эти задачи призваны:</w:t>
      </w:r>
    </w:p>
    <w:p w:rsidR="00CA55AC" w:rsidRPr="00CA55AC" w:rsidRDefault="00CA55AC" w:rsidP="00CA55A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AC">
        <w:rPr>
          <w:rFonts w:ascii="Symbol" w:eastAsia="Times New Roman" w:hAnsi="Symbol" w:cs="Times New Roman"/>
          <w:noProof/>
          <w:sz w:val="18"/>
          <w:szCs w:val="18"/>
          <w:lang w:eastAsia="ru-RU"/>
        </w:rPr>
        <w:drawing>
          <wp:inline distT="0" distB="0" distL="0" distR="0" wp14:anchorId="779AD1CA" wp14:editId="7014F84F">
            <wp:extent cx="152400" cy="152400"/>
            <wp:effectExtent l="0" t="0" r="0" b="0"/>
            <wp:docPr id="17" name="Рисунок 1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*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5A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CA55A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обеспечить психологическую готовность обучающихся к адаптации и самореализации в окружающем их социуме;</w:t>
      </w:r>
    </w:p>
    <w:p w:rsidR="00CA55AC" w:rsidRPr="00CA55AC" w:rsidRDefault="00CA55AC" w:rsidP="00CA55AC">
      <w:pPr>
        <w:spacing w:after="0" w:line="240" w:lineRule="auto"/>
        <w:ind w:left="7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AC">
        <w:rPr>
          <w:rFonts w:ascii="Symbol" w:eastAsia="Times New Roman" w:hAnsi="Symbol" w:cs="Times New Roman"/>
          <w:noProof/>
          <w:sz w:val="18"/>
          <w:szCs w:val="18"/>
          <w:lang w:eastAsia="ru-RU"/>
        </w:rPr>
        <w:drawing>
          <wp:inline distT="0" distB="0" distL="0" distR="0" wp14:anchorId="096F30A4" wp14:editId="6E6E45D1">
            <wp:extent cx="152400" cy="152400"/>
            <wp:effectExtent l="0" t="0" r="0" b="0"/>
            <wp:docPr id="18" name="Рисунок 1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*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5A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 </w:t>
      </w:r>
      <w:r w:rsidRPr="00CA55A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сформировать ценностные основы для выполнения ребенком соответствующих социальных ролей, норм поведения, воспитать нетерпимость к действиям и влияниям, представляющим угрозу жизни и нравственному здоровью, умение им противостоять.</w:t>
      </w:r>
    </w:p>
    <w:p w:rsidR="00CA55AC" w:rsidRPr="00CA55AC" w:rsidRDefault="00CA55AC" w:rsidP="00CA55AC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</w:t>
      </w:r>
    </w:p>
    <w:p w:rsidR="00CA55AC" w:rsidRPr="00CA55AC" w:rsidRDefault="00CA55AC" w:rsidP="00CA55AC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 </w:t>
      </w:r>
      <w:r w:rsidRPr="00CA5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наиболее эффективным является приобщение детей к ценностям ЗОЖ в процессе физического воспитания, где в полной мере реализуется потребность в двигательной активности (соревнования, подвижные игры, утренняя зарядка). Эта потребность проявляется в единстве с потребностью получать удовольствие, наслаждение от участия в двигательной деятельности, сопереживать в процессе взаимодействия и общения, </w:t>
      </w:r>
      <w:proofErr w:type="spellStart"/>
      <w:r w:rsidRPr="00CA55A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самоутверждаться</w:t>
      </w:r>
      <w:proofErr w:type="spellEnd"/>
      <w:r w:rsidRPr="00CA5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интересе детей к физкультурной деятельности </w:t>
      </w:r>
      <w:r w:rsidRPr="00CA55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следует формировать умение и навыки здоровой жизнедеятельности, мотивацию на здоровье.</w:t>
      </w:r>
    </w:p>
    <w:p w:rsidR="00CA55AC" w:rsidRPr="00CA55AC" w:rsidRDefault="00CA55AC" w:rsidP="00CA5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 </w:t>
      </w:r>
      <w:r w:rsidRPr="00CA55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CA55A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  ребёнок</w:t>
      </w:r>
      <w:proofErr w:type="gramEnd"/>
      <w:r w:rsidRPr="00CA5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является не только идеальным эталоном, но и практически достижимой нормой детского развития. </w:t>
      </w:r>
      <w:proofErr w:type="gramStart"/>
      <w:r w:rsidRPr="00CA55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 здорового</w:t>
      </w:r>
      <w:proofErr w:type="gramEnd"/>
      <w:r w:rsidRPr="00CA5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ребёнка и учителя рассматривается в качестве целостного телесно-духовного организма. Оздоровление - </w:t>
      </w:r>
      <w:proofErr w:type="gramStart"/>
      <w:r w:rsidRPr="00CA55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 совокупность</w:t>
      </w:r>
      <w:proofErr w:type="gramEnd"/>
      <w:r w:rsidRPr="00CA5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лечебно-профилактических мер, а  форма развития, расширения психофизиологических возможностей человека. Ключевым системообразующим средством оздоровительно-развивающей работы с детьми является индивидуально-дифференцированный подход.</w:t>
      </w:r>
    </w:p>
    <w:p w:rsidR="00CA55AC" w:rsidRPr="00CA55AC" w:rsidRDefault="00CA55AC" w:rsidP="00CA55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</w:t>
      </w:r>
      <w:proofErr w:type="gramStart"/>
      <w:r w:rsidRPr="00CA55A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 здорового</w:t>
      </w:r>
      <w:proofErr w:type="gramEnd"/>
      <w:r w:rsidRPr="00CA5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образа  жизни – это, с одной стороны, формирование знаний о средствах и методах диагностики, сохранения и укрепления здоровья, с другой – организация здорового образа жизни (репродуктивной и воспитывающей среды) как отдельного индивидуума, так и общества в целом.</w:t>
      </w:r>
    </w:p>
    <w:p w:rsidR="00CA55AC" w:rsidRPr="00CA55AC" w:rsidRDefault="00CA55AC" w:rsidP="00CA55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</w:t>
      </w:r>
      <w:bookmarkStart w:id="0" w:name="_GoBack"/>
      <w:bookmarkEnd w:id="0"/>
    </w:p>
    <w:p w:rsidR="00723F0F" w:rsidRDefault="00723F0F"/>
    <w:sectPr w:rsidR="00723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E2"/>
    <w:rsid w:val="006B79E2"/>
    <w:rsid w:val="00723F0F"/>
    <w:rsid w:val="00CA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40474"/>
  <w15:chartTrackingRefBased/>
  <w15:docId w15:val="{0B1DD94F-3EB3-44F6-A44B-D5CDDBC5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6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9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2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33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7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5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2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42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7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8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91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5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0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86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0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99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1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2228</Words>
  <Characters>12702</Characters>
  <Application>Microsoft Office Word</Application>
  <DocSecurity>0</DocSecurity>
  <Lines>105</Lines>
  <Paragraphs>29</Paragraphs>
  <ScaleCrop>false</ScaleCrop>
  <Company>diakov.net</Company>
  <LinksUpToDate>false</LinksUpToDate>
  <CharactersWithSpaces>14901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2022-07-14T17:56:00Z</dcterms:created>
  <dcterms:modified xsi:type="dcterms:W3CDTF">2022-07-14T17:59:00Z</dcterms:modified>
</cp:coreProperties>
</file>