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502A4" w14:textId="2464DF7B" w:rsidR="00DA09D9" w:rsidRPr="00BD4B99" w:rsidRDefault="00DA09D9" w:rsidP="00DA09D9">
      <w:pPr>
        <w:shd w:val="clear" w:color="auto" w:fill="FFFFFF"/>
        <w:ind w:firstLine="709"/>
        <w:jc w:val="right"/>
        <w:rPr>
          <w:rFonts w:ascii="Arial" w:hAnsi="Arial" w:cs="Arial"/>
          <w:b/>
          <w:bCs/>
          <w:i/>
          <w:iCs/>
          <w:color w:val="000000" w:themeColor="text1"/>
        </w:rPr>
      </w:pPr>
      <w:proofErr w:type="spellStart"/>
      <w:r w:rsidRPr="00BD4B99">
        <w:rPr>
          <w:rFonts w:ascii="Arial" w:hAnsi="Arial" w:cs="Arial"/>
          <w:b/>
          <w:bCs/>
          <w:i/>
          <w:iCs/>
          <w:color w:val="000000" w:themeColor="text1"/>
        </w:rPr>
        <w:t>Н.К.у</w:t>
      </w:r>
      <w:proofErr w:type="spellEnd"/>
      <w:r w:rsidRPr="00BD4B99">
        <w:rPr>
          <w:rFonts w:ascii="Arial" w:hAnsi="Arial" w:cs="Arial"/>
          <w:b/>
          <w:bCs/>
          <w:i/>
          <w:iCs/>
          <w:color w:val="000000" w:themeColor="text1"/>
        </w:rPr>
        <w:t>. Мирзаев</w:t>
      </w:r>
    </w:p>
    <w:p w14:paraId="4CDE27EE" w14:textId="793B017C" w:rsidR="00DA09D9" w:rsidRPr="00BD4B99" w:rsidRDefault="00DA09D9" w:rsidP="00DA09D9">
      <w:pPr>
        <w:shd w:val="clear" w:color="auto" w:fill="FFFFFF"/>
        <w:ind w:firstLine="709"/>
        <w:jc w:val="right"/>
        <w:rPr>
          <w:rFonts w:ascii="Arial" w:hAnsi="Arial" w:cs="Arial"/>
          <w:i/>
          <w:color w:val="000000" w:themeColor="text1"/>
        </w:rPr>
      </w:pPr>
      <w:r w:rsidRPr="00BD4B99">
        <w:rPr>
          <w:rFonts w:ascii="Arial" w:hAnsi="Arial" w:cs="Arial"/>
          <w:i/>
          <w:color w:val="000000" w:themeColor="text1"/>
        </w:rPr>
        <w:t>студент</w:t>
      </w:r>
    </w:p>
    <w:p w14:paraId="36909B90" w14:textId="67B4F8C4" w:rsidR="00DA09D9" w:rsidRPr="00BD4B99" w:rsidRDefault="00DA09D9" w:rsidP="00DA09D9">
      <w:pPr>
        <w:shd w:val="clear" w:color="auto" w:fill="FFFFFF"/>
        <w:ind w:firstLine="709"/>
        <w:jc w:val="right"/>
        <w:rPr>
          <w:rFonts w:ascii="Arial" w:hAnsi="Arial" w:cs="Arial"/>
          <w:i/>
          <w:color w:val="000000" w:themeColor="text1"/>
        </w:rPr>
      </w:pPr>
      <w:r w:rsidRPr="00BD4B99">
        <w:rPr>
          <w:rFonts w:ascii="Arial" w:hAnsi="Arial" w:cs="Arial"/>
          <w:i/>
          <w:color w:val="000000" w:themeColor="text1"/>
        </w:rPr>
        <w:t>(</w:t>
      </w:r>
      <w:proofErr w:type="spellStart"/>
      <w:r w:rsidRPr="00BD4B99">
        <w:rPr>
          <w:rFonts w:ascii="Arial" w:hAnsi="Arial" w:cs="Arial"/>
          <w:i/>
          <w:color w:val="000000" w:themeColor="text1"/>
        </w:rPr>
        <w:t>УрГЭУ</w:t>
      </w:r>
      <w:proofErr w:type="spellEnd"/>
      <w:r w:rsidRPr="00BD4B99">
        <w:rPr>
          <w:rFonts w:ascii="Arial" w:hAnsi="Arial" w:cs="Arial"/>
          <w:i/>
          <w:color w:val="000000" w:themeColor="text1"/>
        </w:rPr>
        <w:t>, г. Екатеринбург)</w:t>
      </w:r>
    </w:p>
    <w:p w14:paraId="4782403B" w14:textId="1C67083B" w:rsidR="00DA09D9" w:rsidRPr="00BD4B99" w:rsidRDefault="00DA09D9" w:rsidP="00DA09D9">
      <w:pPr>
        <w:shd w:val="clear" w:color="auto" w:fill="FFFFFF"/>
        <w:ind w:firstLine="709"/>
        <w:jc w:val="right"/>
        <w:rPr>
          <w:rFonts w:ascii="Arial" w:hAnsi="Arial" w:cs="Arial"/>
          <w:b/>
          <w:bCs/>
          <w:i/>
          <w:iCs/>
          <w:color w:val="000000" w:themeColor="text1"/>
        </w:rPr>
      </w:pPr>
      <w:r w:rsidRPr="00BD4B99">
        <w:rPr>
          <w:rFonts w:ascii="Arial" w:hAnsi="Arial" w:cs="Arial"/>
          <w:b/>
          <w:bCs/>
          <w:i/>
          <w:iCs/>
          <w:color w:val="000000" w:themeColor="text1"/>
        </w:rPr>
        <w:t xml:space="preserve">Научный руководитель: доц., к.э.н. </w:t>
      </w:r>
      <w:r w:rsidR="00654D95">
        <w:rPr>
          <w:rFonts w:ascii="Arial" w:hAnsi="Arial" w:cs="Arial"/>
          <w:b/>
          <w:bCs/>
          <w:i/>
          <w:iCs/>
          <w:color w:val="000000" w:themeColor="text1"/>
        </w:rPr>
        <w:t>О</w:t>
      </w:r>
      <w:r w:rsidRPr="00BD4B99">
        <w:rPr>
          <w:rFonts w:ascii="Arial" w:hAnsi="Arial" w:cs="Arial"/>
          <w:b/>
          <w:bCs/>
          <w:i/>
          <w:iCs/>
          <w:color w:val="000000" w:themeColor="text1"/>
        </w:rPr>
        <w:t>.</w:t>
      </w:r>
      <w:r w:rsidR="00654D95">
        <w:rPr>
          <w:rFonts w:ascii="Arial" w:hAnsi="Arial" w:cs="Arial"/>
          <w:b/>
          <w:bCs/>
          <w:i/>
          <w:iCs/>
          <w:color w:val="000000" w:themeColor="text1"/>
        </w:rPr>
        <w:t>А</w:t>
      </w:r>
      <w:r w:rsidRPr="00BD4B99">
        <w:rPr>
          <w:rFonts w:ascii="Arial" w:hAnsi="Arial" w:cs="Arial"/>
          <w:b/>
          <w:bCs/>
          <w:i/>
          <w:iCs/>
          <w:color w:val="000000" w:themeColor="text1"/>
        </w:rPr>
        <w:t xml:space="preserve">. </w:t>
      </w:r>
      <w:proofErr w:type="spellStart"/>
      <w:r w:rsidR="00654D95">
        <w:rPr>
          <w:rFonts w:ascii="Arial" w:hAnsi="Arial" w:cs="Arial"/>
          <w:b/>
          <w:bCs/>
          <w:i/>
          <w:iCs/>
          <w:color w:val="000000" w:themeColor="text1"/>
        </w:rPr>
        <w:t>Гайтерова</w:t>
      </w:r>
      <w:proofErr w:type="spellEnd"/>
    </w:p>
    <w:p w14:paraId="6AE6E1AF" w14:textId="61D3332D" w:rsidR="00DA09D9" w:rsidRPr="00BD4B99" w:rsidRDefault="00DA09D9" w:rsidP="00DA09D9">
      <w:pPr>
        <w:shd w:val="clear" w:color="auto" w:fill="FFFFFF"/>
        <w:ind w:firstLine="709"/>
        <w:jc w:val="right"/>
        <w:rPr>
          <w:rFonts w:ascii="Arial" w:hAnsi="Arial" w:cs="Arial"/>
          <w:i/>
          <w:color w:val="000000" w:themeColor="text1"/>
        </w:rPr>
      </w:pPr>
      <w:r w:rsidRPr="00BD4B99">
        <w:rPr>
          <w:rFonts w:ascii="Arial" w:hAnsi="Arial" w:cs="Arial"/>
          <w:i/>
          <w:color w:val="000000" w:themeColor="text1"/>
        </w:rPr>
        <w:t>(</w:t>
      </w:r>
      <w:proofErr w:type="spellStart"/>
      <w:r w:rsidRPr="00BD4B99">
        <w:rPr>
          <w:rFonts w:ascii="Arial" w:hAnsi="Arial" w:cs="Arial"/>
          <w:i/>
          <w:color w:val="000000" w:themeColor="text1"/>
        </w:rPr>
        <w:t>УрГЭУ</w:t>
      </w:r>
      <w:proofErr w:type="spellEnd"/>
      <w:r w:rsidRPr="00BD4B99">
        <w:rPr>
          <w:rFonts w:ascii="Arial" w:hAnsi="Arial" w:cs="Arial"/>
          <w:i/>
          <w:color w:val="000000" w:themeColor="text1"/>
        </w:rPr>
        <w:t>, г. Екатеринбург)</w:t>
      </w:r>
    </w:p>
    <w:p w14:paraId="7E5F4206" w14:textId="2774E9FA" w:rsidR="00973592" w:rsidRPr="00BD4B99" w:rsidRDefault="00973592" w:rsidP="00DA09D9">
      <w:pPr>
        <w:shd w:val="clear" w:color="auto" w:fill="FFFFFF"/>
        <w:ind w:firstLine="709"/>
        <w:jc w:val="right"/>
        <w:rPr>
          <w:rFonts w:ascii="Arial" w:hAnsi="Arial" w:cs="Arial"/>
          <w:color w:val="000000" w:themeColor="text1"/>
        </w:rPr>
      </w:pPr>
    </w:p>
    <w:p w14:paraId="58AC266B" w14:textId="0E3F76D1" w:rsidR="0072424B" w:rsidRPr="00BD4B99" w:rsidRDefault="0072424B" w:rsidP="0072424B">
      <w:pPr>
        <w:jc w:val="center"/>
        <w:rPr>
          <w:rFonts w:ascii="Arial" w:hAnsi="Arial" w:cs="Arial"/>
          <w:b/>
          <w:caps/>
          <w:color w:val="000000" w:themeColor="text1"/>
          <w:sz w:val="28"/>
          <w:szCs w:val="28"/>
        </w:rPr>
      </w:pPr>
      <w:r w:rsidRPr="00BD4B99">
        <w:rPr>
          <w:rFonts w:ascii="Arial" w:hAnsi="Arial" w:cs="Arial"/>
          <w:b/>
          <w:caps/>
          <w:color w:val="000000" w:themeColor="text1"/>
          <w:sz w:val="28"/>
          <w:szCs w:val="28"/>
        </w:rPr>
        <w:t xml:space="preserve">ОРГАНИЗАЦИЯ ТУРИСТИЧЕСКОГО БИЗНЕСА </w:t>
      </w:r>
    </w:p>
    <w:p w14:paraId="5F4AB31B" w14:textId="77777777" w:rsidR="0072424B" w:rsidRPr="00BD4B99" w:rsidRDefault="0072424B" w:rsidP="0072424B">
      <w:pPr>
        <w:jc w:val="center"/>
        <w:rPr>
          <w:rFonts w:ascii="Arial" w:hAnsi="Arial" w:cs="Arial"/>
          <w:b/>
          <w:caps/>
          <w:color w:val="000000" w:themeColor="text1"/>
          <w:sz w:val="28"/>
          <w:szCs w:val="28"/>
        </w:rPr>
      </w:pPr>
      <w:r w:rsidRPr="00BD4B99">
        <w:rPr>
          <w:rFonts w:ascii="Arial" w:hAnsi="Arial" w:cs="Arial"/>
          <w:b/>
          <w:caps/>
          <w:color w:val="000000" w:themeColor="text1"/>
          <w:sz w:val="28"/>
          <w:szCs w:val="28"/>
        </w:rPr>
        <w:t>с иностранным участием В РОССИИ</w:t>
      </w:r>
    </w:p>
    <w:p w14:paraId="4B40D0CB" w14:textId="26BDC144" w:rsidR="00973592" w:rsidRPr="00BD4B99" w:rsidRDefault="00973592" w:rsidP="00973592">
      <w:pPr>
        <w:shd w:val="clear" w:color="auto" w:fill="FFFFFF"/>
        <w:ind w:firstLine="709"/>
        <w:jc w:val="center"/>
        <w:rPr>
          <w:rFonts w:ascii="Arial" w:hAnsi="Arial" w:cs="Arial"/>
          <w:b/>
          <w:bCs/>
          <w:color w:val="000000" w:themeColor="text1"/>
        </w:rPr>
      </w:pPr>
    </w:p>
    <w:p w14:paraId="24B867D3" w14:textId="7017436B" w:rsidR="00DA09D9" w:rsidRPr="00BD4B99" w:rsidRDefault="00DA09D9" w:rsidP="00DA09D9">
      <w:pPr>
        <w:shd w:val="clear" w:color="auto" w:fill="FFFFFF"/>
        <w:ind w:firstLine="709"/>
        <w:jc w:val="right"/>
        <w:rPr>
          <w:rFonts w:ascii="Arial" w:hAnsi="Arial" w:cs="Arial"/>
          <w:b/>
          <w:bCs/>
          <w:i/>
          <w:iCs/>
          <w:color w:val="000000" w:themeColor="text1"/>
        </w:rPr>
      </w:pPr>
      <w:r w:rsidRPr="00BD4B99">
        <w:rPr>
          <w:rFonts w:ascii="Arial" w:hAnsi="Arial" w:cs="Arial"/>
          <w:b/>
          <w:bCs/>
          <w:i/>
          <w:iCs/>
          <w:color w:val="000000" w:themeColor="text1"/>
        </w:rPr>
        <w:t xml:space="preserve"> </w:t>
      </w:r>
    </w:p>
    <w:p w14:paraId="768D104A" w14:textId="7D061D23" w:rsidR="00B9766E" w:rsidRPr="00BD4B99" w:rsidRDefault="00973592" w:rsidP="00973592">
      <w:pPr>
        <w:shd w:val="clear" w:color="auto" w:fill="FFFFFF"/>
        <w:ind w:firstLine="709"/>
        <w:jc w:val="both"/>
        <w:rPr>
          <w:rFonts w:ascii="Arial" w:hAnsi="Arial" w:cs="Arial"/>
          <w:color w:val="000000" w:themeColor="text1"/>
        </w:rPr>
      </w:pPr>
      <w:r w:rsidRPr="00BD4B99">
        <w:rPr>
          <w:rFonts w:ascii="Arial" w:hAnsi="Arial" w:cs="Arial"/>
          <w:b/>
          <w:bCs/>
          <w:i/>
          <w:iCs/>
          <w:color w:val="000000" w:themeColor="text1"/>
        </w:rPr>
        <w:t>Аннотация.</w:t>
      </w:r>
      <w:r w:rsidRPr="00BD4B99">
        <w:rPr>
          <w:rFonts w:ascii="Arial" w:hAnsi="Arial" w:cs="Arial"/>
          <w:color w:val="000000" w:themeColor="text1"/>
        </w:rPr>
        <w:t xml:space="preserve"> </w:t>
      </w:r>
      <w:r w:rsidR="008C5ADC" w:rsidRPr="00BD4B99">
        <w:rPr>
          <w:rFonts w:ascii="Arial" w:hAnsi="Arial" w:cs="Arial"/>
          <w:color w:val="000000" w:themeColor="text1"/>
        </w:rPr>
        <w:t>До пандемии коронавируса</w:t>
      </w:r>
      <w:r w:rsidRPr="00BD4B99">
        <w:rPr>
          <w:rFonts w:ascii="Arial" w:hAnsi="Arial" w:cs="Arial"/>
          <w:color w:val="000000" w:themeColor="text1"/>
        </w:rPr>
        <w:t xml:space="preserve"> </w:t>
      </w:r>
      <w:r w:rsidR="008C5ADC" w:rsidRPr="00BD4B99">
        <w:rPr>
          <w:rFonts w:ascii="Arial" w:hAnsi="Arial" w:cs="Arial"/>
          <w:color w:val="000000" w:themeColor="text1"/>
          <w:lang w:val="en-US"/>
        </w:rPr>
        <w:t>COVID</w:t>
      </w:r>
      <w:r w:rsidR="008C5ADC" w:rsidRPr="00BD4B99">
        <w:rPr>
          <w:rFonts w:ascii="Arial" w:hAnsi="Arial" w:cs="Arial"/>
          <w:color w:val="000000" w:themeColor="text1"/>
        </w:rPr>
        <w:t>-19 активно развивалось экономическое сотрудничество</w:t>
      </w:r>
      <w:r w:rsidR="00410F42" w:rsidRPr="00BD4B99">
        <w:rPr>
          <w:rFonts w:ascii="Arial" w:hAnsi="Arial" w:cs="Arial"/>
          <w:color w:val="000000" w:themeColor="text1"/>
        </w:rPr>
        <w:t xml:space="preserve"> между странами, в том числе в туристическом бизнесе</w:t>
      </w:r>
      <w:r w:rsidR="008C5ADC" w:rsidRPr="00BD4B99">
        <w:rPr>
          <w:rFonts w:ascii="Arial" w:hAnsi="Arial" w:cs="Arial"/>
          <w:color w:val="000000" w:themeColor="text1"/>
        </w:rPr>
        <w:t xml:space="preserve">. </w:t>
      </w:r>
      <w:r w:rsidR="00B574BD" w:rsidRPr="00BD4B99">
        <w:rPr>
          <w:rFonts w:ascii="Arial" w:hAnsi="Arial" w:cs="Arial"/>
          <w:color w:val="000000" w:themeColor="text1"/>
        </w:rPr>
        <w:t>В настоящее время, с</w:t>
      </w:r>
      <w:r w:rsidR="00EB6DD1" w:rsidRPr="00BD4B99">
        <w:rPr>
          <w:rFonts w:ascii="Arial" w:hAnsi="Arial" w:cs="Arial"/>
          <w:color w:val="000000" w:themeColor="text1"/>
        </w:rPr>
        <w:t xml:space="preserve"> одной стороны, з</w:t>
      </w:r>
      <w:r w:rsidR="008C5ADC" w:rsidRPr="00BD4B99">
        <w:rPr>
          <w:rFonts w:ascii="Arial" w:hAnsi="Arial" w:cs="Arial"/>
          <w:color w:val="000000" w:themeColor="text1"/>
        </w:rPr>
        <w:t xml:space="preserve">акрытие границ </w:t>
      </w:r>
      <w:r w:rsidR="00410F42" w:rsidRPr="00BD4B99">
        <w:rPr>
          <w:rFonts w:ascii="Arial" w:hAnsi="Arial" w:cs="Arial"/>
          <w:color w:val="000000" w:themeColor="text1"/>
        </w:rPr>
        <w:t xml:space="preserve"> </w:t>
      </w:r>
      <w:r w:rsidR="00B574BD" w:rsidRPr="00BD4B99">
        <w:rPr>
          <w:rFonts w:ascii="Arial" w:hAnsi="Arial" w:cs="Arial"/>
          <w:color w:val="000000" w:themeColor="text1"/>
        </w:rPr>
        <w:t>из-за</w:t>
      </w:r>
      <w:r w:rsidR="00410F42" w:rsidRPr="00BD4B99">
        <w:rPr>
          <w:rFonts w:ascii="Arial" w:hAnsi="Arial" w:cs="Arial"/>
          <w:color w:val="000000" w:themeColor="text1"/>
        </w:rPr>
        <w:t xml:space="preserve"> пандемии и экономические санкции в отношении России </w:t>
      </w:r>
      <w:r w:rsidR="008C5ADC" w:rsidRPr="00BD4B99">
        <w:rPr>
          <w:rFonts w:ascii="Arial" w:hAnsi="Arial" w:cs="Arial"/>
          <w:color w:val="000000" w:themeColor="text1"/>
        </w:rPr>
        <w:t>негативно сказал</w:t>
      </w:r>
      <w:r w:rsidR="00410F42" w:rsidRPr="00BD4B99">
        <w:rPr>
          <w:rFonts w:ascii="Arial" w:hAnsi="Arial" w:cs="Arial"/>
          <w:color w:val="000000" w:themeColor="text1"/>
        </w:rPr>
        <w:t>и</w:t>
      </w:r>
      <w:r w:rsidR="008C5ADC" w:rsidRPr="00BD4B99">
        <w:rPr>
          <w:rFonts w:ascii="Arial" w:hAnsi="Arial" w:cs="Arial"/>
          <w:color w:val="000000" w:themeColor="text1"/>
        </w:rPr>
        <w:t>сь на внешнеэкономическом сотрудничестве,</w:t>
      </w:r>
      <w:r w:rsidR="00410F42" w:rsidRPr="00BD4B99">
        <w:rPr>
          <w:rFonts w:ascii="Arial" w:hAnsi="Arial" w:cs="Arial"/>
          <w:color w:val="000000" w:themeColor="text1"/>
        </w:rPr>
        <w:t xml:space="preserve"> с другой стороны, предоставили возможности </w:t>
      </w:r>
      <w:r w:rsidR="0044142D" w:rsidRPr="00BD4B99">
        <w:rPr>
          <w:rFonts w:ascii="Arial" w:hAnsi="Arial" w:cs="Arial"/>
          <w:color w:val="000000" w:themeColor="text1"/>
        </w:rPr>
        <w:t xml:space="preserve">для </w:t>
      </w:r>
      <w:r w:rsidR="00520ED9" w:rsidRPr="00BD4B99">
        <w:rPr>
          <w:rFonts w:ascii="Arial" w:hAnsi="Arial" w:cs="Arial"/>
          <w:color w:val="000000" w:themeColor="text1"/>
        </w:rPr>
        <w:t xml:space="preserve">активизации </w:t>
      </w:r>
      <w:r w:rsidR="00410F42" w:rsidRPr="00BD4B99">
        <w:rPr>
          <w:rFonts w:ascii="Arial" w:hAnsi="Arial" w:cs="Arial"/>
          <w:color w:val="000000" w:themeColor="text1"/>
        </w:rPr>
        <w:t xml:space="preserve">сотрудничества стран </w:t>
      </w:r>
      <w:r w:rsidR="00F27673">
        <w:rPr>
          <w:rFonts w:ascii="Arial" w:hAnsi="Arial" w:cs="Arial"/>
          <w:color w:val="000000" w:themeColor="text1"/>
        </w:rPr>
        <w:t>Центральной Азии</w:t>
      </w:r>
      <w:r w:rsidR="00410F42" w:rsidRPr="00BD4B99">
        <w:rPr>
          <w:rFonts w:ascii="Arial" w:hAnsi="Arial" w:cs="Arial"/>
          <w:color w:val="000000" w:themeColor="text1"/>
        </w:rPr>
        <w:t xml:space="preserve">  </w:t>
      </w:r>
      <w:r w:rsidR="0044142D" w:rsidRPr="00BD4B99">
        <w:rPr>
          <w:rFonts w:ascii="Arial" w:hAnsi="Arial" w:cs="Arial"/>
          <w:color w:val="000000" w:themeColor="text1"/>
        </w:rPr>
        <w:t>в</w:t>
      </w:r>
      <w:r w:rsidR="00410F42" w:rsidRPr="00BD4B99">
        <w:rPr>
          <w:rFonts w:ascii="Arial" w:hAnsi="Arial" w:cs="Arial"/>
          <w:color w:val="000000" w:themeColor="text1"/>
        </w:rPr>
        <w:t xml:space="preserve"> туристической индустрии</w:t>
      </w:r>
      <w:r w:rsidR="008C5ADC" w:rsidRPr="00BD4B99">
        <w:rPr>
          <w:rFonts w:ascii="Arial" w:hAnsi="Arial" w:cs="Arial"/>
          <w:color w:val="000000" w:themeColor="text1"/>
        </w:rPr>
        <w:t>.</w:t>
      </w:r>
      <w:r w:rsidR="00A639A4" w:rsidRPr="00BD4B99">
        <w:rPr>
          <w:rFonts w:ascii="Arial" w:hAnsi="Arial" w:cs="Arial"/>
          <w:color w:val="000000" w:themeColor="text1"/>
        </w:rPr>
        <w:t xml:space="preserve"> В исследовании разработаны направления развития для туристической фирмы с участием предпринимателей из </w:t>
      </w:r>
      <w:r w:rsidR="00DA6545" w:rsidRPr="00BD4B99">
        <w:rPr>
          <w:rFonts w:ascii="Arial" w:hAnsi="Arial" w:cs="Arial"/>
          <w:color w:val="000000" w:themeColor="text1"/>
        </w:rPr>
        <w:t>Республики Узбекистан.</w:t>
      </w:r>
      <w:r w:rsidR="00A639A4" w:rsidRPr="00BD4B99">
        <w:rPr>
          <w:rFonts w:ascii="Arial" w:hAnsi="Arial" w:cs="Arial"/>
          <w:color w:val="000000" w:themeColor="text1"/>
        </w:rPr>
        <w:t xml:space="preserve"> </w:t>
      </w:r>
      <w:r w:rsidR="00B574BD" w:rsidRPr="00BD4B99">
        <w:rPr>
          <w:rFonts w:ascii="Arial" w:hAnsi="Arial" w:cs="Arial"/>
          <w:color w:val="000000" w:themeColor="text1"/>
        </w:rPr>
        <w:t xml:space="preserve"> </w:t>
      </w:r>
    </w:p>
    <w:p w14:paraId="6D130EB8" w14:textId="7F3AF81D" w:rsidR="00973592" w:rsidRPr="00BD4B99" w:rsidRDefault="00973592" w:rsidP="00DA09D9">
      <w:pPr>
        <w:shd w:val="clear" w:color="auto" w:fill="FFFFFF"/>
        <w:ind w:firstLine="709"/>
        <w:jc w:val="both"/>
        <w:rPr>
          <w:rFonts w:ascii="Arial" w:hAnsi="Arial" w:cs="Arial"/>
          <w:color w:val="000000" w:themeColor="text1"/>
        </w:rPr>
      </w:pPr>
      <w:r w:rsidRPr="00BD4B99">
        <w:rPr>
          <w:rFonts w:ascii="Arial" w:hAnsi="Arial" w:cs="Arial"/>
          <w:b/>
          <w:bCs/>
          <w:i/>
          <w:iCs/>
          <w:color w:val="000000" w:themeColor="text1"/>
        </w:rPr>
        <w:t>Ключевые слова:</w:t>
      </w:r>
      <w:r w:rsidRPr="00BD4B99">
        <w:rPr>
          <w:rFonts w:ascii="Arial" w:hAnsi="Arial" w:cs="Arial"/>
          <w:color w:val="000000" w:themeColor="text1"/>
        </w:rPr>
        <w:t xml:space="preserve"> туристический бизнес, </w:t>
      </w:r>
      <w:r w:rsidR="00410F42" w:rsidRPr="00BD4B99">
        <w:rPr>
          <w:rFonts w:ascii="Arial" w:hAnsi="Arial" w:cs="Arial"/>
          <w:color w:val="000000" w:themeColor="text1"/>
        </w:rPr>
        <w:t xml:space="preserve">иностранные </w:t>
      </w:r>
      <w:r w:rsidR="005E0C74" w:rsidRPr="00BD4B99">
        <w:rPr>
          <w:rFonts w:ascii="Arial" w:hAnsi="Arial" w:cs="Arial"/>
          <w:color w:val="000000" w:themeColor="text1"/>
        </w:rPr>
        <w:t>предприниматели</w:t>
      </w:r>
      <w:r w:rsidR="00C85113" w:rsidRPr="00BD4B99">
        <w:rPr>
          <w:rFonts w:ascii="Arial" w:hAnsi="Arial" w:cs="Arial"/>
          <w:color w:val="000000" w:themeColor="text1"/>
        </w:rPr>
        <w:t xml:space="preserve">, </w:t>
      </w:r>
      <w:r w:rsidR="003E1972" w:rsidRPr="00BD4B99">
        <w:rPr>
          <w:rFonts w:ascii="Arial" w:hAnsi="Arial" w:cs="Arial"/>
          <w:color w:val="000000" w:themeColor="text1"/>
        </w:rPr>
        <w:t>Средняя Азия</w:t>
      </w:r>
      <w:r w:rsidR="00EB6DD1" w:rsidRPr="00BD4B99">
        <w:rPr>
          <w:rFonts w:ascii="Arial" w:hAnsi="Arial" w:cs="Arial"/>
          <w:color w:val="000000" w:themeColor="text1"/>
        </w:rPr>
        <w:t>.</w:t>
      </w:r>
      <w:r w:rsidR="00410F42" w:rsidRPr="00BD4B99">
        <w:rPr>
          <w:rFonts w:ascii="Arial" w:hAnsi="Arial" w:cs="Arial"/>
          <w:color w:val="000000" w:themeColor="text1"/>
        </w:rPr>
        <w:t xml:space="preserve"> </w:t>
      </w:r>
    </w:p>
    <w:p w14:paraId="17319DA5" w14:textId="77777777" w:rsidR="005E0C74" w:rsidRPr="00BD4B99" w:rsidRDefault="005E0C74" w:rsidP="00973592">
      <w:pPr>
        <w:shd w:val="clear" w:color="auto" w:fill="FFFFFF"/>
        <w:ind w:firstLine="709"/>
        <w:jc w:val="both"/>
        <w:rPr>
          <w:rFonts w:ascii="Arial" w:hAnsi="Arial" w:cs="Arial"/>
          <w:color w:val="000000" w:themeColor="text1"/>
        </w:rPr>
      </w:pPr>
    </w:p>
    <w:p w14:paraId="1E40E6A0" w14:textId="655E6D51" w:rsidR="00973592" w:rsidRPr="00BD4B99" w:rsidRDefault="00EB6DD1" w:rsidP="007D6A8A">
      <w:pPr>
        <w:shd w:val="clear" w:color="auto" w:fill="FFFFFF"/>
        <w:ind w:firstLine="709"/>
        <w:jc w:val="both"/>
        <w:rPr>
          <w:rFonts w:ascii="Arial" w:hAnsi="Arial" w:cs="Arial"/>
          <w:color w:val="000000" w:themeColor="text1"/>
        </w:rPr>
      </w:pPr>
      <w:r w:rsidRPr="00BD4B99">
        <w:rPr>
          <w:rFonts w:ascii="Arial" w:hAnsi="Arial" w:cs="Arial"/>
          <w:color w:val="000000" w:themeColor="text1"/>
        </w:rPr>
        <w:t>В настоящее время из-за введения экономических санкций в отношении России и  сохраняющихся коронавирусных ограничений т</w:t>
      </w:r>
      <w:r w:rsidR="00973592" w:rsidRPr="00BD4B99">
        <w:rPr>
          <w:rFonts w:ascii="Arial" w:hAnsi="Arial" w:cs="Arial"/>
          <w:color w:val="000000" w:themeColor="text1"/>
        </w:rPr>
        <w:t>уристическая отрасль призна</w:t>
      </w:r>
      <w:r w:rsidRPr="00BD4B99">
        <w:rPr>
          <w:rFonts w:ascii="Arial" w:hAnsi="Arial" w:cs="Arial"/>
          <w:color w:val="000000" w:themeColor="text1"/>
        </w:rPr>
        <w:t>на одной из самых пострадавших отраслей экономики. Тем не менее</w:t>
      </w:r>
      <w:r w:rsidR="00973592" w:rsidRPr="00BD4B99">
        <w:rPr>
          <w:rFonts w:ascii="Arial" w:hAnsi="Arial" w:cs="Arial"/>
          <w:color w:val="000000" w:themeColor="text1"/>
        </w:rPr>
        <w:t xml:space="preserve"> существуют </w:t>
      </w:r>
      <w:r w:rsidRPr="00BD4B99">
        <w:rPr>
          <w:rFonts w:ascii="Arial" w:hAnsi="Arial" w:cs="Arial"/>
          <w:color w:val="000000" w:themeColor="text1"/>
        </w:rPr>
        <w:t>некоторые</w:t>
      </w:r>
      <w:r w:rsidR="00973592" w:rsidRPr="00BD4B99">
        <w:rPr>
          <w:rFonts w:ascii="Arial" w:hAnsi="Arial" w:cs="Arial"/>
          <w:color w:val="000000" w:themeColor="text1"/>
        </w:rPr>
        <w:t xml:space="preserve"> предпосылки </w:t>
      </w:r>
      <w:r w:rsidRPr="00BD4B99">
        <w:rPr>
          <w:rFonts w:ascii="Arial" w:hAnsi="Arial" w:cs="Arial"/>
          <w:color w:val="000000" w:themeColor="text1"/>
        </w:rPr>
        <w:t xml:space="preserve">возрождения </w:t>
      </w:r>
      <w:r w:rsidR="00973592" w:rsidRPr="00BD4B99">
        <w:rPr>
          <w:rFonts w:ascii="Arial" w:hAnsi="Arial" w:cs="Arial"/>
          <w:color w:val="000000" w:themeColor="text1"/>
        </w:rPr>
        <w:t>туристической отрасли</w:t>
      </w:r>
      <w:r w:rsidRPr="00BD4B99">
        <w:rPr>
          <w:rFonts w:ascii="Arial" w:hAnsi="Arial" w:cs="Arial"/>
          <w:color w:val="000000" w:themeColor="text1"/>
        </w:rPr>
        <w:t>, связанные с развитием новых направлений. Безусловно, из-за введения экономических санкций в 2022 году, многие зарубежные направления для россиян закрыты</w:t>
      </w:r>
      <w:r w:rsidR="007D6A8A" w:rsidRPr="00BD4B99">
        <w:rPr>
          <w:rFonts w:ascii="Arial" w:hAnsi="Arial" w:cs="Arial"/>
          <w:color w:val="000000" w:themeColor="text1"/>
        </w:rPr>
        <w:t xml:space="preserve">, </w:t>
      </w:r>
      <w:r w:rsidR="00520ED9" w:rsidRPr="00BD4B99">
        <w:rPr>
          <w:rFonts w:ascii="Arial" w:hAnsi="Arial" w:cs="Arial"/>
          <w:color w:val="000000" w:themeColor="text1"/>
        </w:rPr>
        <w:t xml:space="preserve">в то же время </w:t>
      </w:r>
      <w:r w:rsidR="007D6A8A" w:rsidRPr="00BD4B99">
        <w:rPr>
          <w:rFonts w:ascii="Arial" w:hAnsi="Arial" w:cs="Arial"/>
          <w:color w:val="000000" w:themeColor="text1"/>
        </w:rPr>
        <w:t xml:space="preserve">за </w:t>
      </w:r>
      <w:r w:rsidR="00ED48A5" w:rsidRPr="00BD4B99">
        <w:rPr>
          <w:rFonts w:ascii="Arial" w:hAnsi="Arial" w:cs="Arial"/>
          <w:color w:val="000000" w:themeColor="text1"/>
        </w:rPr>
        <w:t>годы</w:t>
      </w:r>
      <w:r w:rsidR="007D6A8A" w:rsidRPr="00BD4B99">
        <w:rPr>
          <w:rFonts w:ascii="Arial" w:hAnsi="Arial" w:cs="Arial"/>
          <w:color w:val="000000" w:themeColor="text1"/>
        </w:rPr>
        <w:t xml:space="preserve"> </w:t>
      </w:r>
      <w:proofErr w:type="spellStart"/>
      <w:r w:rsidR="007D6A8A" w:rsidRPr="00BD4B99">
        <w:rPr>
          <w:rFonts w:ascii="Arial" w:hAnsi="Arial" w:cs="Arial"/>
          <w:color w:val="000000" w:themeColor="text1"/>
        </w:rPr>
        <w:t>локдауна</w:t>
      </w:r>
      <w:proofErr w:type="spellEnd"/>
      <w:r w:rsidR="00520ED9" w:rsidRPr="00BD4B99">
        <w:rPr>
          <w:rFonts w:ascii="Arial" w:hAnsi="Arial" w:cs="Arial"/>
          <w:color w:val="000000" w:themeColor="text1"/>
        </w:rPr>
        <w:t xml:space="preserve"> </w:t>
      </w:r>
      <w:r w:rsidR="007D6A8A" w:rsidRPr="00BD4B99">
        <w:rPr>
          <w:rFonts w:ascii="Arial" w:hAnsi="Arial" w:cs="Arial"/>
          <w:color w:val="000000" w:themeColor="text1"/>
        </w:rPr>
        <w:t xml:space="preserve">люди устали от </w:t>
      </w:r>
      <w:proofErr w:type="spellStart"/>
      <w:r w:rsidR="007D6A8A" w:rsidRPr="00BD4B99">
        <w:rPr>
          <w:rFonts w:ascii="Arial" w:hAnsi="Arial" w:cs="Arial"/>
          <w:color w:val="000000" w:themeColor="text1"/>
        </w:rPr>
        <w:t>ковидных</w:t>
      </w:r>
      <w:proofErr w:type="spellEnd"/>
      <w:r w:rsidR="007D6A8A" w:rsidRPr="00BD4B99">
        <w:rPr>
          <w:rFonts w:ascii="Arial" w:hAnsi="Arial" w:cs="Arial"/>
          <w:color w:val="000000" w:themeColor="text1"/>
        </w:rPr>
        <w:t xml:space="preserve"> ограничений, отмены поездок, у них сформировались так называемые «отложенные ожидания» и по окончании пандемии коронавирусной инфекции ожидается повышенный спрос на туры [1]. </w:t>
      </w:r>
      <w:r w:rsidR="00ED48A5" w:rsidRPr="00BD4B99">
        <w:rPr>
          <w:rFonts w:ascii="Arial" w:hAnsi="Arial" w:cs="Arial"/>
          <w:color w:val="000000" w:themeColor="text1"/>
        </w:rPr>
        <w:t>В связи с вышеизложенным</w:t>
      </w:r>
      <w:r w:rsidR="007D6A8A" w:rsidRPr="00BD4B99">
        <w:rPr>
          <w:rFonts w:ascii="Arial" w:hAnsi="Arial" w:cs="Arial"/>
          <w:color w:val="000000" w:themeColor="text1"/>
        </w:rPr>
        <w:t xml:space="preserve"> </w:t>
      </w:r>
      <w:r w:rsidR="00520ED9" w:rsidRPr="00BD4B99">
        <w:rPr>
          <w:rFonts w:ascii="Arial" w:hAnsi="Arial" w:cs="Arial"/>
          <w:color w:val="000000" w:themeColor="text1"/>
        </w:rPr>
        <w:t>актуальным направлени</w:t>
      </w:r>
      <w:bookmarkStart w:id="0" w:name="_GoBack"/>
      <w:bookmarkEnd w:id="0"/>
      <w:r w:rsidR="00520ED9" w:rsidRPr="00BD4B99">
        <w:rPr>
          <w:rFonts w:ascii="Arial" w:hAnsi="Arial" w:cs="Arial"/>
          <w:color w:val="000000" w:themeColor="text1"/>
        </w:rPr>
        <w:t xml:space="preserve">ем сейчас становится развитие внутреннего туризма и туризма в  </w:t>
      </w:r>
      <w:r w:rsidR="003E1972" w:rsidRPr="00BD4B99">
        <w:rPr>
          <w:rFonts w:ascii="Arial" w:hAnsi="Arial" w:cs="Arial"/>
          <w:color w:val="000000" w:themeColor="text1"/>
        </w:rPr>
        <w:t>Узбекистан</w:t>
      </w:r>
      <w:r w:rsidR="00520ED9" w:rsidRPr="00BD4B99">
        <w:rPr>
          <w:rFonts w:ascii="Arial" w:hAnsi="Arial" w:cs="Arial"/>
          <w:color w:val="000000" w:themeColor="text1"/>
        </w:rPr>
        <w:t>, в чем особенно заинтересованы предприниматели из</w:t>
      </w:r>
      <w:r w:rsidR="003E1972" w:rsidRPr="00BD4B99">
        <w:rPr>
          <w:rFonts w:ascii="Arial" w:hAnsi="Arial" w:cs="Arial"/>
          <w:color w:val="000000" w:themeColor="text1"/>
        </w:rPr>
        <w:t xml:space="preserve"> Узбекистана.</w:t>
      </w:r>
      <w:r w:rsidR="00520ED9" w:rsidRPr="00BD4B99">
        <w:rPr>
          <w:rFonts w:ascii="Arial" w:hAnsi="Arial" w:cs="Arial"/>
          <w:color w:val="000000" w:themeColor="text1"/>
        </w:rPr>
        <w:t xml:space="preserve"> </w:t>
      </w:r>
      <w:r w:rsidR="003E1972" w:rsidRPr="00BD4B99">
        <w:rPr>
          <w:rFonts w:ascii="Arial" w:hAnsi="Arial" w:cs="Arial"/>
          <w:color w:val="000000" w:themeColor="text1"/>
        </w:rPr>
        <w:tab/>
      </w:r>
      <w:r w:rsidR="00520ED9" w:rsidRPr="00BD4B99">
        <w:rPr>
          <w:rFonts w:ascii="Arial" w:hAnsi="Arial" w:cs="Arial"/>
          <w:color w:val="000000" w:themeColor="text1"/>
        </w:rPr>
        <w:t>.</w:t>
      </w:r>
    </w:p>
    <w:p w14:paraId="686E42B9" w14:textId="351BEE3B" w:rsidR="00146333" w:rsidRDefault="00A57B75" w:rsidP="00DA09D9">
      <w:pPr>
        <w:ind w:firstLine="709"/>
        <w:jc w:val="both"/>
        <w:rPr>
          <w:rFonts w:ascii="Arial" w:hAnsi="Arial" w:cs="Arial"/>
          <w:color w:val="000000" w:themeColor="text1"/>
        </w:rPr>
      </w:pPr>
      <w:r w:rsidRPr="00BD4B99">
        <w:rPr>
          <w:rFonts w:ascii="Arial" w:hAnsi="Arial" w:cs="Arial"/>
          <w:color w:val="000000" w:themeColor="text1"/>
        </w:rPr>
        <w:t xml:space="preserve">В нашем исследовании обоснована </w:t>
      </w:r>
      <w:r w:rsidR="00CA3276" w:rsidRPr="00BD4B99">
        <w:rPr>
          <w:rFonts w:ascii="Arial" w:hAnsi="Arial" w:cs="Arial"/>
          <w:color w:val="000000" w:themeColor="text1"/>
        </w:rPr>
        <w:t xml:space="preserve">возможность ведения иностранной фирмой туристического бизнеса в </w:t>
      </w:r>
      <w:r w:rsidRPr="00BD4B99">
        <w:rPr>
          <w:rFonts w:ascii="Arial" w:hAnsi="Arial" w:cs="Arial"/>
          <w:color w:val="000000" w:themeColor="text1"/>
        </w:rPr>
        <w:t>Российской Федерации</w:t>
      </w:r>
      <w:r w:rsidR="00CA3276" w:rsidRPr="00BD4B99">
        <w:rPr>
          <w:rFonts w:ascii="Arial" w:hAnsi="Arial" w:cs="Arial"/>
          <w:color w:val="000000" w:themeColor="text1"/>
        </w:rPr>
        <w:t xml:space="preserve">. </w:t>
      </w:r>
      <w:r w:rsidR="00146333">
        <w:rPr>
          <w:rFonts w:ascii="Arial" w:hAnsi="Arial" w:cs="Arial"/>
          <w:color w:val="000000" w:themeColor="text1"/>
        </w:rPr>
        <w:t>На протяжении нескольких лет количество контактов в деловой сфере, осуществляемых отечественными предпринимателями и гражданами ЕАЭС стремительно увеличивается. Большое количество специалистов из-за рубежа, осуществляющ</w:t>
      </w:r>
      <w:r w:rsidR="009C5A47">
        <w:rPr>
          <w:rFonts w:ascii="Arial" w:hAnsi="Arial" w:cs="Arial"/>
          <w:color w:val="000000" w:themeColor="text1"/>
        </w:rPr>
        <w:t>их</w:t>
      </w:r>
      <w:r w:rsidR="00146333">
        <w:rPr>
          <w:rFonts w:ascii="Arial" w:hAnsi="Arial" w:cs="Arial"/>
          <w:color w:val="000000" w:themeColor="text1"/>
        </w:rPr>
        <w:t xml:space="preserve"> профессиональную деятельность на территории Российской Федерации начинают задумываться об открытии собственного дела. Вместе с этим очень часто возникают вопросы о том, правомерна ли коммерческая деятельность граждан зарубежных стран, существуют ли запреты и ограничения для подобной деятельности на законодательном уровне.</w:t>
      </w:r>
    </w:p>
    <w:p w14:paraId="0CEAC710" w14:textId="1EE1A430" w:rsidR="00146333" w:rsidRPr="00146333" w:rsidRDefault="00146333" w:rsidP="00DA09D9">
      <w:pPr>
        <w:ind w:firstLine="709"/>
        <w:jc w:val="both"/>
        <w:rPr>
          <w:rFonts w:ascii="Arial" w:hAnsi="Arial" w:cs="Arial"/>
          <w:color w:val="000000" w:themeColor="text1"/>
        </w:rPr>
      </w:pPr>
      <w:r>
        <w:rPr>
          <w:rFonts w:ascii="Arial" w:hAnsi="Arial" w:cs="Arial"/>
          <w:color w:val="000000" w:themeColor="text1"/>
        </w:rPr>
        <w:t>Российское законодательство предоставляет зарубежным гражданам аналогичные права в части ведения собственного дела, что и собственным гражданам.</w:t>
      </w:r>
    </w:p>
    <w:p w14:paraId="78ACD643" w14:textId="37FC26E2" w:rsidR="00C75BE5" w:rsidRPr="00BD4B99" w:rsidRDefault="00FB5ECE" w:rsidP="00DA09D9">
      <w:pPr>
        <w:ind w:firstLine="709"/>
        <w:jc w:val="both"/>
        <w:rPr>
          <w:rFonts w:ascii="Arial" w:hAnsi="Arial" w:cs="Arial"/>
          <w:color w:val="000000" w:themeColor="text1"/>
        </w:rPr>
      </w:pPr>
      <w:r w:rsidRPr="00BD4B99">
        <w:rPr>
          <w:rFonts w:ascii="Arial" w:hAnsi="Arial" w:cs="Arial"/>
          <w:color w:val="000000" w:themeColor="text1"/>
        </w:rPr>
        <w:t>Федеральный закон от 25.07.2002 № 115-ФЗ «О правовом положении иностранных граждан в Российской Федерации» устанавливает: иностранные граждане пользуются в России правом на свободное использование своих способностей и имущества для предпринимательской деятельности</w:t>
      </w:r>
      <w:r w:rsidR="00427172" w:rsidRPr="00BD4B99">
        <w:rPr>
          <w:rFonts w:ascii="Arial" w:hAnsi="Arial" w:cs="Arial"/>
          <w:color w:val="000000" w:themeColor="text1"/>
        </w:rPr>
        <w:t xml:space="preserve"> [2]</w:t>
      </w:r>
      <w:r w:rsidRPr="00BD4B99">
        <w:rPr>
          <w:rFonts w:ascii="Arial" w:hAnsi="Arial" w:cs="Arial"/>
          <w:color w:val="000000" w:themeColor="text1"/>
        </w:rPr>
        <w:t xml:space="preserve">. </w:t>
      </w:r>
    </w:p>
    <w:p w14:paraId="5164856D" w14:textId="3340BA09" w:rsidR="00146333" w:rsidRDefault="00146333" w:rsidP="00DA09D9">
      <w:pPr>
        <w:ind w:firstLine="709"/>
        <w:jc w:val="both"/>
        <w:rPr>
          <w:rFonts w:ascii="Arial" w:hAnsi="Arial" w:cs="Arial"/>
          <w:color w:val="000000" w:themeColor="text1"/>
        </w:rPr>
      </w:pPr>
      <w:r>
        <w:rPr>
          <w:rFonts w:ascii="Arial" w:hAnsi="Arial" w:cs="Arial"/>
          <w:color w:val="000000" w:themeColor="text1"/>
        </w:rPr>
        <w:t xml:space="preserve">При этом необходимо принимать во внимание тот факт, что федеральные законы предусматривают и определенные </w:t>
      </w:r>
      <w:proofErr w:type="gramStart"/>
      <w:r>
        <w:rPr>
          <w:rFonts w:ascii="Arial" w:hAnsi="Arial" w:cs="Arial"/>
          <w:color w:val="000000" w:themeColor="text1"/>
        </w:rPr>
        <w:t>ограничения</w:t>
      </w:r>
      <w:proofErr w:type="gramEnd"/>
      <w:r>
        <w:rPr>
          <w:rFonts w:ascii="Arial" w:hAnsi="Arial" w:cs="Arial"/>
          <w:color w:val="000000" w:themeColor="text1"/>
        </w:rPr>
        <w:t xml:space="preserve"> касающиеся реализации </w:t>
      </w:r>
      <w:r>
        <w:rPr>
          <w:rFonts w:ascii="Arial" w:hAnsi="Arial" w:cs="Arial"/>
          <w:color w:val="000000" w:themeColor="text1"/>
        </w:rPr>
        <w:lastRenderedPageBreak/>
        <w:t>упомянутого права, требования о предоставлении документов и иные особенности ведения предпринимательской деятельности.</w:t>
      </w:r>
    </w:p>
    <w:p w14:paraId="3035AB16" w14:textId="77777777" w:rsidR="00146333" w:rsidRDefault="00146333" w:rsidP="00DA09D9">
      <w:pPr>
        <w:ind w:firstLine="709"/>
        <w:jc w:val="both"/>
        <w:rPr>
          <w:rFonts w:ascii="Arial" w:hAnsi="Arial" w:cs="Arial"/>
          <w:color w:val="000000" w:themeColor="text1"/>
        </w:rPr>
      </w:pPr>
      <w:r>
        <w:rPr>
          <w:rFonts w:ascii="Arial" w:hAnsi="Arial" w:cs="Arial"/>
          <w:color w:val="000000" w:themeColor="text1"/>
        </w:rPr>
        <w:t xml:space="preserve">Так, согласно действующему законодательству Российской Федерации, иностранные граждане могут вести бизнес: </w:t>
      </w:r>
    </w:p>
    <w:p w14:paraId="23815258" w14:textId="104F2D2F" w:rsidR="00146333" w:rsidRDefault="00146333" w:rsidP="00DA09D9">
      <w:pPr>
        <w:ind w:firstLine="709"/>
        <w:jc w:val="both"/>
        <w:rPr>
          <w:rFonts w:ascii="Arial" w:hAnsi="Arial" w:cs="Arial"/>
          <w:color w:val="000000" w:themeColor="text1"/>
        </w:rPr>
      </w:pPr>
      <w:r>
        <w:rPr>
          <w:rFonts w:ascii="Arial" w:hAnsi="Arial" w:cs="Arial"/>
          <w:color w:val="000000" w:themeColor="text1"/>
        </w:rPr>
        <w:t>- в качестве ИП;</w:t>
      </w:r>
    </w:p>
    <w:p w14:paraId="37ECBE59" w14:textId="34D6EE8B" w:rsidR="00146333" w:rsidRDefault="00146333" w:rsidP="00DA09D9">
      <w:pPr>
        <w:ind w:firstLine="709"/>
        <w:jc w:val="both"/>
        <w:rPr>
          <w:rFonts w:ascii="Arial" w:hAnsi="Arial" w:cs="Arial"/>
          <w:color w:val="000000" w:themeColor="text1"/>
        </w:rPr>
      </w:pPr>
      <w:r>
        <w:rPr>
          <w:rFonts w:ascii="Arial" w:hAnsi="Arial" w:cs="Arial"/>
          <w:color w:val="000000" w:themeColor="text1"/>
        </w:rPr>
        <w:t>- в форме совместного предприятия;</w:t>
      </w:r>
    </w:p>
    <w:p w14:paraId="348A1221" w14:textId="7B9A8E25" w:rsidR="00146333" w:rsidRDefault="00146333" w:rsidP="00146333">
      <w:pPr>
        <w:ind w:firstLine="709"/>
        <w:jc w:val="both"/>
        <w:rPr>
          <w:rFonts w:ascii="Arial" w:hAnsi="Arial" w:cs="Arial"/>
          <w:color w:val="000000" w:themeColor="text1"/>
        </w:rPr>
      </w:pPr>
      <w:r>
        <w:rPr>
          <w:rFonts w:ascii="Arial" w:hAnsi="Arial" w:cs="Arial"/>
          <w:color w:val="000000" w:themeColor="text1"/>
        </w:rPr>
        <w:t xml:space="preserve">- путем открытия филиала зарубежного </w:t>
      </w:r>
      <w:proofErr w:type="spellStart"/>
      <w:r>
        <w:rPr>
          <w:rFonts w:ascii="Arial" w:hAnsi="Arial" w:cs="Arial"/>
          <w:color w:val="000000" w:themeColor="text1"/>
        </w:rPr>
        <w:t>юрлица</w:t>
      </w:r>
      <w:proofErr w:type="spellEnd"/>
      <w:r>
        <w:rPr>
          <w:rFonts w:ascii="Arial" w:hAnsi="Arial" w:cs="Arial"/>
          <w:color w:val="000000" w:themeColor="text1"/>
        </w:rPr>
        <w:t>;</w:t>
      </w:r>
    </w:p>
    <w:p w14:paraId="1ED20F1D" w14:textId="734C0DA3" w:rsidR="00146333" w:rsidRDefault="00146333" w:rsidP="00146333">
      <w:pPr>
        <w:ind w:firstLine="709"/>
        <w:jc w:val="both"/>
        <w:rPr>
          <w:rFonts w:ascii="Arial" w:hAnsi="Arial" w:cs="Arial"/>
          <w:color w:val="000000" w:themeColor="text1"/>
        </w:rPr>
      </w:pPr>
      <w:r>
        <w:rPr>
          <w:rFonts w:ascii="Arial" w:hAnsi="Arial" w:cs="Arial"/>
          <w:color w:val="000000" w:themeColor="text1"/>
        </w:rPr>
        <w:t>- учреждая или приобретая коммерческую организацию, которая создана в соответствии с Российским законодательством.</w:t>
      </w:r>
    </w:p>
    <w:p w14:paraId="47B40B25" w14:textId="4756CEF1" w:rsidR="00146333" w:rsidRDefault="00146333" w:rsidP="00146333">
      <w:pPr>
        <w:ind w:firstLine="709"/>
        <w:jc w:val="both"/>
        <w:rPr>
          <w:rFonts w:ascii="Arial" w:hAnsi="Arial" w:cs="Arial"/>
          <w:color w:val="000000" w:themeColor="text1"/>
        </w:rPr>
      </w:pPr>
      <w:r>
        <w:rPr>
          <w:rFonts w:ascii="Arial" w:hAnsi="Arial" w:cs="Arial"/>
          <w:color w:val="000000" w:themeColor="text1"/>
        </w:rPr>
        <w:t>Ведение предпринимательской деятельности в качестве индивидуального предпринимателя возможно, если гражданин зарубежной страны находится на территории Российской Федерации исключительно на законных основаниях.</w:t>
      </w:r>
    </w:p>
    <w:p w14:paraId="66AAF3C6" w14:textId="33F402F0" w:rsidR="00146333" w:rsidRDefault="00146333" w:rsidP="00146333">
      <w:pPr>
        <w:ind w:firstLine="709"/>
        <w:jc w:val="both"/>
        <w:rPr>
          <w:rFonts w:ascii="Arial" w:hAnsi="Arial" w:cs="Arial"/>
          <w:color w:val="000000" w:themeColor="text1"/>
        </w:rPr>
      </w:pPr>
      <w:r>
        <w:rPr>
          <w:rFonts w:ascii="Arial" w:hAnsi="Arial" w:cs="Arial"/>
          <w:color w:val="000000" w:themeColor="text1"/>
        </w:rPr>
        <w:t xml:space="preserve">В тоже время участие в отечественной коммерческой организации, либо открытие филиала может </w:t>
      </w:r>
      <w:r w:rsidR="008A7E80">
        <w:rPr>
          <w:rFonts w:ascii="Arial" w:hAnsi="Arial" w:cs="Arial"/>
          <w:color w:val="000000" w:themeColor="text1"/>
        </w:rPr>
        <w:t>происходить без регулярного нахождения на территории Российской Федерации гражданина иностранной страны, который выступает в качестве учредителя.</w:t>
      </w:r>
    </w:p>
    <w:p w14:paraId="77C64C68" w14:textId="0BE5AABD" w:rsidR="00A170FB" w:rsidRPr="00BD4B99" w:rsidRDefault="00A170FB" w:rsidP="00DA09D9">
      <w:pPr>
        <w:ind w:firstLine="709"/>
        <w:jc w:val="both"/>
        <w:rPr>
          <w:rFonts w:ascii="Arial" w:hAnsi="Arial" w:cs="Arial"/>
          <w:color w:val="000000" w:themeColor="text1"/>
        </w:rPr>
      </w:pPr>
      <w:r w:rsidRPr="00BD4B99">
        <w:rPr>
          <w:rFonts w:ascii="Arial" w:hAnsi="Arial" w:cs="Arial"/>
          <w:color w:val="000000" w:themeColor="text1"/>
        </w:rPr>
        <w:t xml:space="preserve">Иностранные коммерческие организации могут действовать через созданные в России </w:t>
      </w:r>
      <w:r w:rsidR="00DB481B" w:rsidRPr="00BD4B99">
        <w:rPr>
          <w:rFonts w:ascii="Arial" w:hAnsi="Arial" w:cs="Arial"/>
          <w:color w:val="000000" w:themeColor="text1"/>
        </w:rPr>
        <w:t xml:space="preserve">аккредитованные </w:t>
      </w:r>
      <w:r w:rsidRPr="00BD4B99">
        <w:rPr>
          <w:rFonts w:ascii="Arial" w:hAnsi="Arial" w:cs="Arial"/>
          <w:color w:val="000000" w:themeColor="text1"/>
        </w:rPr>
        <w:t>обособленные подразделения</w:t>
      </w:r>
      <w:r w:rsidR="00DB481B" w:rsidRPr="00BD4B99">
        <w:rPr>
          <w:rFonts w:ascii="Arial" w:hAnsi="Arial" w:cs="Arial"/>
          <w:color w:val="000000" w:themeColor="text1"/>
        </w:rPr>
        <w:t>.</w:t>
      </w:r>
      <w:r w:rsidR="0091014D" w:rsidRPr="00BD4B99">
        <w:rPr>
          <w:rFonts w:ascii="Arial" w:hAnsi="Arial" w:cs="Arial"/>
          <w:color w:val="000000" w:themeColor="text1"/>
        </w:rPr>
        <w:t xml:space="preserve"> </w:t>
      </w:r>
      <w:r w:rsidRPr="00BD4B99">
        <w:rPr>
          <w:rFonts w:ascii="Arial" w:hAnsi="Arial" w:cs="Arial"/>
          <w:color w:val="000000" w:themeColor="text1"/>
        </w:rPr>
        <w:t xml:space="preserve">Такую аккредитацию проводит Межрайонная инспекция ФНС России №47 по г. Москве. </w:t>
      </w:r>
    </w:p>
    <w:p w14:paraId="337D1F5E" w14:textId="730C9878" w:rsidR="00A170FB" w:rsidRPr="00BD4B99" w:rsidRDefault="00A170FB" w:rsidP="00DA09D9">
      <w:pPr>
        <w:ind w:firstLine="709"/>
        <w:jc w:val="both"/>
        <w:rPr>
          <w:rFonts w:ascii="Arial" w:hAnsi="Arial" w:cs="Arial"/>
          <w:color w:val="000000" w:themeColor="text1"/>
        </w:rPr>
      </w:pPr>
      <w:r w:rsidRPr="00BD4B99">
        <w:rPr>
          <w:rFonts w:ascii="Arial" w:hAnsi="Arial" w:cs="Arial"/>
          <w:color w:val="000000" w:themeColor="text1"/>
        </w:rPr>
        <w:t xml:space="preserve">Граждане стран </w:t>
      </w:r>
      <w:r w:rsidR="003E1972" w:rsidRPr="00BD4B99">
        <w:rPr>
          <w:rFonts w:ascii="Arial" w:hAnsi="Arial" w:cs="Arial"/>
          <w:color w:val="000000" w:themeColor="text1"/>
        </w:rPr>
        <w:t>Средней Азии</w:t>
      </w:r>
      <w:r w:rsidRPr="00BD4B99">
        <w:rPr>
          <w:rFonts w:ascii="Arial" w:hAnsi="Arial" w:cs="Arial"/>
          <w:color w:val="000000" w:themeColor="text1"/>
        </w:rPr>
        <w:t xml:space="preserve"> –Казахстана </w:t>
      </w:r>
      <w:r w:rsidR="003E1972" w:rsidRPr="00BD4B99">
        <w:rPr>
          <w:rFonts w:ascii="Arial" w:hAnsi="Arial" w:cs="Arial"/>
          <w:color w:val="000000" w:themeColor="text1"/>
        </w:rPr>
        <w:t>,</w:t>
      </w:r>
      <w:r w:rsidRPr="00BD4B99">
        <w:rPr>
          <w:rFonts w:ascii="Arial" w:hAnsi="Arial" w:cs="Arial"/>
          <w:color w:val="000000" w:themeColor="text1"/>
        </w:rPr>
        <w:t xml:space="preserve"> Киргизи</w:t>
      </w:r>
      <w:r w:rsidR="003E1972" w:rsidRPr="00BD4B99">
        <w:rPr>
          <w:rFonts w:ascii="Arial" w:hAnsi="Arial" w:cs="Arial"/>
          <w:color w:val="000000" w:themeColor="text1"/>
        </w:rPr>
        <w:t>и и Узбекистана</w:t>
      </w:r>
      <w:r w:rsidRPr="00BD4B99">
        <w:rPr>
          <w:rFonts w:ascii="Arial" w:hAnsi="Arial" w:cs="Arial"/>
          <w:color w:val="000000" w:themeColor="text1"/>
        </w:rPr>
        <w:t xml:space="preserve"> могут стать самозанятыми – перейти на </w:t>
      </w:r>
      <w:proofErr w:type="spellStart"/>
      <w:r w:rsidRPr="00BD4B99">
        <w:rPr>
          <w:rFonts w:ascii="Arial" w:hAnsi="Arial" w:cs="Arial"/>
          <w:color w:val="000000" w:themeColor="text1"/>
        </w:rPr>
        <w:t>спецрежим</w:t>
      </w:r>
      <w:proofErr w:type="spellEnd"/>
      <w:r w:rsidRPr="00BD4B99">
        <w:rPr>
          <w:rFonts w:ascii="Arial" w:hAnsi="Arial" w:cs="Arial"/>
          <w:color w:val="000000" w:themeColor="text1"/>
        </w:rPr>
        <w:t xml:space="preserve"> «Налог на профессиональный доход».</w:t>
      </w:r>
    </w:p>
    <w:p w14:paraId="6BA50185" w14:textId="1A79F0EF" w:rsidR="00366B53" w:rsidRDefault="00366B53" w:rsidP="00DA09D9">
      <w:pPr>
        <w:ind w:firstLine="709"/>
        <w:jc w:val="both"/>
        <w:rPr>
          <w:rFonts w:ascii="Arial" w:hAnsi="Arial" w:cs="Arial"/>
          <w:color w:val="000000" w:themeColor="text1"/>
        </w:rPr>
      </w:pPr>
      <w:r>
        <w:rPr>
          <w:rFonts w:ascii="Arial" w:hAnsi="Arial" w:cs="Arial"/>
          <w:color w:val="000000" w:themeColor="text1"/>
        </w:rPr>
        <w:t>Гражданин другой страны имеет возможность зарегистрироваться в качестве предпринимателя в порядке, который предусмотрен для граждан России, однако, для данной процедуры необходимо предоставить, дополнительные документы. Так, иностранец обязан предъявить копию документа, который подтверждает его право находиться на территории России.</w:t>
      </w:r>
    </w:p>
    <w:p w14:paraId="364BD3DF" w14:textId="531CB666" w:rsidR="003D2D71" w:rsidRPr="00BD4B99" w:rsidRDefault="000B4915" w:rsidP="00DA09D9">
      <w:pPr>
        <w:ind w:firstLine="709"/>
        <w:jc w:val="both"/>
        <w:rPr>
          <w:rFonts w:ascii="Arial" w:hAnsi="Arial" w:cs="Arial"/>
          <w:color w:val="000000" w:themeColor="text1"/>
        </w:rPr>
      </w:pPr>
      <w:r w:rsidRPr="00BD4B99">
        <w:rPr>
          <w:rFonts w:ascii="Arial" w:hAnsi="Arial" w:cs="Arial"/>
          <w:color w:val="000000" w:themeColor="text1"/>
        </w:rPr>
        <w:t xml:space="preserve">Так, </w:t>
      </w:r>
      <w:r w:rsidR="0088383E">
        <w:rPr>
          <w:rFonts w:ascii="Arial" w:hAnsi="Arial" w:cs="Arial"/>
          <w:color w:val="000000" w:themeColor="text1"/>
        </w:rPr>
        <w:t xml:space="preserve">получение статуса предпринимателя доступно для гражданина зарубежной страны, получившего вид на жительство или разрешение на временное пребывание в стране. </w:t>
      </w:r>
      <w:r w:rsidR="0053454C" w:rsidRPr="00BD4B99">
        <w:rPr>
          <w:rFonts w:ascii="Arial" w:hAnsi="Arial" w:cs="Arial"/>
          <w:color w:val="000000" w:themeColor="text1"/>
        </w:rPr>
        <w:t>ИП</w:t>
      </w:r>
      <w:r w:rsidR="003D2D71" w:rsidRPr="00BD4B99">
        <w:rPr>
          <w:rFonts w:ascii="Arial" w:hAnsi="Arial" w:cs="Arial"/>
          <w:color w:val="000000" w:themeColor="text1"/>
        </w:rPr>
        <w:t xml:space="preserve"> может иностранец, получивший разрешение на временное проживание или вид на жительство. </w:t>
      </w:r>
      <w:r w:rsidR="0088383E">
        <w:rPr>
          <w:rFonts w:ascii="Arial" w:hAnsi="Arial" w:cs="Arial"/>
          <w:color w:val="000000" w:themeColor="text1"/>
        </w:rPr>
        <w:t xml:space="preserve">Отдельно стоит отметить, что </w:t>
      </w:r>
      <w:r w:rsidR="00366B53">
        <w:rPr>
          <w:rFonts w:ascii="Arial" w:hAnsi="Arial" w:cs="Arial"/>
          <w:color w:val="000000" w:themeColor="text1"/>
        </w:rPr>
        <w:t xml:space="preserve">гражданин иностранный страны, находящийся на территории Российской Федерации на основании миграционной карты или визы, не имеет возможности получить статус предпринимателя. </w:t>
      </w:r>
    </w:p>
    <w:p w14:paraId="40CA0ED7" w14:textId="77777777" w:rsidR="008858E9" w:rsidRPr="00BD4B99" w:rsidRDefault="00ED245E" w:rsidP="00343276">
      <w:pPr>
        <w:ind w:firstLine="709"/>
        <w:jc w:val="both"/>
        <w:rPr>
          <w:rFonts w:ascii="Arial" w:hAnsi="Arial" w:cs="Arial"/>
          <w:color w:val="000000" w:themeColor="text1"/>
        </w:rPr>
      </w:pPr>
      <w:r w:rsidRPr="00BD4B99">
        <w:rPr>
          <w:rFonts w:ascii="Arial" w:hAnsi="Arial" w:cs="Arial"/>
          <w:color w:val="000000" w:themeColor="text1"/>
        </w:rPr>
        <w:t>Мировой рынок туристически</w:t>
      </w:r>
      <w:r w:rsidR="0072424B" w:rsidRPr="00BD4B99">
        <w:rPr>
          <w:rFonts w:ascii="Arial" w:hAnsi="Arial" w:cs="Arial"/>
          <w:color w:val="000000" w:themeColor="text1"/>
        </w:rPr>
        <w:t>х</w:t>
      </w:r>
      <w:r w:rsidRPr="00BD4B99">
        <w:rPr>
          <w:rFonts w:ascii="Arial" w:hAnsi="Arial" w:cs="Arial"/>
          <w:color w:val="000000" w:themeColor="text1"/>
        </w:rPr>
        <w:t xml:space="preserve"> </w:t>
      </w:r>
      <w:proofErr w:type="gramStart"/>
      <w:r w:rsidRPr="00BD4B99">
        <w:rPr>
          <w:rFonts w:ascii="Arial" w:hAnsi="Arial" w:cs="Arial"/>
          <w:color w:val="000000" w:themeColor="text1"/>
        </w:rPr>
        <w:t>услуг</w:t>
      </w:r>
      <w:proofErr w:type="gramEnd"/>
      <w:r w:rsidRPr="00BD4B99">
        <w:rPr>
          <w:rFonts w:ascii="Arial" w:hAnsi="Arial" w:cs="Arial"/>
          <w:color w:val="000000" w:themeColor="text1"/>
        </w:rPr>
        <w:t xml:space="preserve"> начиная с весны 2020 года функционирует в неблагоприятных условиях, </w:t>
      </w:r>
      <w:r w:rsidR="00884066" w:rsidRPr="00BD4B99">
        <w:rPr>
          <w:rFonts w:ascii="Arial" w:hAnsi="Arial" w:cs="Arial"/>
          <w:color w:val="000000" w:themeColor="text1"/>
        </w:rPr>
        <w:t xml:space="preserve">из-за чего </w:t>
      </w:r>
      <w:r w:rsidR="00C73362" w:rsidRPr="00BD4B99">
        <w:rPr>
          <w:rFonts w:ascii="Arial" w:hAnsi="Arial" w:cs="Arial"/>
          <w:color w:val="000000" w:themeColor="text1"/>
          <w:shd w:val="clear" w:color="auto" w:fill="FFFFFF"/>
        </w:rPr>
        <w:t>произошло снижение количества туроператоров.</w:t>
      </w:r>
      <w:r w:rsidR="00884066" w:rsidRPr="00BD4B99">
        <w:rPr>
          <w:rFonts w:ascii="Arial" w:hAnsi="Arial" w:cs="Arial"/>
          <w:color w:val="000000" w:themeColor="text1"/>
          <w:shd w:val="clear" w:color="auto" w:fill="FFFFFF"/>
        </w:rPr>
        <w:t xml:space="preserve"> Для поиска возможностей ведения туристического бизнеса в России сначала необходимо проанализировать основные тенденции. Так, т</w:t>
      </w:r>
      <w:r w:rsidR="00FC03E2" w:rsidRPr="00BD4B99">
        <w:rPr>
          <w:rFonts w:ascii="Arial" w:hAnsi="Arial" w:cs="Arial"/>
          <w:color w:val="000000" w:themeColor="text1"/>
        </w:rPr>
        <w:t>уристические потоки подразделяются на внешние (за рубеж) и внутренние (внутри страны)</w:t>
      </w:r>
      <w:r w:rsidR="008A4716" w:rsidRPr="00BD4B99">
        <w:rPr>
          <w:rFonts w:ascii="Arial" w:hAnsi="Arial" w:cs="Arial"/>
          <w:color w:val="000000" w:themeColor="text1"/>
        </w:rPr>
        <w:t xml:space="preserve">. </w:t>
      </w:r>
      <w:r w:rsidR="00E5424D" w:rsidRPr="00BD4B99">
        <w:rPr>
          <w:rFonts w:ascii="Arial" w:hAnsi="Arial" w:cs="Arial"/>
          <w:color w:val="000000" w:themeColor="text1"/>
        </w:rPr>
        <w:t>Зарубежные турпоездки</w:t>
      </w:r>
      <w:r w:rsidR="004D1703" w:rsidRPr="00BD4B99">
        <w:rPr>
          <w:rFonts w:ascii="Arial" w:hAnsi="Arial" w:cs="Arial"/>
          <w:color w:val="000000" w:themeColor="text1"/>
        </w:rPr>
        <w:t xml:space="preserve"> (внешние туристические потоки)</w:t>
      </w:r>
      <w:r w:rsidR="00E5424D" w:rsidRPr="00BD4B99">
        <w:rPr>
          <w:rFonts w:ascii="Arial" w:hAnsi="Arial" w:cs="Arial"/>
          <w:color w:val="000000" w:themeColor="text1"/>
        </w:rPr>
        <w:t xml:space="preserve"> в 2020 году сократились на 77,5% по сравнению с 2019 годом, тогда как по России</w:t>
      </w:r>
      <w:r w:rsidR="00884066" w:rsidRPr="00BD4B99">
        <w:rPr>
          <w:rFonts w:ascii="Arial" w:hAnsi="Arial" w:cs="Arial"/>
          <w:color w:val="000000" w:themeColor="text1"/>
        </w:rPr>
        <w:t xml:space="preserve"> (внутренние) </w:t>
      </w:r>
      <w:r w:rsidR="00E5424D" w:rsidRPr="00BD4B99">
        <w:rPr>
          <w:rFonts w:ascii="Arial" w:hAnsi="Arial" w:cs="Arial"/>
          <w:color w:val="000000" w:themeColor="text1"/>
        </w:rPr>
        <w:t xml:space="preserve"> – на 39%.</w:t>
      </w:r>
      <w:r w:rsidR="00C73362" w:rsidRPr="00BD4B99">
        <w:rPr>
          <w:rFonts w:ascii="Arial" w:hAnsi="Arial" w:cs="Arial"/>
          <w:color w:val="000000" w:themeColor="text1"/>
        </w:rPr>
        <w:t xml:space="preserve"> Таким образом, темпы сокращения внешнего туризма практически в 2 раза превышают темы сокращения рынка туризма внутри страны</w:t>
      </w:r>
      <w:r w:rsidR="00427172" w:rsidRPr="00BD4B99">
        <w:rPr>
          <w:rFonts w:ascii="Arial" w:hAnsi="Arial" w:cs="Arial"/>
          <w:color w:val="000000" w:themeColor="text1"/>
        </w:rPr>
        <w:t xml:space="preserve"> [3]</w:t>
      </w:r>
      <w:r w:rsidR="00C73362" w:rsidRPr="00BD4B99">
        <w:rPr>
          <w:rFonts w:ascii="Arial" w:hAnsi="Arial" w:cs="Arial"/>
          <w:color w:val="000000" w:themeColor="text1"/>
        </w:rPr>
        <w:t>.</w:t>
      </w:r>
      <w:r w:rsidR="00343276" w:rsidRPr="00BD4B99">
        <w:rPr>
          <w:rFonts w:ascii="Arial" w:hAnsi="Arial" w:cs="Arial"/>
          <w:color w:val="000000" w:themeColor="text1"/>
        </w:rPr>
        <w:t xml:space="preserve"> </w:t>
      </w:r>
    </w:p>
    <w:p w14:paraId="1DD0F5C6" w14:textId="73329EF8" w:rsidR="004B4B3A" w:rsidRPr="00BD4B99" w:rsidRDefault="00DA6545" w:rsidP="00557DED">
      <w:pPr>
        <w:ind w:firstLine="709"/>
        <w:jc w:val="both"/>
        <w:rPr>
          <w:rFonts w:ascii="Arial" w:hAnsi="Arial" w:cs="Arial"/>
          <w:color w:val="000000" w:themeColor="text1"/>
        </w:rPr>
      </w:pPr>
      <w:r w:rsidRPr="00BD4B99">
        <w:rPr>
          <w:rFonts w:ascii="Arial" w:hAnsi="Arial" w:cs="Arial"/>
          <w:color w:val="000000" w:themeColor="text1"/>
        </w:rPr>
        <w:t xml:space="preserve">Если проанализировать предпочтения россиян, то </w:t>
      </w:r>
      <w:r w:rsidR="008858E9" w:rsidRPr="00BD4B99">
        <w:rPr>
          <w:rFonts w:ascii="Arial" w:hAnsi="Arial" w:cs="Arial"/>
          <w:color w:val="000000" w:themeColor="text1"/>
        </w:rPr>
        <w:t>самой популярной страной среди российских туристов в 2020-2021 годах была Турция.</w:t>
      </w:r>
      <w:bookmarkStart w:id="1" w:name="_Toc90153969"/>
      <w:r w:rsidR="008858E9" w:rsidRPr="00BD4B99">
        <w:rPr>
          <w:rFonts w:ascii="Arial" w:hAnsi="Arial" w:cs="Arial"/>
          <w:color w:val="000000" w:themeColor="text1"/>
        </w:rPr>
        <w:t xml:space="preserve"> Что касается внутреннего туризма, то </w:t>
      </w:r>
      <w:r w:rsidR="008858E9" w:rsidRPr="00BD4B99">
        <w:rPr>
          <w:rFonts w:ascii="Arial" w:hAnsi="Arial" w:cs="Arial"/>
          <w:color w:val="000000" w:themeColor="text1"/>
          <w:lang w:eastAsia="en-US"/>
        </w:rPr>
        <w:t xml:space="preserve"> наиболее востребованными регионами для туристов являются Московская область и г. Москва, незначительно от них отстают Санкт-Петербург и Краснодарский край. </w:t>
      </w:r>
      <w:bookmarkEnd w:id="1"/>
      <w:r w:rsidR="008858E9" w:rsidRPr="00BD4B99">
        <w:rPr>
          <w:rFonts w:ascii="Arial" w:hAnsi="Arial" w:cs="Arial"/>
          <w:color w:val="000000" w:themeColor="text1"/>
        </w:rPr>
        <w:t>С 2020 года наблюдался рост цен на услуги туроператоров. Туристические фирмы пытались покрыть убытки за счет удорожания турпакетов [4].</w:t>
      </w:r>
      <w:r w:rsidR="00557DED" w:rsidRPr="00BD4B99">
        <w:rPr>
          <w:rFonts w:ascii="Arial" w:hAnsi="Arial" w:cs="Arial"/>
          <w:color w:val="000000" w:themeColor="text1"/>
        </w:rPr>
        <w:t xml:space="preserve"> </w:t>
      </w:r>
      <w:r w:rsidR="007A0F11" w:rsidRPr="00BD4B99">
        <w:rPr>
          <w:rFonts w:ascii="Arial" w:hAnsi="Arial" w:cs="Arial"/>
          <w:color w:val="000000" w:themeColor="text1"/>
        </w:rPr>
        <w:t>Н</w:t>
      </w:r>
      <w:r w:rsidR="004B4B3A" w:rsidRPr="00BD4B99">
        <w:rPr>
          <w:rFonts w:ascii="Arial" w:hAnsi="Arial" w:cs="Arial"/>
          <w:color w:val="000000" w:themeColor="text1"/>
        </w:rPr>
        <w:t xml:space="preserve">аиболее популярны туры продолжительностью 8 – 14 дней, что вполне объяснимо. Оставить дом и работу более чем на 2 недели большинству туристов достаточно затруднительно. Таким образом, туристическим агентствам при </w:t>
      </w:r>
      <w:r w:rsidR="004B4B3A" w:rsidRPr="00BD4B99">
        <w:rPr>
          <w:rFonts w:ascii="Arial" w:hAnsi="Arial" w:cs="Arial"/>
          <w:color w:val="000000" w:themeColor="text1"/>
        </w:rPr>
        <w:lastRenderedPageBreak/>
        <w:t>планировании туров следует ориентироваться на указанную выше длительность поездок.</w:t>
      </w:r>
    </w:p>
    <w:p w14:paraId="04152A75" w14:textId="5FC2FD23" w:rsidR="00DA6545" w:rsidRPr="00BD4B99" w:rsidRDefault="00BD4B99" w:rsidP="00BD4B99">
      <w:pPr>
        <w:ind w:firstLine="709"/>
        <w:jc w:val="both"/>
        <w:rPr>
          <w:rFonts w:ascii="Arial" w:hAnsi="Arial" w:cs="Arial"/>
          <w:color w:val="000000" w:themeColor="text1"/>
        </w:rPr>
      </w:pPr>
      <w:r w:rsidRPr="00BD4B99">
        <w:rPr>
          <w:rFonts w:ascii="Arial" w:hAnsi="Arial" w:cs="Arial"/>
          <w:color w:val="000000" w:themeColor="text1"/>
        </w:rPr>
        <w:t xml:space="preserve">В 2022 году одним из главных направлений для россиян из-за ситуации с санкциями может стать Узбекистан, с которым 10 марта 2002 г. Россия подписала </w:t>
      </w:r>
      <w:r w:rsidR="00DA6545" w:rsidRPr="00BD4B99">
        <w:rPr>
          <w:rFonts w:ascii="Arial" w:hAnsi="Arial" w:cs="Arial"/>
          <w:color w:val="000000" w:themeColor="text1"/>
        </w:rPr>
        <w:t>договор об увеличении туристического потока</w:t>
      </w:r>
      <w:r>
        <w:rPr>
          <w:rFonts w:ascii="Arial" w:hAnsi="Arial" w:cs="Arial"/>
          <w:color w:val="000000" w:themeColor="text1"/>
        </w:rPr>
        <w:t xml:space="preserve"> </w:t>
      </w:r>
      <w:r w:rsidRPr="00BD4B99">
        <w:rPr>
          <w:rFonts w:ascii="Arial" w:hAnsi="Arial" w:cs="Arial"/>
          <w:color w:val="000000" w:themeColor="text1"/>
        </w:rPr>
        <w:t>[5]</w:t>
      </w:r>
      <w:r w:rsidR="00DA6545" w:rsidRPr="00BD4B99">
        <w:rPr>
          <w:rFonts w:ascii="Arial" w:hAnsi="Arial" w:cs="Arial"/>
          <w:color w:val="000000" w:themeColor="text1"/>
        </w:rPr>
        <w:t xml:space="preserve">. В план увеличения туристических потоков входят 20 мероприятий, среди которых есть как развитие отдельных видов туризма, так и укрепление транспортно-логистических связей между двумя странами в целом. </w:t>
      </w:r>
    </w:p>
    <w:p w14:paraId="0F958B05" w14:textId="1D9AFB2B" w:rsidR="007C79C6" w:rsidRPr="00BD4B99" w:rsidRDefault="00307653" w:rsidP="00BD4B99">
      <w:pPr>
        <w:ind w:firstLine="567"/>
        <w:jc w:val="both"/>
        <w:rPr>
          <w:rFonts w:ascii="Arial" w:hAnsi="Arial" w:cs="Arial"/>
          <w:color w:val="000000" w:themeColor="text1"/>
          <w:shd w:val="clear" w:color="auto" w:fill="FFFFFF"/>
        </w:rPr>
      </w:pPr>
      <w:r w:rsidRPr="00BD4B99">
        <w:rPr>
          <w:rFonts w:ascii="Arial" w:hAnsi="Arial" w:cs="Arial"/>
          <w:color w:val="000000" w:themeColor="text1"/>
          <w:lang w:eastAsia="en-US"/>
        </w:rPr>
        <w:t>Туристической фирме с участием предпринимателей из стран</w:t>
      </w:r>
      <w:r w:rsidR="007309D2" w:rsidRPr="00BD4B99">
        <w:rPr>
          <w:rFonts w:ascii="Arial" w:hAnsi="Arial" w:cs="Arial"/>
          <w:color w:val="000000" w:themeColor="text1"/>
          <w:lang w:eastAsia="en-US"/>
        </w:rPr>
        <w:t xml:space="preserve">ы Узбекистан </w:t>
      </w:r>
      <w:r w:rsidR="003E1972" w:rsidRPr="00BD4B99">
        <w:rPr>
          <w:rFonts w:ascii="Arial" w:hAnsi="Arial" w:cs="Arial"/>
          <w:color w:val="000000" w:themeColor="text1"/>
          <w:lang w:eastAsia="en-US"/>
        </w:rPr>
        <w:t xml:space="preserve"> </w:t>
      </w:r>
      <w:r w:rsidRPr="00BD4B99">
        <w:rPr>
          <w:rFonts w:ascii="Arial" w:hAnsi="Arial" w:cs="Arial"/>
          <w:color w:val="000000" w:themeColor="text1"/>
          <w:lang w:eastAsia="en-US"/>
        </w:rPr>
        <w:t>предлагается специализироваться на следующих направлениях:</w:t>
      </w:r>
      <w:r w:rsidR="007C79C6" w:rsidRPr="00BD4B99">
        <w:rPr>
          <w:rFonts w:ascii="Arial" w:hAnsi="Arial" w:cs="Arial"/>
          <w:color w:val="000000" w:themeColor="text1"/>
          <w:shd w:val="clear" w:color="auto" w:fill="FFFFFF"/>
        </w:rPr>
        <w:t xml:space="preserve"> </w:t>
      </w:r>
    </w:p>
    <w:p w14:paraId="5DA26D1F" w14:textId="300F83F8" w:rsidR="00DA6545" w:rsidRPr="00BD4B99" w:rsidRDefault="00BD4B99" w:rsidP="00BD4B99">
      <w:pPr>
        <w:pStyle w:val="ac"/>
        <w:numPr>
          <w:ilvl w:val="0"/>
          <w:numId w:val="37"/>
        </w:numPr>
        <w:ind w:left="0" w:firstLine="567"/>
        <w:jc w:val="both"/>
        <w:rPr>
          <w:rFonts w:ascii="Arial" w:hAnsi="Arial" w:cs="Arial"/>
          <w:color w:val="000000" w:themeColor="text1"/>
          <w:shd w:val="clear" w:color="auto" w:fill="FFFFFF"/>
        </w:rPr>
      </w:pPr>
      <w:r w:rsidRPr="00BD4B99">
        <w:rPr>
          <w:rFonts w:ascii="Arial" w:hAnsi="Arial" w:cs="Arial"/>
          <w:color w:val="000000" w:themeColor="text1"/>
          <w:shd w:val="clear" w:color="auto" w:fill="FFFFFF"/>
        </w:rPr>
        <w:t>развитие гастрономического туризма;</w:t>
      </w:r>
    </w:p>
    <w:p w14:paraId="5E46808E" w14:textId="481611BB" w:rsidR="00BD4B99" w:rsidRPr="00BD4B99" w:rsidRDefault="00BD4B99" w:rsidP="00BD4B99">
      <w:pPr>
        <w:pStyle w:val="ac"/>
        <w:numPr>
          <w:ilvl w:val="0"/>
          <w:numId w:val="37"/>
        </w:numPr>
        <w:ind w:left="0" w:firstLine="567"/>
        <w:jc w:val="both"/>
        <w:rPr>
          <w:rFonts w:ascii="Arial" w:hAnsi="Arial" w:cs="Arial"/>
          <w:color w:val="000000" w:themeColor="text1"/>
          <w:shd w:val="clear" w:color="auto" w:fill="FFFFFF"/>
        </w:rPr>
      </w:pPr>
      <w:r w:rsidRPr="00BD4B99">
        <w:rPr>
          <w:rFonts w:ascii="Arial" w:hAnsi="Arial" w:cs="Arial"/>
          <w:color w:val="000000" w:themeColor="text1"/>
          <w:shd w:val="clear" w:color="auto" w:fill="FFFFFF"/>
        </w:rPr>
        <w:t>развитие экстремального туризма;</w:t>
      </w:r>
    </w:p>
    <w:p w14:paraId="11B30DFA" w14:textId="6C002291" w:rsidR="00BD4B99" w:rsidRPr="00BD4B99" w:rsidRDefault="00BD4B99" w:rsidP="00BD4B99">
      <w:pPr>
        <w:pStyle w:val="ac"/>
        <w:numPr>
          <w:ilvl w:val="0"/>
          <w:numId w:val="37"/>
        </w:numPr>
        <w:ind w:left="0" w:firstLine="567"/>
        <w:jc w:val="both"/>
        <w:rPr>
          <w:rFonts w:ascii="Arial" w:hAnsi="Arial" w:cs="Arial"/>
          <w:color w:val="000000" w:themeColor="text1"/>
          <w:shd w:val="clear" w:color="auto" w:fill="FFFFFF"/>
        </w:rPr>
      </w:pPr>
      <w:r w:rsidRPr="00BD4B99">
        <w:rPr>
          <w:rFonts w:ascii="Arial" w:hAnsi="Arial" w:cs="Arial"/>
          <w:color w:val="000000" w:themeColor="text1"/>
          <w:shd w:val="clear" w:color="auto" w:fill="FFFFFF"/>
        </w:rPr>
        <w:t>для россиян – маршрут «Великий Шелковый путь»;</w:t>
      </w:r>
    </w:p>
    <w:p w14:paraId="5C3B060A" w14:textId="394EF8DE" w:rsidR="00BD4B99" w:rsidRPr="00BD4B99" w:rsidRDefault="00BD4B99" w:rsidP="00BD4B99">
      <w:pPr>
        <w:pStyle w:val="ac"/>
        <w:numPr>
          <w:ilvl w:val="0"/>
          <w:numId w:val="37"/>
        </w:numPr>
        <w:ind w:left="0" w:firstLine="567"/>
        <w:jc w:val="both"/>
        <w:rPr>
          <w:rFonts w:ascii="Arial" w:hAnsi="Arial" w:cs="Arial"/>
          <w:color w:val="000000" w:themeColor="text1"/>
          <w:shd w:val="clear" w:color="auto" w:fill="FFFFFF"/>
        </w:rPr>
      </w:pPr>
      <w:r w:rsidRPr="00BD4B99">
        <w:rPr>
          <w:rFonts w:ascii="Arial" w:hAnsi="Arial" w:cs="Arial"/>
          <w:color w:val="000000" w:themeColor="text1"/>
          <w:shd w:val="clear" w:color="auto" w:fill="FFFFFF"/>
        </w:rPr>
        <w:t xml:space="preserve">для жителей Узбекистана – маршруты </w:t>
      </w:r>
      <w:r w:rsidRPr="00BD4B99">
        <w:rPr>
          <w:rFonts w:ascii="Arial" w:hAnsi="Arial" w:cs="Arial"/>
          <w:color w:val="000000" w:themeColor="text1"/>
        </w:rPr>
        <w:t>Дальнему Востоку, Алтаю и городам центральной части нашей страны.</w:t>
      </w:r>
    </w:p>
    <w:p w14:paraId="3F810D9C" w14:textId="18F50000" w:rsidR="003C4548" w:rsidRPr="00BD4B99" w:rsidRDefault="003C4548" w:rsidP="00BD4B99">
      <w:pPr>
        <w:pStyle w:val="ac"/>
        <w:ind w:left="0" w:firstLine="567"/>
        <w:jc w:val="both"/>
        <w:rPr>
          <w:rFonts w:ascii="Arial" w:hAnsi="Arial" w:cs="Arial"/>
          <w:color w:val="000000" w:themeColor="text1"/>
          <w:lang w:eastAsia="en-US"/>
        </w:rPr>
      </w:pPr>
      <w:r w:rsidRPr="00BD4B99">
        <w:rPr>
          <w:rFonts w:ascii="Arial" w:hAnsi="Arial" w:cs="Arial"/>
          <w:color w:val="000000" w:themeColor="text1"/>
          <w:lang w:eastAsia="en-US"/>
        </w:rPr>
        <w:t xml:space="preserve">Для обоснования целесообразности открытия туристической фирмы с иностранным участием разработан инвестиционный проект, который </w:t>
      </w:r>
      <w:r w:rsidR="0026713B" w:rsidRPr="00BD4B99">
        <w:rPr>
          <w:rFonts w:ascii="Arial" w:hAnsi="Arial" w:cs="Arial"/>
          <w:color w:val="000000" w:themeColor="text1"/>
          <w:lang w:eastAsia="en-US"/>
        </w:rPr>
        <w:t>подтвердил свою эффективность и окупаемость в течение 2 лет. Также п</w:t>
      </w:r>
      <w:r w:rsidRPr="00BD4B99">
        <w:rPr>
          <w:rFonts w:ascii="Arial" w:hAnsi="Arial" w:cs="Arial"/>
          <w:color w:val="000000" w:themeColor="text1"/>
          <w:lang w:eastAsia="en-US"/>
        </w:rPr>
        <w:t>ри создании туристического агентства особое внимание необходи</w:t>
      </w:r>
      <w:r w:rsidR="00307653" w:rsidRPr="00BD4B99">
        <w:rPr>
          <w:rFonts w:ascii="Arial" w:hAnsi="Arial" w:cs="Arial"/>
          <w:color w:val="000000" w:themeColor="text1"/>
          <w:lang w:eastAsia="en-US"/>
        </w:rPr>
        <w:t>мо уделить маркетингу и рекламе.</w:t>
      </w:r>
    </w:p>
    <w:p w14:paraId="058B8AA6" w14:textId="77777777" w:rsidR="00343276" w:rsidRPr="00BD4B99" w:rsidRDefault="00343276" w:rsidP="00DA09D9">
      <w:pPr>
        <w:pStyle w:val="a0"/>
        <w:numPr>
          <w:ilvl w:val="0"/>
          <w:numId w:val="0"/>
        </w:numPr>
        <w:spacing w:before="0" w:beforeAutospacing="0" w:after="0" w:afterAutospacing="0"/>
        <w:ind w:firstLine="709"/>
        <w:jc w:val="both"/>
        <w:rPr>
          <w:rFonts w:ascii="Arial" w:hAnsi="Arial" w:cs="Arial"/>
          <w:color w:val="000000" w:themeColor="text1"/>
        </w:rPr>
      </w:pPr>
    </w:p>
    <w:p w14:paraId="36A52303" w14:textId="632C166F" w:rsidR="00C11FBD" w:rsidRPr="00BD4B99" w:rsidRDefault="00C11FBD" w:rsidP="00DA09D9">
      <w:pPr>
        <w:pStyle w:val="a0"/>
        <w:numPr>
          <w:ilvl w:val="0"/>
          <w:numId w:val="0"/>
        </w:numPr>
        <w:spacing w:before="0" w:beforeAutospacing="0" w:after="0" w:afterAutospacing="0"/>
        <w:ind w:firstLine="709"/>
        <w:jc w:val="both"/>
        <w:rPr>
          <w:rStyle w:val="aff6"/>
          <w:rFonts w:ascii="Arial" w:eastAsia="Calibri" w:hAnsi="Arial" w:cs="Arial"/>
          <w:color w:val="000000" w:themeColor="text1"/>
          <w:lang w:eastAsia="en-US"/>
        </w:rPr>
      </w:pPr>
    </w:p>
    <w:p w14:paraId="3718EED5" w14:textId="5EF7B4CF" w:rsidR="00BD0CAE" w:rsidRPr="00BD4B99" w:rsidRDefault="00BD0CAE" w:rsidP="00BD0CAE">
      <w:pPr>
        <w:pStyle w:val="a0"/>
        <w:numPr>
          <w:ilvl w:val="0"/>
          <w:numId w:val="0"/>
        </w:numPr>
        <w:spacing w:before="0" w:beforeAutospacing="0" w:after="0" w:afterAutospacing="0"/>
        <w:jc w:val="center"/>
        <w:rPr>
          <w:rStyle w:val="aff6"/>
          <w:rFonts w:ascii="Arial" w:eastAsia="Calibri" w:hAnsi="Arial" w:cs="Arial"/>
          <w:i/>
          <w:iCs/>
          <w:color w:val="000000" w:themeColor="text1"/>
          <w:lang w:eastAsia="en-US"/>
        </w:rPr>
      </w:pPr>
      <w:r w:rsidRPr="00BD4B99">
        <w:rPr>
          <w:rStyle w:val="aff6"/>
          <w:rFonts w:ascii="Arial" w:eastAsia="Calibri" w:hAnsi="Arial" w:cs="Arial"/>
          <w:i/>
          <w:iCs/>
          <w:color w:val="000000" w:themeColor="text1"/>
          <w:lang w:eastAsia="en-US"/>
        </w:rPr>
        <w:t>Литература</w:t>
      </w:r>
    </w:p>
    <w:p w14:paraId="5FE05206" w14:textId="77777777" w:rsidR="00BD0CAE" w:rsidRPr="00BD4B99" w:rsidRDefault="00BD0CAE" w:rsidP="00BD0CAE">
      <w:pPr>
        <w:pStyle w:val="a0"/>
        <w:numPr>
          <w:ilvl w:val="0"/>
          <w:numId w:val="0"/>
        </w:numPr>
        <w:spacing w:before="0" w:beforeAutospacing="0" w:after="0" w:afterAutospacing="0"/>
        <w:jc w:val="center"/>
        <w:rPr>
          <w:rStyle w:val="aff6"/>
          <w:rFonts w:ascii="Arial" w:eastAsia="Calibri" w:hAnsi="Arial" w:cs="Arial"/>
          <w:i/>
          <w:iCs/>
          <w:color w:val="000000" w:themeColor="text1"/>
          <w:lang w:eastAsia="en-US"/>
        </w:rPr>
      </w:pPr>
    </w:p>
    <w:p w14:paraId="1B714D8E" w14:textId="77777777" w:rsidR="00427172" w:rsidRPr="00BD4B99" w:rsidRDefault="00427172" w:rsidP="00427172">
      <w:pPr>
        <w:pStyle w:val="af0"/>
        <w:keepLines w:val="0"/>
        <w:widowControl w:val="0"/>
        <w:numPr>
          <w:ilvl w:val="0"/>
          <w:numId w:val="8"/>
        </w:numPr>
        <w:overflowPunct/>
        <w:ind w:left="0" w:firstLine="709"/>
        <w:rPr>
          <w:rFonts w:ascii="Arial" w:hAnsi="Arial" w:cs="Arial"/>
          <w:color w:val="000000" w:themeColor="text1"/>
          <w:sz w:val="24"/>
          <w:szCs w:val="24"/>
        </w:rPr>
      </w:pPr>
      <w:bookmarkStart w:id="2" w:name="_Hlk90150261"/>
      <w:r w:rsidRPr="00BD4B99">
        <w:rPr>
          <w:rFonts w:ascii="Arial" w:hAnsi="Arial" w:cs="Arial"/>
          <w:color w:val="000000" w:themeColor="text1"/>
          <w:sz w:val="24"/>
          <w:szCs w:val="24"/>
        </w:rPr>
        <w:t xml:space="preserve">Как индустрии выживают в период пандемии: туризм </w:t>
      </w:r>
      <w:hyperlink r:id="rId9" w:history="1">
        <w:r w:rsidRPr="00BD4B99">
          <w:rPr>
            <w:rStyle w:val="af2"/>
            <w:rFonts w:ascii="Arial" w:hAnsi="Arial" w:cs="Arial"/>
            <w:color w:val="000000" w:themeColor="text1"/>
            <w:sz w:val="24"/>
            <w:szCs w:val="24"/>
            <w:u w:val="none"/>
          </w:rPr>
          <w:t>https://style.rbc.ru/impressions/5e8c609a9a79477c5afb2336</w:t>
        </w:r>
      </w:hyperlink>
      <w:r w:rsidRPr="00BD4B99">
        <w:rPr>
          <w:rFonts w:ascii="Arial" w:hAnsi="Arial" w:cs="Arial"/>
          <w:color w:val="000000" w:themeColor="text1"/>
          <w:sz w:val="24"/>
          <w:szCs w:val="24"/>
        </w:rPr>
        <w:t>.</w:t>
      </w:r>
    </w:p>
    <w:p w14:paraId="148F9574" w14:textId="77777777" w:rsidR="003D2D71" w:rsidRPr="00BD4B99" w:rsidRDefault="003D2D71" w:rsidP="00DA09D9">
      <w:pPr>
        <w:widowControl w:val="0"/>
        <w:numPr>
          <w:ilvl w:val="0"/>
          <w:numId w:val="8"/>
        </w:numPr>
        <w:ind w:left="0" w:firstLine="709"/>
        <w:jc w:val="both"/>
        <w:rPr>
          <w:rFonts w:ascii="Arial" w:hAnsi="Arial" w:cs="Arial"/>
          <w:color w:val="000000" w:themeColor="text1"/>
        </w:rPr>
      </w:pPr>
      <w:r w:rsidRPr="00BD4B99">
        <w:rPr>
          <w:rFonts w:ascii="Arial" w:hAnsi="Arial" w:cs="Arial"/>
          <w:color w:val="000000" w:themeColor="text1"/>
        </w:rPr>
        <w:t xml:space="preserve">Федеральный </w:t>
      </w:r>
      <w:hyperlink r:id="rId10" w:history="1">
        <w:r w:rsidRPr="00BD4B99">
          <w:rPr>
            <w:rFonts w:ascii="Arial" w:hAnsi="Arial" w:cs="Arial"/>
            <w:color w:val="000000" w:themeColor="text1"/>
          </w:rPr>
          <w:t>закон</w:t>
        </w:r>
      </w:hyperlink>
      <w:r w:rsidRPr="00BD4B99">
        <w:rPr>
          <w:rFonts w:ascii="Arial" w:hAnsi="Arial" w:cs="Arial"/>
          <w:color w:val="000000" w:themeColor="text1"/>
        </w:rPr>
        <w:t xml:space="preserve"> от 25 июля 2002 г. № 115-ФЗ «О правовом положении иностранных граждан в Российской Федерации» // СПС «КонсультантПлюс». </w:t>
      </w:r>
    </w:p>
    <w:p w14:paraId="4C55C618" w14:textId="77777777" w:rsidR="00427172" w:rsidRPr="00BD4B99" w:rsidRDefault="00427172" w:rsidP="00427172">
      <w:pPr>
        <w:pStyle w:val="af0"/>
        <w:keepLines w:val="0"/>
        <w:widowControl w:val="0"/>
        <w:numPr>
          <w:ilvl w:val="0"/>
          <w:numId w:val="8"/>
        </w:numPr>
        <w:overflowPunct/>
        <w:ind w:left="0" w:firstLine="709"/>
        <w:rPr>
          <w:rFonts w:ascii="Arial" w:hAnsi="Arial" w:cs="Arial"/>
          <w:color w:val="000000" w:themeColor="text1"/>
          <w:sz w:val="24"/>
          <w:szCs w:val="24"/>
        </w:rPr>
      </w:pPr>
      <w:r w:rsidRPr="00BD4B99">
        <w:rPr>
          <w:rFonts w:ascii="Arial" w:hAnsi="Arial" w:cs="Arial"/>
          <w:color w:val="000000" w:themeColor="text1"/>
          <w:sz w:val="24"/>
          <w:szCs w:val="24"/>
        </w:rPr>
        <w:t xml:space="preserve">Рынок туристических услуг в России в 2021 году: исследование и прогноз до 2022 года // </w:t>
      </w:r>
      <w:hyperlink r:id="rId11" w:history="1">
        <w:r w:rsidRPr="00BD4B99">
          <w:rPr>
            <w:rStyle w:val="af2"/>
            <w:rFonts w:ascii="Arial" w:hAnsi="Arial" w:cs="Arial"/>
            <w:color w:val="000000" w:themeColor="text1"/>
            <w:sz w:val="24"/>
            <w:szCs w:val="24"/>
            <w:u w:val="none"/>
          </w:rPr>
          <w:t>https://marketing.rbc.ru/research/45638/</w:t>
        </w:r>
      </w:hyperlink>
      <w:r w:rsidRPr="00BD4B99">
        <w:rPr>
          <w:rFonts w:ascii="Arial" w:hAnsi="Arial" w:cs="Arial"/>
          <w:color w:val="000000" w:themeColor="text1"/>
          <w:sz w:val="24"/>
          <w:szCs w:val="24"/>
        </w:rPr>
        <w:t>.</w:t>
      </w:r>
    </w:p>
    <w:p w14:paraId="3A64396B" w14:textId="56761795" w:rsidR="0094180D" w:rsidRDefault="0094180D" w:rsidP="00DA09D9">
      <w:pPr>
        <w:pStyle w:val="ac"/>
        <w:widowControl w:val="0"/>
        <w:numPr>
          <w:ilvl w:val="0"/>
          <w:numId w:val="8"/>
        </w:numPr>
        <w:ind w:left="0" w:firstLine="709"/>
        <w:jc w:val="both"/>
        <w:rPr>
          <w:rFonts w:ascii="Arial" w:hAnsi="Arial" w:cs="Arial"/>
          <w:color w:val="000000" w:themeColor="text1"/>
        </w:rPr>
      </w:pPr>
      <w:r w:rsidRPr="00BD4B99">
        <w:rPr>
          <w:rFonts w:ascii="Arial" w:hAnsi="Arial" w:cs="Arial"/>
          <w:color w:val="000000" w:themeColor="text1"/>
        </w:rPr>
        <w:t>Ключевская, Н. Туризм-2020 и COVID-19: туристическая отрасль в условиях пандемии и после нее //</w:t>
      </w:r>
      <w:proofErr w:type="spellStart"/>
      <w:r w:rsidRPr="00BD4B99">
        <w:rPr>
          <w:rFonts w:ascii="Arial" w:hAnsi="Arial" w:cs="Arial"/>
          <w:color w:val="000000" w:themeColor="text1"/>
        </w:rPr>
        <w:t>https</w:t>
      </w:r>
      <w:proofErr w:type="spellEnd"/>
      <w:r w:rsidRPr="00BD4B99">
        <w:rPr>
          <w:rFonts w:ascii="Arial" w:hAnsi="Arial" w:cs="Arial"/>
          <w:color w:val="000000" w:themeColor="text1"/>
        </w:rPr>
        <w:t>://www.garant.ru/</w:t>
      </w:r>
      <w:proofErr w:type="spellStart"/>
      <w:r w:rsidRPr="00BD4B99">
        <w:rPr>
          <w:rFonts w:ascii="Arial" w:hAnsi="Arial" w:cs="Arial"/>
          <w:color w:val="000000" w:themeColor="text1"/>
        </w:rPr>
        <w:t>article</w:t>
      </w:r>
      <w:proofErr w:type="spellEnd"/>
      <w:r w:rsidRPr="00BD4B99">
        <w:rPr>
          <w:rFonts w:ascii="Arial" w:hAnsi="Arial" w:cs="Arial"/>
          <w:color w:val="000000" w:themeColor="text1"/>
        </w:rPr>
        <w:t>/1376805/.</w:t>
      </w:r>
    </w:p>
    <w:p w14:paraId="0B73903D" w14:textId="60276A52" w:rsidR="00BD4B99" w:rsidRPr="00BD4B99" w:rsidRDefault="00BD4B99" w:rsidP="00DA09D9">
      <w:pPr>
        <w:pStyle w:val="ac"/>
        <w:widowControl w:val="0"/>
        <w:numPr>
          <w:ilvl w:val="0"/>
          <w:numId w:val="8"/>
        </w:numPr>
        <w:ind w:left="0" w:firstLine="709"/>
        <w:jc w:val="both"/>
        <w:rPr>
          <w:rFonts w:ascii="Arial" w:hAnsi="Arial" w:cs="Arial"/>
          <w:color w:val="000000" w:themeColor="text1"/>
        </w:rPr>
      </w:pPr>
      <w:r>
        <w:rPr>
          <w:rFonts w:ascii="Arial" w:hAnsi="Arial" w:cs="Arial"/>
          <w:color w:val="000000" w:themeColor="text1"/>
        </w:rPr>
        <w:t xml:space="preserve">Туристические связи между Россией и Узбекистаном будут укреплены// </w:t>
      </w:r>
      <w:r w:rsidRPr="00BD4B99">
        <w:rPr>
          <w:rFonts w:ascii="Arial" w:hAnsi="Arial" w:cs="Arial"/>
          <w:color w:val="000000" w:themeColor="text1"/>
        </w:rPr>
        <w:t>https://upl.uz/economy/23566-news.html</w:t>
      </w:r>
      <w:r>
        <w:rPr>
          <w:rFonts w:ascii="Arial" w:hAnsi="Arial" w:cs="Arial"/>
          <w:color w:val="000000" w:themeColor="text1"/>
        </w:rPr>
        <w:t>.</w:t>
      </w:r>
    </w:p>
    <w:p w14:paraId="534FFC11" w14:textId="77777777" w:rsidR="0094180D" w:rsidRPr="00BD4B99" w:rsidRDefault="0094180D" w:rsidP="00DA09D9">
      <w:pPr>
        <w:shd w:val="clear" w:color="auto" w:fill="FFFFFF"/>
        <w:ind w:left="720"/>
        <w:textAlignment w:val="baseline"/>
        <w:rPr>
          <w:rFonts w:ascii="Arial" w:hAnsi="Arial" w:cs="Arial"/>
          <w:color w:val="000000" w:themeColor="text1"/>
        </w:rPr>
      </w:pPr>
    </w:p>
    <w:p w14:paraId="3E860798" w14:textId="77777777" w:rsidR="0094180D" w:rsidRPr="00BD4B99" w:rsidRDefault="0094180D" w:rsidP="00DA09D9">
      <w:pPr>
        <w:pStyle w:val="af0"/>
        <w:keepLines w:val="0"/>
        <w:overflowPunct/>
        <w:ind w:left="709" w:firstLine="0"/>
        <w:rPr>
          <w:rFonts w:ascii="Arial" w:hAnsi="Arial" w:cs="Arial"/>
          <w:color w:val="000000" w:themeColor="text1"/>
          <w:sz w:val="24"/>
          <w:szCs w:val="24"/>
        </w:rPr>
      </w:pPr>
    </w:p>
    <w:bookmarkEnd w:id="2"/>
    <w:p w14:paraId="36DE2FE1" w14:textId="77777777" w:rsidR="007442CF" w:rsidRPr="00BD4B99" w:rsidRDefault="007442CF" w:rsidP="00DA09D9">
      <w:pPr>
        <w:pStyle w:val="af0"/>
        <w:keepLines w:val="0"/>
        <w:overflowPunct/>
        <w:ind w:left="709" w:firstLine="0"/>
        <w:rPr>
          <w:rFonts w:ascii="Arial" w:hAnsi="Arial" w:cs="Arial"/>
          <w:color w:val="000000" w:themeColor="text1"/>
          <w:sz w:val="24"/>
          <w:szCs w:val="24"/>
        </w:rPr>
      </w:pPr>
    </w:p>
    <w:p w14:paraId="04DFA688" w14:textId="77777777" w:rsidR="003D2D71" w:rsidRPr="00BD4B99" w:rsidRDefault="003D2D71" w:rsidP="00DA09D9">
      <w:pPr>
        <w:rPr>
          <w:rFonts w:ascii="Arial" w:hAnsi="Arial" w:cs="Arial"/>
          <w:color w:val="000000" w:themeColor="text1"/>
        </w:rPr>
      </w:pPr>
    </w:p>
    <w:p w14:paraId="13045014" w14:textId="77777777" w:rsidR="00637CAB" w:rsidRPr="00BD4B99" w:rsidRDefault="00637CAB" w:rsidP="00DA09D9">
      <w:pPr>
        <w:rPr>
          <w:rFonts w:ascii="Arial" w:hAnsi="Arial" w:cs="Arial"/>
          <w:color w:val="000000" w:themeColor="text1"/>
        </w:rPr>
      </w:pPr>
    </w:p>
    <w:sectPr w:rsidR="00637CAB" w:rsidRPr="00BD4B99" w:rsidSect="00DA09D9">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3F62B" w14:textId="77777777" w:rsidR="003439A6" w:rsidRDefault="003439A6" w:rsidP="00052B21">
      <w:r>
        <w:separator/>
      </w:r>
    </w:p>
  </w:endnote>
  <w:endnote w:type="continuationSeparator" w:id="0">
    <w:p w14:paraId="56A228E7" w14:textId="77777777" w:rsidR="003439A6" w:rsidRDefault="003439A6" w:rsidP="000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118"/>
    </w:sdtPr>
    <w:sdtEndPr/>
    <w:sdtContent>
      <w:p w14:paraId="6C7F6DE0" w14:textId="08901CB8" w:rsidR="00C059D9" w:rsidRPr="00B3507F" w:rsidRDefault="003F1A7E" w:rsidP="00D0179C">
        <w:pPr>
          <w:pStyle w:val="afd"/>
          <w:jc w:val="center"/>
          <w:rPr>
            <w:lang w:val="en-US"/>
          </w:rPr>
        </w:pPr>
        <w:r>
          <w:fldChar w:fldCharType="begin"/>
        </w:r>
        <w:r w:rsidR="00C059D9">
          <w:instrText xml:space="preserve"> PAGE   \* MERGEFORMAT </w:instrText>
        </w:r>
        <w:r>
          <w:fldChar w:fldCharType="separate"/>
        </w:r>
        <w:r w:rsidR="00366B53">
          <w:rPr>
            <w:noProof/>
          </w:rPr>
          <w:t>2</w:t>
        </w:r>
        <w:r>
          <w:rPr>
            <w:noProof/>
          </w:rPr>
          <w:fldChar w:fldCharType="end"/>
        </w:r>
      </w:p>
    </w:sdtContent>
  </w:sdt>
  <w:p w14:paraId="6FA72029" w14:textId="77777777" w:rsidR="00C059D9" w:rsidRPr="00B3507F" w:rsidRDefault="00C059D9">
    <w:pPr>
      <w:pStyle w:val="af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8DAE" w14:textId="77777777" w:rsidR="003439A6" w:rsidRDefault="003439A6" w:rsidP="00052B21">
      <w:r>
        <w:separator/>
      </w:r>
    </w:p>
  </w:footnote>
  <w:footnote w:type="continuationSeparator" w:id="0">
    <w:p w14:paraId="3A323107" w14:textId="77777777" w:rsidR="003439A6" w:rsidRDefault="003439A6" w:rsidP="0005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900"/>
    <w:multiLevelType w:val="hybridMultilevel"/>
    <w:tmpl w:val="2D241346"/>
    <w:lvl w:ilvl="0" w:tplc="5D7E2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528D3"/>
    <w:multiLevelType w:val="hybridMultilevel"/>
    <w:tmpl w:val="C62884D0"/>
    <w:lvl w:ilvl="0" w:tplc="5D7E2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66D0F"/>
    <w:multiLevelType w:val="hybridMultilevel"/>
    <w:tmpl w:val="4AB6BB0E"/>
    <w:lvl w:ilvl="0" w:tplc="5D7E2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9131F"/>
    <w:multiLevelType w:val="hybridMultilevel"/>
    <w:tmpl w:val="CA48C562"/>
    <w:lvl w:ilvl="0" w:tplc="475602F0">
      <w:start w:val="1"/>
      <w:numFmt w:val="bullet"/>
      <w:lvlText w:val=""/>
      <w:lvlJc w:val="left"/>
      <w:pPr>
        <w:ind w:left="360" w:hanging="360"/>
      </w:pPr>
      <w:rPr>
        <w:rFonts w:ascii="Symbol" w:hAnsi="Symbol" w:hint="default"/>
        <w:color w:val="000000" w:themeColor="text1"/>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133CC2"/>
    <w:multiLevelType w:val="multilevel"/>
    <w:tmpl w:val="22E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1458D"/>
    <w:multiLevelType w:val="hybridMultilevel"/>
    <w:tmpl w:val="1B86534C"/>
    <w:lvl w:ilvl="0" w:tplc="B0D68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64305"/>
    <w:multiLevelType w:val="hybridMultilevel"/>
    <w:tmpl w:val="A0B02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86663"/>
    <w:multiLevelType w:val="hybridMultilevel"/>
    <w:tmpl w:val="64EE6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801766"/>
    <w:multiLevelType w:val="hybridMultilevel"/>
    <w:tmpl w:val="9C6C628E"/>
    <w:lvl w:ilvl="0" w:tplc="443AEE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F5AB0"/>
    <w:multiLevelType w:val="hybridMultilevel"/>
    <w:tmpl w:val="DC16F12C"/>
    <w:lvl w:ilvl="0" w:tplc="443AEE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3119B6"/>
    <w:multiLevelType w:val="hybridMultilevel"/>
    <w:tmpl w:val="58169D20"/>
    <w:lvl w:ilvl="0" w:tplc="826E3D26">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9B4EA8"/>
    <w:multiLevelType w:val="hybridMultilevel"/>
    <w:tmpl w:val="CAAA5BB4"/>
    <w:lvl w:ilvl="0" w:tplc="81643F64">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65B62"/>
    <w:multiLevelType w:val="multilevel"/>
    <w:tmpl w:val="F38C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42C0E"/>
    <w:multiLevelType w:val="hybridMultilevel"/>
    <w:tmpl w:val="0832CAF8"/>
    <w:lvl w:ilvl="0" w:tplc="826E3D2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B51394"/>
    <w:multiLevelType w:val="hybridMultilevel"/>
    <w:tmpl w:val="8F4AB222"/>
    <w:lvl w:ilvl="0" w:tplc="A5D8CB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BB75E9"/>
    <w:multiLevelType w:val="multilevel"/>
    <w:tmpl w:val="761A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84EFB"/>
    <w:multiLevelType w:val="multilevel"/>
    <w:tmpl w:val="FD789878"/>
    <w:lvl w:ilvl="0">
      <w:start w:val="1"/>
      <w:numFmt w:val="decimal"/>
      <w:pStyle w:val="a"/>
      <w:suff w:val="space"/>
      <w:lvlText w:val="%1."/>
      <w:lvlJc w:val="left"/>
      <w:pPr>
        <w:ind w:left="0" w:firstLine="567"/>
      </w:pPr>
      <w:rPr>
        <w:rFonts w:ascii="Times New Roman" w:hAnsi="Times New Roman" w:hint="default"/>
        <w:b w:val="0"/>
        <w:i w:val="0"/>
        <w:sz w:val="24"/>
        <w:szCs w:val="24"/>
      </w:rPr>
    </w:lvl>
    <w:lvl w:ilvl="1">
      <w:start w:val="1"/>
      <w:numFmt w:val="decimalZero"/>
      <w:isLgl/>
      <w:lvlText w:val="Раздел %1.%2"/>
      <w:lvlJc w:val="left"/>
      <w:pPr>
        <w:tabs>
          <w:tab w:val="num" w:pos="1582"/>
        </w:tabs>
        <w:ind w:left="142" w:firstLine="0"/>
      </w:pPr>
      <w:rPr>
        <w:rFonts w:hint="default"/>
        <w:b w:val="0"/>
        <w:i w:val="0"/>
        <w:sz w:val="22"/>
      </w:rPr>
    </w:lvl>
    <w:lvl w:ilvl="2">
      <w:start w:val="1"/>
      <w:numFmt w:val="decimal"/>
      <w:suff w:val="space"/>
      <w:lvlText w:val="%3."/>
      <w:lvlJc w:val="left"/>
      <w:pPr>
        <w:ind w:left="1" w:firstLine="709"/>
      </w:pPr>
      <w:rPr>
        <w:rFonts w:ascii="Times New Roman" w:hAnsi="Times New Roman" w:hint="default"/>
        <w:b w:val="0"/>
        <w:i w:val="0"/>
        <w:sz w:val="24"/>
        <w:szCs w:val="24"/>
      </w:rPr>
    </w:lvl>
    <w:lvl w:ilvl="3">
      <w:start w:val="1"/>
      <w:numFmt w:val="lowerRoman"/>
      <w:lvlText w:val="(%4)"/>
      <w:lvlJc w:val="right"/>
      <w:pPr>
        <w:tabs>
          <w:tab w:val="num" w:pos="1006"/>
        </w:tabs>
        <w:ind w:left="1006" w:hanging="144"/>
      </w:pPr>
      <w:rPr>
        <w:rFonts w:hint="default"/>
      </w:rPr>
    </w:lvl>
    <w:lvl w:ilvl="4">
      <w:start w:val="1"/>
      <w:numFmt w:val="decimal"/>
      <w:lvlText w:val="%5)"/>
      <w:lvlJc w:val="left"/>
      <w:pPr>
        <w:tabs>
          <w:tab w:val="num" w:pos="1150"/>
        </w:tabs>
        <w:ind w:left="1150" w:hanging="432"/>
      </w:pPr>
      <w:rPr>
        <w:rFonts w:hint="default"/>
      </w:rPr>
    </w:lvl>
    <w:lvl w:ilvl="5">
      <w:start w:val="1"/>
      <w:numFmt w:val="lowerLetter"/>
      <w:lvlText w:val="%6)"/>
      <w:lvlJc w:val="left"/>
      <w:pPr>
        <w:tabs>
          <w:tab w:val="num" w:pos="1294"/>
        </w:tabs>
        <w:ind w:left="1294" w:hanging="432"/>
      </w:pPr>
      <w:rPr>
        <w:rFonts w:hint="default"/>
      </w:rPr>
    </w:lvl>
    <w:lvl w:ilvl="6">
      <w:start w:val="1"/>
      <w:numFmt w:val="lowerRoman"/>
      <w:lvlText w:val="%7)"/>
      <w:lvlJc w:val="right"/>
      <w:pPr>
        <w:tabs>
          <w:tab w:val="num" w:pos="1438"/>
        </w:tabs>
        <w:ind w:left="1438" w:hanging="288"/>
      </w:pPr>
      <w:rPr>
        <w:rFonts w:hint="default"/>
      </w:rPr>
    </w:lvl>
    <w:lvl w:ilvl="7">
      <w:start w:val="1"/>
      <w:numFmt w:val="lowerLetter"/>
      <w:lvlText w:val="%8."/>
      <w:lvlJc w:val="left"/>
      <w:pPr>
        <w:tabs>
          <w:tab w:val="num" w:pos="1582"/>
        </w:tabs>
        <w:ind w:left="1582" w:hanging="432"/>
      </w:pPr>
      <w:rPr>
        <w:rFonts w:hint="default"/>
      </w:rPr>
    </w:lvl>
    <w:lvl w:ilvl="8">
      <w:start w:val="1"/>
      <w:numFmt w:val="lowerRoman"/>
      <w:lvlText w:val="%9."/>
      <w:lvlJc w:val="right"/>
      <w:pPr>
        <w:tabs>
          <w:tab w:val="num" w:pos="1726"/>
        </w:tabs>
        <w:ind w:left="1726" w:hanging="144"/>
      </w:pPr>
      <w:rPr>
        <w:rFonts w:hint="default"/>
      </w:rPr>
    </w:lvl>
  </w:abstractNum>
  <w:abstractNum w:abstractNumId="17">
    <w:nsid w:val="2E9E1AED"/>
    <w:multiLevelType w:val="hybridMultilevel"/>
    <w:tmpl w:val="3F5AD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34639"/>
    <w:multiLevelType w:val="hybridMultilevel"/>
    <w:tmpl w:val="55588CA2"/>
    <w:lvl w:ilvl="0" w:tplc="A76EC41E">
      <w:start w:val="1"/>
      <w:numFmt w:val="bullet"/>
      <w:lvlText w:val=""/>
      <w:lvlJc w:val="left"/>
      <w:pPr>
        <w:ind w:left="288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B1BF2"/>
    <w:multiLevelType w:val="multilevel"/>
    <w:tmpl w:val="8BB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45F5C"/>
    <w:multiLevelType w:val="hybridMultilevel"/>
    <w:tmpl w:val="3BFA5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F66E0"/>
    <w:multiLevelType w:val="hybridMultilevel"/>
    <w:tmpl w:val="DB3C1CD0"/>
    <w:lvl w:ilvl="0" w:tplc="A5D8C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002F7E"/>
    <w:multiLevelType w:val="hybridMultilevel"/>
    <w:tmpl w:val="4058F684"/>
    <w:lvl w:ilvl="0" w:tplc="826E3D26">
      <w:start w:val="1"/>
      <w:numFmt w:val="bullet"/>
      <w:lvlText w:val=""/>
      <w:lvlJc w:val="left"/>
      <w:pPr>
        <w:ind w:left="216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A76EC41E">
      <w:start w:val="1"/>
      <w:numFmt w:val="bullet"/>
      <w:lvlText w:val=""/>
      <w:lvlJc w:val="left"/>
      <w:pPr>
        <w:ind w:left="2880" w:hanging="360"/>
      </w:pPr>
      <w:rPr>
        <w:rFonts w:ascii="Symbol" w:hAnsi="Symbol" w:hint="default"/>
        <w:color w:val="000000" w:themeColor="text1"/>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9CF6710"/>
    <w:multiLevelType w:val="hybridMultilevel"/>
    <w:tmpl w:val="A3CE9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14F5C"/>
    <w:multiLevelType w:val="multilevel"/>
    <w:tmpl w:val="7414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5A32E7"/>
    <w:multiLevelType w:val="hybridMultilevel"/>
    <w:tmpl w:val="15E06FB4"/>
    <w:lvl w:ilvl="0" w:tplc="5D7E2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6A396E"/>
    <w:multiLevelType w:val="hybridMultilevel"/>
    <w:tmpl w:val="DEBA2324"/>
    <w:lvl w:ilvl="0" w:tplc="5D7E2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127C81"/>
    <w:multiLevelType w:val="hybridMultilevel"/>
    <w:tmpl w:val="76587AB2"/>
    <w:lvl w:ilvl="0" w:tplc="443AEE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586BF7"/>
    <w:multiLevelType w:val="hybridMultilevel"/>
    <w:tmpl w:val="516A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104D1"/>
    <w:multiLevelType w:val="multilevel"/>
    <w:tmpl w:val="05A28AAC"/>
    <w:styleLink w:val="1"/>
    <w:lvl w:ilvl="0">
      <w:start w:val="1"/>
      <w:numFmt w:val="decimal"/>
      <w:suff w:val="space"/>
      <w:lvlText w:val="%1."/>
      <w:lvlJc w:val="left"/>
      <w:pPr>
        <w:ind w:left="0" w:firstLine="567"/>
      </w:pPr>
      <w:rPr>
        <w:rFonts w:ascii="Times New Roman" w:hAnsi="Times New Roman" w:cs="Times New Roman" w:hint="default"/>
        <w:b w:val="0"/>
        <w:i w:val="0"/>
        <w:spacing w:val="-1"/>
        <w:sz w:val="22"/>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AE42652"/>
    <w:multiLevelType w:val="hybridMultilevel"/>
    <w:tmpl w:val="7E32E024"/>
    <w:lvl w:ilvl="0" w:tplc="5D7E2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D37782"/>
    <w:multiLevelType w:val="hybridMultilevel"/>
    <w:tmpl w:val="5C20997A"/>
    <w:lvl w:ilvl="0" w:tplc="04190001">
      <w:start w:val="1"/>
      <w:numFmt w:val="bullet"/>
      <w:lvlText w:val=""/>
      <w:lvlJc w:val="left"/>
      <w:pPr>
        <w:ind w:left="720" w:hanging="360"/>
      </w:pPr>
      <w:rPr>
        <w:rFonts w:ascii="Symbol" w:hAnsi="Symbol" w:hint="default"/>
        <w:b/>
        <w:bCs/>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0259CC"/>
    <w:multiLevelType w:val="multilevel"/>
    <w:tmpl w:val="69CC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187CCF"/>
    <w:multiLevelType w:val="hybridMultilevel"/>
    <w:tmpl w:val="C32868DC"/>
    <w:lvl w:ilvl="0" w:tplc="5D7E2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010D0F"/>
    <w:multiLevelType w:val="hybridMultilevel"/>
    <w:tmpl w:val="030C5D46"/>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nsid w:val="725C02DB"/>
    <w:multiLevelType w:val="hybridMultilevel"/>
    <w:tmpl w:val="58D2FD0C"/>
    <w:lvl w:ilvl="0" w:tplc="A5D8C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844FCB"/>
    <w:multiLevelType w:val="hybridMultilevel"/>
    <w:tmpl w:val="85823418"/>
    <w:lvl w:ilvl="0" w:tplc="970E80C2">
      <w:start w:val="1"/>
      <w:numFmt w:val="decimal"/>
      <w:pStyle w:val="a0"/>
      <w:lvlText w:val="%1)"/>
      <w:lvlJc w:val="left"/>
      <w:pPr>
        <w:tabs>
          <w:tab w:val="num" w:pos="720"/>
        </w:tabs>
        <w:ind w:left="720" w:hanging="360"/>
      </w:pPr>
      <w:rPr>
        <w:rFonts w:hint="default"/>
      </w:rPr>
    </w:lvl>
    <w:lvl w:ilvl="1" w:tplc="F2A8B976" w:tentative="1">
      <w:start w:val="1"/>
      <w:numFmt w:val="lowerLetter"/>
      <w:lvlText w:val="%2."/>
      <w:lvlJc w:val="left"/>
      <w:pPr>
        <w:tabs>
          <w:tab w:val="num" w:pos="1440"/>
        </w:tabs>
        <w:ind w:left="1440" w:hanging="360"/>
      </w:pPr>
    </w:lvl>
    <w:lvl w:ilvl="2" w:tplc="6D98FC6A" w:tentative="1">
      <w:start w:val="1"/>
      <w:numFmt w:val="lowerRoman"/>
      <w:lvlText w:val="%3."/>
      <w:lvlJc w:val="right"/>
      <w:pPr>
        <w:tabs>
          <w:tab w:val="num" w:pos="2160"/>
        </w:tabs>
        <w:ind w:left="2160" w:hanging="180"/>
      </w:pPr>
    </w:lvl>
    <w:lvl w:ilvl="3" w:tplc="F2429876" w:tentative="1">
      <w:start w:val="1"/>
      <w:numFmt w:val="decimal"/>
      <w:lvlText w:val="%4."/>
      <w:lvlJc w:val="left"/>
      <w:pPr>
        <w:tabs>
          <w:tab w:val="num" w:pos="2880"/>
        </w:tabs>
        <w:ind w:left="2880" w:hanging="360"/>
      </w:pPr>
    </w:lvl>
    <w:lvl w:ilvl="4" w:tplc="71F2C9F2" w:tentative="1">
      <w:start w:val="1"/>
      <w:numFmt w:val="lowerLetter"/>
      <w:lvlText w:val="%5."/>
      <w:lvlJc w:val="left"/>
      <w:pPr>
        <w:tabs>
          <w:tab w:val="num" w:pos="3600"/>
        </w:tabs>
        <w:ind w:left="3600" w:hanging="360"/>
      </w:pPr>
    </w:lvl>
    <w:lvl w:ilvl="5" w:tplc="C85C1986" w:tentative="1">
      <w:start w:val="1"/>
      <w:numFmt w:val="lowerRoman"/>
      <w:lvlText w:val="%6."/>
      <w:lvlJc w:val="right"/>
      <w:pPr>
        <w:tabs>
          <w:tab w:val="num" w:pos="4320"/>
        </w:tabs>
        <w:ind w:left="4320" w:hanging="180"/>
      </w:pPr>
    </w:lvl>
    <w:lvl w:ilvl="6" w:tplc="91FA8AA2" w:tentative="1">
      <w:start w:val="1"/>
      <w:numFmt w:val="decimal"/>
      <w:lvlText w:val="%7."/>
      <w:lvlJc w:val="left"/>
      <w:pPr>
        <w:tabs>
          <w:tab w:val="num" w:pos="5040"/>
        </w:tabs>
        <w:ind w:left="5040" w:hanging="360"/>
      </w:pPr>
    </w:lvl>
    <w:lvl w:ilvl="7" w:tplc="EB72F256" w:tentative="1">
      <w:start w:val="1"/>
      <w:numFmt w:val="lowerLetter"/>
      <w:lvlText w:val="%8."/>
      <w:lvlJc w:val="left"/>
      <w:pPr>
        <w:tabs>
          <w:tab w:val="num" w:pos="5760"/>
        </w:tabs>
        <w:ind w:left="5760" w:hanging="360"/>
      </w:pPr>
    </w:lvl>
    <w:lvl w:ilvl="8" w:tplc="787CC52A"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29"/>
  </w:num>
  <w:num w:numId="4">
    <w:abstractNumId w:val="26"/>
  </w:num>
  <w:num w:numId="5">
    <w:abstractNumId w:val="25"/>
  </w:num>
  <w:num w:numId="6">
    <w:abstractNumId w:val="33"/>
  </w:num>
  <w:num w:numId="7">
    <w:abstractNumId w:val="0"/>
  </w:num>
  <w:num w:numId="8">
    <w:abstractNumId w:val="5"/>
  </w:num>
  <w:num w:numId="9">
    <w:abstractNumId w:val="2"/>
  </w:num>
  <w:num w:numId="10">
    <w:abstractNumId w:val="19"/>
  </w:num>
  <w:num w:numId="11">
    <w:abstractNumId w:val="14"/>
  </w:num>
  <w:num w:numId="12">
    <w:abstractNumId w:val="21"/>
  </w:num>
  <w:num w:numId="13">
    <w:abstractNumId w:val="35"/>
  </w:num>
  <w:num w:numId="14">
    <w:abstractNumId w:val="27"/>
  </w:num>
  <w:num w:numId="15">
    <w:abstractNumId w:val="20"/>
  </w:num>
  <w:num w:numId="16">
    <w:abstractNumId w:val="9"/>
  </w:num>
  <w:num w:numId="17">
    <w:abstractNumId w:val="8"/>
  </w:num>
  <w:num w:numId="18">
    <w:abstractNumId w:val="24"/>
  </w:num>
  <w:num w:numId="19">
    <w:abstractNumId w:val="4"/>
  </w:num>
  <w:num w:numId="20">
    <w:abstractNumId w:val="15"/>
  </w:num>
  <w:num w:numId="21">
    <w:abstractNumId w:val="32"/>
  </w:num>
  <w:num w:numId="22">
    <w:abstractNumId w:val="12"/>
  </w:num>
  <w:num w:numId="23">
    <w:abstractNumId w:val="17"/>
  </w:num>
  <w:num w:numId="24">
    <w:abstractNumId w:val="28"/>
  </w:num>
  <w:num w:numId="25">
    <w:abstractNumId w:val="30"/>
  </w:num>
  <w:num w:numId="26">
    <w:abstractNumId w:val="1"/>
  </w:num>
  <w:num w:numId="27">
    <w:abstractNumId w:val="34"/>
  </w:num>
  <w:num w:numId="28">
    <w:abstractNumId w:val="6"/>
  </w:num>
  <w:num w:numId="29">
    <w:abstractNumId w:val="7"/>
  </w:num>
  <w:num w:numId="30">
    <w:abstractNumId w:val="11"/>
  </w:num>
  <w:num w:numId="31">
    <w:abstractNumId w:val="10"/>
  </w:num>
  <w:num w:numId="32">
    <w:abstractNumId w:val="22"/>
  </w:num>
  <w:num w:numId="33">
    <w:abstractNumId w:val="18"/>
  </w:num>
  <w:num w:numId="34">
    <w:abstractNumId w:val="31"/>
  </w:num>
  <w:num w:numId="35">
    <w:abstractNumId w:val="13"/>
  </w:num>
  <w:num w:numId="36">
    <w:abstractNumId w:val="3"/>
  </w:num>
  <w:num w:numId="3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40"/>
    <w:rsid w:val="0000163B"/>
    <w:rsid w:val="000137B9"/>
    <w:rsid w:val="000139B0"/>
    <w:rsid w:val="00015E67"/>
    <w:rsid w:val="00022325"/>
    <w:rsid w:val="00022E9D"/>
    <w:rsid w:val="0002350E"/>
    <w:rsid w:val="00026DCB"/>
    <w:rsid w:val="0003020C"/>
    <w:rsid w:val="00034B0F"/>
    <w:rsid w:val="00045E96"/>
    <w:rsid w:val="00046031"/>
    <w:rsid w:val="00046C9A"/>
    <w:rsid w:val="00047111"/>
    <w:rsid w:val="00051AEA"/>
    <w:rsid w:val="00051E06"/>
    <w:rsid w:val="00052B21"/>
    <w:rsid w:val="0005474E"/>
    <w:rsid w:val="000549FD"/>
    <w:rsid w:val="00060F1C"/>
    <w:rsid w:val="000616C0"/>
    <w:rsid w:val="00064873"/>
    <w:rsid w:val="00070A8C"/>
    <w:rsid w:val="00074D8D"/>
    <w:rsid w:val="00075CDF"/>
    <w:rsid w:val="00084DEC"/>
    <w:rsid w:val="000944DF"/>
    <w:rsid w:val="00095596"/>
    <w:rsid w:val="000973EA"/>
    <w:rsid w:val="000A66ED"/>
    <w:rsid w:val="000A6A9E"/>
    <w:rsid w:val="000A6EE4"/>
    <w:rsid w:val="000B1234"/>
    <w:rsid w:val="000B4915"/>
    <w:rsid w:val="000B7835"/>
    <w:rsid w:val="000C1001"/>
    <w:rsid w:val="000C22AB"/>
    <w:rsid w:val="000C286B"/>
    <w:rsid w:val="000D7FC7"/>
    <w:rsid w:val="000E0470"/>
    <w:rsid w:val="000E0992"/>
    <w:rsid w:val="000E7822"/>
    <w:rsid w:val="000E7CC5"/>
    <w:rsid w:val="000F0723"/>
    <w:rsid w:val="000F3B93"/>
    <w:rsid w:val="001039B1"/>
    <w:rsid w:val="001067FE"/>
    <w:rsid w:val="001070A7"/>
    <w:rsid w:val="00111F5F"/>
    <w:rsid w:val="00132DE4"/>
    <w:rsid w:val="00134382"/>
    <w:rsid w:val="00134A72"/>
    <w:rsid w:val="001377C4"/>
    <w:rsid w:val="001437F2"/>
    <w:rsid w:val="00146333"/>
    <w:rsid w:val="00153958"/>
    <w:rsid w:val="00162C94"/>
    <w:rsid w:val="001668E3"/>
    <w:rsid w:val="00166E78"/>
    <w:rsid w:val="0017016B"/>
    <w:rsid w:val="00170C6E"/>
    <w:rsid w:val="00172BCC"/>
    <w:rsid w:val="0017384D"/>
    <w:rsid w:val="001738F1"/>
    <w:rsid w:val="00193452"/>
    <w:rsid w:val="0019506B"/>
    <w:rsid w:val="001A08B4"/>
    <w:rsid w:val="001A0F58"/>
    <w:rsid w:val="001A38B1"/>
    <w:rsid w:val="001A41D2"/>
    <w:rsid w:val="001A4616"/>
    <w:rsid w:val="001A6D4A"/>
    <w:rsid w:val="001C0E05"/>
    <w:rsid w:val="001C3FB7"/>
    <w:rsid w:val="001D0B84"/>
    <w:rsid w:val="001D0BDA"/>
    <w:rsid w:val="001D11A6"/>
    <w:rsid w:val="001D217A"/>
    <w:rsid w:val="001E4469"/>
    <w:rsid w:val="001E484A"/>
    <w:rsid w:val="001E59F0"/>
    <w:rsid w:val="001E6A29"/>
    <w:rsid w:val="001F4E57"/>
    <w:rsid w:val="001F56F1"/>
    <w:rsid w:val="002010EA"/>
    <w:rsid w:val="0020545A"/>
    <w:rsid w:val="00206049"/>
    <w:rsid w:val="002210DF"/>
    <w:rsid w:val="00224AE8"/>
    <w:rsid w:val="00225B17"/>
    <w:rsid w:val="00232C34"/>
    <w:rsid w:val="002330DC"/>
    <w:rsid w:val="00233210"/>
    <w:rsid w:val="002419E3"/>
    <w:rsid w:val="00243BD6"/>
    <w:rsid w:val="00245583"/>
    <w:rsid w:val="002477BD"/>
    <w:rsid w:val="0025717F"/>
    <w:rsid w:val="00257A20"/>
    <w:rsid w:val="00260D4B"/>
    <w:rsid w:val="00260F0B"/>
    <w:rsid w:val="00263C26"/>
    <w:rsid w:val="0026600E"/>
    <w:rsid w:val="0026713B"/>
    <w:rsid w:val="00270A57"/>
    <w:rsid w:val="002775F9"/>
    <w:rsid w:val="002818E2"/>
    <w:rsid w:val="00281E8B"/>
    <w:rsid w:val="00283420"/>
    <w:rsid w:val="00285BE6"/>
    <w:rsid w:val="002861DB"/>
    <w:rsid w:val="00291EDE"/>
    <w:rsid w:val="00294762"/>
    <w:rsid w:val="00294919"/>
    <w:rsid w:val="00294C5C"/>
    <w:rsid w:val="002969C5"/>
    <w:rsid w:val="002A2BDD"/>
    <w:rsid w:val="002A3925"/>
    <w:rsid w:val="002B1778"/>
    <w:rsid w:val="002B24B5"/>
    <w:rsid w:val="002B42D9"/>
    <w:rsid w:val="002B4470"/>
    <w:rsid w:val="002C4AB4"/>
    <w:rsid w:val="002C5912"/>
    <w:rsid w:val="002D2074"/>
    <w:rsid w:val="002D27B5"/>
    <w:rsid w:val="002D41C4"/>
    <w:rsid w:val="002E67AC"/>
    <w:rsid w:val="002E7F1A"/>
    <w:rsid w:val="003008A5"/>
    <w:rsid w:val="0030237C"/>
    <w:rsid w:val="00304DF1"/>
    <w:rsid w:val="00306C85"/>
    <w:rsid w:val="00307653"/>
    <w:rsid w:val="00316BF3"/>
    <w:rsid w:val="003225F2"/>
    <w:rsid w:val="00322CCA"/>
    <w:rsid w:val="00324772"/>
    <w:rsid w:val="003255D3"/>
    <w:rsid w:val="00326324"/>
    <w:rsid w:val="00335C23"/>
    <w:rsid w:val="00343276"/>
    <w:rsid w:val="003439A6"/>
    <w:rsid w:val="003450D8"/>
    <w:rsid w:val="00352BC2"/>
    <w:rsid w:val="00353E36"/>
    <w:rsid w:val="00354323"/>
    <w:rsid w:val="00354944"/>
    <w:rsid w:val="00354B65"/>
    <w:rsid w:val="003550BD"/>
    <w:rsid w:val="00356AD0"/>
    <w:rsid w:val="003641EA"/>
    <w:rsid w:val="00366B53"/>
    <w:rsid w:val="00367264"/>
    <w:rsid w:val="00370525"/>
    <w:rsid w:val="00374DFB"/>
    <w:rsid w:val="00375AAA"/>
    <w:rsid w:val="00382686"/>
    <w:rsid w:val="003831C4"/>
    <w:rsid w:val="003832A9"/>
    <w:rsid w:val="003900D8"/>
    <w:rsid w:val="003912AE"/>
    <w:rsid w:val="00392ED5"/>
    <w:rsid w:val="0039667C"/>
    <w:rsid w:val="00397EFA"/>
    <w:rsid w:val="003A0B01"/>
    <w:rsid w:val="003A1ADD"/>
    <w:rsid w:val="003A1C41"/>
    <w:rsid w:val="003A4C67"/>
    <w:rsid w:val="003A5D33"/>
    <w:rsid w:val="003A5D49"/>
    <w:rsid w:val="003B2F75"/>
    <w:rsid w:val="003B3641"/>
    <w:rsid w:val="003B5473"/>
    <w:rsid w:val="003C0921"/>
    <w:rsid w:val="003C2AC1"/>
    <w:rsid w:val="003C415B"/>
    <w:rsid w:val="003C4548"/>
    <w:rsid w:val="003D28DA"/>
    <w:rsid w:val="003D2D71"/>
    <w:rsid w:val="003D57AA"/>
    <w:rsid w:val="003D7BD0"/>
    <w:rsid w:val="003E1972"/>
    <w:rsid w:val="003F0DEE"/>
    <w:rsid w:val="003F1A7E"/>
    <w:rsid w:val="003F2CAA"/>
    <w:rsid w:val="003F3186"/>
    <w:rsid w:val="003F5670"/>
    <w:rsid w:val="003F6236"/>
    <w:rsid w:val="003F7D9E"/>
    <w:rsid w:val="00401710"/>
    <w:rsid w:val="004022F4"/>
    <w:rsid w:val="0040393C"/>
    <w:rsid w:val="0040642C"/>
    <w:rsid w:val="00410F42"/>
    <w:rsid w:val="00414C06"/>
    <w:rsid w:val="004178F2"/>
    <w:rsid w:val="00422C51"/>
    <w:rsid w:val="004231EF"/>
    <w:rsid w:val="0042396D"/>
    <w:rsid w:val="004262F7"/>
    <w:rsid w:val="00427172"/>
    <w:rsid w:val="00427471"/>
    <w:rsid w:val="004318E6"/>
    <w:rsid w:val="00431FA4"/>
    <w:rsid w:val="00434B0C"/>
    <w:rsid w:val="0044142D"/>
    <w:rsid w:val="00442C2F"/>
    <w:rsid w:val="00447372"/>
    <w:rsid w:val="00462A7A"/>
    <w:rsid w:val="004645C1"/>
    <w:rsid w:val="004759D2"/>
    <w:rsid w:val="00487382"/>
    <w:rsid w:val="00490293"/>
    <w:rsid w:val="00495694"/>
    <w:rsid w:val="0049790F"/>
    <w:rsid w:val="004A0ED9"/>
    <w:rsid w:val="004A327F"/>
    <w:rsid w:val="004B2905"/>
    <w:rsid w:val="004B3D41"/>
    <w:rsid w:val="004B4B3A"/>
    <w:rsid w:val="004B771A"/>
    <w:rsid w:val="004C53D3"/>
    <w:rsid w:val="004C691F"/>
    <w:rsid w:val="004C6B0E"/>
    <w:rsid w:val="004C7D1B"/>
    <w:rsid w:val="004D1703"/>
    <w:rsid w:val="004D6FBF"/>
    <w:rsid w:val="004E1333"/>
    <w:rsid w:val="004E289B"/>
    <w:rsid w:val="004E50FC"/>
    <w:rsid w:val="004E666E"/>
    <w:rsid w:val="004F3C6E"/>
    <w:rsid w:val="004F7669"/>
    <w:rsid w:val="00500509"/>
    <w:rsid w:val="00500AD0"/>
    <w:rsid w:val="00503DE8"/>
    <w:rsid w:val="0050624E"/>
    <w:rsid w:val="005066C8"/>
    <w:rsid w:val="005116BD"/>
    <w:rsid w:val="00520ED9"/>
    <w:rsid w:val="005264E5"/>
    <w:rsid w:val="00530416"/>
    <w:rsid w:val="00532280"/>
    <w:rsid w:val="005332DB"/>
    <w:rsid w:val="0053454C"/>
    <w:rsid w:val="00535CDB"/>
    <w:rsid w:val="00541FE5"/>
    <w:rsid w:val="00544DDF"/>
    <w:rsid w:val="00547A9F"/>
    <w:rsid w:val="005508E5"/>
    <w:rsid w:val="00555B75"/>
    <w:rsid w:val="00555F77"/>
    <w:rsid w:val="00557DED"/>
    <w:rsid w:val="00560D6A"/>
    <w:rsid w:val="0056192A"/>
    <w:rsid w:val="00571E25"/>
    <w:rsid w:val="005757E7"/>
    <w:rsid w:val="00576C2B"/>
    <w:rsid w:val="00577E61"/>
    <w:rsid w:val="005807A5"/>
    <w:rsid w:val="00584B6F"/>
    <w:rsid w:val="00587D0D"/>
    <w:rsid w:val="005A1B08"/>
    <w:rsid w:val="005B36DE"/>
    <w:rsid w:val="005B3FC6"/>
    <w:rsid w:val="005C0575"/>
    <w:rsid w:val="005C3C07"/>
    <w:rsid w:val="005C7283"/>
    <w:rsid w:val="005D520C"/>
    <w:rsid w:val="005D63A6"/>
    <w:rsid w:val="005D64A8"/>
    <w:rsid w:val="005E0C74"/>
    <w:rsid w:val="005E13C4"/>
    <w:rsid w:val="005F1AD8"/>
    <w:rsid w:val="005F642E"/>
    <w:rsid w:val="005F6F0C"/>
    <w:rsid w:val="005F7E09"/>
    <w:rsid w:val="0060577F"/>
    <w:rsid w:val="00605AEF"/>
    <w:rsid w:val="00607727"/>
    <w:rsid w:val="0061032D"/>
    <w:rsid w:val="00610624"/>
    <w:rsid w:val="006172B4"/>
    <w:rsid w:val="006205D8"/>
    <w:rsid w:val="00623321"/>
    <w:rsid w:val="0063332C"/>
    <w:rsid w:val="00637CAB"/>
    <w:rsid w:val="00642CE7"/>
    <w:rsid w:val="00643519"/>
    <w:rsid w:val="00646323"/>
    <w:rsid w:val="00654D95"/>
    <w:rsid w:val="00654E86"/>
    <w:rsid w:val="006568B9"/>
    <w:rsid w:val="006575DC"/>
    <w:rsid w:val="00663999"/>
    <w:rsid w:val="00673EF5"/>
    <w:rsid w:val="00674057"/>
    <w:rsid w:val="006746D8"/>
    <w:rsid w:val="00674C34"/>
    <w:rsid w:val="00683090"/>
    <w:rsid w:val="0068383E"/>
    <w:rsid w:val="00683C14"/>
    <w:rsid w:val="006904CF"/>
    <w:rsid w:val="006A2D68"/>
    <w:rsid w:val="006A60F5"/>
    <w:rsid w:val="006A6D2A"/>
    <w:rsid w:val="006B43B8"/>
    <w:rsid w:val="006B4D16"/>
    <w:rsid w:val="006C066A"/>
    <w:rsid w:val="006C0FF3"/>
    <w:rsid w:val="006C1CA6"/>
    <w:rsid w:val="006C4F44"/>
    <w:rsid w:val="006C6831"/>
    <w:rsid w:val="006D0786"/>
    <w:rsid w:val="006D46E5"/>
    <w:rsid w:val="006D608D"/>
    <w:rsid w:val="006D70C0"/>
    <w:rsid w:val="006E15DD"/>
    <w:rsid w:val="006F1C4F"/>
    <w:rsid w:val="006F599C"/>
    <w:rsid w:val="00700338"/>
    <w:rsid w:val="00702A0C"/>
    <w:rsid w:val="00704997"/>
    <w:rsid w:val="00704FC6"/>
    <w:rsid w:val="007061DE"/>
    <w:rsid w:val="007066A7"/>
    <w:rsid w:val="00710025"/>
    <w:rsid w:val="00712243"/>
    <w:rsid w:val="007161AF"/>
    <w:rsid w:val="0072111D"/>
    <w:rsid w:val="0072179E"/>
    <w:rsid w:val="007218E9"/>
    <w:rsid w:val="00721A67"/>
    <w:rsid w:val="007231BE"/>
    <w:rsid w:val="0072424B"/>
    <w:rsid w:val="007309D2"/>
    <w:rsid w:val="0073276A"/>
    <w:rsid w:val="0074279F"/>
    <w:rsid w:val="007442CF"/>
    <w:rsid w:val="0074690F"/>
    <w:rsid w:val="00747E5B"/>
    <w:rsid w:val="00753E02"/>
    <w:rsid w:val="007545FF"/>
    <w:rsid w:val="00761123"/>
    <w:rsid w:val="00765F9C"/>
    <w:rsid w:val="00766011"/>
    <w:rsid w:val="007673F3"/>
    <w:rsid w:val="00781792"/>
    <w:rsid w:val="00782870"/>
    <w:rsid w:val="0078469B"/>
    <w:rsid w:val="00787BFD"/>
    <w:rsid w:val="00792F33"/>
    <w:rsid w:val="007971FD"/>
    <w:rsid w:val="007A0F11"/>
    <w:rsid w:val="007A1F49"/>
    <w:rsid w:val="007A323C"/>
    <w:rsid w:val="007B2948"/>
    <w:rsid w:val="007B33B5"/>
    <w:rsid w:val="007B4B8E"/>
    <w:rsid w:val="007B7D6D"/>
    <w:rsid w:val="007C2003"/>
    <w:rsid w:val="007C2EF3"/>
    <w:rsid w:val="007C4162"/>
    <w:rsid w:val="007C5275"/>
    <w:rsid w:val="007C548C"/>
    <w:rsid w:val="007C5B9E"/>
    <w:rsid w:val="007C79C6"/>
    <w:rsid w:val="007D1DC2"/>
    <w:rsid w:val="007D6A8A"/>
    <w:rsid w:val="007E4ECF"/>
    <w:rsid w:val="007E60B5"/>
    <w:rsid w:val="007F18EB"/>
    <w:rsid w:val="007F235E"/>
    <w:rsid w:val="007F49F3"/>
    <w:rsid w:val="007F5766"/>
    <w:rsid w:val="00800B10"/>
    <w:rsid w:val="00802507"/>
    <w:rsid w:val="0080561A"/>
    <w:rsid w:val="008073E0"/>
    <w:rsid w:val="00812639"/>
    <w:rsid w:val="00812B38"/>
    <w:rsid w:val="0082452C"/>
    <w:rsid w:val="00826FA7"/>
    <w:rsid w:val="00830BAD"/>
    <w:rsid w:val="00832F52"/>
    <w:rsid w:val="00837ADA"/>
    <w:rsid w:val="00842541"/>
    <w:rsid w:val="008459CB"/>
    <w:rsid w:val="008471FD"/>
    <w:rsid w:val="008516CE"/>
    <w:rsid w:val="00854AF1"/>
    <w:rsid w:val="0085533A"/>
    <w:rsid w:val="00855A82"/>
    <w:rsid w:val="008572D8"/>
    <w:rsid w:val="00871239"/>
    <w:rsid w:val="00883360"/>
    <w:rsid w:val="0088383E"/>
    <w:rsid w:val="00884066"/>
    <w:rsid w:val="008858E9"/>
    <w:rsid w:val="008862E8"/>
    <w:rsid w:val="00893865"/>
    <w:rsid w:val="0089498D"/>
    <w:rsid w:val="00896F51"/>
    <w:rsid w:val="008A4716"/>
    <w:rsid w:val="008A53FB"/>
    <w:rsid w:val="008A6F53"/>
    <w:rsid w:val="008A777F"/>
    <w:rsid w:val="008A7C24"/>
    <w:rsid w:val="008A7E80"/>
    <w:rsid w:val="008B0469"/>
    <w:rsid w:val="008B39C7"/>
    <w:rsid w:val="008B3AD2"/>
    <w:rsid w:val="008C053B"/>
    <w:rsid w:val="008C2912"/>
    <w:rsid w:val="008C29C7"/>
    <w:rsid w:val="008C5ADC"/>
    <w:rsid w:val="008D0856"/>
    <w:rsid w:val="008D1B2A"/>
    <w:rsid w:val="008D3393"/>
    <w:rsid w:val="008E27EE"/>
    <w:rsid w:val="008E536E"/>
    <w:rsid w:val="008F4910"/>
    <w:rsid w:val="008F7CB6"/>
    <w:rsid w:val="009022D2"/>
    <w:rsid w:val="0090242B"/>
    <w:rsid w:val="0090615E"/>
    <w:rsid w:val="0091014D"/>
    <w:rsid w:val="00911388"/>
    <w:rsid w:val="00924193"/>
    <w:rsid w:val="00924E74"/>
    <w:rsid w:val="00930554"/>
    <w:rsid w:val="009310E2"/>
    <w:rsid w:val="009356A1"/>
    <w:rsid w:val="0094180D"/>
    <w:rsid w:val="00941D02"/>
    <w:rsid w:val="009433A6"/>
    <w:rsid w:val="00951303"/>
    <w:rsid w:val="0095154F"/>
    <w:rsid w:val="00953C24"/>
    <w:rsid w:val="009622B5"/>
    <w:rsid w:val="009625AC"/>
    <w:rsid w:val="00962D8D"/>
    <w:rsid w:val="00966402"/>
    <w:rsid w:val="00966624"/>
    <w:rsid w:val="00966EF7"/>
    <w:rsid w:val="009733B9"/>
    <w:rsid w:val="00973592"/>
    <w:rsid w:val="00975089"/>
    <w:rsid w:val="00975C8E"/>
    <w:rsid w:val="00975D9F"/>
    <w:rsid w:val="009763AB"/>
    <w:rsid w:val="00976E9F"/>
    <w:rsid w:val="0099150C"/>
    <w:rsid w:val="00994D13"/>
    <w:rsid w:val="00997B43"/>
    <w:rsid w:val="009A00C2"/>
    <w:rsid w:val="009A4DB8"/>
    <w:rsid w:val="009A5515"/>
    <w:rsid w:val="009A753A"/>
    <w:rsid w:val="009A7980"/>
    <w:rsid w:val="009B0C0C"/>
    <w:rsid w:val="009B636E"/>
    <w:rsid w:val="009B7991"/>
    <w:rsid w:val="009C0F7B"/>
    <w:rsid w:val="009C5A47"/>
    <w:rsid w:val="009D6777"/>
    <w:rsid w:val="009E2AB5"/>
    <w:rsid w:val="009E3B8E"/>
    <w:rsid w:val="009E3DB5"/>
    <w:rsid w:val="009F00E9"/>
    <w:rsid w:val="009F4F57"/>
    <w:rsid w:val="009F6239"/>
    <w:rsid w:val="00A15748"/>
    <w:rsid w:val="00A170FB"/>
    <w:rsid w:val="00A23E14"/>
    <w:rsid w:val="00A310A5"/>
    <w:rsid w:val="00A355DA"/>
    <w:rsid w:val="00A42EFD"/>
    <w:rsid w:val="00A444AD"/>
    <w:rsid w:val="00A44D00"/>
    <w:rsid w:val="00A45018"/>
    <w:rsid w:val="00A459F7"/>
    <w:rsid w:val="00A51C82"/>
    <w:rsid w:val="00A56240"/>
    <w:rsid w:val="00A57B75"/>
    <w:rsid w:val="00A6046D"/>
    <w:rsid w:val="00A639A4"/>
    <w:rsid w:val="00A65DF2"/>
    <w:rsid w:val="00A72A03"/>
    <w:rsid w:val="00A77FDE"/>
    <w:rsid w:val="00A84066"/>
    <w:rsid w:val="00A84101"/>
    <w:rsid w:val="00A8494A"/>
    <w:rsid w:val="00A84961"/>
    <w:rsid w:val="00A931C2"/>
    <w:rsid w:val="00A946DD"/>
    <w:rsid w:val="00AA0E5F"/>
    <w:rsid w:val="00AB7643"/>
    <w:rsid w:val="00AD13C4"/>
    <w:rsid w:val="00AD7EF8"/>
    <w:rsid w:val="00AE11BE"/>
    <w:rsid w:val="00AE478B"/>
    <w:rsid w:val="00AE7794"/>
    <w:rsid w:val="00AF3105"/>
    <w:rsid w:val="00B01A7E"/>
    <w:rsid w:val="00B02E03"/>
    <w:rsid w:val="00B03BC9"/>
    <w:rsid w:val="00B06685"/>
    <w:rsid w:val="00B2286D"/>
    <w:rsid w:val="00B22A4B"/>
    <w:rsid w:val="00B26CEE"/>
    <w:rsid w:val="00B274DA"/>
    <w:rsid w:val="00B3406F"/>
    <w:rsid w:val="00B3507F"/>
    <w:rsid w:val="00B36BEE"/>
    <w:rsid w:val="00B37BBC"/>
    <w:rsid w:val="00B4103E"/>
    <w:rsid w:val="00B4213F"/>
    <w:rsid w:val="00B44D9A"/>
    <w:rsid w:val="00B44ED3"/>
    <w:rsid w:val="00B51E91"/>
    <w:rsid w:val="00B574BD"/>
    <w:rsid w:val="00B57986"/>
    <w:rsid w:val="00B61229"/>
    <w:rsid w:val="00B616A6"/>
    <w:rsid w:val="00B616E7"/>
    <w:rsid w:val="00B64659"/>
    <w:rsid w:val="00B700B0"/>
    <w:rsid w:val="00B70C93"/>
    <w:rsid w:val="00B77FBD"/>
    <w:rsid w:val="00B8125B"/>
    <w:rsid w:val="00B81BB4"/>
    <w:rsid w:val="00B83AF8"/>
    <w:rsid w:val="00B9766E"/>
    <w:rsid w:val="00BA608D"/>
    <w:rsid w:val="00BB01F2"/>
    <w:rsid w:val="00BB0FA4"/>
    <w:rsid w:val="00BB1B4B"/>
    <w:rsid w:val="00BB2407"/>
    <w:rsid w:val="00BB432C"/>
    <w:rsid w:val="00BC1B94"/>
    <w:rsid w:val="00BC3FA0"/>
    <w:rsid w:val="00BC7FB8"/>
    <w:rsid w:val="00BD0CAE"/>
    <w:rsid w:val="00BD4B99"/>
    <w:rsid w:val="00BD62DE"/>
    <w:rsid w:val="00BE000E"/>
    <w:rsid w:val="00BE548A"/>
    <w:rsid w:val="00BE571B"/>
    <w:rsid w:val="00C00E13"/>
    <w:rsid w:val="00C01248"/>
    <w:rsid w:val="00C01774"/>
    <w:rsid w:val="00C02F96"/>
    <w:rsid w:val="00C040AE"/>
    <w:rsid w:val="00C04FAD"/>
    <w:rsid w:val="00C059D9"/>
    <w:rsid w:val="00C11D54"/>
    <w:rsid w:val="00C11FBD"/>
    <w:rsid w:val="00C15DB6"/>
    <w:rsid w:val="00C30191"/>
    <w:rsid w:val="00C30FDC"/>
    <w:rsid w:val="00C32C2C"/>
    <w:rsid w:val="00C36A7E"/>
    <w:rsid w:val="00C3741C"/>
    <w:rsid w:val="00C45C66"/>
    <w:rsid w:val="00C45E2D"/>
    <w:rsid w:val="00C46C42"/>
    <w:rsid w:val="00C53169"/>
    <w:rsid w:val="00C571C3"/>
    <w:rsid w:val="00C63C31"/>
    <w:rsid w:val="00C65002"/>
    <w:rsid w:val="00C71EC3"/>
    <w:rsid w:val="00C73362"/>
    <w:rsid w:val="00C75BE5"/>
    <w:rsid w:val="00C80613"/>
    <w:rsid w:val="00C81F3E"/>
    <w:rsid w:val="00C828A2"/>
    <w:rsid w:val="00C82F43"/>
    <w:rsid w:val="00C83707"/>
    <w:rsid w:val="00C85113"/>
    <w:rsid w:val="00C8662E"/>
    <w:rsid w:val="00C8704A"/>
    <w:rsid w:val="00C9612C"/>
    <w:rsid w:val="00C968F4"/>
    <w:rsid w:val="00CA3276"/>
    <w:rsid w:val="00CB1A10"/>
    <w:rsid w:val="00CC045F"/>
    <w:rsid w:val="00CC167C"/>
    <w:rsid w:val="00CC2AAE"/>
    <w:rsid w:val="00CC5091"/>
    <w:rsid w:val="00CC6E7D"/>
    <w:rsid w:val="00CD2050"/>
    <w:rsid w:val="00CD44AC"/>
    <w:rsid w:val="00CD52C1"/>
    <w:rsid w:val="00CD5AB6"/>
    <w:rsid w:val="00CD61F3"/>
    <w:rsid w:val="00CE26CB"/>
    <w:rsid w:val="00CF0DF7"/>
    <w:rsid w:val="00CF7F8D"/>
    <w:rsid w:val="00D0179C"/>
    <w:rsid w:val="00D02104"/>
    <w:rsid w:val="00D031BD"/>
    <w:rsid w:val="00D108C1"/>
    <w:rsid w:val="00D16D35"/>
    <w:rsid w:val="00D20561"/>
    <w:rsid w:val="00D22B37"/>
    <w:rsid w:val="00D233DC"/>
    <w:rsid w:val="00D24891"/>
    <w:rsid w:val="00D26A06"/>
    <w:rsid w:val="00D27C97"/>
    <w:rsid w:val="00D30565"/>
    <w:rsid w:val="00D33ED2"/>
    <w:rsid w:val="00D368DF"/>
    <w:rsid w:val="00D37DC7"/>
    <w:rsid w:val="00D41707"/>
    <w:rsid w:val="00D4692F"/>
    <w:rsid w:val="00D46D3B"/>
    <w:rsid w:val="00D51516"/>
    <w:rsid w:val="00D5403C"/>
    <w:rsid w:val="00D55A8C"/>
    <w:rsid w:val="00D569A7"/>
    <w:rsid w:val="00D65EED"/>
    <w:rsid w:val="00D709E0"/>
    <w:rsid w:val="00D712D9"/>
    <w:rsid w:val="00D72BEB"/>
    <w:rsid w:val="00D73422"/>
    <w:rsid w:val="00D77218"/>
    <w:rsid w:val="00D8382F"/>
    <w:rsid w:val="00D91D5F"/>
    <w:rsid w:val="00D95966"/>
    <w:rsid w:val="00DA09D9"/>
    <w:rsid w:val="00DA4927"/>
    <w:rsid w:val="00DA6545"/>
    <w:rsid w:val="00DA7157"/>
    <w:rsid w:val="00DA7B67"/>
    <w:rsid w:val="00DA7E41"/>
    <w:rsid w:val="00DB13CD"/>
    <w:rsid w:val="00DB26B0"/>
    <w:rsid w:val="00DB3091"/>
    <w:rsid w:val="00DB481B"/>
    <w:rsid w:val="00DB79F0"/>
    <w:rsid w:val="00DC14FC"/>
    <w:rsid w:val="00DC2785"/>
    <w:rsid w:val="00DD3F13"/>
    <w:rsid w:val="00DD7008"/>
    <w:rsid w:val="00DE0071"/>
    <w:rsid w:val="00DE5CB3"/>
    <w:rsid w:val="00DE6DC6"/>
    <w:rsid w:val="00DF0F20"/>
    <w:rsid w:val="00DF31F3"/>
    <w:rsid w:val="00DF35A6"/>
    <w:rsid w:val="00DF45C8"/>
    <w:rsid w:val="00E04605"/>
    <w:rsid w:val="00E05E13"/>
    <w:rsid w:val="00E05E31"/>
    <w:rsid w:val="00E06008"/>
    <w:rsid w:val="00E10A3C"/>
    <w:rsid w:val="00E111EB"/>
    <w:rsid w:val="00E11CB4"/>
    <w:rsid w:val="00E14912"/>
    <w:rsid w:val="00E220FB"/>
    <w:rsid w:val="00E2449D"/>
    <w:rsid w:val="00E26F61"/>
    <w:rsid w:val="00E273CF"/>
    <w:rsid w:val="00E31606"/>
    <w:rsid w:val="00E31B93"/>
    <w:rsid w:val="00E3468F"/>
    <w:rsid w:val="00E347AB"/>
    <w:rsid w:val="00E411A6"/>
    <w:rsid w:val="00E4331E"/>
    <w:rsid w:val="00E435CB"/>
    <w:rsid w:val="00E45566"/>
    <w:rsid w:val="00E46817"/>
    <w:rsid w:val="00E473AB"/>
    <w:rsid w:val="00E50C2B"/>
    <w:rsid w:val="00E51212"/>
    <w:rsid w:val="00E5283B"/>
    <w:rsid w:val="00E5424D"/>
    <w:rsid w:val="00E555A8"/>
    <w:rsid w:val="00E60CC2"/>
    <w:rsid w:val="00E6122E"/>
    <w:rsid w:val="00E62549"/>
    <w:rsid w:val="00E62684"/>
    <w:rsid w:val="00E6322D"/>
    <w:rsid w:val="00E64EC2"/>
    <w:rsid w:val="00E67E30"/>
    <w:rsid w:val="00E759F8"/>
    <w:rsid w:val="00E82B8E"/>
    <w:rsid w:val="00E82C64"/>
    <w:rsid w:val="00E86879"/>
    <w:rsid w:val="00E87AB4"/>
    <w:rsid w:val="00E87F80"/>
    <w:rsid w:val="00E9318C"/>
    <w:rsid w:val="00EA103C"/>
    <w:rsid w:val="00EA1DBD"/>
    <w:rsid w:val="00EA6B2A"/>
    <w:rsid w:val="00EA74EC"/>
    <w:rsid w:val="00EB3062"/>
    <w:rsid w:val="00EB432B"/>
    <w:rsid w:val="00EB6DD1"/>
    <w:rsid w:val="00EB7CB2"/>
    <w:rsid w:val="00EC191A"/>
    <w:rsid w:val="00EC1B1F"/>
    <w:rsid w:val="00EC1C42"/>
    <w:rsid w:val="00EC4404"/>
    <w:rsid w:val="00EC51C6"/>
    <w:rsid w:val="00ED0F0D"/>
    <w:rsid w:val="00ED245E"/>
    <w:rsid w:val="00ED3179"/>
    <w:rsid w:val="00ED48A5"/>
    <w:rsid w:val="00ED499E"/>
    <w:rsid w:val="00ED640C"/>
    <w:rsid w:val="00ED6925"/>
    <w:rsid w:val="00EE1E87"/>
    <w:rsid w:val="00EE2350"/>
    <w:rsid w:val="00EF2EBC"/>
    <w:rsid w:val="00EF4D47"/>
    <w:rsid w:val="00F00202"/>
    <w:rsid w:val="00F018E3"/>
    <w:rsid w:val="00F01C21"/>
    <w:rsid w:val="00F02F9C"/>
    <w:rsid w:val="00F04DF4"/>
    <w:rsid w:val="00F05820"/>
    <w:rsid w:val="00F13ED4"/>
    <w:rsid w:val="00F24D85"/>
    <w:rsid w:val="00F255BD"/>
    <w:rsid w:val="00F27673"/>
    <w:rsid w:val="00F33853"/>
    <w:rsid w:val="00F33EAF"/>
    <w:rsid w:val="00F34DB1"/>
    <w:rsid w:val="00F458E5"/>
    <w:rsid w:val="00F45B2D"/>
    <w:rsid w:val="00F45C0B"/>
    <w:rsid w:val="00F56078"/>
    <w:rsid w:val="00F61BA6"/>
    <w:rsid w:val="00F6212A"/>
    <w:rsid w:val="00F72C51"/>
    <w:rsid w:val="00F7305C"/>
    <w:rsid w:val="00F73833"/>
    <w:rsid w:val="00F75FA3"/>
    <w:rsid w:val="00F77F33"/>
    <w:rsid w:val="00F80CE0"/>
    <w:rsid w:val="00F8183A"/>
    <w:rsid w:val="00F83142"/>
    <w:rsid w:val="00F838DE"/>
    <w:rsid w:val="00F879CF"/>
    <w:rsid w:val="00F92A5E"/>
    <w:rsid w:val="00F948D2"/>
    <w:rsid w:val="00F978C5"/>
    <w:rsid w:val="00FA0E0F"/>
    <w:rsid w:val="00FB2083"/>
    <w:rsid w:val="00FB2CC5"/>
    <w:rsid w:val="00FB5ECE"/>
    <w:rsid w:val="00FB71FE"/>
    <w:rsid w:val="00FC03E2"/>
    <w:rsid w:val="00FC05F0"/>
    <w:rsid w:val="00FC32F9"/>
    <w:rsid w:val="00FC3FF5"/>
    <w:rsid w:val="00FC42C7"/>
    <w:rsid w:val="00FC5ADE"/>
    <w:rsid w:val="00FD12E0"/>
    <w:rsid w:val="00FD25A9"/>
    <w:rsid w:val="00FD4E4D"/>
    <w:rsid w:val="00FD7246"/>
    <w:rsid w:val="00FE1A77"/>
    <w:rsid w:val="00FE6DDA"/>
    <w:rsid w:val="00FF13F2"/>
    <w:rsid w:val="00FF2801"/>
    <w:rsid w:val="00FF34D7"/>
    <w:rsid w:val="00FF4774"/>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6240"/>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052B21"/>
    <w:pPr>
      <w:keepNext/>
      <w:keepLines/>
      <w:spacing w:before="480" w:line="276" w:lineRule="auto"/>
      <w:jc w:val="both"/>
      <w:outlineLvl w:val="0"/>
    </w:pPr>
    <w:rPr>
      <w:rFonts w:ascii="Cambria" w:eastAsia="Calibri" w:hAnsi="Cambria"/>
      <w:b/>
      <w:bCs/>
      <w:color w:val="365F91"/>
      <w:sz w:val="28"/>
      <w:szCs w:val="28"/>
      <w:lang w:eastAsia="en-US"/>
    </w:rPr>
  </w:style>
  <w:style w:type="paragraph" w:styleId="2">
    <w:name w:val="heading 2"/>
    <w:basedOn w:val="a1"/>
    <w:next w:val="a1"/>
    <w:link w:val="20"/>
    <w:uiPriority w:val="9"/>
    <w:semiHidden/>
    <w:unhideWhenUsed/>
    <w:qFormat/>
    <w:rsid w:val="00052B21"/>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1"/>
    <w:next w:val="a1"/>
    <w:link w:val="30"/>
    <w:uiPriority w:val="9"/>
    <w:unhideWhenUsed/>
    <w:qFormat/>
    <w:rsid w:val="00702A0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semiHidden/>
    <w:unhideWhenUsed/>
    <w:qFormat/>
    <w:rsid w:val="00702A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текст,Основной текст 1,Нумерованный список !!,Надин стиль"/>
    <w:basedOn w:val="a1"/>
    <w:link w:val="a6"/>
    <w:rsid w:val="00A56240"/>
    <w:pPr>
      <w:ind w:firstLine="567"/>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2"/>
    <w:link w:val="a5"/>
    <w:rsid w:val="00A56240"/>
    <w:rPr>
      <w:rFonts w:ascii="Times New Roman" w:eastAsia="Times New Roman" w:hAnsi="Times New Roman" w:cs="Times New Roman"/>
      <w:sz w:val="24"/>
      <w:szCs w:val="24"/>
      <w:lang w:eastAsia="ru-RU"/>
    </w:rPr>
  </w:style>
  <w:style w:type="paragraph" w:styleId="31">
    <w:name w:val="Body Text Indent 3"/>
    <w:basedOn w:val="a1"/>
    <w:link w:val="32"/>
    <w:rsid w:val="00A56240"/>
    <w:pPr>
      <w:ind w:firstLine="567"/>
      <w:jc w:val="both"/>
    </w:pPr>
  </w:style>
  <w:style w:type="character" w:customStyle="1" w:styleId="32">
    <w:name w:val="Основной текст с отступом 3 Знак"/>
    <w:basedOn w:val="a2"/>
    <w:link w:val="31"/>
    <w:rsid w:val="00A56240"/>
    <w:rPr>
      <w:rFonts w:ascii="Times New Roman" w:eastAsia="Times New Roman" w:hAnsi="Times New Roman" w:cs="Times New Roman"/>
      <w:sz w:val="24"/>
      <w:szCs w:val="24"/>
      <w:lang w:eastAsia="ru-RU"/>
    </w:rPr>
  </w:style>
  <w:style w:type="paragraph" w:styleId="a0">
    <w:name w:val="Normal (Web)"/>
    <w:aliases w:val="Обычный (Web),Обычный (веб)2,Обычный (Web)1,Обычный (веб) Знак1,Обычный (веб) Знак1 Знак,Обычный (веб) Знак Знак Знак Знак,Обычный (веб)1 Знак,Обычный (веб) Знак Знак Знак Знак1 Знак Знак,Обычный (веб)1,Обычный (веб) Знак Знак Знак"/>
    <w:basedOn w:val="a1"/>
    <w:link w:val="a7"/>
    <w:uiPriority w:val="99"/>
    <w:qFormat/>
    <w:rsid w:val="00A56240"/>
    <w:pPr>
      <w:numPr>
        <w:numId w:val="1"/>
      </w:numPr>
      <w:spacing w:before="100" w:beforeAutospacing="1" w:after="100" w:afterAutospacing="1"/>
    </w:pPr>
  </w:style>
  <w:style w:type="paragraph" w:customStyle="1" w:styleId="a8">
    <w:name w:val="список с точками"/>
    <w:basedOn w:val="a1"/>
    <w:rsid w:val="00A56240"/>
    <w:pPr>
      <w:tabs>
        <w:tab w:val="num" w:pos="720"/>
        <w:tab w:val="num" w:pos="756"/>
      </w:tabs>
      <w:spacing w:line="312" w:lineRule="auto"/>
      <w:ind w:left="756" w:hanging="720"/>
      <w:jc w:val="both"/>
    </w:pPr>
  </w:style>
  <w:style w:type="table" w:styleId="a9">
    <w:name w:val="Table Grid"/>
    <w:basedOn w:val="a3"/>
    <w:uiPriority w:val="59"/>
    <w:rsid w:val="00E86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Простой"/>
    <w:link w:val="ab"/>
    <w:uiPriority w:val="99"/>
    <w:rsid w:val="002969C5"/>
    <w:pPr>
      <w:autoSpaceDE w:val="0"/>
      <w:autoSpaceDN w:val="0"/>
      <w:adjustRightInd w:val="0"/>
      <w:spacing w:after="0" w:line="240" w:lineRule="auto"/>
      <w:ind w:firstLine="567"/>
      <w:jc w:val="both"/>
    </w:pPr>
    <w:rPr>
      <w:rFonts w:ascii="Times New Roman" w:eastAsia="Times New Roman" w:hAnsi="Times New Roman" w:cs="Times New Roman"/>
      <w:sz w:val="20"/>
      <w:lang w:eastAsia="ru-RU"/>
    </w:rPr>
  </w:style>
  <w:style w:type="character" w:customStyle="1" w:styleId="ab">
    <w:name w:val="Простой Знак"/>
    <w:basedOn w:val="a2"/>
    <w:link w:val="aa"/>
    <w:uiPriority w:val="99"/>
    <w:rsid w:val="002969C5"/>
    <w:rPr>
      <w:rFonts w:ascii="Times New Roman" w:eastAsia="Times New Roman" w:hAnsi="Times New Roman" w:cs="Times New Roman"/>
      <w:sz w:val="20"/>
      <w:lang w:eastAsia="ru-RU"/>
    </w:rPr>
  </w:style>
  <w:style w:type="paragraph" w:customStyle="1" w:styleId="0">
    <w:name w:val="Простой+0"/>
    <w:aliases w:val="05,Обычный+0"/>
    <w:link w:val="005"/>
    <w:uiPriority w:val="99"/>
    <w:rsid w:val="00C63C31"/>
    <w:pPr>
      <w:autoSpaceDE w:val="0"/>
      <w:autoSpaceDN w:val="0"/>
      <w:adjustRightInd w:val="0"/>
      <w:spacing w:after="0" w:line="240" w:lineRule="auto"/>
      <w:ind w:firstLine="567"/>
      <w:jc w:val="both"/>
    </w:pPr>
    <w:rPr>
      <w:rFonts w:ascii="Times New Roman" w:eastAsia="Times New Roman" w:hAnsi="Times New Roman" w:cs="Times New Roman"/>
      <w:spacing w:val="-1"/>
      <w:lang w:eastAsia="ru-RU"/>
    </w:rPr>
  </w:style>
  <w:style w:type="character" w:customStyle="1" w:styleId="005">
    <w:name w:val="Простой+0;05 Знак"/>
    <w:basedOn w:val="a2"/>
    <w:link w:val="0"/>
    <w:rsid w:val="00C63C31"/>
    <w:rPr>
      <w:rFonts w:ascii="Times New Roman" w:eastAsia="Times New Roman" w:hAnsi="Times New Roman" w:cs="Times New Roman"/>
      <w:spacing w:val="-1"/>
      <w:lang w:eastAsia="ru-RU"/>
    </w:rPr>
  </w:style>
  <w:style w:type="paragraph" w:styleId="ac">
    <w:name w:val="List Paragraph"/>
    <w:aliases w:val="ПАРАГРАФ,References,List Paragraph"/>
    <w:basedOn w:val="a1"/>
    <w:link w:val="ad"/>
    <w:uiPriority w:val="34"/>
    <w:qFormat/>
    <w:rsid w:val="00C63C31"/>
    <w:pPr>
      <w:ind w:left="720"/>
      <w:contextualSpacing/>
    </w:pPr>
  </w:style>
  <w:style w:type="character" w:customStyle="1" w:styleId="05">
    <w:name w:val="Уплотненный на 05"/>
    <w:rsid w:val="007B7D6D"/>
    <w:rPr>
      <w:rFonts w:ascii="Times New Roman" w:hAnsi="Times New Roman"/>
      <w:spacing w:val="-1"/>
      <w:w w:val="100"/>
      <w:kern w:val="0"/>
      <w:position w:val="0"/>
    </w:rPr>
  </w:style>
  <w:style w:type="paragraph" w:customStyle="1" w:styleId="ae">
    <w:name w:val="Раздел"/>
    <w:rsid w:val="00C04FAD"/>
    <w:pPr>
      <w:keepNext/>
      <w:spacing w:before="160" w:after="160" w:line="240" w:lineRule="auto"/>
      <w:jc w:val="center"/>
    </w:pPr>
    <w:rPr>
      <w:rFonts w:ascii="Arial" w:eastAsia="Times New Roman" w:hAnsi="Arial" w:cs="Times New Roman"/>
      <w:b/>
      <w:sz w:val="19"/>
      <w:lang w:eastAsia="ru-RU"/>
    </w:rPr>
  </w:style>
  <w:style w:type="paragraph" w:customStyle="1" w:styleId="af">
    <w:name w:val="Тема"/>
    <w:basedOn w:val="a1"/>
    <w:rsid w:val="00C04FAD"/>
    <w:pPr>
      <w:keepNext/>
      <w:overflowPunct w:val="0"/>
      <w:autoSpaceDE w:val="0"/>
      <w:autoSpaceDN w:val="0"/>
      <w:adjustRightInd w:val="0"/>
      <w:spacing w:before="160" w:after="160"/>
      <w:jc w:val="center"/>
      <w:textAlignment w:val="baseline"/>
    </w:pPr>
    <w:rPr>
      <w:b/>
      <w:bCs/>
      <w:sz w:val="20"/>
      <w:szCs w:val="22"/>
      <w:lang w:eastAsia="en-US"/>
    </w:rPr>
  </w:style>
  <w:style w:type="paragraph" w:styleId="af0">
    <w:name w:val="footnote text"/>
    <w:basedOn w:val="a1"/>
    <w:link w:val="af1"/>
    <w:uiPriority w:val="99"/>
    <w:rsid w:val="000973EA"/>
    <w:pPr>
      <w:keepLines/>
      <w:overflowPunct w:val="0"/>
      <w:ind w:firstLine="567"/>
      <w:jc w:val="both"/>
    </w:pPr>
    <w:rPr>
      <w:spacing w:val="-2"/>
      <w:sz w:val="18"/>
      <w:szCs w:val="20"/>
    </w:rPr>
  </w:style>
  <w:style w:type="character" w:customStyle="1" w:styleId="af1">
    <w:name w:val="Текст сноски Знак"/>
    <w:basedOn w:val="a2"/>
    <w:link w:val="af0"/>
    <w:uiPriority w:val="99"/>
    <w:rsid w:val="000973EA"/>
    <w:rPr>
      <w:rFonts w:ascii="Times New Roman" w:eastAsia="Times New Roman" w:hAnsi="Times New Roman" w:cs="Times New Roman"/>
      <w:spacing w:val="-2"/>
      <w:sz w:val="18"/>
      <w:szCs w:val="20"/>
      <w:lang w:eastAsia="ru-RU"/>
    </w:rPr>
  </w:style>
  <w:style w:type="character" w:styleId="af2">
    <w:name w:val="Hyperlink"/>
    <w:basedOn w:val="a2"/>
    <w:uiPriority w:val="99"/>
    <w:rsid w:val="00C30191"/>
    <w:rPr>
      <w:color w:val="0000FF"/>
      <w:u w:val="single"/>
    </w:rPr>
  </w:style>
  <w:style w:type="paragraph" w:styleId="af3">
    <w:name w:val="Title"/>
    <w:basedOn w:val="a1"/>
    <w:link w:val="af4"/>
    <w:qFormat/>
    <w:rsid w:val="00E46817"/>
    <w:pPr>
      <w:spacing w:line="360" w:lineRule="exact"/>
      <w:jc w:val="center"/>
    </w:pPr>
    <w:rPr>
      <w:sz w:val="28"/>
      <w:szCs w:val="20"/>
    </w:rPr>
  </w:style>
  <w:style w:type="character" w:customStyle="1" w:styleId="af4">
    <w:name w:val="Название Знак"/>
    <w:basedOn w:val="a2"/>
    <w:link w:val="af3"/>
    <w:rsid w:val="00E46817"/>
    <w:rPr>
      <w:rFonts w:ascii="Times New Roman" w:eastAsia="Times New Roman" w:hAnsi="Times New Roman" w:cs="Times New Roman"/>
      <w:sz w:val="28"/>
      <w:szCs w:val="20"/>
      <w:lang w:eastAsia="ru-RU"/>
    </w:rPr>
  </w:style>
  <w:style w:type="paragraph" w:customStyle="1" w:styleId="12">
    <w:name w:val="Простой+1"/>
    <w:link w:val="13"/>
    <w:rsid w:val="007545FF"/>
    <w:pPr>
      <w:spacing w:after="0" w:line="240" w:lineRule="auto"/>
    </w:pPr>
    <w:rPr>
      <w:rFonts w:ascii="Times New Roman" w:eastAsia="Times New Roman" w:hAnsi="Times New Roman" w:cs="Times New Roman"/>
      <w:spacing w:val="-20"/>
      <w:lang w:eastAsia="ru-RU"/>
    </w:rPr>
  </w:style>
  <w:style w:type="character" w:customStyle="1" w:styleId="13">
    <w:name w:val="Простой+1 Знак"/>
    <w:basedOn w:val="a2"/>
    <w:link w:val="12"/>
    <w:rsid w:val="007545FF"/>
    <w:rPr>
      <w:rFonts w:ascii="Times New Roman" w:eastAsia="Times New Roman" w:hAnsi="Times New Roman" w:cs="Times New Roman"/>
      <w:spacing w:val="-20"/>
      <w:lang w:eastAsia="ru-RU"/>
    </w:rPr>
  </w:style>
  <w:style w:type="paragraph" w:customStyle="1" w:styleId="a">
    <w:name w:val="Нумерованый"/>
    <w:basedOn w:val="af5"/>
    <w:rsid w:val="007545FF"/>
    <w:pPr>
      <w:numPr>
        <w:numId w:val="2"/>
      </w:numPr>
      <w:contextualSpacing w:val="0"/>
      <w:jc w:val="both"/>
    </w:pPr>
    <w:rPr>
      <w:sz w:val="22"/>
      <w:szCs w:val="22"/>
    </w:rPr>
  </w:style>
  <w:style w:type="paragraph" w:styleId="af5">
    <w:name w:val="List"/>
    <w:basedOn w:val="a1"/>
    <w:uiPriority w:val="99"/>
    <w:semiHidden/>
    <w:unhideWhenUsed/>
    <w:rsid w:val="007545FF"/>
    <w:pPr>
      <w:ind w:left="283" w:hanging="283"/>
      <w:contextualSpacing/>
    </w:pPr>
  </w:style>
  <w:style w:type="paragraph" w:customStyle="1" w:styleId="8">
    <w:name w:val="8 перед"/>
    <w:rsid w:val="00577E61"/>
    <w:pPr>
      <w:spacing w:before="160" w:after="0" w:line="240" w:lineRule="auto"/>
      <w:ind w:firstLine="567"/>
      <w:jc w:val="both"/>
    </w:pPr>
    <w:rPr>
      <w:rFonts w:ascii="Times New Roman" w:eastAsia="Times New Roman" w:hAnsi="Times New Roman" w:cs="Times New Roman"/>
      <w:sz w:val="20"/>
      <w:lang w:eastAsia="ru-RU"/>
    </w:rPr>
  </w:style>
  <w:style w:type="paragraph" w:customStyle="1" w:styleId="af6">
    <w:name w:val="Пункт"/>
    <w:rsid w:val="00CF0DF7"/>
    <w:pPr>
      <w:keepNext/>
      <w:pageBreakBefore/>
      <w:spacing w:after="160" w:line="240" w:lineRule="auto"/>
      <w:jc w:val="center"/>
    </w:pPr>
    <w:rPr>
      <w:rFonts w:ascii="Arial" w:eastAsia="Times New Roman" w:hAnsi="Arial" w:cs="Times New Roman"/>
      <w:b/>
      <w:szCs w:val="24"/>
      <w:lang w:eastAsia="ru-RU"/>
    </w:rPr>
  </w:style>
  <w:style w:type="paragraph" w:customStyle="1" w:styleId="af7">
    <w:name w:val="Занятие"/>
    <w:rsid w:val="00E111EB"/>
    <w:pPr>
      <w:keepNext/>
      <w:spacing w:before="160" w:after="160" w:line="240" w:lineRule="auto"/>
      <w:jc w:val="center"/>
    </w:pPr>
    <w:rPr>
      <w:rFonts w:ascii="Times New Roman" w:eastAsia="Times New Roman" w:hAnsi="Times New Roman" w:cs="Times New Roman"/>
      <w:b/>
      <w:i/>
      <w:sz w:val="20"/>
      <w:lang w:eastAsia="ru-RU"/>
    </w:rPr>
  </w:style>
  <w:style w:type="paragraph" w:styleId="af8">
    <w:name w:val="Body Text"/>
    <w:basedOn w:val="a1"/>
    <w:link w:val="af9"/>
    <w:semiHidden/>
    <w:unhideWhenUsed/>
    <w:rsid w:val="00052B21"/>
    <w:pPr>
      <w:spacing w:after="120"/>
    </w:pPr>
  </w:style>
  <w:style w:type="character" w:customStyle="1" w:styleId="af9">
    <w:name w:val="Основной текст Знак"/>
    <w:basedOn w:val="a2"/>
    <w:link w:val="af8"/>
    <w:semiHidden/>
    <w:rsid w:val="00052B21"/>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052B21"/>
    <w:rPr>
      <w:rFonts w:ascii="Cambria" w:eastAsia="Calibri" w:hAnsi="Cambria" w:cs="Times New Roman"/>
      <w:b/>
      <w:bCs/>
      <w:color w:val="365F91"/>
      <w:sz w:val="28"/>
      <w:szCs w:val="28"/>
    </w:rPr>
  </w:style>
  <w:style w:type="character" w:styleId="afa">
    <w:name w:val="footnote reference"/>
    <w:basedOn w:val="a2"/>
    <w:semiHidden/>
    <w:rsid w:val="00052B21"/>
    <w:rPr>
      <w:rFonts w:cs="Times New Roman"/>
      <w:vertAlign w:val="superscript"/>
    </w:rPr>
  </w:style>
  <w:style w:type="character" w:customStyle="1" w:styleId="20">
    <w:name w:val="Заголовок 2 Знак"/>
    <w:basedOn w:val="a2"/>
    <w:link w:val="2"/>
    <w:uiPriority w:val="9"/>
    <w:semiHidden/>
    <w:rsid w:val="00052B21"/>
    <w:rPr>
      <w:rFonts w:ascii="Cambria" w:eastAsia="Times New Roman" w:hAnsi="Cambria" w:cs="Times New Roman"/>
      <w:b/>
      <w:bCs/>
      <w:i/>
      <w:iCs/>
      <w:sz w:val="28"/>
      <w:szCs w:val="28"/>
    </w:rPr>
  </w:style>
  <w:style w:type="paragraph" w:customStyle="1" w:styleId="14">
    <w:name w:val="Абзац списка1"/>
    <w:basedOn w:val="a1"/>
    <w:rsid w:val="00052B21"/>
    <w:pPr>
      <w:spacing w:line="276" w:lineRule="auto"/>
      <w:ind w:left="720"/>
      <w:contextualSpacing/>
      <w:jc w:val="both"/>
    </w:pPr>
    <w:rPr>
      <w:sz w:val="28"/>
      <w:szCs w:val="22"/>
      <w:lang w:eastAsia="en-US"/>
    </w:rPr>
  </w:style>
  <w:style w:type="paragraph" w:styleId="afb">
    <w:name w:val="header"/>
    <w:basedOn w:val="a1"/>
    <w:link w:val="afc"/>
    <w:uiPriority w:val="99"/>
    <w:unhideWhenUsed/>
    <w:rsid w:val="00052B21"/>
    <w:pPr>
      <w:tabs>
        <w:tab w:val="center" w:pos="4677"/>
        <w:tab w:val="right" w:pos="9355"/>
      </w:tabs>
      <w:spacing w:line="276" w:lineRule="auto"/>
      <w:jc w:val="both"/>
    </w:pPr>
    <w:rPr>
      <w:rFonts w:eastAsia="Calibri"/>
      <w:sz w:val="28"/>
      <w:szCs w:val="22"/>
      <w:lang w:eastAsia="en-US"/>
    </w:rPr>
  </w:style>
  <w:style w:type="character" w:customStyle="1" w:styleId="afc">
    <w:name w:val="Верхний колонтитул Знак"/>
    <w:basedOn w:val="a2"/>
    <w:link w:val="afb"/>
    <w:uiPriority w:val="99"/>
    <w:rsid w:val="00052B21"/>
    <w:rPr>
      <w:rFonts w:ascii="Times New Roman" w:eastAsia="Calibri" w:hAnsi="Times New Roman" w:cs="Times New Roman"/>
      <w:sz w:val="28"/>
    </w:rPr>
  </w:style>
  <w:style w:type="paragraph" w:styleId="afd">
    <w:name w:val="footer"/>
    <w:basedOn w:val="a1"/>
    <w:link w:val="afe"/>
    <w:uiPriority w:val="99"/>
    <w:unhideWhenUsed/>
    <w:rsid w:val="00052B21"/>
    <w:pPr>
      <w:tabs>
        <w:tab w:val="center" w:pos="4677"/>
        <w:tab w:val="right" w:pos="9355"/>
      </w:tabs>
      <w:spacing w:line="276" w:lineRule="auto"/>
      <w:jc w:val="both"/>
    </w:pPr>
    <w:rPr>
      <w:rFonts w:eastAsia="Calibri"/>
      <w:sz w:val="28"/>
      <w:szCs w:val="22"/>
      <w:lang w:eastAsia="en-US"/>
    </w:rPr>
  </w:style>
  <w:style w:type="character" w:customStyle="1" w:styleId="afe">
    <w:name w:val="Нижний колонтитул Знак"/>
    <w:basedOn w:val="a2"/>
    <w:link w:val="afd"/>
    <w:uiPriority w:val="99"/>
    <w:rsid w:val="00052B21"/>
    <w:rPr>
      <w:rFonts w:ascii="Times New Roman" w:eastAsia="Calibri" w:hAnsi="Times New Roman" w:cs="Times New Roman"/>
      <w:sz w:val="28"/>
    </w:rPr>
  </w:style>
  <w:style w:type="character" w:customStyle="1" w:styleId="00">
    <w:name w:val="Обычный+0 Знак"/>
    <w:aliases w:val="05 Знак,Простой+01"/>
    <w:basedOn w:val="a2"/>
    <w:uiPriority w:val="99"/>
    <w:rsid w:val="003F7D9E"/>
    <w:rPr>
      <w:rFonts w:eastAsia="Times New Roman"/>
      <w:spacing w:val="-1"/>
      <w:sz w:val="22"/>
    </w:rPr>
  </w:style>
  <w:style w:type="numbering" w:customStyle="1" w:styleId="1">
    <w:name w:val="Стиль многоуровневый1"/>
    <w:rsid w:val="003F7D9E"/>
    <w:pPr>
      <w:numPr>
        <w:numId w:val="3"/>
      </w:numPr>
    </w:pPr>
  </w:style>
  <w:style w:type="paragraph" w:styleId="15">
    <w:name w:val="toc 1"/>
    <w:basedOn w:val="a1"/>
    <w:next w:val="a1"/>
    <w:autoRedefine/>
    <w:uiPriority w:val="39"/>
    <w:unhideWhenUsed/>
    <w:rsid w:val="007231BE"/>
    <w:pPr>
      <w:tabs>
        <w:tab w:val="right" w:leader="dot" w:pos="9345"/>
      </w:tabs>
      <w:spacing w:line="360" w:lineRule="auto"/>
      <w:jc w:val="both"/>
    </w:pPr>
  </w:style>
  <w:style w:type="paragraph" w:styleId="21">
    <w:name w:val="toc 2"/>
    <w:basedOn w:val="a1"/>
    <w:next w:val="a1"/>
    <w:autoRedefine/>
    <w:uiPriority w:val="39"/>
    <w:unhideWhenUsed/>
    <w:rsid w:val="00B26CEE"/>
    <w:pPr>
      <w:spacing w:after="100"/>
      <w:ind w:left="240"/>
    </w:pPr>
  </w:style>
  <w:style w:type="paragraph" w:customStyle="1" w:styleId="Default">
    <w:name w:val="Default"/>
    <w:rsid w:val="001039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lagicon">
    <w:name w:val="flagicon"/>
    <w:basedOn w:val="a2"/>
    <w:rsid w:val="00637CAB"/>
  </w:style>
  <w:style w:type="character" w:styleId="aff">
    <w:name w:val="FollowedHyperlink"/>
    <w:basedOn w:val="a2"/>
    <w:uiPriority w:val="99"/>
    <w:semiHidden/>
    <w:unhideWhenUsed/>
    <w:rsid w:val="00637CAB"/>
    <w:rPr>
      <w:color w:val="800080"/>
      <w:u w:val="single"/>
    </w:rPr>
  </w:style>
  <w:style w:type="paragraph" w:styleId="aff0">
    <w:name w:val="Balloon Text"/>
    <w:basedOn w:val="a1"/>
    <w:link w:val="aff1"/>
    <w:uiPriority w:val="99"/>
    <w:semiHidden/>
    <w:unhideWhenUsed/>
    <w:rsid w:val="00637CAB"/>
    <w:rPr>
      <w:rFonts w:ascii="Tahoma" w:hAnsi="Tahoma" w:cs="Tahoma"/>
      <w:sz w:val="16"/>
      <w:szCs w:val="16"/>
    </w:rPr>
  </w:style>
  <w:style w:type="character" w:customStyle="1" w:styleId="aff1">
    <w:name w:val="Текст выноски Знак"/>
    <w:basedOn w:val="a2"/>
    <w:link w:val="aff0"/>
    <w:uiPriority w:val="99"/>
    <w:semiHidden/>
    <w:rsid w:val="00637CAB"/>
    <w:rPr>
      <w:rFonts w:ascii="Tahoma" w:eastAsia="Times New Roman" w:hAnsi="Tahoma" w:cs="Tahoma"/>
      <w:sz w:val="16"/>
      <w:szCs w:val="16"/>
      <w:lang w:eastAsia="ru-RU"/>
    </w:rPr>
  </w:style>
  <w:style w:type="character" w:customStyle="1" w:styleId="apple-converted-space">
    <w:name w:val="apple-converted-space"/>
    <w:rsid w:val="00D368DF"/>
  </w:style>
  <w:style w:type="character" w:customStyle="1" w:styleId="dxdefaultcursor">
    <w:name w:val="dxdefaultcursor"/>
    <w:basedOn w:val="a2"/>
    <w:rsid w:val="009356A1"/>
  </w:style>
  <w:style w:type="paragraph" w:customStyle="1" w:styleId="LO-normal">
    <w:name w:val="LO-normal"/>
    <w:qFormat/>
    <w:rsid w:val="004E50FC"/>
    <w:pPr>
      <w:spacing w:after="0" w:line="240" w:lineRule="auto"/>
    </w:pPr>
    <w:rPr>
      <w:rFonts w:ascii="Times New Roman" w:eastAsia="Times New Roman" w:hAnsi="Times New Roman" w:cs="Times New Roman"/>
      <w:sz w:val="28"/>
      <w:szCs w:val="20"/>
      <w:lang w:eastAsia="ru-RU"/>
    </w:rPr>
  </w:style>
  <w:style w:type="character" w:customStyle="1" w:styleId="-">
    <w:name w:val="Интернет-ссылка"/>
    <w:uiPriority w:val="99"/>
    <w:unhideWhenUsed/>
    <w:rsid w:val="004E50FC"/>
    <w:rPr>
      <w:color w:val="0000FF"/>
      <w:u w:val="single"/>
    </w:rPr>
  </w:style>
  <w:style w:type="character" w:customStyle="1" w:styleId="ListLabel48">
    <w:name w:val="ListLabel 48"/>
    <w:qFormat/>
    <w:rsid w:val="004E50FC"/>
    <w:rPr>
      <w:i/>
      <w:color w:val="244061" w:themeColor="accent1" w:themeShade="80"/>
      <w:sz w:val="22"/>
      <w:szCs w:val="22"/>
      <w:u w:val="single"/>
    </w:rPr>
  </w:style>
  <w:style w:type="character" w:customStyle="1" w:styleId="30">
    <w:name w:val="Заголовок 3 Знак"/>
    <w:basedOn w:val="a2"/>
    <w:link w:val="3"/>
    <w:uiPriority w:val="9"/>
    <w:rsid w:val="00702A0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2"/>
    <w:link w:val="4"/>
    <w:uiPriority w:val="9"/>
    <w:semiHidden/>
    <w:rsid w:val="00702A0C"/>
    <w:rPr>
      <w:rFonts w:asciiTheme="majorHAnsi" w:eastAsiaTheme="majorEastAsia" w:hAnsiTheme="majorHAnsi" w:cstheme="majorBidi"/>
      <w:i/>
      <w:iCs/>
      <w:color w:val="365F91" w:themeColor="accent1" w:themeShade="BF"/>
      <w:sz w:val="24"/>
      <w:szCs w:val="24"/>
      <w:lang w:eastAsia="ru-RU"/>
    </w:rPr>
  </w:style>
  <w:style w:type="character" w:styleId="aff2">
    <w:name w:val="Strong"/>
    <w:basedOn w:val="a2"/>
    <w:uiPriority w:val="22"/>
    <w:qFormat/>
    <w:rsid w:val="00702A0C"/>
    <w:rPr>
      <w:b/>
      <w:bCs/>
    </w:rPr>
  </w:style>
  <w:style w:type="character" w:customStyle="1" w:styleId="mw-headline">
    <w:name w:val="mw-headline"/>
    <w:basedOn w:val="a2"/>
    <w:rsid w:val="00702A0C"/>
  </w:style>
  <w:style w:type="paragraph" w:customStyle="1" w:styleId="lead">
    <w:name w:val="lead"/>
    <w:basedOn w:val="a1"/>
    <w:rsid w:val="00702A0C"/>
    <w:pPr>
      <w:spacing w:before="100" w:beforeAutospacing="1" w:after="100" w:afterAutospacing="1"/>
    </w:pPr>
  </w:style>
  <w:style w:type="character" w:customStyle="1" w:styleId="toctoggle">
    <w:name w:val="toctoggle"/>
    <w:basedOn w:val="a2"/>
    <w:rsid w:val="00702A0C"/>
  </w:style>
  <w:style w:type="paragraph" w:customStyle="1" w:styleId="toclevel-2">
    <w:name w:val="toclevel-2"/>
    <w:basedOn w:val="a1"/>
    <w:rsid w:val="00702A0C"/>
    <w:pPr>
      <w:spacing w:before="100" w:beforeAutospacing="1" w:after="100" w:afterAutospacing="1"/>
    </w:pPr>
  </w:style>
  <w:style w:type="character" w:customStyle="1" w:styleId="toctext">
    <w:name w:val="toctext"/>
    <w:basedOn w:val="a2"/>
    <w:rsid w:val="00702A0C"/>
  </w:style>
  <w:style w:type="paragraph" w:customStyle="1" w:styleId="toclevel-3">
    <w:name w:val="toclevel-3"/>
    <w:basedOn w:val="a1"/>
    <w:rsid w:val="00702A0C"/>
    <w:pPr>
      <w:spacing w:before="100" w:beforeAutospacing="1" w:after="100" w:afterAutospacing="1"/>
    </w:pPr>
  </w:style>
  <w:style w:type="paragraph" w:customStyle="1" w:styleId="toclevel-4">
    <w:name w:val="toclevel-4"/>
    <w:basedOn w:val="a1"/>
    <w:rsid w:val="00702A0C"/>
    <w:pPr>
      <w:spacing w:before="100" w:beforeAutospacing="1" w:after="100" w:afterAutospacing="1"/>
    </w:pPr>
  </w:style>
  <w:style w:type="character" w:customStyle="1" w:styleId="Title1">
    <w:name w:val="Title1"/>
    <w:qFormat/>
    <w:rsid w:val="00DB13CD"/>
  </w:style>
  <w:style w:type="character" w:customStyle="1" w:styleId="Title2">
    <w:name w:val="Title2"/>
    <w:qFormat/>
    <w:rsid w:val="00DB13CD"/>
  </w:style>
  <w:style w:type="paragraph" w:styleId="aff3">
    <w:name w:val="No Spacing"/>
    <w:qFormat/>
    <w:rsid w:val="00DB13CD"/>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msonormalbullet2gif">
    <w:name w:val="msonormalbullet2.gif"/>
    <w:basedOn w:val="a1"/>
    <w:qFormat/>
    <w:rsid w:val="00DB13CD"/>
    <w:pPr>
      <w:spacing w:before="280" w:after="280"/>
    </w:pPr>
    <w:rPr>
      <w:lang w:eastAsia="zh-CN"/>
    </w:rPr>
  </w:style>
  <w:style w:type="paragraph" w:customStyle="1" w:styleId="color-gray">
    <w:name w:val="color-gray"/>
    <w:basedOn w:val="a1"/>
    <w:rsid w:val="00E14912"/>
    <w:pPr>
      <w:spacing w:before="100" w:beforeAutospacing="1" w:after="100" w:afterAutospacing="1"/>
    </w:pPr>
  </w:style>
  <w:style w:type="paragraph" w:customStyle="1" w:styleId="screen">
    <w:name w:val="screen"/>
    <w:basedOn w:val="a1"/>
    <w:rsid w:val="00E14912"/>
    <w:pPr>
      <w:spacing w:before="100" w:beforeAutospacing="1" w:after="100" w:afterAutospacing="1"/>
    </w:pPr>
  </w:style>
  <w:style w:type="paragraph" w:styleId="aff4">
    <w:name w:val="TOC Heading"/>
    <w:basedOn w:val="10"/>
    <w:next w:val="a1"/>
    <w:uiPriority w:val="39"/>
    <w:unhideWhenUsed/>
    <w:qFormat/>
    <w:rsid w:val="003255D3"/>
    <w:p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3">
    <w:name w:val="toc 3"/>
    <w:basedOn w:val="a1"/>
    <w:next w:val="a1"/>
    <w:autoRedefine/>
    <w:uiPriority w:val="39"/>
    <w:unhideWhenUsed/>
    <w:rsid w:val="003255D3"/>
    <w:pPr>
      <w:spacing w:after="100"/>
      <w:ind w:left="480"/>
    </w:pPr>
  </w:style>
  <w:style w:type="character" w:customStyle="1" w:styleId="a7">
    <w:name w:val="Обычный (веб) Знак"/>
    <w:aliases w:val="Обычный (Web) Знак,Обычный (веб)2 Знак,Обычный (Web)1 Знак,Обычный (веб) Знак1 Знак1,Обычный (веб) Знак1 Знак Знак,Обычный (веб) Знак Знак Знак Знак Знак,Обычный (веб)1 Знак Знак,Обычный (веб) Знак Знак Знак Знак1 Знак Знак Знак"/>
    <w:link w:val="a0"/>
    <w:uiPriority w:val="99"/>
    <w:rsid w:val="009A7980"/>
    <w:rPr>
      <w:rFonts w:ascii="Times New Roman" w:eastAsia="Times New Roman" w:hAnsi="Times New Roman" w:cs="Times New Roman"/>
      <w:sz w:val="24"/>
      <w:szCs w:val="24"/>
      <w:lang w:eastAsia="ru-RU"/>
    </w:rPr>
  </w:style>
  <w:style w:type="character" w:customStyle="1" w:styleId="ad">
    <w:name w:val="Абзац списка Знак"/>
    <w:aliases w:val="ПАРАГРАФ Знак,References Знак,List Paragraph Знак"/>
    <w:link w:val="ac"/>
    <w:uiPriority w:val="34"/>
    <w:rsid w:val="009A7980"/>
    <w:rPr>
      <w:rFonts w:ascii="Times New Roman" w:eastAsia="Times New Roman" w:hAnsi="Times New Roman" w:cs="Times New Roman"/>
      <w:sz w:val="24"/>
      <w:szCs w:val="24"/>
      <w:lang w:eastAsia="ru-RU"/>
    </w:rPr>
  </w:style>
  <w:style w:type="character" w:styleId="aff5">
    <w:name w:val="Emphasis"/>
    <w:basedOn w:val="a2"/>
    <w:uiPriority w:val="20"/>
    <w:qFormat/>
    <w:rsid w:val="009A7980"/>
    <w:rPr>
      <w:i/>
      <w:iCs/>
    </w:rPr>
  </w:style>
  <w:style w:type="character" w:customStyle="1" w:styleId="16">
    <w:name w:val="Обычный1"/>
    <w:basedOn w:val="a2"/>
    <w:rsid w:val="009A7980"/>
  </w:style>
  <w:style w:type="character" w:styleId="aff6">
    <w:name w:val="page number"/>
    <w:basedOn w:val="a2"/>
    <w:uiPriority w:val="99"/>
    <w:semiHidden/>
    <w:unhideWhenUsed/>
    <w:rsid w:val="006C4F44"/>
  </w:style>
  <w:style w:type="character" w:customStyle="1" w:styleId="17">
    <w:name w:val="Неразрешенное упоминание1"/>
    <w:basedOn w:val="a2"/>
    <w:uiPriority w:val="99"/>
    <w:semiHidden/>
    <w:unhideWhenUsed/>
    <w:rsid w:val="00C32C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6240"/>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052B21"/>
    <w:pPr>
      <w:keepNext/>
      <w:keepLines/>
      <w:spacing w:before="480" w:line="276" w:lineRule="auto"/>
      <w:jc w:val="both"/>
      <w:outlineLvl w:val="0"/>
    </w:pPr>
    <w:rPr>
      <w:rFonts w:ascii="Cambria" w:eastAsia="Calibri" w:hAnsi="Cambria"/>
      <w:b/>
      <w:bCs/>
      <w:color w:val="365F91"/>
      <w:sz w:val="28"/>
      <w:szCs w:val="28"/>
      <w:lang w:eastAsia="en-US"/>
    </w:rPr>
  </w:style>
  <w:style w:type="paragraph" w:styleId="2">
    <w:name w:val="heading 2"/>
    <w:basedOn w:val="a1"/>
    <w:next w:val="a1"/>
    <w:link w:val="20"/>
    <w:uiPriority w:val="9"/>
    <w:semiHidden/>
    <w:unhideWhenUsed/>
    <w:qFormat/>
    <w:rsid w:val="00052B21"/>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1"/>
    <w:next w:val="a1"/>
    <w:link w:val="30"/>
    <w:uiPriority w:val="9"/>
    <w:unhideWhenUsed/>
    <w:qFormat/>
    <w:rsid w:val="00702A0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semiHidden/>
    <w:unhideWhenUsed/>
    <w:qFormat/>
    <w:rsid w:val="00702A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текст,Основной текст 1,Нумерованный список !!,Надин стиль"/>
    <w:basedOn w:val="a1"/>
    <w:link w:val="a6"/>
    <w:rsid w:val="00A56240"/>
    <w:pPr>
      <w:ind w:firstLine="567"/>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2"/>
    <w:link w:val="a5"/>
    <w:rsid w:val="00A56240"/>
    <w:rPr>
      <w:rFonts w:ascii="Times New Roman" w:eastAsia="Times New Roman" w:hAnsi="Times New Roman" w:cs="Times New Roman"/>
      <w:sz w:val="24"/>
      <w:szCs w:val="24"/>
      <w:lang w:eastAsia="ru-RU"/>
    </w:rPr>
  </w:style>
  <w:style w:type="paragraph" w:styleId="31">
    <w:name w:val="Body Text Indent 3"/>
    <w:basedOn w:val="a1"/>
    <w:link w:val="32"/>
    <w:rsid w:val="00A56240"/>
    <w:pPr>
      <w:ind w:firstLine="567"/>
      <w:jc w:val="both"/>
    </w:pPr>
  </w:style>
  <w:style w:type="character" w:customStyle="1" w:styleId="32">
    <w:name w:val="Основной текст с отступом 3 Знак"/>
    <w:basedOn w:val="a2"/>
    <w:link w:val="31"/>
    <w:rsid w:val="00A56240"/>
    <w:rPr>
      <w:rFonts w:ascii="Times New Roman" w:eastAsia="Times New Roman" w:hAnsi="Times New Roman" w:cs="Times New Roman"/>
      <w:sz w:val="24"/>
      <w:szCs w:val="24"/>
      <w:lang w:eastAsia="ru-RU"/>
    </w:rPr>
  </w:style>
  <w:style w:type="paragraph" w:styleId="a0">
    <w:name w:val="Normal (Web)"/>
    <w:aliases w:val="Обычный (Web),Обычный (веб)2,Обычный (Web)1,Обычный (веб) Знак1,Обычный (веб) Знак1 Знак,Обычный (веб) Знак Знак Знак Знак,Обычный (веб)1 Знак,Обычный (веб) Знак Знак Знак Знак1 Знак Знак,Обычный (веб)1,Обычный (веб) Знак Знак Знак"/>
    <w:basedOn w:val="a1"/>
    <w:link w:val="a7"/>
    <w:uiPriority w:val="99"/>
    <w:qFormat/>
    <w:rsid w:val="00A56240"/>
    <w:pPr>
      <w:numPr>
        <w:numId w:val="1"/>
      </w:numPr>
      <w:spacing w:before="100" w:beforeAutospacing="1" w:after="100" w:afterAutospacing="1"/>
    </w:pPr>
  </w:style>
  <w:style w:type="paragraph" w:customStyle="1" w:styleId="a8">
    <w:name w:val="список с точками"/>
    <w:basedOn w:val="a1"/>
    <w:rsid w:val="00A56240"/>
    <w:pPr>
      <w:tabs>
        <w:tab w:val="num" w:pos="720"/>
        <w:tab w:val="num" w:pos="756"/>
      </w:tabs>
      <w:spacing w:line="312" w:lineRule="auto"/>
      <w:ind w:left="756" w:hanging="720"/>
      <w:jc w:val="both"/>
    </w:pPr>
  </w:style>
  <w:style w:type="table" w:styleId="a9">
    <w:name w:val="Table Grid"/>
    <w:basedOn w:val="a3"/>
    <w:uiPriority w:val="59"/>
    <w:rsid w:val="00E86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Простой"/>
    <w:link w:val="ab"/>
    <w:uiPriority w:val="99"/>
    <w:rsid w:val="002969C5"/>
    <w:pPr>
      <w:autoSpaceDE w:val="0"/>
      <w:autoSpaceDN w:val="0"/>
      <w:adjustRightInd w:val="0"/>
      <w:spacing w:after="0" w:line="240" w:lineRule="auto"/>
      <w:ind w:firstLine="567"/>
      <w:jc w:val="both"/>
    </w:pPr>
    <w:rPr>
      <w:rFonts w:ascii="Times New Roman" w:eastAsia="Times New Roman" w:hAnsi="Times New Roman" w:cs="Times New Roman"/>
      <w:sz w:val="20"/>
      <w:lang w:eastAsia="ru-RU"/>
    </w:rPr>
  </w:style>
  <w:style w:type="character" w:customStyle="1" w:styleId="ab">
    <w:name w:val="Простой Знак"/>
    <w:basedOn w:val="a2"/>
    <w:link w:val="aa"/>
    <w:uiPriority w:val="99"/>
    <w:rsid w:val="002969C5"/>
    <w:rPr>
      <w:rFonts w:ascii="Times New Roman" w:eastAsia="Times New Roman" w:hAnsi="Times New Roman" w:cs="Times New Roman"/>
      <w:sz w:val="20"/>
      <w:lang w:eastAsia="ru-RU"/>
    </w:rPr>
  </w:style>
  <w:style w:type="paragraph" w:customStyle="1" w:styleId="0">
    <w:name w:val="Простой+0"/>
    <w:aliases w:val="05,Обычный+0"/>
    <w:link w:val="005"/>
    <w:uiPriority w:val="99"/>
    <w:rsid w:val="00C63C31"/>
    <w:pPr>
      <w:autoSpaceDE w:val="0"/>
      <w:autoSpaceDN w:val="0"/>
      <w:adjustRightInd w:val="0"/>
      <w:spacing w:after="0" w:line="240" w:lineRule="auto"/>
      <w:ind w:firstLine="567"/>
      <w:jc w:val="both"/>
    </w:pPr>
    <w:rPr>
      <w:rFonts w:ascii="Times New Roman" w:eastAsia="Times New Roman" w:hAnsi="Times New Roman" w:cs="Times New Roman"/>
      <w:spacing w:val="-1"/>
      <w:lang w:eastAsia="ru-RU"/>
    </w:rPr>
  </w:style>
  <w:style w:type="character" w:customStyle="1" w:styleId="005">
    <w:name w:val="Простой+0;05 Знак"/>
    <w:basedOn w:val="a2"/>
    <w:link w:val="0"/>
    <w:rsid w:val="00C63C31"/>
    <w:rPr>
      <w:rFonts w:ascii="Times New Roman" w:eastAsia="Times New Roman" w:hAnsi="Times New Roman" w:cs="Times New Roman"/>
      <w:spacing w:val="-1"/>
      <w:lang w:eastAsia="ru-RU"/>
    </w:rPr>
  </w:style>
  <w:style w:type="paragraph" w:styleId="ac">
    <w:name w:val="List Paragraph"/>
    <w:aliases w:val="ПАРАГРАФ,References,List Paragraph"/>
    <w:basedOn w:val="a1"/>
    <w:link w:val="ad"/>
    <w:uiPriority w:val="34"/>
    <w:qFormat/>
    <w:rsid w:val="00C63C31"/>
    <w:pPr>
      <w:ind w:left="720"/>
      <w:contextualSpacing/>
    </w:pPr>
  </w:style>
  <w:style w:type="character" w:customStyle="1" w:styleId="05">
    <w:name w:val="Уплотненный на 05"/>
    <w:rsid w:val="007B7D6D"/>
    <w:rPr>
      <w:rFonts w:ascii="Times New Roman" w:hAnsi="Times New Roman"/>
      <w:spacing w:val="-1"/>
      <w:w w:val="100"/>
      <w:kern w:val="0"/>
      <w:position w:val="0"/>
    </w:rPr>
  </w:style>
  <w:style w:type="paragraph" w:customStyle="1" w:styleId="ae">
    <w:name w:val="Раздел"/>
    <w:rsid w:val="00C04FAD"/>
    <w:pPr>
      <w:keepNext/>
      <w:spacing w:before="160" w:after="160" w:line="240" w:lineRule="auto"/>
      <w:jc w:val="center"/>
    </w:pPr>
    <w:rPr>
      <w:rFonts w:ascii="Arial" w:eastAsia="Times New Roman" w:hAnsi="Arial" w:cs="Times New Roman"/>
      <w:b/>
      <w:sz w:val="19"/>
      <w:lang w:eastAsia="ru-RU"/>
    </w:rPr>
  </w:style>
  <w:style w:type="paragraph" w:customStyle="1" w:styleId="af">
    <w:name w:val="Тема"/>
    <w:basedOn w:val="a1"/>
    <w:rsid w:val="00C04FAD"/>
    <w:pPr>
      <w:keepNext/>
      <w:overflowPunct w:val="0"/>
      <w:autoSpaceDE w:val="0"/>
      <w:autoSpaceDN w:val="0"/>
      <w:adjustRightInd w:val="0"/>
      <w:spacing w:before="160" w:after="160"/>
      <w:jc w:val="center"/>
      <w:textAlignment w:val="baseline"/>
    </w:pPr>
    <w:rPr>
      <w:b/>
      <w:bCs/>
      <w:sz w:val="20"/>
      <w:szCs w:val="22"/>
      <w:lang w:eastAsia="en-US"/>
    </w:rPr>
  </w:style>
  <w:style w:type="paragraph" w:styleId="af0">
    <w:name w:val="footnote text"/>
    <w:basedOn w:val="a1"/>
    <w:link w:val="af1"/>
    <w:uiPriority w:val="99"/>
    <w:rsid w:val="000973EA"/>
    <w:pPr>
      <w:keepLines/>
      <w:overflowPunct w:val="0"/>
      <w:ind w:firstLine="567"/>
      <w:jc w:val="both"/>
    </w:pPr>
    <w:rPr>
      <w:spacing w:val="-2"/>
      <w:sz w:val="18"/>
      <w:szCs w:val="20"/>
    </w:rPr>
  </w:style>
  <w:style w:type="character" w:customStyle="1" w:styleId="af1">
    <w:name w:val="Текст сноски Знак"/>
    <w:basedOn w:val="a2"/>
    <w:link w:val="af0"/>
    <w:uiPriority w:val="99"/>
    <w:rsid w:val="000973EA"/>
    <w:rPr>
      <w:rFonts w:ascii="Times New Roman" w:eastAsia="Times New Roman" w:hAnsi="Times New Roman" w:cs="Times New Roman"/>
      <w:spacing w:val="-2"/>
      <w:sz w:val="18"/>
      <w:szCs w:val="20"/>
      <w:lang w:eastAsia="ru-RU"/>
    </w:rPr>
  </w:style>
  <w:style w:type="character" w:styleId="af2">
    <w:name w:val="Hyperlink"/>
    <w:basedOn w:val="a2"/>
    <w:uiPriority w:val="99"/>
    <w:rsid w:val="00C30191"/>
    <w:rPr>
      <w:color w:val="0000FF"/>
      <w:u w:val="single"/>
    </w:rPr>
  </w:style>
  <w:style w:type="paragraph" w:styleId="af3">
    <w:name w:val="Title"/>
    <w:basedOn w:val="a1"/>
    <w:link w:val="af4"/>
    <w:qFormat/>
    <w:rsid w:val="00E46817"/>
    <w:pPr>
      <w:spacing w:line="360" w:lineRule="exact"/>
      <w:jc w:val="center"/>
    </w:pPr>
    <w:rPr>
      <w:sz w:val="28"/>
      <w:szCs w:val="20"/>
    </w:rPr>
  </w:style>
  <w:style w:type="character" w:customStyle="1" w:styleId="af4">
    <w:name w:val="Название Знак"/>
    <w:basedOn w:val="a2"/>
    <w:link w:val="af3"/>
    <w:rsid w:val="00E46817"/>
    <w:rPr>
      <w:rFonts w:ascii="Times New Roman" w:eastAsia="Times New Roman" w:hAnsi="Times New Roman" w:cs="Times New Roman"/>
      <w:sz w:val="28"/>
      <w:szCs w:val="20"/>
      <w:lang w:eastAsia="ru-RU"/>
    </w:rPr>
  </w:style>
  <w:style w:type="paragraph" w:customStyle="1" w:styleId="12">
    <w:name w:val="Простой+1"/>
    <w:link w:val="13"/>
    <w:rsid w:val="007545FF"/>
    <w:pPr>
      <w:spacing w:after="0" w:line="240" w:lineRule="auto"/>
    </w:pPr>
    <w:rPr>
      <w:rFonts w:ascii="Times New Roman" w:eastAsia="Times New Roman" w:hAnsi="Times New Roman" w:cs="Times New Roman"/>
      <w:spacing w:val="-20"/>
      <w:lang w:eastAsia="ru-RU"/>
    </w:rPr>
  </w:style>
  <w:style w:type="character" w:customStyle="1" w:styleId="13">
    <w:name w:val="Простой+1 Знак"/>
    <w:basedOn w:val="a2"/>
    <w:link w:val="12"/>
    <w:rsid w:val="007545FF"/>
    <w:rPr>
      <w:rFonts w:ascii="Times New Roman" w:eastAsia="Times New Roman" w:hAnsi="Times New Roman" w:cs="Times New Roman"/>
      <w:spacing w:val="-20"/>
      <w:lang w:eastAsia="ru-RU"/>
    </w:rPr>
  </w:style>
  <w:style w:type="paragraph" w:customStyle="1" w:styleId="a">
    <w:name w:val="Нумерованый"/>
    <w:basedOn w:val="af5"/>
    <w:rsid w:val="007545FF"/>
    <w:pPr>
      <w:numPr>
        <w:numId w:val="2"/>
      </w:numPr>
      <w:contextualSpacing w:val="0"/>
      <w:jc w:val="both"/>
    </w:pPr>
    <w:rPr>
      <w:sz w:val="22"/>
      <w:szCs w:val="22"/>
    </w:rPr>
  </w:style>
  <w:style w:type="paragraph" w:styleId="af5">
    <w:name w:val="List"/>
    <w:basedOn w:val="a1"/>
    <w:uiPriority w:val="99"/>
    <w:semiHidden/>
    <w:unhideWhenUsed/>
    <w:rsid w:val="007545FF"/>
    <w:pPr>
      <w:ind w:left="283" w:hanging="283"/>
      <w:contextualSpacing/>
    </w:pPr>
  </w:style>
  <w:style w:type="paragraph" w:customStyle="1" w:styleId="8">
    <w:name w:val="8 перед"/>
    <w:rsid w:val="00577E61"/>
    <w:pPr>
      <w:spacing w:before="160" w:after="0" w:line="240" w:lineRule="auto"/>
      <w:ind w:firstLine="567"/>
      <w:jc w:val="both"/>
    </w:pPr>
    <w:rPr>
      <w:rFonts w:ascii="Times New Roman" w:eastAsia="Times New Roman" w:hAnsi="Times New Roman" w:cs="Times New Roman"/>
      <w:sz w:val="20"/>
      <w:lang w:eastAsia="ru-RU"/>
    </w:rPr>
  </w:style>
  <w:style w:type="paragraph" w:customStyle="1" w:styleId="af6">
    <w:name w:val="Пункт"/>
    <w:rsid w:val="00CF0DF7"/>
    <w:pPr>
      <w:keepNext/>
      <w:pageBreakBefore/>
      <w:spacing w:after="160" w:line="240" w:lineRule="auto"/>
      <w:jc w:val="center"/>
    </w:pPr>
    <w:rPr>
      <w:rFonts w:ascii="Arial" w:eastAsia="Times New Roman" w:hAnsi="Arial" w:cs="Times New Roman"/>
      <w:b/>
      <w:szCs w:val="24"/>
      <w:lang w:eastAsia="ru-RU"/>
    </w:rPr>
  </w:style>
  <w:style w:type="paragraph" w:customStyle="1" w:styleId="af7">
    <w:name w:val="Занятие"/>
    <w:rsid w:val="00E111EB"/>
    <w:pPr>
      <w:keepNext/>
      <w:spacing w:before="160" w:after="160" w:line="240" w:lineRule="auto"/>
      <w:jc w:val="center"/>
    </w:pPr>
    <w:rPr>
      <w:rFonts w:ascii="Times New Roman" w:eastAsia="Times New Roman" w:hAnsi="Times New Roman" w:cs="Times New Roman"/>
      <w:b/>
      <w:i/>
      <w:sz w:val="20"/>
      <w:lang w:eastAsia="ru-RU"/>
    </w:rPr>
  </w:style>
  <w:style w:type="paragraph" w:styleId="af8">
    <w:name w:val="Body Text"/>
    <w:basedOn w:val="a1"/>
    <w:link w:val="af9"/>
    <w:semiHidden/>
    <w:unhideWhenUsed/>
    <w:rsid w:val="00052B21"/>
    <w:pPr>
      <w:spacing w:after="120"/>
    </w:pPr>
  </w:style>
  <w:style w:type="character" w:customStyle="1" w:styleId="af9">
    <w:name w:val="Основной текст Знак"/>
    <w:basedOn w:val="a2"/>
    <w:link w:val="af8"/>
    <w:semiHidden/>
    <w:rsid w:val="00052B21"/>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052B21"/>
    <w:rPr>
      <w:rFonts w:ascii="Cambria" w:eastAsia="Calibri" w:hAnsi="Cambria" w:cs="Times New Roman"/>
      <w:b/>
      <w:bCs/>
      <w:color w:val="365F91"/>
      <w:sz w:val="28"/>
      <w:szCs w:val="28"/>
    </w:rPr>
  </w:style>
  <w:style w:type="character" w:styleId="afa">
    <w:name w:val="footnote reference"/>
    <w:basedOn w:val="a2"/>
    <w:semiHidden/>
    <w:rsid w:val="00052B21"/>
    <w:rPr>
      <w:rFonts w:cs="Times New Roman"/>
      <w:vertAlign w:val="superscript"/>
    </w:rPr>
  </w:style>
  <w:style w:type="character" w:customStyle="1" w:styleId="20">
    <w:name w:val="Заголовок 2 Знак"/>
    <w:basedOn w:val="a2"/>
    <w:link w:val="2"/>
    <w:uiPriority w:val="9"/>
    <w:semiHidden/>
    <w:rsid w:val="00052B21"/>
    <w:rPr>
      <w:rFonts w:ascii="Cambria" w:eastAsia="Times New Roman" w:hAnsi="Cambria" w:cs="Times New Roman"/>
      <w:b/>
      <w:bCs/>
      <w:i/>
      <w:iCs/>
      <w:sz w:val="28"/>
      <w:szCs w:val="28"/>
    </w:rPr>
  </w:style>
  <w:style w:type="paragraph" w:customStyle="1" w:styleId="14">
    <w:name w:val="Абзац списка1"/>
    <w:basedOn w:val="a1"/>
    <w:rsid w:val="00052B21"/>
    <w:pPr>
      <w:spacing w:line="276" w:lineRule="auto"/>
      <w:ind w:left="720"/>
      <w:contextualSpacing/>
      <w:jc w:val="both"/>
    </w:pPr>
    <w:rPr>
      <w:sz w:val="28"/>
      <w:szCs w:val="22"/>
      <w:lang w:eastAsia="en-US"/>
    </w:rPr>
  </w:style>
  <w:style w:type="paragraph" w:styleId="afb">
    <w:name w:val="header"/>
    <w:basedOn w:val="a1"/>
    <w:link w:val="afc"/>
    <w:uiPriority w:val="99"/>
    <w:unhideWhenUsed/>
    <w:rsid w:val="00052B21"/>
    <w:pPr>
      <w:tabs>
        <w:tab w:val="center" w:pos="4677"/>
        <w:tab w:val="right" w:pos="9355"/>
      </w:tabs>
      <w:spacing w:line="276" w:lineRule="auto"/>
      <w:jc w:val="both"/>
    </w:pPr>
    <w:rPr>
      <w:rFonts w:eastAsia="Calibri"/>
      <w:sz w:val="28"/>
      <w:szCs w:val="22"/>
      <w:lang w:eastAsia="en-US"/>
    </w:rPr>
  </w:style>
  <w:style w:type="character" w:customStyle="1" w:styleId="afc">
    <w:name w:val="Верхний колонтитул Знак"/>
    <w:basedOn w:val="a2"/>
    <w:link w:val="afb"/>
    <w:uiPriority w:val="99"/>
    <w:rsid w:val="00052B21"/>
    <w:rPr>
      <w:rFonts w:ascii="Times New Roman" w:eastAsia="Calibri" w:hAnsi="Times New Roman" w:cs="Times New Roman"/>
      <w:sz w:val="28"/>
    </w:rPr>
  </w:style>
  <w:style w:type="paragraph" w:styleId="afd">
    <w:name w:val="footer"/>
    <w:basedOn w:val="a1"/>
    <w:link w:val="afe"/>
    <w:uiPriority w:val="99"/>
    <w:unhideWhenUsed/>
    <w:rsid w:val="00052B21"/>
    <w:pPr>
      <w:tabs>
        <w:tab w:val="center" w:pos="4677"/>
        <w:tab w:val="right" w:pos="9355"/>
      </w:tabs>
      <w:spacing w:line="276" w:lineRule="auto"/>
      <w:jc w:val="both"/>
    </w:pPr>
    <w:rPr>
      <w:rFonts w:eastAsia="Calibri"/>
      <w:sz w:val="28"/>
      <w:szCs w:val="22"/>
      <w:lang w:eastAsia="en-US"/>
    </w:rPr>
  </w:style>
  <w:style w:type="character" w:customStyle="1" w:styleId="afe">
    <w:name w:val="Нижний колонтитул Знак"/>
    <w:basedOn w:val="a2"/>
    <w:link w:val="afd"/>
    <w:uiPriority w:val="99"/>
    <w:rsid w:val="00052B21"/>
    <w:rPr>
      <w:rFonts w:ascii="Times New Roman" w:eastAsia="Calibri" w:hAnsi="Times New Roman" w:cs="Times New Roman"/>
      <w:sz w:val="28"/>
    </w:rPr>
  </w:style>
  <w:style w:type="character" w:customStyle="1" w:styleId="00">
    <w:name w:val="Обычный+0 Знак"/>
    <w:aliases w:val="05 Знак,Простой+01"/>
    <w:basedOn w:val="a2"/>
    <w:uiPriority w:val="99"/>
    <w:rsid w:val="003F7D9E"/>
    <w:rPr>
      <w:rFonts w:eastAsia="Times New Roman"/>
      <w:spacing w:val="-1"/>
      <w:sz w:val="22"/>
    </w:rPr>
  </w:style>
  <w:style w:type="numbering" w:customStyle="1" w:styleId="1">
    <w:name w:val="Стиль многоуровневый1"/>
    <w:rsid w:val="003F7D9E"/>
    <w:pPr>
      <w:numPr>
        <w:numId w:val="3"/>
      </w:numPr>
    </w:pPr>
  </w:style>
  <w:style w:type="paragraph" w:styleId="15">
    <w:name w:val="toc 1"/>
    <w:basedOn w:val="a1"/>
    <w:next w:val="a1"/>
    <w:autoRedefine/>
    <w:uiPriority w:val="39"/>
    <w:unhideWhenUsed/>
    <w:rsid w:val="007231BE"/>
    <w:pPr>
      <w:tabs>
        <w:tab w:val="right" w:leader="dot" w:pos="9345"/>
      </w:tabs>
      <w:spacing w:line="360" w:lineRule="auto"/>
      <w:jc w:val="both"/>
    </w:pPr>
  </w:style>
  <w:style w:type="paragraph" w:styleId="21">
    <w:name w:val="toc 2"/>
    <w:basedOn w:val="a1"/>
    <w:next w:val="a1"/>
    <w:autoRedefine/>
    <w:uiPriority w:val="39"/>
    <w:unhideWhenUsed/>
    <w:rsid w:val="00B26CEE"/>
    <w:pPr>
      <w:spacing w:after="100"/>
      <w:ind w:left="240"/>
    </w:pPr>
  </w:style>
  <w:style w:type="paragraph" w:customStyle="1" w:styleId="Default">
    <w:name w:val="Default"/>
    <w:rsid w:val="001039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lagicon">
    <w:name w:val="flagicon"/>
    <w:basedOn w:val="a2"/>
    <w:rsid w:val="00637CAB"/>
  </w:style>
  <w:style w:type="character" w:styleId="aff">
    <w:name w:val="FollowedHyperlink"/>
    <w:basedOn w:val="a2"/>
    <w:uiPriority w:val="99"/>
    <w:semiHidden/>
    <w:unhideWhenUsed/>
    <w:rsid w:val="00637CAB"/>
    <w:rPr>
      <w:color w:val="800080"/>
      <w:u w:val="single"/>
    </w:rPr>
  </w:style>
  <w:style w:type="paragraph" w:styleId="aff0">
    <w:name w:val="Balloon Text"/>
    <w:basedOn w:val="a1"/>
    <w:link w:val="aff1"/>
    <w:uiPriority w:val="99"/>
    <w:semiHidden/>
    <w:unhideWhenUsed/>
    <w:rsid w:val="00637CAB"/>
    <w:rPr>
      <w:rFonts w:ascii="Tahoma" w:hAnsi="Tahoma" w:cs="Tahoma"/>
      <w:sz w:val="16"/>
      <w:szCs w:val="16"/>
    </w:rPr>
  </w:style>
  <w:style w:type="character" w:customStyle="1" w:styleId="aff1">
    <w:name w:val="Текст выноски Знак"/>
    <w:basedOn w:val="a2"/>
    <w:link w:val="aff0"/>
    <w:uiPriority w:val="99"/>
    <w:semiHidden/>
    <w:rsid w:val="00637CAB"/>
    <w:rPr>
      <w:rFonts w:ascii="Tahoma" w:eastAsia="Times New Roman" w:hAnsi="Tahoma" w:cs="Tahoma"/>
      <w:sz w:val="16"/>
      <w:szCs w:val="16"/>
      <w:lang w:eastAsia="ru-RU"/>
    </w:rPr>
  </w:style>
  <w:style w:type="character" w:customStyle="1" w:styleId="apple-converted-space">
    <w:name w:val="apple-converted-space"/>
    <w:rsid w:val="00D368DF"/>
  </w:style>
  <w:style w:type="character" w:customStyle="1" w:styleId="dxdefaultcursor">
    <w:name w:val="dxdefaultcursor"/>
    <w:basedOn w:val="a2"/>
    <w:rsid w:val="009356A1"/>
  </w:style>
  <w:style w:type="paragraph" w:customStyle="1" w:styleId="LO-normal">
    <w:name w:val="LO-normal"/>
    <w:qFormat/>
    <w:rsid w:val="004E50FC"/>
    <w:pPr>
      <w:spacing w:after="0" w:line="240" w:lineRule="auto"/>
    </w:pPr>
    <w:rPr>
      <w:rFonts w:ascii="Times New Roman" w:eastAsia="Times New Roman" w:hAnsi="Times New Roman" w:cs="Times New Roman"/>
      <w:sz w:val="28"/>
      <w:szCs w:val="20"/>
      <w:lang w:eastAsia="ru-RU"/>
    </w:rPr>
  </w:style>
  <w:style w:type="character" w:customStyle="1" w:styleId="-">
    <w:name w:val="Интернет-ссылка"/>
    <w:uiPriority w:val="99"/>
    <w:unhideWhenUsed/>
    <w:rsid w:val="004E50FC"/>
    <w:rPr>
      <w:color w:val="0000FF"/>
      <w:u w:val="single"/>
    </w:rPr>
  </w:style>
  <w:style w:type="character" w:customStyle="1" w:styleId="ListLabel48">
    <w:name w:val="ListLabel 48"/>
    <w:qFormat/>
    <w:rsid w:val="004E50FC"/>
    <w:rPr>
      <w:i/>
      <w:color w:val="244061" w:themeColor="accent1" w:themeShade="80"/>
      <w:sz w:val="22"/>
      <w:szCs w:val="22"/>
      <w:u w:val="single"/>
    </w:rPr>
  </w:style>
  <w:style w:type="character" w:customStyle="1" w:styleId="30">
    <w:name w:val="Заголовок 3 Знак"/>
    <w:basedOn w:val="a2"/>
    <w:link w:val="3"/>
    <w:uiPriority w:val="9"/>
    <w:rsid w:val="00702A0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2"/>
    <w:link w:val="4"/>
    <w:uiPriority w:val="9"/>
    <w:semiHidden/>
    <w:rsid w:val="00702A0C"/>
    <w:rPr>
      <w:rFonts w:asciiTheme="majorHAnsi" w:eastAsiaTheme="majorEastAsia" w:hAnsiTheme="majorHAnsi" w:cstheme="majorBidi"/>
      <w:i/>
      <w:iCs/>
      <w:color w:val="365F91" w:themeColor="accent1" w:themeShade="BF"/>
      <w:sz w:val="24"/>
      <w:szCs w:val="24"/>
      <w:lang w:eastAsia="ru-RU"/>
    </w:rPr>
  </w:style>
  <w:style w:type="character" w:styleId="aff2">
    <w:name w:val="Strong"/>
    <w:basedOn w:val="a2"/>
    <w:uiPriority w:val="22"/>
    <w:qFormat/>
    <w:rsid w:val="00702A0C"/>
    <w:rPr>
      <w:b/>
      <w:bCs/>
    </w:rPr>
  </w:style>
  <w:style w:type="character" w:customStyle="1" w:styleId="mw-headline">
    <w:name w:val="mw-headline"/>
    <w:basedOn w:val="a2"/>
    <w:rsid w:val="00702A0C"/>
  </w:style>
  <w:style w:type="paragraph" w:customStyle="1" w:styleId="lead">
    <w:name w:val="lead"/>
    <w:basedOn w:val="a1"/>
    <w:rsid w:val="00702A0C"/>
    <w:pPr>
      <w:spacing w:before="100" w:beforeAutospacing="1" w:after="100" w:afterAutospacing="1"/>
    </w:pPr>
  </w:style>
  <w:style w:type="character" w:customStyle="1" w:styleId="toctoggle">
    <w:name w:val="toctoggle"/>
    <w:basedOn w:val="a2"/>
    <w:rsid w:val="00702A0C"/>
  </w:style>
  <w:style w:type="paragraph" w:customStyle="1" w:styleId="toclevel-2">
    <w:name w:val="toclevel-2"/>
    <w:basedOn w:val="a1"/>
    <w:rsid w:val="00702A0C"/>
    <w:pPr>
      <w:spacing w:before="100" w:beforeAutospacing="1" w:after="100" w:afterAutospacing="1"/>
    </w:pPr>
  </w:style>
  <w:style w:type="character" w:customStyle="1" w:styleId="toctext">
    <w:name w:val="toctext"/>
    <w:basedOn w:val="a2"/>
    <w:rsid w:val="00702A0C"/>
  </w:style>
  <w:style w:type="paragraph" w:customStyle="1" w:styleId="toclevel-3">
    <w:name w:val="toclevel-3"/>
    <w:basedOn w:val="a1"/>
    <w:rsid w:val="00702A0C"/>
    <w:pPr>
      <w:spacing w:before="100" w:beforeAutospacing="1" w:after="100" w:afterAutospacing="1"/>
    </w:pPr>
  </w:style>
  <w:style w:type="paragraph" w:customStyle="1" w:styleId="toclevel-4">
    <w:name w:val="toclevel-4"/>
    <w:basedOn w:val="a1"/>
    <w:rsid w:val="00702A0C"/>
    <w:pPr>
      <w:spacing w:before="100" w:beforeAutospacing="1" w:after="100" w:afterAutospacing="1"/>
    </w:pPr>
  </w:style>
  <w:style w:type="character" w:customStyle="1" w:styleId="Title1">
    <w:name w:val="Title1"/>
    <w:qFormat/>
    <w:rsid w:val="00DB13CD"/>
  </w:style>
  <w:style w:type="character" w:customStyle="1" w:styleId="Title2">
    <w:name w:val="Title2"/>
    <w:qFormat/>
    <w:rsid w:val="00DB13CD"/>
  </w:style>
  <w:style w:type="paragraph" w:styleId="aff3">
    <w:name w:val="No Spacing"/>
    <w:qFormat/>
    <w:rsid w:val="00DB13CD"/>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msonormalbullet2gif">
    <w:name w:val="msonormalbullet2.gif"/>
    <w:basedOn w:val="a1"/>
    <w:qFormat/>
    <w:rsid w:val="00DB13CD"/>
    <w:pPr>
      <w:spacing w:before="280" w:after="280"/>
    </w:pPr>
    <w:rPr>
      <w:lang w:eastAsia="zh-CN"/>
    </w:rPr>
  </w:style>
  <w:style w:type="paragraph" w:customStyle="1" w:styleId="color-gray">
    <w:name w:val="color-gray"/>
    <w:basedOn w:val="a1"/>
    <w:rsid w:val="00E14912"/>
    <w:pPr>
      <w:spacing w:before="100" w:beforeAutospacing="1" w:after="100" w:afterAutospacing="1"/>
    </w:pPr>
  </w:style>
  <w:style w:type="paragraph" w:customStyle="1" w:styleId="screen">
    <w:name w:val="screen"/>
    <w:basedOn w:val="a1"/>
    <w:rsid w:val="00E14912"/>
    <w:pPr>
      <w:spacing w:before="100" w:beforeAutospacing="1" w:after="100" w:afterAutospacing="1"/>
    </w:pPr>
  </w:style>
  <w:style w:type="paragraph" w:styleId="aff4">
    <w:name w:val="TOC Heading"/>
    <w:basedOn w:val="10"/>
    <w:next w:val="a1"/>
    <w:uiPriority w:val="39"/>
    <w:unhideWhenUsed/>
    <w:qFormat/>
    <w:rsid w:val="003255D3"/>
    <w:p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3">
    <w:name w:val="toc 3"/>
    <w:basedOn w:val="a1"/>
    <w:next w:val="a1"/>
    <w:autoRedefine/>
    <w:uiPriority w:val="39"/>
    <w:unhideWhenUsed/>
    <w:rsid w:val="003255D3"/>
    <w:pPr>
      <w:spacing w:after="100"/>
      <w:ind w:left="480"/>
    </w:pPr>
  </w:style>
  <w:style w:type="character" w:customStyle="1" w:styleId="a7">
    <w:name w:val="Обычный (веб) Знак"/>
    <w:aliases w:val="Обычный (Web) Знак,Обычный (веб)2 Знак,Обычный (Web)1 Знак,Обычный (веб) Знак1 Знак1,Обычный (веб) Знак1 Знак Знак,Обычный (веб) Знак Знак Знак Знак Знак,Обычный (веб)1 Знак Знак,Обычный (веб) Знак Знак Знак Знак1 Знак Знак Знак"/>
    <w:link w:val="a0"/>
    <w:uiPriority w:val="99"/>
    <w:rsid w:val="009A7980"/>
    <w:rPr>
      <w:rFonts w:ascii="Times New Roman" w:eastAsia="Times New Roman" w:hAnsi="Times New Roman" w:cs="Times New Roman"/>
      <w:sz w:val="24"/>
      <w:szCs w:val="24"/>
      <w:lang w:eastAsia="ru-RU"/>
    </w:rPr>
  </w:style>
  <w:style w:type="character" w:customStyle="1" w:styleId="ad">
    <w:name w:val="Абзац списка Знак"/>
    <w:aliases w:val="ПАРАГРАФ Знак,References Знак,List Paragraph Знак"/>
    <w:link w:val="ac"/>
    <w:uiPriority w:val="34"/>
    <w:rsid w:val="009A7980"/>
    <w:rPr>
      <w:rFonts w:ascii="Times New Roman" w:eastAsia="Times New Roman" w:hAnsi="Times New Roman" w:cs="Times New Roman"/>
      <w:sz w:val="24"/>
      <w:szCs w:val="24"/>
      <w:lang w:eastAsia="ru-RU"/>
    </w:rPr>
  </w:style>
  <w:style w:type="character" w:styleId="aff5">
    <w:name w:val="Emphasis"/>
    <w:basedOn w:val="a2"/>
    <w:uiPriority w:val="20"/>
    <w:qFormat/>
    <w:rsid w:val="009A7980"/>
    <w:rPr>
      <w:i/>
      <w:iCs/>
    </w:rPr>
  </w:style>
  <w:style w:type="character" w:customStyle="1" w:styleId="16">
    <w:name w:val="Обычный1"/>
    <w:basedOn w:val="a2"/>
    <w:rsid w:val="009A7980"/>
  </w:style>
  <w:style w:type="character" w:styleId="aff6">
    <w:name w:val="page number"/>
    <w:basedOn w:val="a2"/>
    <w:uiPriority w:val="99"/>
    <w:semiHidden/>
    <w:unhideWhenUsed/>
    <w:rsid w:val="006C4F44"/>
  </w:style>
  <w:style w:type="character" w:customStyle="1" w:styleId="17">
    <w:name w:val="Неразрешенное упоминание1"/>
    <w:basedOn w:val="a2"/>
    <w:uiPriority w:val="99"/>
    <w:semiHidden/>
    <w:unhideWhenUsed/>
    <w:rsid w:val="00C3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522">
      <w:bodyDiv w:val="1"/>
      <w:marLeft w:val="0"/>
      <w:marRight w:val="0"/>
      <w:marTop w:val="0"/>
      <w:marBottom w:val="0"/>
      <w:divBdr>
        <w:top w:val="none" w:sz="0" w:space="0" w:color="auto"/>
        <w:left w:val="none" w:sz="0" w:space="0" w:color="auto"/>
        <w:bottom w:val="none" w:sz="0" w:space="0" w:color="auto"/>
        <w:right w:val="none" w:sz="0" w:space="0" w:color="auto"/>
      </w:divBdr>
      <w:divsChild>
        <w:div w:id="282033498">
          <w:marLeft w:val="0"/>
          <w:marRight w:val="0"/>
          <w:marTop w:val="0"/>
          <w:marBottom w:val="450"/>
          <w:divBdr>
            <w:top w:val="none" w:sz="0" w:space="0" w:color="auto"/>
            <w:left w:val="none" w:sz="0" w:space="0" w:color="auto"/>
            <w:bottom w:val="none" w:sz="0" w:space="0" w:color="auto"/>
            <w:right w:val="none" w:sz="0" w:space="0" w:color="auto"/>
          </w:divBdr>
          <w:divsChild>
            <w:div w:id="431627937">
              <w:marLeft w:val="0"/>
              <w:marRight w:val="0"/>
              <w:marTop w:val="0"/>
              <w:marBottom w:val="450"/>
              <w:divBdr>
                <w:top w:val="none" w:sz="0" w:space="0" w:color="auto"/>
                <w:left w:val="none" w:sz="0" w:space="0" w:color="auto"/>
                <w:bottom w:val="none" w:sz="0" w:space="0" w:color="auto"/>
                <w:right w:val="none" w:sz="0" w:space="0" w:color="auto"/>
              </w:divBdr>
            </w:div>
          </w:divsChild>
        </w:div>
        <w:div w:id="1484808889">
          <w:marLeft w:val="0"/>
          <w:marRight w:val="0"/>
          <w:marTop w:val="0"/>
          <w:marBottom w:val="450"/>
          <w:divBdr>
            <w:top w:val="none" w:sz="0" w:space="0" w:color="auto"/>
            <w:left w:val="none" w:sz="0" w:space="0" w:color="auto"/>
            <w:bottom w:val="none" w:sz="0" w:space="0" w:color="auto"/>
            <w:right w:val="none" w:sz="0" w:space="0" w:color="auto"/>
          </w:divBdr>
          <w:divsChild>
            <w:div w:id="228931084">
              <w:marLeft w:val="0"/>
              <w:marRight w:val="0"/>
              <w:marTop w:val="0"/>
              <w:marBottom w:val="150"/>
              <w:divBdr>
                <w:top w:val="none" w:sz="0" w:space="0" w:color="auto"/>
                <w:left w:val="none" w:sz="0" w:space="0" w:color="auto"/>
                <w:bottom w:val="none" w:sz="0" w:space="0" w:color="auto"/>
                <w:right w:val="none" w:sz="0" w:space="0" w:color="auto"/>
              </w:divBdr>
            </w:div>
            <w:div w:id="448090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0223556">
      <w:bodyDiv w:val="1"/>
      <w:marLeft w:val="0"/>
      <w:marRight w:val="0"/>
      <w:marTop w:val="0"/>
      <w:marBottom w:val="0"/>
      <w:divBdr>
        <w:top w:val="none" w:sz="0" w:space="0" w:color="auto"/>
        <w:left w:val="none" w:sz="0" w:space="0" w:color="auto"/>
        <w:bottom w:val="none" w:sz="0" w:space="0" w:color="auto"/>
        <w:right w:val="none" w:sz="0" w:space="0" w:color="auto"/>
      </w:divBdr>
    </w:div>
    <w:div w:id="133060542">
      <w:bodyDiv w:val="1"/>
      <w:marLeft w:val="0"/>
      <w:marRight w:val="0"/>
      <w:marTop w:val="0"/>
      <w:marBottom w:val="0"/>
      <w:divBdr>
        <w:top w:val="none" w:sz="0" w:space="0" w:color="auto"/>
        <w:left w:val="none" w:sz="0" w:space="0" w:color="auto"/>
        <w:bottom w:val="none" w:sz="0" w:space="0" w:color="auto"/>
        <w:right w:val="none" w:sz="0" w:space="0" w:color="auto"/>
      </w:divBdr>
    </w:div>
    <w:div w:id="207646911">
      <w:bodyDiv w:val="1"/>
      <w:marLeft w:val="0"/>
      <w:marRight w:val="0"/>
      <w:marTop w:val="0"/>
      <w:marBottom w:val="0"/>
      <w:divBdr>
        <w:top w:val="none" w:sz="0" w:space="0" w:color="auto"/>
        <w:left w:val="none" w:sz="0" w:space="0" w:color="auto"/>
        <w:bottom w:val="none" w:sz="0" w:space="0" w:color="auto"/>
        <w:right w:val="none" w:sz="0" w:space="0" w:color="auto"/>
      </w:divBdr>
    </w:div>
    <w:div w:id="226961182">
      <w:bodyDiv w:val="1"/>
      <w:marLeft w:val="0"/>
      <w:marRight w:val="0"/>
      <w:marTop w:val="0"/>
      <w:marBottom w:val="0"/>
      <w:divBdr>
        <w:top w:val="none" w:sz="0" w:space="0" w:color="auto"/>
        <w:left w:val="none" w:sz="0" w:space="0" w:color="auto"/>
        <w:bottom w:val="none" w:sz="0" w:space="0" w:color="auto"/>
        <w:right w:val="none" w:sz="0" w:space="0" w:color="auto"/>
      </w:divBdr>
    </w:div>
    <w:div w:id="270817030">
      <w:bodyDiv w:val="1"/>
      <w:marLeft w:val="0"/>
      <w:marRight w:val="0"/>
      <w:marTop w:val="0"/>
      <w:marBottom w:val="0"/>
      <w:divBdr>
        <w:top w:val="none" w:sz="0" w:space="0" w:color="auto"/>
        <w:left w:val="none" w:sz="0" w:space="0" w:color="auto"/>
        <w:bottom w:val="none" w:sz="0" w:space="0" w:color="auto"/>
        <w:right w:val="none" w:sz="0" w:space="0" w:color="auto"/>
      </w:divBdr>
      <w:divsChild>
        <w:div w:id="1182360757">
          <w:marLeft w:val="0"/>
          <w:marRight w:val="300"/>
          <w:marTop w:val="0"/>
          <w:marBottom w:val="0"/>
          <w:divBdr>
            <w:top w:val="none" w:sz="0" w:space="0" w:color="auto"/>
            <w:left w:val="none" w:sz="0" w:space="0" w:color="auto"/>
            <w:bottom w:val="none" w:sz="0" w:space="0" w:color="auto"/>
            <w:right w:val="none" w:sz="0" w:space="0" w:color="auto"/>
          </w:divBdr>
          <w:divsChild>
            <w:div w:id="55396656">
              <w:marLeft w:val="0"/>
              <w:marRight w:val="0"/>
              <w:marTop w:val="100"/>
              <w:marBottom w:val="100"/>
              <w:divBdr>
                <w:top w:val="none" w:sz="0" w:space="0" w:color="auto"/>
                <w:left w:val="none" w:sz="0" w:space="0" w:color="auto"/>
                <w:bottom w:val="none" w:sz="0" w:space="0" w:color="auto"/>
                <w:right w:val="none" w:sz="0" w:space="0" w:color="auto"/>
              </w:divBdr>
              <w:divsChild>
                <w:div w:id="1016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772">
          <w:marLeft w:val="0"/>
          <w:marRight w:val="150"/>
          <w:marTop w:val="0"/>
          <w:marBottom w:val="0"/>
          <w:divBdr>
            <w:top w:val="none" w:sz="0" w:space="0" w:color="auto"/>
            <w:left w:val="none" w:sz="0" w:space="0" w:color="auto"/>
            <w:bottom w:val="none" w:sz="0" w:space="0" w:color="auto"/>
            <w:right w:val="none" w:sz="0" w:space="0" w:color="auto"/>
          </w:divBdr>
          <w:divsChild>
            <w:div w:id="632366698">
              <w:marLeft w:val="0"/>
              <w:marRight w:val="0"/>
              <w:marTop w:val="0"/>
              <w:marBottom w:val="0"/>
              <w:divBdr>
                <w:top w:val="none" w:sz="0" w:space="0" w:color="auto"/>
                <w:left w:val="none" w:sz="0" w:space="0" w:color="auto"/>
                <w:bottom w:val="none" w:sz="0" w:space="0" w:color="auto"/>
                <w:right w:val="none" w:sz="0" w:space="0" w:color="auto"/>
              </w:divBdr>
              <w:divsChild>
                <w:div w:id="1726835343">
                  <w:marLeft w:val="0"/>
                  <w:marRight w:val="0"/>
                  <w:marTop w:val="0"/>
                  <w:marBottom w:val="150"/>
                  <w:divBdr>
                    <w:top w:val="none" w:sz="0" w:space="0" w:color="auto"/>
                    <w:left w:val="none" w:sz="0" w:space="0" w:color="auto"/>
                    <w:bottom w:val="none" w:sz="0" w:space="0" w:color="auto"/>
                    <w:right w:val="none" w:sz="0" w:space="0" w:color="auto"/>
                  </w:divBdr>
                  <w:divsChild>
                    <w:div w:id="649094506">
                      <w:marLeft w:val="0"/>
                      <w:marRight w:val="45"/>
                      <w:marTop w:val="0"/>
                      <w:marBottom w:val="75"/>
                      <w:divBdr>
                        <w:top w:val="single" w:sz="6" w:space="8" w:color="E4E4E4"/>
                        <w:left w:val="single" w:sz="6" w:space="11" w:color="E4E4E4"/>
                        <w:bottom w:val="single" w:sz="6" w:space="8" w:color="E4E4E4"/>
                        <w:right w:val="single" w:sz="6" w:space="11" w:color="E4E4E4"/>
                      </w:divBdr>
                    </w:div>
                    <w:div w:id="816652575">
                      <w:marLeft w:val="0"/>
                      <w:marRight w:val="0"/>
                      <w:marTop w:val="0"/>
                      <w:marBottom w:val="0"/>
                      <w:divBdr>
                        <w:top w:val="none" w:sz="0" w:space="0" w:color="auto"/>
                        <w:left w:val="none" w:sz="0" w:space="0" w:color="auto"/>
                        <w:bottom w:val="none" w:sz="0" w:space="0" w:color="auto"/>
                        <w:right w:val="none" w:sz="0" w:space="0" w:color="auto"/>
                      </w:divBdr>
                    </w:div>
                    <w:div w:id="1603147589">
                      <w:marLeft w:val="0"/>
                      <w:marRight w:val="45"/>
                      <w:marTop w:val="0"/>
                      <w:marBottom w:val="75"/>
                      <w:divBdr>
                        <w:top w:val="single" w:sz="6" w:space="8" w:color="E4E4E4"/>
                        <w:left w:val="single" w:sz="6" w:space="11" w:color="E4E4E4"/>
                        <w:bottom w:val="single" w:sz="6" w:space="8" w:color="E4E4E4"/>
                        <w:right w:val="single" w:sz="6" w:space="11" w:color="E4E4E4"/>
                      </w:divBdr>
                    </w:div>
                    <w:div w:id="1315178399">
                      <w:marLeft w:val="0"/>
                      <w:marRight w:val="0"/>
                      <w:marTop w:val="0"/>
                      <w:marBottom w:val="0"/>
                      <w:divBdr>
                        <w:top w:val="none" w:sz="0" w:space="0" w:color="auto"/>
                        <w:left w:val="none" w:sz="0" w:space="0" w:color="auto"/>
                        <w:bottom w:val="none" w:sz="0" w:space="0" w:color="auto"/>
                        <w:right w:val="none" w:sz="0" w:space="0" w:color="auto"/>
                      </w:divBdr>
                    </w:div>
                  </w:divsChild>
                </w:div>
                <w:div w:id="467363655">
                  <w:marLeft w:val="0"/>
                  <w:marRight w:val="0"/>
                  <w:marTop w:val="0"/>
                  <w:marBottom w:val="0"/>
                  <w:divBdr>
                    <w:top w:val="none" w:sz="0" w:space="0" w:color="auto"/>
                    <w:left w:val="none" w:sz="0" w:space="0" w:color="auto"/>
                    <w:bottom w:val="none" w:sz="0" w:space="0" w:color="auto"/>
                    <w:right w:val="none" w:sz="0" w:space="0" w:color="auto"/>
                  </w:divBdr>
                  <w:divsChild>
                    <w:div w:id="571890123">
                      <w:marLeft w:val="0"/>
                      <w:marRight w:val="0"/>
                      <w:marTop w:val="0"/>
                      <w:marBottom w:val="150"/>
                      <w:divBdr>
                        <w:top w:val="none" w:sz="0" w:space="0" w:color="auto"/>
                        <w:left w:val="none" w:sz="0" w:space="0" w:color="auto"/>
                        <w:bottom w:val="none" w:sz="0" w:space="0" w:color="auto"/>
                        <w:right w:val="none" w:sz="0" w:space="0" w:color="auto"/>
                      </w:divBdr>
                      <w:divsChild>
                        <w:div w:id="1892769683">
                          <w:marLeft w:val="0"/>
                          <w:marRight w:val="0"/>
                          <w:marTop w:val="0"/>
                          <w:marBottom w:val="300"/>
                          <w:divBdr>
                            <w:top w:val="none" w:sz="0" w:space="0" w:color="auto"/>
                            <w:left w:val="none" w:sz="0" w:space="0" w:color="auto"/>
                            <w:bottom w:val="none" w:sz="0" w:space="0" w:color="auto"/>
                            <w:right w:val="none" w:sz="0" w:space="0" w:color="auto"/>
                          </w:divBdr>
                          <w:divsChild>
                            <w:div w:id="530337673">
                              <w:marLeft w:val="0"/>
                              <w:marRight w:val="0"/>
                              <w:marTop w:val="0"/>
                              <w:marBottom w:val="90"/>
                              <w:divBdr>
                                <w:top w:val="none" w:sz="0" w:space="0" w:color="auto"/>
                                <w:left w:val="none" w:sz="0" w:space="0" w:color="auto"/>
                                <w:bottom w:val="none" w:sz="0" w:space="0" w:color="auto"/>
                                <w:right w:val="none" w:sz="0" w:space="0" w:color="auto"/>
                              </w:divBdr>
                            </w:div>
                            <w:div w:id="1282227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6051488">
                      <w:marLeft w:val="0"/>
                      <w:marRight w:val="0"/>
                      <w:marTop w:val="0"/>
                      <w:marBottom w:val="0"/>
                      <w:divBdr>
                        <w:top w:val="none" w:sz="0" w:space="0" w:color="auto"/>
                        <w:left w:val="none" w:sz="0" w:space="0" w:color="auto"/>
                        <w:bottom w:val="none" w:sz="0" w:space="0" w:color="auto"/>
                        <w:right w:val="none" w:sz="0" w:space="0" w:color="auto"/>
                      </w:divBdr>
                    </w:div>
                    <w:div w:id="239750450">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120"/>
                          <w:divBdr>
                            <w:top w:val="single" w:sz="48" w:space="0" w:color="auto"/>
                            <w:left w:val="single" w:sz="48" w:space="0" w:color="auto"/>
                            <w:bottom w:val="single" w:sz="48" w:space="0" w:color="auto"/>
                            <w:right w:val="single" w:sz="2" w:space="0" w:color="auto"/>
                          </w:divBdr>
                          <w:divsChild>
                            <w:div w:id="1162163454">
                              <w:marLeft w:val="-150"/>
                              <w:marRight w:val="0"/>
                              <w:marTop w:val="0"/>
                              <w:marBottom w:val="0"/>
                              <w:divBdr>
                                <w:top w:val="none" w:sz="0" w:space="0" w:color="auto"/>
                                <w:left w:val="none" w:sz="0" w:space="0" w:color="auto"/>
                                <w:bottom w:val="none" w:sz="0" w:space="0" w:color="auto"/>
                                <w:right w:val="none" w:sz="0" w:space="0" w:color="auto"/>
                              </w:divBdr>
                            </w:div>
                          </w:divsChild>
                        </w:div>
                        <w:div w:id="1309019655">
                          <w:marLeft w:val="0"/>
                          <w:marRight w:val="0"/>
                          <w:marTop w:val="0"/>
                          <w:marBottom w:val="120"/>
                          <w:divBdr>
                            <w:top w:val="single" w:sz="48" w:space="0" w:color="auto"/>
                            <w:left w:val="single" w:sz="48" w:space="0" w:color="auto"/>
                            <w:bottom w:val="single" w:sz="48" w:space="0" w:color="auto"/>
                            <w:right w:val="single" w:sz="2" w:space="0" w:color="auto"/>
                          </w:divBdr>
                          <w:divsChild>
                            <w:div w:id="600912888">
                              <w:marLeft w:val="-150"/>
                              <w:marRight w:val="0"/>
                              <w:marTop w:val="0"/>
                              <w:marBottom w:val="0"/>
                              <w:divBdr>
                                <w:top w:val="none" w:sz="0" w:space="0" w:color="auto"/>
                                <w:left w:val="none" w:sz="0" w:space="0" w:color="auto"/>
                                <w:bottom w:val="none" w:sz="0" w:space="0" w:color="auto"/>
                                <w:right w:val="none" w:sz="0" w:space="0" w:color="auto"/>
                              </w:divBdr>
                              <w:divsChild>
                                <w:div w:id="8120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4924">
                          <w:marLeft w:val="0"/>
                          <w:marRight w:val="0"/>
                          <w:marTop w:val="0"/>
                          <w:marBottom w:val="120"/>
                          <w:divBdr>
                            <w:top w:val="single" w:sz="48" w:space="0" w:color="auto"/>
                            <w:left w:val="single" w:sz="48" w:space="0" w:color="auto"/>
                            <w:bottom w:val="single" w:sz="48" w:space="0" w:color="auto"/>
                            <w:right w:val="single" w:sz="2" w:space="0" w:color="auto"/>
                          </w:divBdr>
                          <w:divsChild>
                            <w:div w:id="243301178">
                              <w:marLeft w:val="-150"/>
                              <w:marRight w:val="0"/>
                              <w:marTop w:val="0"/>
                              <w:marBottom w:val="0"/>
                              <w:divBdr>
                                <w:top w:val="none" w:sz="0" w:space="0" w:color="auto"/>
                                <w:left w:val="none" w:sz="0" w:space="0" w:color="auto"/>
                                <w:bottom w:val="none" w:sz="0" w:space="0" w:color="auto"/>
                                <w:right w:val="none" w:sz="0" w:space="0" w:color="auto"/>
                              </w:divBdr>
                              <w:divsChild>
                                <w:div w:id="5145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898">
                          <w:marLeft w:val="0"/>
                          <w:marRight w:val="0"/>
                          <w:marTop w:val="0"/>
                          <w:marBottom w:val="120"/>
                          <w:divBdr>
                            <w:top w:val="single" w:sz="48" w:space="0" w:color="auto"/>
                            <w:left w:val="single" w:sz="48" w:space="0" w:color="auto"/>
                            <w:bottom w:val="single" w:sz="48" w:space="0" w:color="auto"/>
                            <w:right w:val="single" w:sz="2" w:space="0" w:color="auto"/>
                          </w:divBdr>
                          <w:divsChild>
                            <w:div w:id="1665162525">
                              <w:marLeft w:val="-150"/>
                              <w:marRight w:val="0"/>
                              <w:marTop w:val="0"/>
                              <w:marBottom w:val="0"/>
                              <w:divBdr>
                                <w:top w:val="none" w:sz="0" w:space="0" w:color="auto"/>
                                <w:left w:val="none" w:sz="0" w:space="0" w:color="auto"/>
                                <w:bottom w:val="none" w:sz="0" w:space="0" w:color="auto"/>
                                <w:right w:val="none" w:sz="0" w:space="0" w:color="auto"/>
                              </w:divBdr>
                            </w:div>
                          </w:divsChild>
                        </w:div>
                        <w:div w:id="582646832">
                          <w:marLeft w:val="0"/>
                          <w:marRight w:val="0"/>
                          <w:marTop w:val="0"/>
                          <w:marBottom w:val="120"/>
                          <w:divBdr>
                            <w:top w:val="single" w:sz="48" w:space="0" w:color="auto"/>
                            <w:left w:val="single" w:sz="48" w:space="0" w:color="auto"/>
                            <w:bottom w:val="single" w:sz="48" w:space="0" w:color="auto"/>
                            <w:right w:val="single" w:sz="2" w:space="0" w:color="auto"/>
                          </w:divBdr>
                          <w:divsChild>
                            <w:div w:id="1452016818">
                              <w:marLeft w:val="-150"/>
                              <w:marRight w:val="0"/>
                              <w:marTop w:val="0"/>
                              <w:marBottom w:val="0"/>
                              <w:divBdr>
                                <w:top w:val="none" w:sz="0" w:space="0" w:color="auto"/>
                                <w:left w:val="none" w:sz="0" w:space="0" w:color="auto"/>
                                <w:bottom w:val="none" w:sz="0" w:space="0" w:color="auto"/>
                                <w:right w:val="none" w:sz="0" w:space="0" w:color="auto"/>
                              </w:divBdr>
                              <w:divsChild>
                                <w:div w:id="13847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872">
                          <w:marLeft w:val="0"/>
                          <w:marRight w:val="0"/>
                          <w:marTop w:val="0"/>
                          <w:marBottom w:val="120"/>
                          <w:divBdr>
                            <w:top w:val="single" w:sz="48" w:space="0" w:color="auto"/>
                            <w:left w:val="single" w:sz="48" w:space="0" w:color="auto"/>
                            <w:bottom w:val="single" w:sz="48" w:space="0" w:color="auto"/>
                            <w:right w:val="single" w:sz="2" w:space="0" w:color="auto"/>
                          </w:divBdr>
                          <w:divsChild>
                            <w:div w:id="1893074044">
                              <w:marLeft w:val="-150"/>
                              <w:marRight w:val="0"/>
                              <w:marTop w:val="0"/>
                              <w:marBottom w:val="0"/>
                              <w:divBdr>
                                <w:top w:val="none" w:sz="0" w:space="0" w:color="auto"/>
                                <w:left w:val="none" w:sz="0" w:space="0" w:color="auto"/>
                                <w:bottom w:val="none" w:sz="0" w:space="0" w:color="auto"/>
                                <w:right w:val="none" w:sz="0" w:space="0" w:color="auto"/>
                              </w:divBdr>
                              <w:divsChild>
                                <w:div w:id="20635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86">
      <w:bodyDiv w:val="1"/>
      <w:marLeft w:val="0"/>
      <w:marRight w:val="0"/>
      <w:marTop w:val="0"/>
      <w:marBottom w:val="0"/>
      <w:divBdr>
        <w:top w:val="none" w:sz="0" w:space="0" w:color="auto"/>
        <w:left w:val="none" w:sz="0" w:space="0" w:color="auto"/>
        <w:bottom w:val="none" w:sz="0" w:space="0" w:color="auto"/>
        <w:right w:val="none" w:sz="0" w:space="0" w:color="auto"/>
      </w:divBdr>
    </w:div>
    <w:div w:id="337126334">
      <w:bodyDiv w:val="1"/>
      <w:marLeft w:val="0"/>
      <w:marRight w:val="0"/>
      <w:marTop w:val="0"/>
      <w:marBottom w:val="0"/>
      <w:divBdr>
        <w:top w:val="none" w:sz="0" w:space="0" w:color="auto"/>
        <w:left w:val="none" w:sz="0" w:space="0" w:color="auto"/>
        <w:bottom w:val="none" w:sz="0" w:space="0" w:color="auto"/>
        <w:right w:val="none" w:sz="0" w:space="0" w:color="auto"/>
      </w:divBdr>
    </w:div>
    <w:div w:id="371463314">
      <w:bodyDiv w:val="1"/>
      <w:marLeft w:val="0"/>
      <w:marRight w:val="0"/>
      <w:marTop w:val="0"/>
      <w:marBottom w:val="0"/>
      <w:divBdr>
        <w:top w:val="none" w:sz="0" w:space="0" w:color="auto"/>
        <w:left w:val="none" w:sz="0" w:space="0" w:color="auto"/>
        <w:bottom w:val="none" w:sz="0" w:space="0" w:color="auto"/>
        <w:right w:val="none" w:sz="0" w:space="0" w:color="auto"/>
      </w:divBdr>
    </w:div>
    <w:div w:id="390272756">
      <w:bodyDiv w:val="1"/>
      <w:marLeft w:val="0"/>
      <w:marRight w:val="0"/>
      <w:marTop w:val="0"/>
      <w:marBottom w:val="0"/>
      <w:divBdr>
        <w:top w:val="none" w:sz="0" w:space="0" w:color="auto"/>
        <w:left w:val="none" w:sz="0" w:space="0" w:color="auto"/>
        <w:bottom w:val="none" w:sz="0" w:space="0" w:color="auto"/>
        <w:right w:val="none" w:sz="0" w:space="0" w:color="auto"/>
      </w:divBdr>
    </w:div>
    <w:div w:id="396782059">
      <w:bodyDiv w:val="1"/>
      <w:marLeft w:val="0"/>
      <w:marRight w:val="0"/>
      <w:marTop w:val="0"/>
      <w:marBottom w:val="0"/>
      <w:divBdr>
        <w:top w:val="none" w:sz="0" w:space="0" w:color="auto"/>
        <w:left w:val="none" w:sz="0" w:space="0" w:color="auto"/>
        <w:bottom w:val="none" w:sz="0" w:space="0" w:color="auto"/>
        <w:right w:val="none" w:sz="0" w:space="0" w:color="auto"/>
      </w:divBdr>
    </w:div>
    <w:div w:id="438331998">
      <w:bodyDiv w:val="1"/>
      <w:marLeft w:val="0"/>
      <w:marRight w:val="0"/>
      <w:marTop w:val="0"/>
      <w:marBottom w:val="0"/>
      <w:divBdr>
        <w:top w:val="none" w:sz="0" w:space="0" w:color="auto"/>
        <w:left w:val="none" w:sz="0" w:space="0" w:color="auto"/>
        <w:bottom w:val="none" w:sz="0" w:space="0" w:color="auto"/>
        <w:right w:val="none" w:sz="0" w:space="0" w:color="auto"/>
      </w:divBdr>
    </w:div>
    <w:div w:id="583876673">
      <w:bodyDiv w:val="1"/>
      <w:marLeft w:val="0"/>
      <w:marRight w:val="0"/>
      <w:marTop w:val="0"/>
      <w:marBottom w:val="0"/>
      <w:divBdr>
        <w:top w:val="none" w:sz="0" w:space="0" w:color="auto"/>
        <w:left w:val="none" w:sz="0" w:space="0" w:color="auto"/>
        <w:bottom w:val="none" w:sz="0" w:space="0" w:color="auto"/>
        <w:right w:val="none" w:sz="0" w:space="0" w:color="auto"/>
      </w:divBdr>
      <w:divsChild>
        <w:div w:id="619848386">
          <w:marLeft w:val="0"/>
          <w:marRight w:val="0"/>
          <w:marTop w:val="0"/>
          <w:marBottom w:val="450"/>
          <w:divBdr>
            <w:top w:val="none" w:sz="0" w:space="0" w:color="auto"/>
            <w:left w:val="none" w:sz="0" w:space="0" w:color="auto"/>
            <w:bottom w:val="none" w:sz="0" w:space="0" w:color="auto"/>
            <w:right w:val="none" w:sz="0" w:space="0" w:color="auto"/>
          </w:divBdr>
          <w:divsChild>
            <w:div w:id="1279069042">
              <w:marLeft w:val="0"/>
              <w:marRight w:val="0"/>
              <w:marTop w:val="0"/>
              <w:marBottom w:val="450"/>
              <w:divBdr>
                <w:top w:val="none" w:sz="0" w:space="0" w:color="auto"/>
                <w:left w:val="none" w:sz="0" w:space="0" w:color="auto"/>
                <w:bottom w:val="none" w:sz="0" w:space="0" w:color="auto"/>
                <w:right w:val="none" w:sz="0" w:space="0" w:color="auto"/>
              </w:divBdr>
            </w:div>
          </w:divsChild>
        </w:div>
        <w:div w:id="1674724284">
          <w:marLeft w:val="0"/>
          <w:marRight w:val="0"/>
          <w:marTop w:val="0"/>
          <w:marBottom w:val="450"/>
          <w:divBdr>
            <w:top w:val="none" w:sz="0" w:space="0" w:color="auto"/>
            <w:left w:val="none" w:sz="0" w:space="0" w:color="auto"/>
            <w:bottom w:val="none" w:sz="0" w:space="0" w:color="auto"/>
            <w:right w:val="none" w:sz="0" w:space="0" w:color="auto"/>
          </w:divBdr>
          <w:divsChild>
            <w:div w:id="89591532">
              <w:marLeft w:val="0"/>
              <w:marRight w:val="0"/>
              <w:marTop w:val="0"/>
              <w:marBottom w:val="150"/>
              <w:divBdr>
                <w:top w:val="none" w:sz="0" w:space="0" w:color="auto"/>
                <w:left w:val="none" w:sz="0" w:space="0" w:color="auto"/>
                <w:bottom w:val="none" w:sz="0" w:space="0" w:color="auto"/>
                <w:right w:val="none" w:sz="0" w:space="0" w:color="auto"/>
              </w:divBdr>
            </w:div>
            <w:div w:id="1853956717">
              <w:marLeft w:val="0"/>
              <w:marRight w:val="0"/>
              <w:marTop w:val="0"/>
              <w:marBottom w:val="450"/>
              <w:divBdr>
                <w:top w:val="none" w:sz="0" w:space="0" w:color="auto"/>
                <w:left w:val="none" w:sz="0" w:space="0" w:color="auto"/>
                <w:bottom w:val="none" w:sz="0" w:space="0" w:color="auto"/>
                <w:right w:val="none" w:sz="0" w:space="0" w:color="auto"/>
              </w:divBdr>
            </w:div>
            <w:div w:id="860246079">
              <w:marLeft w:val="0"/>
              <w:marRight w:val="0"/>
              <w:marTop w:val="0"/>
              <w:marBottom w:val="450"/>
              <w:divBdr>
                <w:top w:val="none" w:sz="0" w:space="0" w:color="auto"/>
                <w:left w:val="none" w:sz="0" w:space="0" w:color="auto"/>
                <w:bottom w:val="none" w:sz="0" w:space="0" w:color="auto"/>
                <w:right w:val="none" w:sz="0" w:space="0" w:color="auto"/>
              </w:divBdr>
            </w:div>
            <w:div w:id="645551451">
              <w:marLeft w:val="0"/>
              <w:marRight w:val="0"/>
              <w:marTop w:val="0"/>
              <w:marBottom w:val="450"/>
              <w:divBdr>
                <w:top w:val="none" w:sz="0" w:space="0" w:color="auto"/>
                <w:left w:val="none" w:sz="0" w:space="0" w:color="auto"/>
                <w:bottom w:val="none" w:sz="0" w:space="0" w:color="auto"/>
                <w:right w:val="none" w:sz="0" w:space="0" w:color="auto"/>
              </w:divBdr>
            </w:div>
            <w:div w:id="849176711">
              <w:marLeft w:val="0"/>
              <w:marRight w:val="0"/>
              <w:marTop w:val="0"/>
              <w:marBottom w:val="450"/>
              <w:divBdr>
                <w:top w:val="none" w:sz="0" w:space="0" w:color="auto"/>
                <w:left w:val="none" w:sz="0" w:space="0" w:color="auto"/>
                <w:bottom w:val="none" w:sz="0" w:space="0" w:color="auto"/>
                <w:right w:val="none" w:sz="0" w:space="0" w:color="auto"/>
              </w:divBdr>
            </w:div>
            <w:div w:id="82263064">
              <w:marLeft w:val="0"/>
              <w:marRight w:val="0"/>
              <w:marTop w:val="0"/>
              <w:marBottom w:val="450"/>
              <w:divBdr>
                <w:top w:val="none" w:sz="0" w:space="0" w:color="auto"/>
                <w:left w:val="none" w:sz="0" w:space="0" w:color="auto"/>
                <w:bottom w:val="none" w:sz="0" w:space="0" w:color="auto"/>
                <w:right w:val="none" w:sz="0" w:space="0" w:color="auto"/>
              </w:divBdr>
            </w:div>
            <w:div w:id="1822383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94099403">
      <w:bodyDiv w:val="1"/>
      <w:marLeft w:val="0"/>
      <w:marRight w:val="0"/>
      <w:marTop w:val="0"/>
      <w:marBottom w:val="0"/>
      <w:divBdr>
        <w:top w:val="none" w:sz="0" w:space="0" w:color="auto"/>
        <w:left w:val="none" w:sz="0" w:space="0" w:color="auto"/>
        <w:bottom w:val="none" w:sz="0" w:space="0" w:color="auto"/>
        <w:right w:val="none" w:sz="0" w:space="0" w:color="auto"/>
      </w:divBdr>
    </w:div>
    <w:div w:id="604311511">
      <w:bodyDiv w:val="1"/>
      <w:marLeft w:val="0"/>
      <w:marRight w:val="0"/>
      <w:marTop w:val="0"/>
      <w:marBottom w:val="0"/>
      <w:divBdr>
        <w:top w:val="none" w:sz="0" w:space="0" w:color="auto"/>
        <w:left w:val="none" w:sz="0" w:space="0" w:color="auto"/>
        <w:bottom w:val="none" w:sz="0" w:space="0" w:color="auto"/>
        <w:right w:val="none" w:sz="0" w:space="0" w:color="auto"/>
      </w:divBdr>
    </w:div>
    <w:div w:id="614559834">
      <w:bodyDiv w:val="1"/>
      <w:marLeft w:val="0"/>
      <w:marRight w:val="0"/>
      <w:marTop w:val="0"/>
      <w:marBottom w:val="0"/>
      <w:divBdr>
        <w:top w:val="none" w:sz="0" w:space="0" w:color="auto"/>
        <w:left w:val="none" w:sz="0" w:space="0" w:color="auto"/>
        <w:bottom w:val="none" w:sz="0" w:space="0" w:color="auto"/>
        <w:right w:val="none" w:sz="0" w:space="0" w:color="auto"/>
      </w:divBdr>
    </w:div>
    <w:div w:id="684475552">
      <w:bodyDiv w:val="1"/>
      <w:marLeft w:val="0"/>
      <w:marRight w:val="0"/>
      <w:marTop w:val="0"/>
      <w:marBottom w:val="0"/>
      <w:divBdr>
        <w:top w:val="none" w:sz="0" w:space="0" w:color="auto"/>
        <w:left w:val="none" w:sz="0" w:space="0" w:color="auto"/>
        <w:bottom w:val="none" w:sz="0" w:space="0" w:color="auto"/>
        <w:right w:val="none" w:sz="0" w:space="0" w:color="auto"/>
      </w:divBdr>
    </w:div>
    <w:div w:id="684674646">
      <w:bodyDiv w:val="1"/>
      <w:marLeft w:val="0"/>
      <w:marRight w:val="0"/>
      <w:marTop w:val="0"/>
      <w:marBottom w:val="0"/>
      <w:divBdr>
        <w:top w:val="none" w:sz="0" w:space="0" w:color="auto"/>
        <w:left w:val="none" w:sz="0" w:space="0" w:color="auto"/>
        <w:bottom w:val="none" w:sz="0" w:space="0" w:color="auto"/>
        <w:right w:val="none" w:sz="0" w:space="0" w:color="auto"/>
      </w:divBdr>
      <w:divsChild>
        <w:div w:id="1225143010">
          <w:marLeft w:val="0"/>
          <w:marRight w:val="0"/>
          <w:marTop w:val="360"/>
          <w:marBottom w:val="0"/>
          <w:divBdr>
            <w:top w:val="none" w:sz="0" w:space="0" w:color="auto"/>
            <w:left w:val="single" w:sz="24" w:space="12" w:color="2299CC"/>
            <w:bottom w:val="none" w:sz="0" w:space="0" w:color="auto"/>
            <w:right w:val="none" w:sz="0" w:space="0" w:color="auto"/>
          </w:divBdr>
        </w:div>
        <w:div w:id="309794683">
          <w:marLeft w:val="0"/>
          <w:marRight w:val="0"/>
          <w:marTop w:val="0"/>
          <w:marBottom w:val="0"/>
          <w:divBdr>
            <w:top w:val="single" w:sz="6" w:space="0" w:color="FF0000"/>
            <w:left w:val="single" w:sz="6" w:space="0" w:color="FF0000"/>
            <w:bottom w:val="single" w:sz="6" w:space="0" w:color="FF0000"/>
            <w:right w:val="single" w:sz="6" w:space="0" w:color="FF0000"/>
          </w:divBdr>
        </w:div>
        <w:div w:id="1449397437">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 w:id="1051802844">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 w:id="219947779">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 w:id="446198124">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 w:id="1542284798">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sChild>
    </w:div>
    <w:div w:id="789861826">
      <w:bodyDiv w:val="1"/>
      <w:marLeft w:val="0"/>
      <w:marRight w:val="0"/>
      <w:marTop w:val="0"/>
      <w:marBottom w:val="0"/>
      <w:divBdr>
        <w:top w:val="none" w:sz="0" w:space="0" w:color="auto"/>
        <w:left w:val="none" w:sz="0" w:space="0" w:color="auto"/>
        <w:bottom w:val="none" w:sz="0" w:space="0" w:color="auto"/>
        <w:right w:val="none" w:sz="0" w:space="0" w:color="auto"/>
      </w:divBdr>
    </w:div>
    <w:div w:id="960384114">
      <w:bodyDiv w:val="1"/>
      <w:marLeft w:val="0"/>
      <w:marRight w:val="0"/>
      <w:marTop w:val="0"/>
      <w:marBottom w:val="0"/>
      <w:divBdr>
        <w:top w:val="none" w:sz="0" w:space="0" w:color="auto"/>
        <w:left w:val="none" w:sz="0" w:space="0" w:color="auto"/>
        <w:bottom w:val="none" w:sz="0" w:space="0" w:color="auto"/>
        <w:right w:val="none" w:sz="0" w:space="0" w:color="auto"/>
      </w:divBdr>
    </w:div>
    <w:div w:id="971397520">
      <w:bodyDiv w:val="1"/>
      <w:marLeft w:val="0"/>
      <w:marRight w:val="0"/>
      <w:marTop w:val="0"/>
      <w:marBottom w:val="0"/>
      <w:divBdr>
        <w:top w:val="none" w:sz="0" w:space="0" w:color="auto"/>
        <w:left w:val="none" w:sz="0" w:space="0" w:color="auto"/>
        <w:bottom w:val="none" w:sz="0" w:space="0" w:color="auto"/>
        <w:right w:val="none" w:sz="0" w:space="0" w:color="auto"/>
      </w:divBdr>
    </w:div>
    <w:div w:id="1008140603">
      <w:bodyDiv w:val="1"/>
      <w:marLeft w:val="0"/>
      <w:marRight w:val="0"/>
      <w:marTop w:val="0"/>
      <w:marBottom w:val="0"/>
      <w:divBdr>
        <w:top w:val="none" w:sz="0" w:space="0" w:color="auto"/>
        <w:left w:val="none" w:sz="0" w:space="0" w:color="auto"/>
        <w:bottom w:val="none" w:sz="0" w:space="0" w:color="auto"/>
        <w:right w:val="none" w:sz="0" w:space="0" w:color="auto"/>
      </w:divBdr>
    </w:div>
    <w:div w:id="1045450026">
      <w:bodyDiv w:val="1"/>
      <w:marLeft w:val="0"/>
      <w:marRight w:val="0"/>
      <w:marTop w:val="0"/>
      <w:marBottom w:val="0"/>
      <w:divBdr>
        <w:top w:val="none" w:sz="0" w:space="0" w:color="auto"/>
        <w:left w:val="none" w:sz="0" w:space="0" w:color="auto"/>
        <w:bottom w:val="none" w:sz="0" w:space="0" w:color="auto"/>
        <w:right w:val="none" w:sz="0" w:space="0" w:color="auto"/>
      </w:divBdr>
    </w:div>
    <w:div w:id="1049718862">
      <w:bodyDiv w:val="1"/>
      <w:marLeft w:val="0"/>
      <w:marRight w:val="0"/>
      <w:marTop w:val="0"/>
      <w:marBottom w:val="0"/>
      <w:divBdr>
        <w:top w:val="none" w:sz="0" w:space="0" w:color="auto"/>
        <w:left w:val="none" w:sz="0" w:space="0" w:color="auto"/>
        <w:bottom w:val="none" w:sz="0" w:space="0" w:color="auto"/>
        <w:right w:val="none" w:sz="0" w:space="0" w:color="auto"/>
      </w:divBdr>
    </w:div>
    <w:div w:id="1056049605">
      <w:bodyDiv w:val="1"/>
      <w:marLeft w:val="0"/>
      <w:marRight w:val="0"/>
      <w:marTop w:val="0"/>
      <w:marBottom w:val="0"/>
      <w:divBdr>
        <w:top w:val="none" w:sz="0" w:space="0" w:color="auto"/>
        <w:left w:val="none" w:sz="0" w:space="0" w:color="auto"/>
        <w:bottom w:val="none" w:sz="0" w:space="0" w:color="auto"/>
        <w:right w:val="none" w:sz="0" w:space="0" w:color="auto"/>
      </w:divBdr>
    </w:div>
    <w:div w:id="1109547823">
      <w:bodyDiv w:val="1"/>
      <w:marLeft w:val="0"/>
      <w:marRight w:val="0"/>
      <w:marTop w:val="0"/>
      <w:marBottom w:val="0"/>
      <w:divBdr>
        <w:top w:val="none" w:sz="0" w:space="0" w:color="auto"/>
        <w:left w:val="none" w:sz="0" w:space="0" w:color="auto"/>
        <w:bottom w:val="none" w:sz="0" w:space="0" w:color="auto"/>
        <w:right w:val="none" w:sz="0" w:space="0" w:color="auto"/>
      </w:divBdr>
    </w:div>
    <w:div w:id="1167478715">
      <w:bodyDiv w:val="1"/>
      <w:marLeft w:val="0"/>
      <w:marRight w:val="0"/>
      <w:marTop w:val="0"/>
      <w:marBottom w:val="0"/>
      <w:divBdr>
        <w:top w:val="none" w:sz="0" w:space="0" w:color="auto"/>
        <w:left w:val="none" w:sz="0" w:space="0" w:color="auto"/>
        <w:bottom w:val="none" w:sz="0" w:space="0" w:color="auto"/>
        <w:right w:val="none" w:sz="0" w:space="0" w:color="auto"/>
      </w:divBdr>
      <w:divsChild>
        <w:div w:id="1567565701">
          <w:marLeft w:val="0"/>
          <w:marRight w:val="0"/>
          <w:marTop w:val="0"/>
          <w:marBottom w:val="0"/>
          <w:divBdr>
            <w:top w:val="none" w:sz="0" w:space="0" w:color="auto"/>
            <w:left w:val="none" w:sz="0" w:space="0" w:color="auto"/>
            <w:bottom w:val="none" w:sz="0" w:space="0" w:color="auto"/>
            <w:right w:val="none" w:sz="0" w:space="0" w:color="auto"/>
          </w:divBdr>
          <w:divsChild>
            <w:div w:id="1633704011">
              <w:marLeft w:val="0"/>
              <w:marRight w:val="0"/>
              <w:marTop w:val="0"/>
              <w:marBottom w:val="0"/>
              <w:divBdr>
                <w:top w:val="none" w:sz="0" w:space="0" w:color="auto"/>
                <w:left w:val="none" w:sz="0" w:space="0" w:color="auto"/>
                <w:bottom w:val="none" w:sz="0" w:space="0" w:color="auto"/>
                <w:right w:val="none" w:sz="0" w:space="0" w:color="auto"/>
              </w:divBdr>
              <w:divsChild>
                <w:div w:id="1547789842">
                  <w:marLeft w:val="0"/>
                  <w:marRight w:val="0"/>
                  <w:marTop w:val="480"/>
                  <w:marBottom w:val="0"/>
                  <w:divBdr>
                    <w:top w:val="none" w:sz="0" w:space="0" w:color="auto"/>
                    <w:left w:val="none" w:sz="0" w:space="0" w:color="auto"/>
                    <w:bottom w:val="none" w:sz="0" w:space="0" w:color="auto"/>
                    <w:right w:val="none" w:sz="0" w:space="0" w:color="auto"/>
                  </w:divBdr>
                  <w:divsChild>
                    <w:div w:id="2127190318">
                      <w:marLeft w:val="0"/>
                      <w:marRight w:val="0"/>
                      <w:marTop w:val="0"/>
                      <w:marBottom w:val="0"/>
                      <w:divBdr>
                        <w:top w:val="none" w:sz="0" w:space="0" w:color="auto"/>
                        <w:left w:val="none" w:sz="0" w:space="0" w:color="auto"/>
                        <w:bottom w:val="none" w:sz="0" w:space="0" w:color="auto"/>
                        <w:right w:val="none" w:sz="0" w:space="0" w:color="auto"/>
                      </w:divBdr>
                      <w:divsChild>
                        <w:div w:id="8914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2301">
          <w:marLeft w:val="0"/>
          <w:marRight w:val="0"/>
          <w:marTop w:val="0"/>
          <w:marBottom w:val="0"/>
          <w:divBdr>
            <w:top w:val="none" w:sz="0" w:space="0" w:color="auto"/>
            <w:left w:val="none" w:sz="0" w:space="0" w:color="auto"/>
            <w:bottom w:val="none" w:sz="0" w:space="0" w:color="auto"/>
            <w:right w:val="none" w:sz="0" w:space="0" w:color="auto"/>
          </w:divBdr>
          <w:divsChild>
            <w:div w:id="608662430">
              <w:marLeft w:val="0"/>
              <w:marRight w:val="0"/>
              <w:marTop w:val="0"/>
              <w:marBottom w:val="0"/>
              <w:divBdr>
                <w:top w:val="none" w:sz="0" w:space="0" w:color="auto"/>
                <w:left w:val="none" w:sz="0" w:space="0" w:color="auto"/>
                <w:bottom w:val="none" w:sz="0" w:space="0" w:color="auto"/>
                <w:right w:val="none" w:sz="0" w:space="0" w:color="auto"/>
              </w:divBdr>
              <w:divsChild>
                <w:div w:id="555163688">
                  <w:marLeft w:val="0"/>
                  <w:marRight w:val="0"/>
                  <w:marTop w:val="0"/>
                  <w:marBottom w:val="0"/>
                  <w:divBdr>
                    <w:top w:val="none" w:sz="0" w:space="0" w:color="auto"/>
                    <w:left w:val="none" w:sz="0" w:space="0" w:color="auto"/>
                    <w:bottom w:val="none" w:sz="0" w:space="0" w:color="auto"/>
                    <w:right w:val="none" w:sz="0" w:space="0" w:color="auto"/>
                  </w:divBdr>
                  <w:divsChild>
                    <w:div w:id="620768512">
                      <w:blockQuote w:val="1"/>
                      <w:marLeft w:val="0"/>
                      <w:marRight w:val="0"/>
                      <w:marTop w:val="0"/>
                      <w:marBottom w:val="300"/>
                      <w:divBdr>
                        <w:top w:val="none" w:sz="0" w:space="0" w:color="auto"/>
                        <w:left w:val="none" w:sz="0" w:space="0" w:color="auto"/>
                        <w:bottom w:val="none" w:sz="0" w:space="0" w:color="auto"/>
                        <w:right w:val="none" w:sz="0" w:space="0" w:color="auto"/>
                      </w:divBdr>
                    </w:div>
                    <w:div w:id="1912230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00011">
      <w:bodyDiv w:val="1"/>
      <w:marLeft w:val="0"/>
      <w:marRight w:val="0"/>
      <w:marTop w:val="0"/>
      <w:marBottom w:val="0"/>
      <w:divBdr>
        <w:top w:val="none" w:sz="0" w:space="0" w:color="auto"/>
        <w:left w:val="none" w:sz="0" w:space="0" w:color="auto"/>
        <w:bottom w:val="none" w:sz="0" w:space="0" w:color="auto"/>
        <w:right w:val="none" w:sz="0" w:space="0" w:color="auto"/>
      </w:divBdr>
    </w:div>
    <w:div w:id="1364330576">
      <w:bodyDiv w:val="1"/>
      <w:marLeft w:val="0"/>
      <w:marRight w:val="0"/>
      <w:marTop w:val="0"/>
      <w:marBottom w:val="0"/>
      <w:divBdr>
        <w:top w:val="none" w:sz="0" w:space="0" w:color="auto"/>
        <w:left w:val="none" w:sz="0" w:space="0" w:color="auto"/>
        <w:bottom w:val="none" w:sz="0" w:space="0" w:color="auto"/>
        <w:right w:val="none" w:sz="0" w:space="0" w:color="auto"/>
      </w:divBdr>
    </w:div>
    <w:div w:id="1408460910">
      <w:bodyDiv w:val="1"/>
      <w:marLeft w:val="0"/>
      <w:marRight w:val="0"/>
      <w:marTop w:val="0"/>
      <w:marBottom w:val="0"/>
      <w:divBdr>
        <w:top w:val="none" w:sz="0" w:space="0" w:color="auto"/>
        <w:left w:val="none" w:sz="0" w:space="0" w:color="auto"/>
        <w:bottom w:val="none" w:sz="0" w:space="0" w:color="auto"/>
        <w:right w:val="none" w:sz="0" w:space="0" w:color="auto"/>
      </w:divBdr>
    </w:div>
    <w:div w:id="1447847611">
      <w:bodyDiv w:val="1"/>
      <w:marLeft w:val="0"/>
      <w:marRight w:val="0"/>
      <w:marTop w:val="0"/>
      <w:marBottom w:val="0"/>
      <w:divBdr>
        <w:top w:val="none" w:sz="0" w:space="0" w:color="auto"/>
        <w:left w:val="none" w:sz="0" w:space="0" w:color="auto"/>
        <w:bottom w:val="none" w:sz="0" w:space="0" w:color="auto"/>
        <w:right w:val="none" w:sz="0" w:space="0" w:color="auto"/>
      </w:divBdr>
    </w:div>
    <w:div w:id="1464540852">
      <w:bodyDiv w:val="1"/>
      <w:marLeft w:val="0"/>
      <w:marRight w:val="0"/>
      <w:marTop w:val="0"/>
      <w:marBottom w:val="0"/>
      <w:divBdr>
        <w:top w:val="none" w:sz="0" w:space="0" w:color="auto"/>
        <w:left w:val="none" w:sz="0" w:space="0" w:color="auto"/>
        <w:bottom w:val="none" w:sz="0" w:space="0" w:color="auto"/>
        <w:right w:val="none" w:sz="0" w:space="0" w:color="auto"/>
      </w:divBdr>
      <w:divsChild>
        <w:div w:id="1797487291">
          <w:marLeft w:val="0"/>
          <w:marRight w:val="0"/>
          <w:marTop w:val="300"/>
          <w:marBottom w:val="300"/>
          <w:divBdr>
            <w:top w:val="none" w:sz="0" w:space="0" w:color="auto"/>
            <w:left w:val="none" w:sz="0" w:space="0" w:color="auto"/>
            <w:bottom w:val="none" w:sz="0" w:space="0" w:color="auto"/>
            <w:right w:val="none" w:sz="0" w:space="0" w:color="auto"/>
          </w:divBdr>
        </w:div>
        <w:div w:id="32852345">
          <w:marLeft w:val="0"/>
          <w:marRight w:val="0"/>
          <w:marTop w:val="0"/>
          <w:marBottom w:val="375"/>
          <w:divBdr>
            <w:top w:val="none" w:sz="0" w:space="0" w:color="auto"/>
            <w:left w:val="none" w:sz="0" w:space="0" w:color="auto"/>
            <w:bottom w:val="none" w:sz="0" w:space="0" w:color="auto"/>
            <w:right w:val="none" w:sz="0" w:space="0" w:color="auto"/>
          </w:divBdr>
          <w:divsChild>
            <w:div w:id="1915778964">
              <w:marLeft w:val="0"/>
              <w:marRight w:val="0"/>
              <w:marTop w:val="810"/>
              <w:marBottom w:val="210"/>
              <w:divBdr>
                <w:top w:val="none" w:sz="0" w:space="0" w:color="auto"/>
                <w:left w:val="none" w:sz="0" w:space="0" w:color="auto"/>
                <w:bottom w:val="none" w:sz="0" w:space="0" w:color="auto"/>
                <w:right w:val="none" w:sz="0" w:space="0" w:color="auto"/>
              </w:divBdr>
            </w:div>
          </w:divsChild>
        </w:div>
      </w:divsChild>
    </w:div>
    <w:div w:id="1568607029">
      <w:bodyDiv w:val="1"/>
      <w:marLeft w:val="0"/>
      <w:marRight w:val="0"/>
      <w:marTop w:val="0"/>
      <w:marBottom w:val="0"/>
      <w:divBdr>
        <w:top w:val="none" w:sz="0" w:space="0" w:color="auto"/>
        <w:left w:val="none" w:sz="0" w:space="0" w:color="auto"/>
        <w:bottom w:val="none" w:sz="0" w:space="0" w:color="auto"/>
        <w:right w:val="none" w:sz="0" w:space="0" w:color="auto"/>
      </w:divBdr>
    </w:div>
    <w:div w:id="1570310705">
      <w:bodyDiv w:val="1"/>
      <w:marLeft w:val="0"/>
      <w:marRight w:val="0"/>
      <w:marTop w:val="0"/>
      <w:marBottom w:val="0"/>
      <w:divBdr>
        <w:top w:val="none" w:sz="0" w:space="0" w:color="auto"/>
        <w:left w:val="none" w:sz="0" w:space="0" w:color="auto"/>
        <w:bottom w:val="none" w:sz="0" w:space="0" w:color="auto"/>
        <w:right w:val="none" w:sz="0" w:space="0" w:color="auto"/>
      </w:divBdr>
    </w:div>
    <w:div w:id="1573659218">
      <w:bodyDiv w:val="1"/>
      <w:marLeft w:val="0"/>
      <w:marRight w:val="0"/>
      <w:marTop w:val="0"/>
      <w:marBottom w:val="0"/>
      <w:divBdr>
        <w:top w:val="none" w:sz="0" w:space="0" w:color="auto"/>
        <w:left w:val="none" w:sz="0" w:space="0" w:color="auto"/>
        <w:bottom w:val="none" w:sz="0" w:space="0" w:color="auto"/>
        <w:right w:val="none" w:sz="0" w:space="0" w:color="auto"/>
      </w:divBdr>
    </w:div>
    <w:div w:id="1665477573">
      <w:bodyDiv w:val="1"/>
      <w:marLeft w:val="0"/>
      <w:marRight w:val="0"/>
      <w:marTop w:val="0"/>
      <w:marBottom w:val="0"/>
      <w:divBdr>
        <w:top w:val="none" w:sz="0" w:space="0" w:color="auto"/>
        <w:left w:val="none" w:sz="0" w:space="0" w:color="auto"/>
        <w:bottom w:val="none" w:sz="0" w:space="0" w:color="auto"/>
        <w:right w:val="none" w:sz="0" w:space="0" w:color="auto"/>
      </w:divBdr>
    </w:div>
    <w:div w:id="1703480550">
      <w:bodyDiv w:val="1"/>
      <w:marLeft w:val="0"/>
      <w:marRight w:val="0"/>
      <w:marTop w:val="0"/>
      <w:marBottom w:val="0"/>
      <w:divBdr>
        <w:top w:val="none" w:sz="0" w:space="0" w:color="auto"/>
        <w:left w:val="none" w:sz="0" w:space="0" w:color="auto"/>
        <w:bottom w:val="none" w:sz="0" w:space="0" w:color="auto"/>
        <w:right w:val="none" w:sz="0" w:space="0" w:color="auto"/>
      </w:divBdr>
    </w:div>
    <w:div w:id="1767193934">
      <w:bodyDiv w:val="1"/>
      <w:marLeft w:val="0"/>
      <w:marRight w:val="0"/>
      <w:marTop w:val="0"/>
      <w:marBottom w:val="0"/>
      <w:divBdr>
        <w:top w:val="none" w:sz="0" w:space="0" w:color="auto"/>
        <w:left w:val="none" w:sz="0" w:space="0" w:color="auto"/>
        <w:bottom w:val="none" w:sz="0" w:space="0" w:color="auto"/>
        <w:right w:val="none" w:sz="0" w:space="0" w:color="auto"/>
      </w:divBdr>
    </w:div>
    <w:div w:id="1828939714">
      <w:bodyDiv w:val="1"/>
      <w:marLeft w:val="0"/>
      <w:marRight w:val="0"/>
      <w:marTop w:val="0"/>
      <w:marBottom w:val="0"/>
      <w:divBdr>
        <w:top w:val="none" w:sz="0" w:space="0" w:color="auto"/>
        <w:left w:val="none" w:sz="0" w:space="0" w:color="auto"/>
        <w:bottom w:val="none" w:sz="0" w:space="0" w:color="auto"/>
        <w:right w:val="none" w:sz="0" w:space="0" w:color="auto"/>
      </w:divBdr>
    </w:div>
    <w:div w:id="1923298404">
      <w:bodyDiv w:val="1"/>
      <w:marLeft w:val="0"/>
      <w:marRight w:val="0"/>
      <w:marTop w:val="0"/>
      <w:marBottom w:val="0"/>
      <w:divBdr>
        <w:top w:val="none" w:sz="0" w:space="0" w:color="auto"/>
        <w:left w:val="none" w:sz="0" w:space="0" w:color="auto"/>
        <w:bottom w:val="none" w:sz="0" w:space="0" w:color="auto"/>
        <w:right w:val="none" w:sz="0" w:space="0" w:color="auto"/>
      </w:divBdr>
    </w:div>
    <w:div w:id="1976981356">
      <w:bodyDiv w:val="1"/>
      <w:marLeft w:val="0"/>
      <w:marRight w:val="0"/>
      <w:marTop w:val="0"/>
      <w:marBottom w:val="0"/>
      <w:divBdr>
        <w:top w:val="none" w:sz="0" w:space="0" w:color="auto"/>
        <w:left w:val="none" w:sz="0" w:space="0" w:color="auto"/>
        <w:bottom w:val="none" w:sz="0" w:space="0" w:color="auto"/>
        <w:right w:val="none" w:sz="0" w:space="0" w:color="auto"/>
      </w:divBdr>
    </w:div>
    <w:div w:id="2006320217">
      <w:bodyDiv w:val="1"/>
      <w:marLeft w:val="0"/>
      <w:marRight w:val="0"/>
      <w:marTop w:val="0"/>
      <w:marBottom w:val="0"/>
      <w:divBdr>
        <w:top w:val="none" w:sz="0" w:space="0" w:color="auto"/>
        <w:left w:val="none" w:sz="0" w:space="0" w:color="auto"/>
        <w:bottom w:val="none" w:sz="0" w:space="0" w:color="auto"/>
        <w:right w:val="none" w:sz="0" w:space="0" w:color="auto"/>
      </w:divBdr>
    </w:div>
    <w:div w:id="2006932094">
      <w:bodyDiv w:val="1"/>
      <w:marLeft w:val="0"/>
      <w:marRight w:val="0"/>
      <w:marTop w:val="0"/>
      <w:marBottom w:val="0"/>
      <w:divBdr>
        <w:top w:val="none" w:sz="0" w:space="0" w:color="auto"/>
        <w:left w:val="none" w:sz="0" w:space="0" w:color="auto"/>
        <w:bottom w:val="none" w:sz="0" w:space="0" w:color="auto"/>
        <w:right w:val="none" w:sz="0" w:space="0" w:color="auto"/>
      </w:divBdr>
    </w:div>
    <w:div w:id="2009021092">
      <w:bodyDiv w:val="1"/>
      <w:marLeft w:val="0"/>
      <w:marRight w:val="0"/>
      <w:marTop w:val="0"/>
      <w:marBottom w:val="0"/>
      <w:divBdr>
        <w:top w:val="none" w:sz="0" w:space="0" w:color="auto"/>
        <w:left w:val="none" w:sz="0" w:space="0" w:color="auto"/>
        <w:bottom w:val="none" w:sz="0" w:space="0" w:color="auto"/>
        <w:right w:val="none" w:sz="0" w:space="0" w:color="auto"/>
      </w:divBdr>
    </w:div>
    <w:div w:id="2032367260">
      <w:bodyDiv w:val="1"/>
      <w:marLeft w:val="0"/>
      <w:marRight w:val="0"/>
      <w:marTop w:val="0"/>
      <w:marBottom w:val="0"/>
      <w:divBdr>
        <w:top w:val="none" w:sz="0" w:space="0" w:color="auto"/>
        <w:left w:val="none" w:sz="0" w:space="0" w:color="auto"/>
        <w:bottom w:val="none" w:sz="0" w:space="0" w:color="auto"/>
        <w:right w:val="none" w:sz="0" w:space="0" w:color="auto"/>
      </w:divBdr>
    </w:div>
    <w:div w:id="2036996257">
      <w:bodyDiv w:val="1"/>
      <w:marLeft w:val="0"/>
      <w:marRight w:val="0"/>
      <w:marTop w:val="0"/>
      <w:marBottom w:val="0"/>
      <w:divBdr>
        <w:top w:val="none" w:sz="0" w:space="0" w:color="auto"/>
        <w:left w:val="none" w:sz="0" w:space="0" w:color="auto"/>
        <w:bottom w:val="none" w:sz="0" w:space="0" w:color="auto"/>
        <w:right w:val="none" w:sz="0" w:space="0" w:color="auto"/>
      </w:divBdr>
    </w:div>
    <w:div w:id="2062051922">
      <w:bodyDiv w:val="1"/>
      <w:marLeft w:val="0"/>
      <w:marRight w:val="0"/>
      <w:marTop w:val="0"/>
      <w:marBottom w:val="0"/>
      <w:divBdr>
        <w:top w:val="none" w:sz="0" w:space="0" w:color="auto"/>
        <w:left w:val="none" w:sz="0" w:space="0" w:color="auto"/>
        <w:bottom w:val="none" w:sz="0" w:space="0" w:color="auto"/>
        <w:right w:val="none" w:sz="0" w:space="0" w:color="auto"/>
      </w:divBdr>
    </w:div>
    <w:div w:id="2093816330">
      <w:bodyDiv w:val="1"/>
      <w:marLeft w:val="0"/>
      <w:marRight w:val="0"/>
      <w:marTop w:val="0"/>
      <w:marBottom w:val="0"/>
      <w:divBdr>
        <w:top w:val="none" w:sz="0" w:space="0" w:color="auto"/>
        <w:left w:val="none" w:sz="0" w:space="0" w:color="auto"/>
        <w:bottom w:val="none" w:sz="0" w:space="0" w:color="auto"/>
        <w:right w:val="none" w:sz="0" w:space="0" w:color="auto"/>
      </w:divBdr>
      <w:divsChild>
        <w:div w:id="214858858">
          <w:marLeft w:val="0"/>
          <w:marRight w:val="0"/>
          <w:marTop w:val="0"/>
          <w:marBottom w:val="150"/>
          <w:divBdr>
            <w:top w:val="none" w:sz="0" w:space="0" w:color="auto"/>
            <w:left w:val="none" w:sz="0" w:space="0" w:color="auto"/>
            <w:bottom w:val="none" w:sz="0" w:space="0" w:color="auto"/>
            <w:right w:val="none" w:sz="0" w:space="0" w:color="auto"/>
          </w:divBdr>
          <w:divsChild>
            <w:div w:id="1180660240">
              <w:marLeft w:val="0"/>
              <w:marRight w:val="45"/>
              <w:marTop w:val="0"/>
              <w:marBottom w:val="75"/>
              <w:divBdr>
                <w:top w:val="single" w:sz="6" w:space="8" w:color="E4E4E4"/>
                <w:left w:val="single" w:sz="6" w:space="11" w:color="E4E4E4"/>
                <w:bottom w:val="single" w:sz="6" w:space="8" w:color="E4E4E4"/>
                <w:right w:val="single" w:sz="6" w:space="11" w:color="E4E4E4"/>
              </w:divBdr>
            </w:div>
            <w:div w:id="1789665344">
              <w:marLeft w:val="0"/>
              <w:marRight w:val="0"/>
              <w:marTop w:val="0"/>
              <w:marBottom w:val="0"/>
              <w:divBdr>
                <w:top w:val="none" w:sz="0" w:space="0" w:color="auto"/>
                <w:left w:val="none" w:sz="0" w:space="0" w:color="auto"/>
                <w:bottom w:val="none" w:sz="0" w:space="0" w:color="auto"/>
                <w:right w:val="none" w:sz="0" w:space="0" w:color="auto"/>
              </w:divBdr>
            </w:div>
            <w:div w:id="946430489">
              <w:marLeft w:val="0"/>
              <w:marRight w:val="45"/>
              <w:marTop w:val="0"/>
              <w:marBottom w:val="75"/>
              <w:divBdr>
                <w:top w:val="single" w:sz="6" w:space="8" w:color="E4E4E4"/>
                <w:left w:val="single" w:sz="6" w:space="11" w:color="E4E4E4"/>
                <w:bottom w:val="single" w:sz="6" w:space="8" w:color="E4E4E4"/>
                <w:right w:val="single" w:sz="6" w:space="11" w:color="E4E4E4"/>
              </w:divBdr>
            </w:div>
            <w:div w:id="290946047">
              <w:marLeft w:val="0"/>
              <w:marRight w:val="0"/>
              <w:marTop w:val="0"/>
              <w:marBottom w:val="0"/>
              <w:divBdr>
                <w:top w:val="none" w:sz="0" w:space="0" w:color="auto"/>
                <w:left w:val="none" w:sz="0" w:space="0" w:color="auto"/>
                <w:bottom w:val="none" w:sz="0" w:space="0" w:color="auto"/>
                <w:right w:val="none" w:sz="0" w:space="0" w:color="auto"/>
              </w:divBdr>
            </w:div>
          </w:divsChild>
        </w:div>
        <w:div w:id="312418663">
          <w:marLeft w:val="0"/>
          <w:marRight w:val="0"/>
          <w:marTop w:val="0"/>
          <w:marBottom w:val="0"/>
          <w:divBdr>
            <w:top w:val="none" w:sz="0" w:space="0" w:color="auto"/>
            <w:left w:val="none" w:sz="0" w:space="0" w:color="auto"/>
            <w:bottom w:val="none" w:sz="0" w:space="0" w:color="auto"/>
            <w:right w:val="none" w:sz="0" w:space="0" w:color="auto"/>
          </w:divBdr>
          <w:divsChild>
            <w:div w:id="1895268135">
              <w:marLeft w:val="0"/>
              <w:marRight w:val="0"/>
              <w:marTop w:val="0"/>
              <w:marBottom w:val="150"/>
              <w:divBdr>
                <w:top w:val="none" w:sz="0" w:space="0" w:color="auto"/>
                <w:left w:val="none" w:sz="0" w:space="0" w:color="auto"/>
                <w:bottom w:val="none" w:sz="0" w:space="0" w:color="auto"/>
                <w:right w:val="none" w:sz="0" w:space="0" w:color="auto"/>
              </w:divBdr>
              <w:divsChild>
                <w:div w:id="1223712714">
                  <w:marLeft w:val="0"/>
                  <w:marRight w:val="0"/>
                  <w:marTop w:val="0"/>
                  <w:marBottom w:val="300"/>
                  <w:divBdr>
                    <w:top w:val="none" w:sz="0" w:space="0" w:color="auto"/>
                    <w:left w:val="none" w:sz="0" w:space="0" w:color="auto"/>
                    <w:bottom w:val="none" w:sz="0" w:space="0" w:color="auto"/>
                    <w:right w:val="none" w:sz="0" w:space="0" w:color="auto"/>
                  </w:divBdr>
                  <w:divsChild>
                    <w:div w:id="461269774">
                      <w:marLeft w:val="0"/>
                      <w:marRight w:val="0"/>
                      <w:marTop w:val="0"/>
                      <w:marBottom w:val="90"/>
                      <w:divBdr>
                        <w:top w:val="none" w:sz="0" w:space="0" w:color="auto"/>
                        <w:left w:val="none" w:sz="0" w:space="0" w:color="auto"/>
                        <w:bottom w:val="none" w:sz="0" w:space="0" w:color="auto"/>
                        <w:right w:val="none" w:sz="0" w:space="0" w:color="auto"/>
                      </w:divBdr>
                    </w:div>
                    <w:div w:id="506944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1223541">
              <w:marLeft w:val="0"/>
              <w:marRight w:val="0"/>
              <w:marTop w:val="0"/>
              <w:marBottom w:val="0"/>
              <w:divBdr>
                <w:top w:val="none" w:sz="0" w:space="0" w:color="auto"/>
                <w:left w:val="none" w:sz="0" w:space="0" w:color="auto"/>
                <w:bottom w:val="none" w:sz="0" w:space="0" w:color="auto"/>
                <w:right w:val="none" w:sz="0" w:space="0" w:color="auto"/>
              </w:divBdr>
            </w:div>
            <w:div w:id="275986777">
              <w:marLeft w:val="0"/>
              <w:marRight w:val="0"/>
              <w:marTop w:val="0"/>
              <w:marBottom w:val="0"/>
              <w:divBdr>
                <w:top w:val="none" w:sz="0" w:space="0" w:color="auto"/>
                <w:left w:val="none" w:sz="0" w:space="0" w:color="auto"/>
                <w:bottom w:val="none" w:sz="0" w:space="0" w:color="auto"/>
                <w:right w:val="none" w:sz="0" w:space="0" w:color="auto"/>
              </w:divBdr>
              <w:divsChild>
                <w:div w:id="805247043">
                  <w:marLeft w:val="0"/>
                  <w:marRight w:val="0"/>
                  <w:marTop w:val="0"/>
                  <w:marBottom w:val="120"/>
                  <w:divBdr>
                    <w:top w:val="single" w:sz="48" w:space="0" w:color="auto"/>
                    <w:left w:val="single" w:sz="48" w:space="0" w:color="auto"/>
                    <w:bottom w:val="single" w:sz="48" w:space="0" w:color="auto"/>
                    <w:right w:val="single" w:sz="2" w:space="0" w:color="auto"/>
                  </w:divBdr>
                  <w:divsChild>
                    <w:div w:id="431972180">
                      <w:marLeft w:val="-150"/>
                      <w:marRight w:val="0"/>
                      <w:marTop w:val="0"/>
                      <w:marBottom w:val="0"/>
                      <w:divBdr>
                        <w:top w:val="none" w:sz="0" w:space="0" w:color="auto"/>
                        <w:left w:val="none" w:sz="0" w:space="0" w:color="auto"/>
                        <w:bottom w:val="none" w:sz="0" w:space="0" w:color="auto"/>
                        <w:right w:val="none" w:sz="0" w:space="0" w:color="auto"/>
                      </w:divBdr>
                    </w:div>
                  </w:divsChild>
                </w:div>
                <w:div w:id="660357018">
                  <w:marLeft w:val="0"/>
                  <w:marRight w:val="0"/>
                  <w:marTop w:val="0"/>
                  <w:marBottom w:val="120"/>
                  <w:divBdr>
                    <w:top w:val="single" w:sz="48" w:space="0" w:color="auto"/>
                    <w:left w:val="single" w:sz="48" w:space="0" w:color="auto"/>
                    <w:bottom w:val="single" w:sz="48" w:space="0" w:color="auto"/>
                    <w:right w:val="single" w:sz="2" w:space="0" w:color="auto"/>
                  </w:divBdr>
                  <w:divsChild>
                    <w:div w:id="1486315835">
                      <w:marLeft w:val="-150"/>
                      <w:marRight w:val="0"/>
                      <w:marTop w:val="0"/>
                      <w:marBottom w:val="0"/>
                      <w:divBdr>
                        <w:top w:val="none" w:sz="0" w:space="0" w:color="auto"/>
                        <w:left w:val="none" w:sz="0" w:space="0" w:color="auto"/>
                        <w:bottom w:val="none" w:sz="0" w:space="0" w:color="auto"/>
                        <w:right w:val="none" w:sz="0" w:space="0" w:color="auto"/>
                      </w:divBdr>
                      <w:divsChild>
                        <w:div w:id="17784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002">
                  <w:marLeft w:val="0"/>
                  <w:marRight w:val="0"/>
                  <w:marTop w:val="0"/>
                  <w:marBottom w:val="120"/>
                  <w:divBdr>
                    <w:top w:val="single" w:sz="48" w:space="0" w:color="auto"/>
                    <w:left w:val="single" w:sz="48" w:space="0" w:color="auto"/>
                    <w:bottom w:val="single" w:sz="48" w:space="0" w:color="auto"/>
                    <w:right w:val="single" w:sz="2" w:space="0" w:color="auto"/>
                  </w:divBdr>
                  <w:divsChild>
                    <w:div w:id="1209997094">
                      <w:marLeft w:val="-150"/>
                      <w:marRight w:val="0"/>
                      <w:marTop w:val="0"/>
                      <w:marBottom w:val="0"/>
                      <w:divBdr>
                        <w:top w:val="none" w:sz="0" w:space="0" w:color="auto"/>
                        <w:left w:val="none" w:sz="0" w:space="0" w:color="auto"/>
                        <w:bottom w:val="none" w:sz="0" w:space="0" w:color="auto"/>
                        <w:right w:val="none" w:sz="0" w:space="0" w:color="auto"/>
                      </w:divBdr>
                      <w:divsChild>
                        <w:div w:id="3937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ing.rbc.ru/research/45638/" TargetMode="External"/><Relationship Id="rId5" Type="http://schemas.openxmlformats.org/officeDocument/2006/relationships/settings" Target="settings.xml"/><Relationship Id="rId10" Type="http://schemas.openxmlformats.org/officeDocument/2006/relationships/hyperlink" Target="consultantplus://offline/ref=C06E051B67619048AF0AD48549DF4E8FDA5389BDAC9181884D3783B77E9B10F2CD1898CD8F2DED7B5C6468B329o0v9M" TargetMode="External"/><Relationship Id="rId4" Type="http://schemas.microsoft.com/office/2007/relationships/stylesWithEffects" Target="stylesWithEffects.xml"/><Relationship Id="rId9" Type="http://schemas.openxmlformats.org/officeDocument/2006/relationships/hyperlink" Target="https://style.rbc.ru/impressions/5e8c609a9a79477c5afb23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4243-B3A8-4753-9F11-ACB1162A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Насырова</dc:creator>
  <cp:lastModifiedBy>Пользователь Windows</cp:lastModifiedBy>
  <cp:revision>4</cp:revision>
  <cp:lastPrinted>2014-10-17T18:08:00Z</cp:lastPrinted>
  <dcterms:created xsi:type="dcterms:W3CDTF">2022-03-25T16:27:00Z</dcterms:created>
  <dcterms:modified xsi:type="dcterms:W3CDTF">2022-03-25T16:28:00Z</dcterms:modified>
</cp:coreProperties>
</file>