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FA" w:rsidRDefault="008747FA" w:rsidP="007950FC"/>
    <w:p w:rsidR="005950C7" w:rsidRDefault="005950C7" w:rsidP="00D47E39">
      <w:pPr>
        <w:jc w:val="center"/>
        <w:outlineLvl w:val="0"/>
        <w:rPr>
          <w:b/>
        </w:rPr>
      </w:pPr>
      <w:r>
        <w:rPr>
          <w:b/>
        </w:rPr>
        <w:t>Календарно-тематическое планирование</w:t>
      </w:r>
    </w:p>
    <w:p w:rsidR="00152439" w:rsidRPr="00D47E39" w:rsidRDefault="00152439" w:rsidP="00D47E39">
      <w:pPr>
        <w:jc w:val="center"/>
        <w:outlineLvl w:val="0"/>
        <w:rPr>
          <w:b/>
        </w:rPr>
      </w:pPr>
      <w:r>
        <w:rPr>
          <w:b/>
        </w:rPr>
        <w:t xml:space="preserve">уроков </w:t>
      </w:r>
      <w:r w:rsidR="002F1C5B">
        <w:rPr>
          <w:b/>
        </w:rPr>
        <w:t>литературы</w:t>
      </w:r>
      <w:r>
        <w:rPr>
          <w:b/>
        </w:rPr>
        <w:t xml:space="preserve"> в 7</w:t>
      </w:r>
      <w:r w:rsidRPr="00152439">
        <w:rPr>
          <w:b/>
        </w:rPr>
        <w:t xml:space="preserve"> классе</w:t>
      </w:r>
    </w:p>
    <w:p w:rsidR="00D47E39" w:rsidRDefault="00D47E39" w:rsidP="005950C7">
      <w:pPr>
        <w:pStyle w:val="a3"/>
        <w:ind w:left="1429"/>
      </w:pPr>
    </w:p>
    <w:tbl>
      <w:tblPr>
        <w:tblStyle w:val="a7"/>
        <w:tblpPr w:leftFromText="180" w:rightFromText="180" w:vertAnchor="text" w:horzAnchor="page" w:tblpX="1641" w:tblpY="97"/>
        <w:tblW w:w="0" w:type="auto"/>
        <w:tblLook w:val="04A0" w:firstRow="1" w:lastRow="0" w:firstColumn="1" w:lastColumn="0" w:noHBand="0" w:noVBand="1"/>
      </w:tblPr>
      <w:tblGrid>
        <w:gridCol w:w="1204"/>
        <w:gridCol w:w="5000"/>
        <w:gridCol w:w="1499"/>
        <w:gridCol w:w="1052"/>
        <w:gridCol w:w="817"/>
      </w:tblGrid>
      <w:tr w:rsidR="00E56549" w:rsidTr="001B443A">
        <w:tc>
          <w:tcPr>
            <w:tcW w:w="1204" w:type="dxa"/>
          </w:tcPr>
          <w:p w:rsidR="00E56549" w:rsidRPr="00000F09" w:rsidRDefault="00E56549" w:rsidP="001B443A">
            <w:pPr>
              <w:jc w:val="center"/>
              <w:rPr>
                <w:b/>
              </w:rPr>
            </w:pPr>
            <w:r w:rsidRPr="00000F09">
              <w:rPr>
                <w:b/>
              </w:rPr>
              <w:t>№ урока</w:t>
            </w:r>
          </w:p>
        </w:tc>
        <w:tc>
          <w:tcPr>
            <w:tcW w:w="5000" w:type="dxa"/>
          </w:tcPr>
          <w:p w:rsidR="00E56549" w:rsidRPr="00000F09" w:rsidRDefault="00E56549" w:rsidP="001B443A">
            <w:pPr>
              <w:jc w:val="center"/>
              <w:rPr>
                <w:b/>
              </w:rPr>
            </w:pPr>
            <w:r w:rsidRPr="00000F09">
              <w:rPr>
                <w:b/>
              </w:rPr>
              <w:t>Тема урока</w:t>
            </w:r>
          </w:p>
        </w:tc>
        <w:tc>
          <w:tcPr>
            <w:tcW w:w="1499" w:type="dxa"/>
          </w:tcPr>
          <w:p w:rsidR="00E56549" w:rsidRPr="00000F09" w:rsidRDefault="00E56549" w:rsidP="001B443A">
            <w:pPr>
              <w:jc w:val="center"/>
              <w:rPr>
                <w:b/>
              </w:rPr>
            </w:pPr>
            <w:r w:rsidRPr="00000F09">
              <w:rPr>
                <w:b/>
              </w:rPr>
              <w:t>Количество часов</w:t>
            </w:r>
          </w:p>
        </w:tc>
        <w:tc>
          <w:tcPr>
            <w:tcW w:w="1052" w:type="dxa"/>
          </w:tcPr>
          <w:p w:rsidR="00E56549" w:rsidRPr="00000F09" w:rsidRDefault="00E56549" w:rsidP="001B443A">
            <w:pPr>
              <w:jc w:val="center"/>
              <w:rPr>
                <w:b/>
              </w:rPr>
            </w:pPr>
            <w:r w:rsidRPr="00000F09">
              <w:rPr>
                <w:b/>
              </w:rPr>
              <w:t>Дата</w:t>
            </w:r>
          </w:p>
        </w:tc>
        <w:tc>
          <w:tcPr>
            <w:tcW w:w="817" w:type="dxa"/>
          </w:tcPr>
          <w:p w:rsidR="00E56549" w:rsidRPr="00000F09" w:rsidRDefault="00E56549" w:rsidP="001B443A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E56549" w:rsidTr="001B443A">
        <w:tc>
          <w:tcPr>
            <w:tcW w:w="6204" w:type="dxa"/>
            <w:gridSpan w:val="2"/>
          </w:tcPr>
          <w:p w:rsidR="00E56549" w:rsidRPr="00F115B1" w:rsidRDefault="00E56549" w:rsidP="001B443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(32 часа</w:t>
            </w:r>
            <w:r w:rsidRPr="00F115B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E56549" w:rsidRDefault="00E56549" w:rsidP="001B443A">
            <w:pPr>
              <w:rPr>
                <w:b/>
              </w:rPr>
            </w:pPr>
          </w:p>
        </w:tc>
        <w:tc>
          <w:tcPr>
            <w:tcW w:w="1052" w:type="dxa"/>
          </w:tcPr>
          <w:p w:rsidR="00E56549" w:rsidRDefault="00E56549" w:rsidP="001B443A">
            <w:pPr>
              <w:rPr>
                <w:b/>
              </w:rPr>
            </w:pPr>
          </w:p>
        </w:tc>
        <w:tc>
          <w:tcPr>
            <w:tcW w:w="817" w:type="dxa"/>
          </w:tcPr>
          <w:p w:rsidR="00E56549" w:rsidRDefault="00E56549" w:rsidP="001B443A">
            <w:pPr>
              <w:rPr>
                <w:b/>
              </w:rPr>
            </w:pPr>
          </w:p>
        </w:tc>
      </w:tr>
      <w:tr w:rsidR="00E56549" w:rsidTr="001B443A">
        <w:tc>
          <w:tcPr>
            <w:tcW w:w="6204" w:type="dxa"/>
            <w:gridSpan w:val="2"/>
          </w:tcPr>
          <w:p w:rsidR="00E56549" w:rsidRPr="00A81B53" w:rsidRDefault="00187CF0" w:rsidP="00DD1EF9">
            <w:pPr>
              <w:pStyle w:val="a3"/>
              <w:ind w:left="0"/>
              <w:jc w:val="center"/>
              <w:rPr>
                <w:b/>
              </w:rPr>
            </w:pPr>
            <w:r w:rsidRPr="00B73FCD">
              <w:rPr>
                <w:b/>
                <w:bCs/>
                <w:i/>
                <w:color w:val="000000"/>
                <w:kern w:val="36"/>
              </w:rPr>
              <w:t>Вечные странники: тема путешествия в античной литературе</w:t>
            </w:r>
            <w:r w:rsidR="00D60E1D">
              <w:rPr>
                <w:b/>
                <w:bCs/>
                <w:i/>
                <w:color w:val="000000"/>
                <w:kern w:val="36"/>
              </w:rPr>
              <w:t xml:space="preserve"> (</w:t>
            </w:r>
            <w:r w:rsidR="00DD1EF9">
              <w:rPr>
                <w:b/>
                <w:bCs/>
                <w:i/>
                <w:color w:val="000000"/>
                <w:kern w:val="36"/>
              </w:rPr>
              <w:t>3</w:t>
            </w:r>
            <w:r w:rsidR="00D60E1D">
              <w:rPr>
                <w:b/>
                <w:bCs/>
                <w:i/>
                <w:color w:val="000000"/>
                <w:kern w:val="36"/>
              </w:rPr>
              <w:t xml:space="preserve"> часов)</w:t>
            </w:r>
          </w:p>
        </w:tc>
        <w:tc>
          <w:tcPr>
            <w:tcW w:w="1499" w:type="dxa"/>
          </w:tcPr>
          <w:p w:rsidR="00E56549" w:rsidRPr="00A81B53" w:rsidRDefault="00E56549" w:rsidP="001B443A">
            <w:pPr>
              <w:jc w:val="center"/>
              <w:rPr>
                <w:b/>
              </w:rPr>
            </w:pPr>
            <w:r w:rsidRPr="00A81B53">
              <w:rPr>
                <w:b/>
              </w:rPr>
              <w:t>1 ч</w:t>
            </w:r>
          </w:p>
        </w:tc>
        <w:tc>
          <w:tcPr>
            <w:tcW w:w="1052" w:type="dxa"/>
          </w:tcPr>
          <w:p w:rsidR="00E56549" w:rsidRDefault="00E56549" w:rsidP="001B443A">
            <w:pPr>
              <w:rPr>
                <w:b/>
              </w:rPr>
            </w:pPr>
          </w:p>
        </w:tc>
        <w:tc>
          <w:tcPr>
            <w:tcW w:w="817" w:type="dxa"/>
          </w:tcPr>
          <w:p w:rsidR="00E56549" w:rsidRDefault="00E56549" w:rsidP="001B443A">
            <w:pPr>
              <w:rPr>
                <w:b/>
              </w:rPr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187CF0" w:rsidP="001B443A">
            <w:pPr>
              <w:contextualSpacing/>
              <w:jc w:val="center"/>
            </w:pPr>
            <w:r>
              <w:t>1 - 2</w:t>
            </w:r>
          </w:p>
        </w:tc>
        <w:tc>
          <w:tcPr>
            <w:tcW w:w="5000" w:type="dxa"/>
          </w:tcPr>
          <w:p w:rsidR="00E56549" w:rsidRPr="00277A81" w:rsidRDefault="00187CF0" w:rsidP="00187CF0">
            <w:pPr>
              <w:contextualSpacing/>
            </w:pPr>
            <w:r>
              <w:t>Гомер «Одиссея».</w:t>
            </w:r>
          </w:p>
        </w:tc>
        <w:tc>
          <w:tcPr>
            <w:tcW w:w="1499" w:type="dxa"/>
          </w:tcPr>
          <w:p w:rsidR="00E56549" w:rsidRPr="00277A81" w:rsidRDefault="00187CF0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2" w:type="dxa"/>
          </w:tcPr>
          <w:p w:rsidR="00E56549" w:rsidRDefault="000D3D30" w:rsidP="001B443A">
            <w:pPr>
              <w:pStyle w:val="a3"/>
              <w:ind w:left="0"/>
              <w:jc w:val="center"/>
            </w:pPr>
            <w:r>
              <w:t>2</w:t>
            </w:r>
            <w:r w:rsidR="00E56549" w:rsidRPr="00277A81">
              <w:t>.09</w:t>
            </w:r>
          </w:p>
          <w:p w:rsidR="00DD1EF9" w:rsidRPr="00277A81" w:rsidRDefault="00DD1EF9" w:rsidP="001B443A">
            <w:pPr>
              <w:pStyle w:val="a3"/>
              <w:ind w:left="0"/>
              <w:jc w:val="center"/>
            </w:pPr>
            <w:r>
              <w:t>4.09</w:t>
            </w:r>
          </w:p>
        </w:tc>
        <w:tc>
          <w:tcPr>
            <w:tcW w:w="817" w:type="dxa"/>
          </w:tcPr>
          <w:p w:rsidR="00E56549" w:rsidRPr="00277A81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187CF0" w:rsidP="001B443A">
            <w:pPr>
              <w:contextualSpacing/>
              <w:jc w:val="center"/>
            </w:pPr>
            <w:r>
              <w:t>3</w:t>
            </w:r>
          </w:p>
        </w:tc>
        <w:tc>
          <w:tcPr>
            <w:tcW w:w="5000" w:type="dxa"/>
          </w:tcPr>
          <w:p w:rsidR="00187CF0" w:rsidRPr="00B73FCD" w:rsidRDefault="00187CF0" w:rsidP="00187CF0">
            <w:pPr>
              <w:widowControl w:val="0"/>
              <w:suppressAutoHyphens/>
              <w:snapToGrid w:val="0"/>
            </w:pPr>
            <w:r w:rsidRPr="00B73FCD">
              <w:t>«Хождение за три моря Афанасия Никитина»</w:t>
            </w:r>
            <w:r>
              <w:t>.</w:t>
            </w:r>
          </w:p>
          <w:p w:rsidR="00E56549" w:rsidRPr="00277A81" w:rsidRDefault="00E56549" w:rsidP="001B443A">
            <w:pPr>
              <w:contextualSpacing/>
            </w:pPr>
          </w:p>
        </w:tc>
        <w:tc>
          <w:tcPr>
            <w:tcW w:w="1499" w:type="dxa"/>
          </w:tcPr>
          <w:p w:rsidR="00E56549" w:rsidRPr="00277A81" w:rsidRDefault="00DD1EF9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E56549" w:rsidRDefault="00DD1EF9" w:rsidP="001B443A">
            <w:pPr>
              <w:pStyle w:val="a3"/>
              <w:ind w:left="0"/>
              <w:jc w:val="center"/>
            </w:pPr>
            <w:r>
              <w:t>9.09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D60E1D" w:rsidTr="001B443A">
        <w:tc>
          <w:tcPr>
            <w:tcW w:w="1204" w:type="dxa"/>
          </w:tcPr>
          <w:p w:rsidR="00D60E1D" w:rsidRDefault="00D60E1D" w:rsidP="001B443A">
            <w:pPr>
              <w:contextualSpacing/>
              <w:jc w:val="center"/>
            </w:pPr>
          </w:p>
        </w:tc>
        <w:tc>
          <w:tcPr>
            <w:tcW w:w="5000" w:type="dxa"/>
          </w:tcPr>
          <w:p w:rsidR="00D60E1D" w:rsidRPr="00B73FCD" w:rsidRDefault="00D60E1D" w:rsidP="00187CF0">
            <w:pPr>
              <w:widowControl w:val="0"/>
              <w:suppressAutoHyphens/>
              <w:snapToGrid w:val="0"/>
            </w:pPr>
            <w:r w:rsidRPr="00B73FCD">
              <w:rPr>
                <w:b/>
                <w:i/>
              </w:rPr>
              <w:t>Путешествия необычайные и сверхъестественные.</w:t>
            </w:r>
            <w:r>
              <w:rPr>
                <w:b/>
                <w:i/>
              </w:rPr>
              <w:t>(4 часа)</w:t>
            </w:r>
          </w:p>
        </w:tc>
        <w:tc>
          <w:tcPr>
            <w:tcW w:w="1499" w:type="dxa"/>
          </w:tcPr>
          <w:p w:rsidR="00D60E1D" w:rsidRDefault="00D60E1D" w:rsidP="001B443A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</w:tcPr>
          <w:p w:rsidR="00D60E1D" w:rsidRDefault="00D60E1D" w:rsidP="001B443A">
            <w:pPr>
              <w:pStyle w:val="a3"/>
              <w:ind w:left="0"/>
              <w:jc w:val="center"/>
            </w:pPr>
          </w:p>
        </w:tc>
        <w:tc>
          <w:tcPr>
            <w:tcW w:w="817" w:type="dxa"/>
          </w:tcPr>
          <w:p w:rsidR="00D60E1D" w:rsidRDefault="00D60E1D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187CF0" w:rsidP="001B443A">
            <w:pPr>
              <w:contextualSpacing/>
              <w:jc w:val="center"/>
            </w:pPr>
            <w:r>
              <w:t>4 - 6</w:t>
            </w:r>
          </w:p>
        </w:tc>
        <w:tc>
          <w:tcPr>
            <w:tcW w:w="5000" w:type="dxa"/>
          </w:tcPr>
          <w:p w:rsidR="00E56549" w:rsidRPr="00277A81" w:rsidRDefault="00187CF0" w:rsidP="00187CF0">
            <w:pPr>
              <w:snapToGrid w:val="0"/>
            </w:pPr>
            <w:r w:rsidRPr="00B73FCD">
              <w:t>Н.В. Гоголь «Вечера на хуторе близ Диканьки»: «Ночь перед Рожде</w:t>
            </w:r>
            <w:r>
              <w:t>ством».</w:t>
            </w:r>
          </w:p>
        </w:tc>
        <w:tc>
          <w:tcPr>
            <w:tcW w:w="1499" w:type="dxa"/>
          </w:tcPr>
          <w:p w:rsidR="00E56549" w:rsidRPr="00277A81" w:rsidRDefault="00187CF0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2" w:type="dxa"/>
          </w:tcPr>
          <w:p w:rsidR="00E56549" w:rsidRDefault="00DD1EF9" w:rsidP="001B443A">
            <w:pPr>
              <w:pStyle w:val="a3"/>
              <w:ind w:left="0"/>
              <w:jc w:val="center"/>
            </w:pPr>
            <w:r>
              <w:t>11</w:t>
            </w:r>
            <w:r w:rsidR="00E56549">
              <w:t>.09</w:t>
            </w:r>
          </w:p>
          <w:p w:rsidR="00DD1EF9" w:rsidRDefault="00DD1EF9" w:rsidP="001B443A">
            <w:pPr>
              <w:pStyle w:val="a3"/>
              <w:ind w:left="0"/>
              <w:jc w:val="center"/>
            </w:pPr>
            <w:r>
              <w:t>16.09</w:t>
            </w:r>
          </w:p>
          <w:p w:rsidR="00DD1EF9" w:rsidRDefault="00DD1EF9" w:rsidP="001B443A">
            <w:pPr>
              <w:pStyle w:val="a3"/>
              <w:ind w:left="0"/>
              <w:jc w:val="center"/>
            </w:pPr>
            <w:r>
              <w:t>18.09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187CF0" w:rsidP="001B443A">
            <w:pPr>
              <w:contextualSpacing/>
              <w:jc w:val="center"/>
            </w:pPr>
            <w:r>
              <w:t>7</w:t>
            </w:r>
          </w:p>
        </w:tc>
        <w:tc>
          <w:tcPr>
            <w:tcW w:w="5000" w:type="dxa"/>
          </w:tcPr>
          <w:p w:rsidR="00E56549" w:rsidRPr="00187CF0" w:rsidRDefault="00187CF0" w:rsidP="00187CF0">
            <w:pPr>
              <w:snapToGrid w:val="0"/>
              <w:rPr>
                <w:i/>
              </w:rPr>
            </w:pPr>
            <w:r w:rsidRPr="00B73FCD">
              <w:rPr>
                <w:shd w:val="clear" w:color="auto" w:fill="FFFFFF"/>
              </w:rPr>
              <w:t>С. Лагерлеф.  «Чудесное путешествие Нильса с дикими гусями»</w:t>
            </w:r>
            <w:r>
              <w:rPr>
                <w:i/>
              </w:rPr>
              <w:t>.</w:t>
            </w:r>
          </w:p>
        </w:tc>
        <w:tc>
          <w:tcPr>
            <w:tcW w:w="1499" w:type="dxa"/>
          </w:tcPr>
          <w:p w:rsidR="00E56549" w:rsidRPr="00277A81" w:rsidRDefault="00E56549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E56549" w:rsidRDefault="00DD1EF9" w:rsidP="001B443A">
            <w:pPr>
              <w:pStyle w:val="a3"/>
              <w:ind w:left="0"/>
              <w:jc w:val="center"/>
            </w:pPr>
            <w:r>
              <w:t>23</w:t>
            </w:r>
            <w:r w:rsidR="00E56549">
              <w:t>.09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187CF0" w:rsidTr="001B443A">
        <w:tc>
          <w:tcPr>
            <w:tcW w:w="1204" w:type="dxa"/>
          </w:tcPr>
          <w:p w:rsidR="00187CF0" w:rsidRDefault="00187CF0" w:rsidP="001B443A">
            <w:pPr>
              <w:contextualSpacing/>
              <w:jc w:val="center"/>
            </w:pPr>
          </w:p>
        </w:tc>
        <w:tc>
          <w:tcPr>
            <w:tcW w:w="5000" w:type="dxa"/>
          </w:tcPr>
          <w:p w:rsidR="00187CF0" w:rsidRPr="00187CF0" w:rsidRDefault="00187CF0" w:rsidP="00187CF0">
            <w:pPr>
              <w:snapToGrid w:val="0"/>
              <w:rPr>
                <w:b/>
                <w:bCs/>
                <w:i/>
                <w:iCs/>
                <w:shd w:val="clear" w:color="auto" w:fill="FFFFFF"/>
              </w:rPr>
            </w:pPr>
            <w:r w:rsidRPr="00B73FCD">
              <w:rPr>
                <w:b/>
                <w:bCs/>
                <w:i/>
                <w:iCs/>
                <w:shd w:val="clear" w:color="auto" w:fill="FFFFFF"/>
              </w:rPr>
              <w:t>Тема путешествий в европе</w:t>
            </w:r>
            <w:r>
              <w:rPr>
                <w:b/>
                <w:bCs/>
                <w:i/>
                <w:iCs/>
                <w:shd w:val="clear" w:color="auto" w:fill="FFFFFF"/>
              </w:rPr>
              <w:t>йской литературе нового времени</w:t>
            </w:r>
            <w:r w:rsidR="00D60E1D">
              <w:rPr>
                <w:b/>
                <w:bCs/>
                <w:i/>
                <w:iCs/>
                <w:shd w:val="clear" w:color="auto" w:fill="FFFFFF"/>
              </w:rPr>
              <w:t xml:space="preserve"> (12 часов)</w:t>
            </w:r>
          </w:p>
        </w:tc>
        <w:tc>
          <w:tcPr>
            <w:tcW w:w="1499" w:type="dxa"/>
          </w:tcPr>
          <w:p w:rsidR="00187CF0" w:rsidRDefault="00187CF0" w:rsidP="001B443A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</w:tcPr>
          <w:p w:rsidR="00187CF0" w:rsidRDefault="00187CF0" w:rsidP="001B443A">
            <w:pPr>
              <w:pStyle w:val="a3"/>
              <w:ind w:left="0"/>
              <w:jc w:val="center"/>
            </w:pPr>
          </w:p>
        </w:tc>
        <w:tc>
          <w:tcPr>
            <w:tcW w:w="817" w:type="dxa"/>
          </w:tcPr>
          <w:p w:rsidR="00187CF0" w:rsidRDefault="00187CF0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187CF0" w:rsidP="001B443A">
            <w:pPr>
              <w:contextualSpacing/>
              <w:jc w:val="center"/>
            </w:pPr>
            <w:r>
              <w:t>8 - 9</w:t>
            </w:r>
          </w:p>
        </w:tc>
        <w:tc>
          <w:tcPr>
            <w:tcW w:w="5000" w:type="dxa"/>
          </w:tcPr>
          <w:p w:rsidR="00E56549" w:rsidRPr="00277A81" w:rsidRDefault="00187CF0" w:rsidP="00187CF0">
            <w:pPr>
              <w:snapToGrid w:val="0"/>
            </w:pPr>
            <w:r w:rsidRPr="00B73FCD">
              <w:t xml:space="preserve">Д. Дефо «Робинзон Крузо» - </w:t>
            </w:r>
            <w:r>
              <w:t>весь роман.</w:t>
            </w:r>
          </w:p>
        </w:tc>
        <w:tc>
          <w:tcPr>
            <w:tcW w:w="1499" w:type="dxa"/>
          </w:tcPr>
          <w:p w:rsidR="00E56549" w:rsidRPr="00277A81" w:rsidRDefault="00187CF0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2" w:type="dxa"/>
          </w:tcPr>
          <w:p w:rsidR="00E56549" w:rsidRDefault="00DD1EF9" w:rsidP="001B443A">
            <w:pPr>
              <w:pStyle w:val="a3"/>
              <w:ind w:left="0"/>
              <w:jc w:val="center"/>
            </w:pPr>
            <w:r>
              <w:t>25</w:t>
            </w:r>
            <w:r w:rsidR="00E56549">
              <w:t>.09</w:t>
            </w:r>
          </w:p>
          <w:p w:rsidR="00DD1EF9" w:rsidRDefault="00DD1EF9" w:rsidP="001B443A">
            <w:pPr>
              <w:pStyle w:val="a3"/>
              <w:ind w:left="0"/>
              <w:jc w:val="center"/>
            </w:pPr>
            <w:r>
              <w:t>30.09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187CF0" w:rsidP="001B443A">
            <w:pPr>
              <w:contextualSpacing/>
              <w:jc w:val="center"/>
            </w:pPr>
            <w:r>
              <w:t>10</w:t>
            </w:r>
          </w:p>
        </w:tc>
        <w:tc>
          <w:tcPr>
            <w:tcW w:w="5000" w:type="dxa"/>
          </w:tcPr>
          <w:p w:rsidR="00E56549" w:rsidRPr="00277A81" w:rsidRDefault="00187CF0" w:rsidP="001B443A">
            <w:pPr>
              <w:contextualSpacing/>
            </w:pPr>
            <w:r>
              <w:t>Тест на знание текста произведе</w:t>
            </w:r>
            <w:r w:rsidRPr="00187CF0">
              <w:t>ния.</w:t>
            </w:r>
          </w:p>
        </w:tc>
        <w:tc>
          <w:tcPr>
            <w:tcW w:w="1499" w:type="dxa"/>
          </w:tcPr>
          <w:p w:rsidR="00E56549" w:rsidRPr="00277A81" w:rsidRDefault="00187CF0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E56549" w:rsidRDefault="00DD1EF9" w:rsidP="00DD1EF9">
            <w:pPr>
              <w:pStyle w:val="a3"/>
              <w:ind w:left="0"/>
              <w:jc w:val="center"/>
            </w:pPr>
            <w:r>
              <w:t>2.10</w:t>
            </w:r>
          </w:p>
        </w:tc>
        <w:tc>
          <w:tcPr>
            <w:tcW w:w="817" w:type="dxa"/>
          </w:tcPr>
          <w:p w:rsidR="00E56549" w:rsidRDefault="00E56549" w:rsidP="00DD1EF9">
            <w:pPr>
              <w:pStyle w:val="a3"/>
              <w:ind w:left="0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187CF0" w:rsidP="001B443A">
            <w:pPr>
              <w:contextualSpacing/>
              <w:jc w:val="center"/>
            </w:pPr>
            <w:r>
              <w:t>11 - 12</w:t>
            </w:r>
          </w:p>
        </w:tc>
        <w:tc>
          <w:tcPr>
            <w:tcW w:w="5000" w:type="dxa"/>
          </w:tcPr>
          <w:p w:rsidR="00E56549" w:rsidRPr="00187CF0" w:rsidRDefault="00187CF0" w:rsidP="00187CF0">
            <w:pPr>
              <w:snapToGrid w:val="0"/>
              <w:rPr>
                <w:shd w:val="clear" w:color="auto" w:fill="FFFFFF"/>
              </w:rPr>
            </w:pPr>
            <w:r w:rsidRPr="00B73FCD">
              <w:rPr>
                <w:shd w:val="clear" w:color="auto" w:fill="FFFFFF"/>
              </w:rPr>
              <w:t>Дж. Свифт-сатирик</w:t>
            </w:r>
            <w:r>
              <w:rPr>
                <w:shd w:val="clear" w:color="auto" w:fill="FFFFFF"/>
              </w:rPr>
              <w:t xml:space="preserve"> «Путешествие Гулливера».</w:t>
            </w:r>
          </w:p>
        </w:tc>
        <w:tc>
          <w:tcPr>
            <w:tcW w:w="1499" w:type="dxa"/>
          </w:tcPr>
          <w:p w:rsidR="00E56549" w:rsidRPr="00277A81" w:rsidRDefault="00E56549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2" w:type="dxa"/>
          </w:tcPr>
          <w:p w:rsidR="00E56549" w:rsidRDefault="00DD1EF9" w:rsidP="001B443A">
            <w:pPr>
              <w:pStyle w:val="a3"/>
              <w:ind w:left="0"/>
              <w:jc w:val="center"/>
            </w:pPr>
            <w:r>
              <w:t>7.10</w:t>
            </w:r>
          </w:p>
          <w:p w:rsidR="00E56549" w:rsidRDefault="00DD1EF9" w:rsidP="001B443A">
            <w:pPr>
              <w:pStyle w:val="a3"/>
              <w:ind w:left="0"/>
              <w:jc w:val="center"/>
            </w:pPr>
            <w:r>
              <w:t>9.10</w:t>
            </w:r>
          </w:p>
        </w:tc>
        <w:tc>
          <w:tcPr>
            <w:tcW w:w="817" w:type="dxa"/>
          </w:tcPr>
          <w:p w:rsidR="00E56549" w:rsidRDefault="00E56549" w:rsidP="001B443A">
            <w:pPr>
              <w:spacing w:line="320" w:lineRule="atLeast"/>
            </w:pPr>
          </w:p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187CF0" w:rsidP="001B443A">
            <w:pPr>
              <w:contextualSpacing/>
              <w:jc w:val="center"/>
            </w:pPr>
            <w:r>
              <w:t>13 - 14</w:t>
            </w:r>
          </w:p>
        </w:tc>
        <w:tc>
          <w:tcPr>
            <w:tcW w:w="5000" w:type="dxa"/>
          </w:tcPr>
          <w:p w:rsidR="00E56549" w:rsidRPr="00187CF0" w:rsidRDefault="00187CF0" w:rsidP="00187CF0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Ж. Верн  «Таинственный остров».</w:t>
            </w:r>
          </w:p>
        </w:tc>
        <w:tc>
          <w:tcPr>
            <w:tcW w:w="1499" w:type="dxa"/>
          </w:tcPr>
          <w:p w:rsidR="00E56549" w:rsidRPr="00277A81" w:rsidRDefault="00187CF0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2" w:type="dxa"/>
          </w:tcPr>
          <w:p w:rsidR="00E56549" w:rsidRDefault="00DD1EF9" w:rsidP="001B443A">
            <w:pPr>
              <w:pStyle w:val="a3"/>
              <w:ind w:left="0"/>
              <w:jc w:val="center"/>
            </w:pPr>
            <w:r>
              <w:t>14.10</w:t>
            </w:r>
          </w:p>
          <w:p w:rsidR="00DD1EF9" w:rsidRDefault="00DD1EF9" w:rsidP="001B443A">
            <w:pPr>
              <w:pStyle w:val="a3"/>
              <w:ind w:left="0"/>
              <w:jc w:val="center"/>
            </w:pPr>
            <w:r>
              <w:t>16.10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187CF0" w:rsidP="001B443A">
            <w:pPr>
              <w:contextualSpacing/>
              <w:jc w:val="center"/>
            </w:pPr>
            <w:r>
              <w:t>15</w:t>
            </w:r>
          </w:p>
        </w:tc>
        <w:tc>
          <w:tcPr>
            <w:tcW w:w="5000" w:type="dxa"/>
          </w:tcPr>
          <w:p w:rsidR="00E56549" w:rsidRPr="00187CF0" w:rsidRDefault="00187CF0" w:rsidP="00187CF0">
            <w:pPr>
              <w:snapToGrid w:val="0"/>
              <w:rPr>
                <w:shd w:val="clear" w:color="auto" w:fill="FFFFFF"/>
              </w:rPr>
            </w:pPr>
            <w:r w:rsidRPr="00B73FCD">
              <w:rPr>
                <w:shd w:val="clear" w:color="auto" w:fill="FFFFFF"/>
              </w:rPr>
              <w:t>Тест на прочт</w:t>
            </w:r>
            <w:r>
              <w:rPr>
                <w:shd w:val="clear" w:color="auto" w:fill="FFFFFF"/>
              </w:rPr>
              <w:t xml:space="preserve">ение и понимание произведения. </w:t>
            </w:r>
          </w:p>
        </w:tc>
        <w:tc>
          <w:tcPr>
            <w:tcW w:w="1499" w:type="dxa"/>
          </w:tcPr>
          <w:p w:rsidR="00E56549" w:rsidRPr="00277A81" w:rsidRDefault="00E56549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E56549" w:rsidRDefault="00DD1EF9" w:rsidP="001B443A">
            <w:pPr>
              <w:pStyle w:val="a3"/>
              <w:ind w:left="0"/>
              <w:jc w:val="center"/>
            </w:pPr>
            <w:r>
              <w:t>21.10</w:t>
            </w:r>
          </w:p>
          <w:p w:rsidR="00DD1EF9" w:rsidRDefault="00DD1EF9" w:rsidP="001B443A">
            <w:pPr>
              <w:pStyle w:val="a3"/>
              <w:ind w:left="0"/>
              <w:jc w:val="center"/>
            </w:pP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60E1D" w:rsidP="001B443A">
            <w:pPr>
              <w:contextualSpacing/>
              <w:jc w:val="center"/>
            </w:pPr>
            <w:r>
              <w:t>16 - 17</w:t>
            </w:r>
          </w:p>
        </w:tc>
        <w:tc>
          <w:tcPr>
            <w:tcW w:w="5000" w:type="dxa"/>
          </w:tcPr>
          <w:p w:rsidR="00E56549" w:rsidRPr="00277A81" w:rsidRDefault="00D60E1D" w:rsidP="001B443A">
            <w:pPr>
              <w:contextualSpacing/>
            </w:pPr>
            <w:r w:rsidRPr="00B73FCD">
              <w:rPr>
                <w:shd w:val="clear" w:color="auto" w:fill="FFFFFF"/>
              </w:rPr>
              <w:t xml:space="preserve">Р. </w:t>
            </w:r>
            <w:proofErr w:type="spellStart"/>
            <w:r w:rsidRPr="00B73FCD">
              <w:rPr>
                <w:shd w:val="clear" w:color="auto" w:fill="FFFFFF"/>
              </w:rPr>
              <w:t>Брэдбери</w:t>
            </w:r>
            <w:proofErr w:type="spellEnd"/>
            <w:r w:rsidRPr="00B73FCD">
              <w:rPr>
                <w:shd w:val="clear" w:color="auto" w:fill="FFFFFF"/>
              </w:rPr>
              <w:t xml:space="preserve"> «Марсианские хроники» </w:t>
            </w:r>
            <w:r w:rsidR="009D26A4">
              <w:rPr>
                <w:shd w:val="clear" w:color="auto" w:fill="FFFFFF"/>
              </w:rPr>
              <w:t>«</w:t>
            </w:r>
            <w:r w:rsidRPr="00B73FCD">
              <w:rPr>
                <w:shd w:val="clear" w:color="auto" w:fill="FFFFFF"/>
              </w:rPr>
              <w:t>И по-прежнему лучами серебрит простор луна</w:t>
            </w:r>
            <w:r w:rsidR="009D26A4">
              <w:rPr>
                <w:shd w:val="clear" w:color="auto" w:fill="FFFFFF"/>
              </w:rPr>
              <w:t>»</w:t>
            </w:r>
            <w:bookmarkStart w:id="0" w:name="_GoBack"/>
            <w:bookmarkEnd w:id="0"/>
            <w:r>
              <w:rPr>
                <w:shd w:val="clear" w:color="auto" w:fill="FFFFFF"/>
              </w:rPr>
              <w:t>.</w:t>
            </w:r>
          </w:p>
        </w:tc>
        <w:tc>
          <w:tcPr>
            <w:tcW w:w="1499" w:type="dxa"/>
          </w:tcPr>
          <w:p w:rsidR="00E56549" w:rsidRPr="00277A81" w:rsidRDefault="00E56549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2" w:type="dxa"/>
          </w:tcPr>
          <w:p w:rsidR="00E56549" w:rsidRDefault="00DD1EF9" w:rsidP="001B443A">
            <w:pPr>
              <w:pStyle w:val="a3"/>
              <w:ind w:left="0"/>
              <w:jc w:val="center"/>
            </w:pPr>
            <w:r>
              <w:t>6.11</w:t>
            </w:r>
          </w:p>
          <w:p w:rsidR="00E56549" w:rsidRDefault="00DD1EF9" w:rsidP="001B443A">
            <w:pPr>
              <w:pStyle w:val="a3"/>
              <w:ind w:left="0"/>
              <w:jc w:val="center"/>
            </w:pPr>
            <w:r>
              <w:t>11.11</w:t>
            </w:r>
          </w:p>
        </w:tc>
        <w:tc>
          <w:tcPr>
            <w:tcW w:w="817" w:type="dxa"/>
          </w:tcPr>
          <w:p w:rsidR="00E56549" w:rsidRDefault="00E56549" w:rsidP="001B443A">
            <w:pPr>
              <w:spacing w:line="320" w:lineRule="atLeast"/>
            </w:pPr>
          </w:p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60E1D" w:rsidP="001B443A">
            <w:pPr>
              <w:contextualSpacing/>
              <w:jc w:val="center"/>
            </w:pPr>
            <w:r>
              <w:t>18 - 19</w:t>
            </w:r>
          </w:p>
        </w:tc>
        <w:tc>
          <w:tcPr>
            <w:tcW w:w="5000" w:type="dxa"/>
          </w:tcPr>
          <w:p w:rsidR="00E56549" w:rsidRPr="00277A81" w:rsidRDefault="00D60E1D" w:rsidP="001B443A">
            <w:pPr>
              <w:contextualSpacing/>
            </w:pPr>
            <w:r w:rsidRPr="00B73FCD">
              <w:t>А.С. Грин  «Алые паруса».</w:t>
            </w:r>
          </w:p>
        </w:tc>
        <w:tc>
          <w:tcPr>
            <w:tcW w:w="1499" w:type="dxa"/>
          </w:tcPr>
          <w:p w:rsidR="00E56549" w:rsidRPr="00277A81" w:rsidRDefault="00D60E1D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2" w:type="dxa"/>
          </w:tcPr>
          <w:p w:rsidR="00E56549" w:rsidRDefault="00DD1EF9" w:rsidP="00D60E1D">
            <w:pPr>
              <w:pStyle w:val="a3"/>
              <w:ind w:left="0"/>
              <w:jc w:val="center"/>
            </w:pPr>
            <w:r>
              <w:t>13.11</w:t>
            </w:r>
          </w:p>
          <w:p w:rsidR="00D60E1D" w:rsidRDefault="00DD1EF9" w:rsidP="00DD1EF9">
            <w:pPr>
              <w:pStyle w:val="a3"/>
              <w:ind w:left="0"/>
              <w:jc w:val="center"/>
            </w:pPr>
            <w:r>
              <w:t>18.11</w:t>
            </w:r>
          </w:p>
        </w:tc>
        <w:tc>
          <w:tcPr>
            <w:tcW w:w="817" w:type="dxa"/>
          </w:tcPr>
          <w:p w:rsidR="00E56549" w:rsidRDefault="00E56549" w:rsidP="00D60E1D">
            <w:pPr>
              <w:pStyle w:val="a3"/>
              <w:ind w:left="0"/>
            </w:pPr>
          </w:p>
        </w:tc>
      </w:tr>
      <w:tr w:rsidR="00D60E1D" w:rsidTr="001B443A">
        <w:tc>
          <w:tcPr>
            <w:tcW w:w="1204" w:type="dxa"/>
          </w:tcPr>
          <w:p w:rsidR="00D60E1D" w:rsidRDefault="00D60E1D" w:rsidP="001B443A">
            <w:pPr>
              <w:contextualSpacing/>
              <w:jc w:val="center"/>
            </w:pPr>
          </w:p>
        </w:tc>
        <w:tc>
          <w:tcPr>
            <w:tcW w:w="5000" w:type="dxa"/>
          </w:tcPr>
          <w:p w:rsidR="00D60E1D" w:rsidRPr="00D60E1D" w:rsidRDefault="00D60E1D" w:rsidP="00D60E1D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B73FCD">
              <w:rPr>
                <w:b/>
                <w:bCs/>
                <w:i/>
                <w:iCs/>
              </w:rPr>
              <w:t>Тема возвращения на родину в п</w:t>
            </w:r>
            <w:r>
              <w:rPr>
                <w:b/>
                <w:bCs/>
                <w:i/>
                <w:iCs/>
              </w:rPr>
              <w:t>роизведениях русской литературы</w:t>
            </w:r>
            <w:r w:rsidR="00DC2CA4">
              <w:rPr>
                <w:b/>
                <w:bCs/>
                <w:i/>
                <w:iCs/>
              </w:rPr>
              <w:t xml:space="preserve"> (21 час)</w:t>
            </w:r>
          </w:p>
        </w:tc>
        <w:tc>
          <w:tcPr>
            <w:tcW w:w="1499" w:type="dxa"/>
          </w:tcPr>
          <w:p w:rsidR="00D60E1D" w:rsidRDefault="00D60E1D" w:rsidP="001B443A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</w:tcPr>
          <w:p w:rsidR="00D60E1D" w:rsidRDefault="00D60E1D" w:rsidP="00D60E1D">
            <w:pPr>
              <w:pStyle w:val="a3"/>
              <w:ind w:left="0"/>
              <w:jc w:val="center"/>
            </w:pPr>
          </w:p>
        </w:tc>
        <w:tc>
          <w:tcPr>
            <w:tcW w:w="817" w:type="dxa"/>
          </w:tcPr>
          <w:p w:rsidR="00D60E1D" w:rsidRDefault="00D60E1D" w:rsidP="00D60E1D">
            <w:pPr>
              <w:pStyle w:val="a3"/>
              <w:ind w:left="0"/>
            </w:pPr>
          </w:p>
        </w:tc>
      </w:tr>
      <w:tr w:rsidR="00E56549" w:rsidTr="001B443A">
        <w:tc>
          <w:tcPr>
            <w:tcW w:w="1204" w:type="dxa"/>
          </w:tcPr>
          <w:p w:rsidR="00E56549" w:rsidRDefault="00D60E1D" w:rsidP="001B443A">
            <w:pPr>
              <w:contextualSpacing/>
              <w:jc w:val="center"/>
            </w:pPr>
            <w:r>
              <w:t>20</w:t>
            </w:r>
          </w:p>
        </w:tc>
        <w:tc>
          <w:tcPr>
            <w:tcW w:w="5000" w:type="dxa"/>
          </w:tcPr>
          <w:p w:rsidR="00D60E1D" w:rsidRPr="00B73FCD" w:rsidRDefault="00D60E1D" w:rsidP="00D60E1D">
            <w:pPr>
              <w:jc w:val="both"/>
              <w:rPr>
                <w:shd w:val="clear" w:color="auto" w:fill="FFFFFF"/>
              </w:rPr>
            </w:pPr>
            <w:r w:rsidRPr="00B73FCD">
              <w:rPr>
                <w:shd w:val="clear" w:color="auto" w:fill="FFFFFF"/>
              </w:rPr>
              <w:t>Возвращение на Родину – статья в учебнике.</w:t>
            </w:r>
          </w:p>
          <w:p w:rsidR="00E56549" w:rsidRDefault="00D60E1D" w:rsidP="00D60E1D">
            <w:pPr>
              <w:contextualSpacing/>
            </w:pPr>
            <w:r w:rsidRPr="00B73FCD">
              <w:t>Б.Л. Пастернак. «На ранних поездах»</w:t>
            </w:r>
            <w:r>
              <w:t>.</w:t>
            </w:r>
          </w:p>
        </w:tc>
        <w:tc>
          <w:tcPr>
            <w:tcW w:w="1499" w:type="dxa"/>
          </w:tcPr>
          <w:p w:rsidR="00E56549" w:rsidRDefault="00E56549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E56549" w:rsidRDefault="00DD1EF9" w:rsidP="001B443A">
            <w:pPr>
              <w:pStyle w:val="a3"/>
              <w:ind w:left="0"/>
              <w:jc w:val="center"/>
            </w:pPr>
            <w:r>
              <w:t>20.11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60E1D" w:rsidP="001B443A">
            <w:pPr>
              <w:contextualSpacing/>
              <w:jc w:val="center"/>
            </w:pPr>
            <w:r>
              <w:t>21 - 23</w:t>
            </w:r>
          </w:p>
        </w:tc>
        <w:tc>
          <w:tcPr>
            <w:tcW w:w="5000" w:type="dxa"/>
          </w:tcPr>
          <w:p w:rsidR="00D60E1D" w:rsidRPr="00B73FCD" w:rsidRDefault="00D60E1D" w:rsidP="00D60E1D">
            <w:pPr>
              <w:numPr>
                <w:ilvl w:val="0"/>
                <w:numId w:val="35"/>
              </w:numPr>
              <w:snapToGrid w:val="0"/>
              <w:ind w:left="0" w:hanging="255"/>
              <w:contextualSpacing/>
            </w:pPr>
            <w:r w:rsidRPr="00B73FCD">
              <w:t xml:space="preserve">«19 октября 1825 года» («Роняет лес багряный свой убор»), </w:t>
            </w:r>
          </w:p>
          <w:p w:rsidR="00D60E1D" w:rsidRPr="00B73FCD" w:rsidRDefault="00D60E1D" w:rsidP="00D60E1D">
            <w:pPr>
              <w:numPr>
                <w:ilvl w:val="0"/>
                <w:numId w:val="35"/>
              </w:numPr>
              <w:snapToGrid w:val="0"/>
              <w:ind w:left="0" w:hanging="255"/>
              <w:contextualSpacing/>
            </w:pPr>
            <w:r w:rsidRPr="00B73FCD">
              <w:t xml:space="preserve">«И.И. Пущину» («Мой первый друг...»), </w:t>
            </w:r>
          </w:p>
          <w:p w:rsidR="00D60E1D" w:rsidRPr="00B73FCD" w:rsidRDefault="00D60E1D" w:rsidP="00D60E1D">
            <w:pPr>
              <w:numPr>
                <w:ilvl w:val="0"/>
                <w:numId w:val="35"/>
              </w:numPr>
              <w:snapToGrid w:val="0"/>
              <w:ind w:left="0" w:hanging="255"/>
              <w:contextualSpacing/>
            </w:pPr>
            <w:r w:rsidRPr="00B73FCD">
              <w:t>«Деревня». «Вновь я посетил…»</w:t>
            </w:r>
          </w:p>
          <w:p w:rsidR="00E56549" w:rsidRPr="00277A81" w:rsidRDefault="00D60E1D" w:rsidP="00D60E1D">
            <w:pPr>
              <w:numPr>
                <w:ilvl w:val="0"/>
                <w:numId w:val="35"/>
              </w:numPr>
              <w:snapToGrid w:val="0"/>
              <w:ind w:left="0" w:hanging="255"/>
              <w:contextualSpacing/>
            </w:pPr>
            <w:r w:rsidRPr="00B73FCD">
              <w:t xml:space="preserve">И.И. </w:t>
            </w:r>
            <w:proofErr w:type="spellStart"/>
            <w:r w:rsidRPr="00B73FCD">
              <w:t>Пущин</w:t>
            </w:r>
            <w:proofErr w:type="spellEnd"/>
            <w:r w:rsidRPr="00B73FCD">
              <w:t xml:space="preserve"> «Воспоминания» - фрагмент</w:t>
            </w:r>
            <w:r>
              <w:t>.</w:t>
            </w:r>
          </w:p>
        </w:tc>
        <w:tc>
          <w:tcPr>
            <w:tcW w:w="1499" w:type="dxa"/>
          </w:tcPr>
          <w:p w:rsidR="00E56549" w:rsidRPr="00277A81" w:rsidRDefault="00D60E1D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2" w:type="dxa"/>
          </w:tcPr>
          <w:p w:rsidR="00E56549" w:rsidRDefault="00DD1EF9" w:rsidP="001B443A">
            <w:pPr>
              <w:pStyle w:val="a3"/>
              <w:ind w:left="0"/>
              <w:jc w:val="center"/>
            </w:pPr>
            <w:r>
              <w:t>25.11</w:t>
            </w:r>
          </w:p>
          <w:p w:rsidR="00DD1EF9" w:rsidRDefault="00024637" w:rsidP="001B443A">
            <w:pPr>
              <w:pStyle w:val="a3"/>
              <w:ind w:left="0"/>
              <w:jc w:val="center"/>
            </w:pPr>
            <w:r>
              <w:t>27.11</w:t>
            </w:r>
          </w:p>
          <w:p w:rsidR="00024637" w:rsidRDefault="00024637" w:rsidP="001B443A">
            <w:pPr>
              <w:pStyle w:val="a3"/>
              <w:ind w:left="0"/>
              <w:jc w:val="center"/>
            </w:pPr>
            <w:r>
              <w:t>2.12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60E1D" w:rsidP="001B443A">
            <w:pPr>
              <w:contextualSpacing/>
              <w:jc w:val="center"/>
            </w:pPr>
            <w:r>
              <w:t>24 - 26</w:t>
            </w:r>
          </w:p>
        </w:tc>
        <w:tc>
          <w:tcPr>
            <w:tcW w:w="5000" w:type="dxa"/>
          </w:tcPr>
          <w:p w:rsidR="00E56549" w:rsidRPr="00D60E1D" w:rsidRDefault="00D60E1D" w:rsidP="00D60E1D">
            <w:pPr>
              <w:shd w:val="clear" w:color="auto" w:fill="FFFFFF"/>
              <w:outlineLvl w:val="0"/>
              <w:rPr>
                <w:shd w:val="clear" w:color="auto" w:fill="FFFFFF"/>
              </w:rPr>
            </w:pPr>
            <w:r w:rsidRPr="00B73FCD">
              <w:rPr>
                <w:shd w:val="clear" w:color="auto" w:fill="FFFFFF"/>
              </w:rPr>
              <w:t xml:space="preserve">М.Ю. Лермонтов. Парус. Утёс. </w:t>
            </w:r>
            <w:r w:rsidRPr="00B73FCD">
              <w:rPr>
                <w:bCs/>
                <w:kern w:val="36"/>
              </w:rPr>
              <w:t>Листок. «</w:t>
            </w:r>
            <w:r w:rsidRPr="00B73FCD">
              <w:rPr>
                <w:shd w:val="clear" w:color="auto" w:fill="FFFFFF"/>
              </w:rPr>
              <w:t xml:space="preserve">Когда волнуется </w:t>
            </w:r>
            <w:r>
              <w:rPr>
                <w:shd w:val="clear" w:color="auto" w:fill="FFFFFF"/>
              </w:rPr>
              <w:t xml:space="preserve">желтеющая нива…» Родина. Тучи. </w:t>
            </w:r>
            <w:r w:rsidRPr="00B73FCD">
              <w:rPr>
                <w:shd w:val="clear" w:color="auto" w:fill="FFFFFF"/>
              </w:rPr>
              <w:t>Сон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499" w:type="dxa"/>
          </w:tcPr>
          <w:p w:rsidR="00E56549" w:rsidRPr="00277A81" w:rsidRDefault="00D60E1D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2" w:type="dxa"/>
          </w:tcPr>
          <w:p w:rsidR="00E56549" w:rsidRDefault="00024637" w:rsidP="001B443A">
            <w:pPr>
              <w:pStyle w:val="a3"/>
              <w:ind w:left="0"/>
              <w:jc w:val="center"/>
            </w:pPr>
            <w:r>
              <w:t>9.12</w:t>
            </w:r>
          </w:p>
          <w:p w:rsidR="00024637" w:rsidRDefault="00024637" w:rsidP="001B443A">
            <w:pPr>
              <w:pStyle w:val="a3"/>
              <w:ind w:left="0"/>
              <w:jc w:val="center"/>
            </w:pPr>
            <w:r>
              <w:t>11.12</w:t>
            </w:r>
          </w:p>
          <w:p w:rsidR="00024637" w:rsidRDefault="00024637" w:rsidP="001B443A">
            <w:pPr>
              <w:pStyle w:val="a3"/>
              <w:ind w:left="0"/>
              <w:jc w:val="center"/>
            </w:pPr>
            <w:r>
              <w:t>16.12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Default="00D60E1D" w:rsidP="001B443A">
            <w:pPr>
              <w:contextualSpacing/>
              <w:jc w:val="center"/>
            </w:pPr>
            <w:r>
              <w:t>27</w:t>
            </w:r>
          </w:p>
        </w:tc>
        <w:tc>
          <w:tcPr>
            <w:tcW w:w="5000" w:type="dxa"/>
          </w:tcPr>
          <w:p w:rsidR="00E56549" w:rsidRDefault="00D60E1D" w:rsidP="001B443A">
            <w:pPr>
              <w:contextualSpacing/>
            </w:pPr>
            <w:r w:rsidRPr="00B73FCD">
              <w:rPr>
                <w:shd w:val="clear" w:color="auto" w:fill="FFFFFF"/>
              </w:rPr>
              <w:t>Образ лирического героя.</w:t>
            </w:r>
          </w:p>
        </w:tc>
        <w:tc>
          <w:tcPr>
            <w:tcW w:w="1499" w:type="dxa"/>
          </w:tcPr>
          <w:p w:rsidR="00E56549" w:rsidRDefault="00D60E1D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E56549" w:rsidRDefault="00024637" w:rsidP="00024637">
            <w:pPr>
              <w:pStyle w:val="a3"/>
              <w:ind w:left="0"/>
              <w:jc w:val="center"/>
            </w:pPr>
            <w:r>
              <w:t>18.12</w:t>
            </w:r>
          </w:p>
        </w:tc>
        <w:tc>
          <w:tcPr>
            <w:tcW w:w="817" w:type="dxa"/>
          </w:tcPr>
          <w:p w:rsidR="00E56549" w:rsidRDefault="00E56549" w:rsidP="00024637">
            <w:pPr>
              <w:pStyle w:val="a3"/>
              <w:ind w:left="0"/>
            </w:pPr>
          </w:p>
        </w:tc>
      </w:tr>
      <w:tr w:rsidR="00E56549" w:rsidTr="001B443A">
        <w:tc>
          <w:tcPr>
            <w:tcW w:w="1204" w:type="dxa"/>
          </w:tcPr>
          <w:p w:rsidR="00E56549" w:rsidRDefault="00D60E1D" w:rsidP="001B443A">
            <w:pPr>
              <w:contextualSpacing/>
              <w:jc w:val="center"/>
            </w:pPr>
            <w:r>
              <w:t>28 - 29</w:t>
            </w:r>
          </w:p>
        </w:tc>
        <w:tc>
          <w:tcPr>
            <w:tcW w:w="5000" w:type="dxa"/>
          </w:tcPr>
          <w:p w:rsidR="00E56549" w:rsidRDefault="00D60E1D" w:rsidP="00D60E1D">
            <w:pPr>
              <w:snapToGrid w:val="0"/>
            </w:pPr>
            <w:r w:rsidRPr="00B73FCD">
              <w:rPr>
                <w:shd w:val="clear" w:color="auto" w:fill="FFFFFF"/>
              </w:rPr>
              <w:t xml:space="preserve">И.С. Тургенев </w:t>
            </w:r>
            <w:r w:rsidRPr="00B73FCD">
              <w:t>«</w:t>
            </w:r>
            <w:proofErr w:type="spellStart"/>
            <w:r w:rsidRPr="00B73FCD">
              <w:t>Бежин</w:t>
            </w:r>
            <w:proofErr w:type="spellEnd"/>
            <w:r w:rsidRPr="00B73FCD">
              <w:t xml:space="preserve"> луг» (Из «З</w:t>
            </w:r>
            <w:r>
              <w:t>аписок охотника»)</w:t>
            </w:r>
          </w:p>
        </w:tc>
        <w:tc>
          <w:tcPr>
            <w:tcW w:w="1499" w:type="dxa"/>
          </w:tcPr>
          <w:p w:rsidR="00E56549" w:rsidRDefault="00D60E1D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2" w:type="dxa"/>
          </w:tcPr>
          <w:p w:rsidR="00E56549" w:rsidRDefault="00024637" w:rsidP="001B443A">
            <w:pPr>
              <w:pStyle w:val="a3"/>
              <w:ind w:left="0"/>
              <w:jc w:val="center"/>
            </w:pPr>
            <w:r>
              <w:t>23.12</w:t>
            </w:r>
          </w:p>
          <w:p w:rsidR="00024637" w:rsidRDefault="00024637" w:rsidP="001B443A">
            <w:pPr>
              <w:pStyle w:val="a3"/>
              <w:ind w:left="0"/>
              <w:jc w:val="center"/>
            </w:pPr>
            <w:r>
              <w:t>25.12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60E1D" w:rsidP="001B443A">
            <w:pPr>
              <w:contextualSpacing/>
              <w:jc w:val="center"/>
            </w:pPr>
            <w:r>
              <w:lastRenderedPageBreak/>
              <w:t>30</w:t>
            </w:r>
          </w:p>
        </w:tc>
        <w:tc>
          <w:tcPr>
            <w:tcW w:w="5000" w:type="dxa"/>
          </w:tcPr>
          <w:p w:rsidR="00E56549" w:rsidRPr="00277A81" w:rsidRDefault="00D60E1D" w:rsidP="00D60E1D">
            <w:pPr>
              <w:numPr>
                <w:ilvl w:val="0"/>
                <w:numId w:val="37"/>
              </w:numPr>
              <w:snapToGrid w:val="0"/>
              <w:ind w:left="0" w:hanging="255"/>
              <w:contextualSpacing/>
            </w:pPr>
            <w:r w:rsidRPr="00B73FCD">
              <w:t xml:space="preserve">И.С. Тургенев. Стихотворения в прозе. </w:t>
            </w:r>
          </w:p>
        </w:tc>
        <w:tc>
          <w:tcPr>
            <w:tcW w:w="1499" w:type="dxa"/>
          </w:tcPr>
          <w:p w:rsidR="00E56549" w:rsidRPr="00277A81" w:rsidRDefault="00D60E1D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E56549" w:rsidRDefault="00024637" w:rsidP="00D60E1D">
            <w:pPr>
              <w:pStyle w:val="a3"/>
              <w:ind w:left="0"/>
              <w:jc w:val="center"/>
            </w:pPr>
            <w:r>
              <w:t>30.12</w:t>
            </w:r>
          </w:p>
        </w:tc>
        <w:tc>
          <w:tcPr>
            <w:tcW w:w="817" w:type="dxa"/>
          </w:tcPr>
          <w:p w:rsidR="00E56549" w:rsidRDefault="00E56549" w:rsidP="00D60E1D">
            <w:pPr>
              <w:pStyle w:val="a3"/>
              <w:ind w:left="0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60E1D" w:rsidP="001B443A">
            <w:pPr>
              <w:contextualSpacing/>
              <w:jc w:val="center"/>
            </w:pPr>
            <w:r>
              <w:t>31 - 33</w:t>
            </w:r>
          </w:p>
        </w:tc>
        <w:tc>
          <w:tcPr>
            <w:tcW w:w="5000" w:type="dxa"/>
          </w:tcPr>
          <w:p w:rsidR="00E56549" w:rsidRPr="00DC2CA4" w:rsidRDefault="00D60E1D" w:rsidP="00DC2CA4">
            <w:pPr>
              <w:snapToGrid w:val="0"/>
              <w:rPr>
                <w:color w:val="000000"/>
                <w:shd w:val="clear" w:color="auto" w:fill="FFFFFF"/>
              </w:rPr>
            </w:pPr>
            <w:r w:rsidRPr="00B73FCD">
              <w:t>С.А. Есенин</w:t>
            </w:r>
            <w:r w:rsidRPr="00B73FCD">
              <w:rPr>
                <w:shd w:val="clear" w:color="auto" w:fill="FFFFFF"/>
              </w:rPr>
              <w:t>. Гой ты, Русь моя родная. Я покинул родимый дом. Я иду долиной, на затылке кепи… Каждый труд благослови, удача</w:t>
            </w:r>
            <w:proofErr w:type="gramStart"/>
            <w:r w:rsidRPr="00B73FCD">
              <w:rPr>
                <w:shd w:val="clear" w:color="auto" w:fill="FFFFFF"/>
              </w:rPr>
              <w:t>.</w:t>
            </w:r>
            <w:proofErr w:type="gramEnd"/>
            <w:r w:rsidRPr="00B73FCD">
              <w:rPr>
                <w:shd w:val="clear" w:color="auto" w:fill="FFFFFF"/>
              </w:rPr>
              <w:t xml:space="preserve"> -  </w:t>
            </w:r>
            <w:proofErr w:type="gramStart"/>
            <w:r w:rsidRPr="00B73FCD">
              <w:rPr>
                <w:shd w:val="clear" w:color="auto" w:fill="FFFFFF"/>
              </w:rPr>
              <w:t>л</w:t>
            </w:r>
            <w:proofErr w:type="gramEnd"/>
            <w:r w:rsidRPr="00B73FCD">
              <w:rPr>
                <w:shd w:val="clear" w:color="auto" w:fill="FFFFFF"/>
              </w:rPr>
              <w:t>ирические стихотворения о любви и тоске по уходящей Руси.</w:t>
            </w:r>
            <w:r w:rsidR="00DC2CA4" w:rsidRPr="00B73FCD">
              <w:rPr>
                <w:i/>
                <w:color w:val="000000"/>
                <w:shd w:val="clear" w:color="auto" w:fill="FFFFFF"/>
              </w:rPr>
              <w:t xml:space="preserve"> Эссе. </w:t>
            </w:r>
            <w:r w:rsidR="00DC2CA4" w:rsidRPr="00B73FCD">
              <w:rPr>
                <w:color w:val="000000"/>
                <w:shd w:val="clear" w:color="auto" w:fill="FFFFFF"/>
              </w:rPr>
              <w:t>Л</w:t>
            </w:r>
            <w:r w:rsidR="00DC2CA4">
              <w:rPr>
                <w:color w:val="000000"/>
                <w:shd w:val="clear" w:color="auto" w:fill="FFFFFF"/>
              </w:rPr>
              <w:t>ирический герой поэзии Есенина.</w:t>
            </w:r>
          </w:p>
        </w:tc>
        <w:tc>
          <w:tcPr>
            <w:tcW w:w="1499" w:type="dxa"/>
          </w:tcPr>
          <w:p w:rsidR="00E56549" w:rsidRPr="00277A81" w:rsidRDefault="00D60E1D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2" w:type="dxa"/>
          </w:tcPr>
          <w:p w:rsidR="00E56549" w:rsidRDefault="00024637" w:rsidP="001B443A">
            <w:pPr>
              <w:pStyle w:val="a3"/>
              <w:ind w:left="0"/>
              <w:jc w:val="center"/>
            </w:pPr>
            <w:r>
              <w:t>6.01</w:t>
            </w:r>
          </w:p>
          <w:p w:rsidR="00024637" w:rsidRDefault="00024637" w:rsidP="001B443A">
            <w:pPr>
              <w:pStyle w:val="a3"/>
              <w:ind w:left="0"/>
              <w:jc w:val="center"/>
            </w:pPr>
            <w:r>
              <w:t>20.01</w:t>
            </w:r>
          </w:p>
          <w:p w:rsidR="00024637" w:rsidRDefault="00024637" w:rsidP="001B443A">
            <w:pPr>
              <w:pStyle w:val="a3"/>
              <w:ind w:left="0"/>
              <w:jc w:val="center"/>
            </w:pPr>
            <w:r>
              <w:t>22.01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C2CA4" w:rsidP="001B443A">
            <w:pPr>
              <w:contextualSpacing/>
              <w:jc w:val="center"/>
            </w:pPr>
            <w:r>
              <w:t>34 - 35</w:t>
            </w:r>
          </w:p>
        </w:tc>
        <w:tc>
          <w:tcPr>
            <w:tcW w:w="5000" w:type="dxa"/>
          </w:tcPr>
          <w:p w:rsidR="00E56549" w:rsidRPr="00DC2CA4" w:rsidRDefault="00DC2CA4" w:rsidP="00DC2CA4">
            <w:pPr>
              <w:snapToGrid w:val="0"/>
              <w:rPr>
                <w:shd w:val="clear" w:color="auto" w:fill="FFFFFF"/>
              </w:rPr>
            </w:pPr>
            <w:r w:rsidRPr="00B73FCD">
              <w:rPr>
                <w:shd w:val="clear" w:color="auto" w:fill="FFFFFF"/>
              </w:rPr>
              <w:t>К. Симонов «Ты помн</w:t>
            </w:r>
            <w:r>
              <w:rPr>
                <w:shd w:val="clear" w:color="auto" w:fill="FFFFFF"/>
              </w:rPr>
              <w:t>ишь, Алеша, дороги Смоленщины…»</w:t>
            </w:r>
          </w:p>
        </w:tc>
        <w:tc>
          <w:tcPr>
            <w:tcW w:w="1499" w:type="dxa"/>
          </w:tcPr>
          <w:p w:rsidR="00E56549" w:rsidRPr="00277A81" w:rsidRDefault="00E56549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2" w:type="dxa"/>
          </w:tcPr>
          <w:p w:rsidR="00E56549" w:rsidRDefault="00024637" w:rsidP="001B443A">
            <w:pPr>
              <w:pStyle w:val="a3"/>
              <w:ind w:left="0"/>
              <w:jc w:val="center"/>
            </w:pPr>
            <w:r>
              <w:t>27.01</w:t>
            </w:r>
          </w:p>
          <w:p w:rsidR="00E56549" w:rsidRDefault="00024637" w:rsidP="001B443A">
            <w:pPr>
              <w:pStyle w:val="a3"/>
              <w:ind w:left="0"/>
              <w:jc w:val="center"/>
            </w:pPr>
            <w:r>
              <w:t>29.01</w:t>
            </w:r>
          </w:p>
        </w:tc>
        <w:tc>
          <w:tcPr>
            <w:tcW w:w="817" w:type="dxa"/>
          </w:tcPr>
          <w:p w:rsidR="00E56549" w:rsidRDefault="00E56549" w:rsidP="001B443A">
            <w:pPr>
              <w:spacing w:line="320" w:lineRule="atLeast"/>
            </w:pPr>
          </w:p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C2CA4" w:rsidP="001B443A">
            <w:pPr>
              <w:contextualSpacing/>
              <w:jc w:val="center"/>
            </w:pPr>
            <w:r>
              <w:t>36</w:t>
            </w:r>
          </w:p>
        </w:tc>
        <w:tc>
          <w:tcPr>
            <w:tcW w:w="5000" w:type="dxa"/>
          </w:tcPr>
          <w:p w:rsidR="00E56549" w:rsidRPr="00024637" w:rsidRDefault="00DC2CA4" w:rsidP="00024637">
            <w:pPr>
              <w:snapToGrid w:val="0"/>
              <w:rPr>
                <w:shd w:val="clear" w:color="auto" w:fill="FFFFFF"/>
              </w:rPr>
            </w:pPr>
            <w:r w:rsidRPr="00B73FCD">
              <w:rPr>
                <w:shd w:val="clear" w:color="auto" w:fill="FFFFFF"/>
              </w:rPr>
              <w:t xml:space="preserve">М. Исаковский.  </w:t>
            </w:r>
            <w:r>
              <w:rPr>
                <w:shd w:val="clear" w:color="auto" w:fill="FFFFFF"/>
              </w:rPr>
              <w:t>«</w:t>
            </w:r>
            <w:r w:rsidR="00024637">
              <w:rPr>
                <w:shd w:val="clear" w:color="auto" w:fill="FFFFFF"/>
              </w:rPr>
              <w:t>Летят перелетные птицы».</w:t>
            </w:r>
          </w:p>
        </w:tc>
        <w:tc>
          <w:tcPr>
            <w:tcW w:w="1499" w:type="dxa"/>
          </w:tcPr>
          <w:p w:rsidR="00E56549" w:rsidRPr="00277A81" w:rsidRDefault="00DC2CA4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E56549" w:rsidRDefault="00024637" w:rsidP="00024637">
            <w:pPr>
              <w:pStyle w:val="a3"/>
              <w:ind w:left="0"/>
              <w:jc w:val="center"/>
            </w:pPr>
            <w:r>
              <w:t>3.02</w:t>
            </w:r>
          </w:p>
        </w:tc>
        <w:tc>
          <w:tcPr>
            <w:tcW w:w="817" w:type="dxa"/>
          </w:tcPr>
          <w:p w:rsidR="00E56549" w:rsidRDefault="00E56549" w:rsidP="00024637">
            <w:pPr>
              <w:pStyle w:val="a3"/>
              <w:ind w:left="0"/>
            </w:pPr>
          </w:p>
        </w:tc>
      </w:tr>
      <w:tr w:rsidR="00E56549" w:rsidTr="001B443A">
        <w:tc>
          <w:tcPr>
            <w:tcW w:w="1204" w:type="dxa"/>
          </w:tcPr>
          <w:p w:rsidR="00E56549" w:rsidRDefault="00DC2CA4" w:rsidP="001B443A">
            <w:pPr>
              <w:contextualSpacing/>
              <w:jc w:val="center"/>
            </w:pPr>
            <w:r>
              <w:t>37</w:t>
            </w:r>
          </w:p>
        </w:tc>
        <w:tc>
          <w:tcPr>
            <w:tcW w:w="5000" w:type="dxa"/>
          </w:tcPr>
          <w:p w:rsidR="00E56549" w:rsidRPr="00DC2CA4" w:rsidRDefault="00DC2CA4" w:rsidP="00DC2CA4">
            <w:pPr>
              <w:snapToGrid w:val="0"/>
              <w:rPr>
                <w:shd w:val="clear" w:color="auto" w:fill="FFFFFF"/>
              </w:rPr>
            </w:pPr>
            <w:r w:rsidRPr="00B73FCD">
              <w:rPr>
                <w:shd w:val="clear" w:color="auto" w:fill="FFFFFF"/>
              </w:rPr>
              <w:t>М.М. Пришвин. Времена года</w:t>
            </w:r>
            <w:proofErr w:type="gramStart"/>
            <w:r w:rsidRPr="00B73FCD">
              <w:rPr>
                <w:shd w:val="clear" w:color="auto" w:fill="FFFFFF"/>
              </w:rPr>
              <w:t>.</w:t>
            </w:r>
            <w:proofErr w:type="gramEnd"/>
            <w:r w:rsidRPr="00B73FCD">
              <w:rPr>
                <w:shd w:val="clear" w:color="auto" w:fill="FFFFFF"/>
              </w:rPr>
              <w:t xml:space="preserve"> (</w:t>
            </w:r>
            <w:proofErr w:type="gramStart"/>
            <w:r w:rsidRPr="00B73FCD">
              <w:rPr>
                <w:shd w:val="clear" w:color="auto" w:fill="FFFFFF"/>
              </w:rPr>
              <w:t>ф</w:t>
            </w:r>
            <w:proofErr w:type="gramEnd"/>
            <w:r w:rsidRPr="00B73FCD">
              <w:rPr>
                <w:shd w:val="clear" w:color="auto" w:fill="FFFFFF"/>
              </w:rPr>
              <w:t>рагменты). Глаза земли (фрагм</w:t>
            </w:r>
            <w:r>
              <w:rPr>
                <w:shd w:val="clear" w:color="auto" w:fill="FFFFFF"/>
              </w:rPr>
              <w:t>енты). Голубая стрекоза.</w:t>
            </w:r>
          </w:p>
        </w:tc>
        <w:tc>
          <w:tcPr>
            <w:tcW w:w="1499" w:type="dxa"/>
          </w:tcPr>
          <w:p w:rsidR="00E56549" w:rsidRPr="00277A81" w:rsidRDefault="00DC2CA4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E56549" w:rsidRDefault="00024637" w:rsidP="00024637">
            <w:pPr>
              <w:pStyle w:val="a3"/>
              <w:ind w:left="0"/>
              <w:jc w:val="center"/>
            </w:pPr>
            <w:r>
              <w:t>5.02</w:t>
            </w:r>
          </w:p>
        </w:tc>
        <w:tc>
          <w:tcPr>
            <w:tcW w:w="817" w:type="dxa"/>
          </w:tcPr>
          <w:p w:rsidR="00E56549" w:rsidRDefault="00E56549" w:rsidP="001B443A">
            <w:pPr>
              <w:spacing w:line="320" w:lineRule="atLeast"/>
            </w:pPr>
          </w:p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C2CA4" w:rsidP="001B443A">
            <w:pPr>
              <w:contextualSpacing/>
              <w:jc w:val="center"/>
            </w:pPr>
            <w:r>
              <w:t>38 - 39</w:t>
            </w:r>
          </w:p>
        </w:tc>
        <w:tc>
          <w:tcPr>
            <w:tcW w:w="5000" w:type="dxa"/>
          </w:tcPr>
          <w:p w:rsidR="00E56549" w:rsidRPr="00277A81" w:rsidRDefault="00DC2CA4" w:rsidP="001B443A">
            <w:pPr>
              <w:contextualSpacing/>
            </w:pPr>
            <w:r w:rsidRPr="00B73FCD">
              <w:rPr>
                <w:bCs/>
              </w:rPr>
              <w:t>В.П. Астафьев. Конь с розовой гривой. (Из книги «Последний поклон»)</w:t>
            </w:r>
          </w:p>
        </w:tc>
        <w:tc>
          <w:tcPr>
            <w:tcW w:w="1499" w:type="dxa"/>
          </w:tcPr>
          <w:p w:rsidR="00E56549" w:rsidRPr="00277A81" w:rsidRDefault="00DC2CA4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2" w:type="dxa"/>
          </w:tcPr>
          <w:p w:rsidR="00E56549" w:rsidRDefault="00024637" w:rsidP="001B443A">
            <w:pPr>
              <w:pStyle w:val="a3"/>
              <w:ind w:left="0"/>
              <w:jc w:val="center"/>
            </w:pPr>
            <w:r>
              <w:t>10.02</w:t>
            </w:r>
          </w:p>
          <w:p w:rsidR="00024637" w:rsidRDefault="00024637" w:rsidP="001B443A">
            <w:pPr>
              <w:pStyle w:val="a3"/>
              <w:ind w:left="0"/>
              <w:jc w:val="center"/>
            </w:pPr>
            <w:r>
              <w:t>12.02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Default="00DC2CA4" w:rsidP="001B443A">
            <w:pPr>
              <w:contextualSpacing/>
              <w:jc w:val="center"/>
            </w:pPr>
            <w:r>
              <w:t>40</w:t>
            </w:r>
          </w:p>
        </w:tc>
        <w:tc>
          <w:tcPr>
            <w:tcW w:w="5000" w:type="dxa"/>
          </w:tcPr>
          <w:p w:rsidR="00E56549" w:rsidRDefault="00DC2CA4" w:rsidP="001B443A">
            <w:pPr>
              <w:contextualSpacing/>
            </w:pPr>
            <w:r w:rsidRPr="00B73FCD">
              <w:t xml:space="preserve">Н. Рубцов. </w:t>
            </w:r>
            <w:r>
              <w:t>«</w:t>
            </w:r>
            <w:r w:rsidRPr="00B73FCD">
              <w:t>Тихая моя родина</w:t>
            </w:r>
            <w:r>
              <w:t>»</w:t>
            </w:r>
          </w:p>
        </w:tc>
        <w:tc>
          <w:tcPr>
            <w:tcW w:w="1499" w:type="dxa"/>
          </w:tcPr>
          <w:p w:rsidR="00E56549" w:rsidRDefault="00E56549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E56549" w:rsidRDefault="00024637" w:rsidP="001B443A">
            <w:pPr>
              <w:pStyle w:val="a3"/>
              <w:ind w:left="0"/>
              <w:jc w:val="center"/>
            </w:pPr>
            <w:r>
              <w:t>17.02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DC2CA4" w:rsidTr="001B443A">
        <w:tc>
          <w:tcPr>
            <w:tcW w:w="1204" w:type="dxa"/>
          </w:tcPr>
          <w:p w:rsidR="00DC2CA4" w:rsidRDefault="00DC2CA4" w:rsidP="001B443A">
            <w:pPr>
              <w:contextualSpacing/>
              <w:jc w:val="center"/>
            </w:pPr>
          </w:p>
        </w:tc>
        <w:tc>
          <w:tcPr>
            <w:tcW w:w="5000" w:type="dxa"/>
          </w:tcPr>
          <w:p w:rsidR="00DC2CA4" w:rsidRPr="00B73FCD" w:rsidRDefault="00DC2CA4" w:rsidP="001B443A">
            <w:pPr>
              <w:contextualSpacing/>
            </w:pPr>
            <w:r w:rsidRPr="00B73FCD">
              <w:rPr>
                <w:b/>
                <w:bCs/>
                <w:i/>
              </w:rPr>
              <w:t>Путь к другому человеку. Тема милосердия и сострадания в литературе</w:t>
            </w:r>
            <w:r>
              <w:rPr>
                <w:b/>
                <w:bCs/>
                <w:i/>
              </w:rPr>
              <w:t xml:space="preserve"> (8 часов)</w:t>
            </w:r>
          </w:p>
        </w:tc>
        <w:tc>
          <w:tcPr>
            <w:tcW w:w="1499" w:type="dxa"/>
          </w:tcPr>
          <w:p w:rsidR="00DC2CA4" w:rsidRDefault="00DC2CA4" w:rsidP="001B443A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</w:tcPr>
          <w:p w:rsidR="00DC2CA4" w:rsidRDefault="00DC2CA4" w:rsidP="001B443A">
            <w:pPr>
              <w:pStyle w:val="a3"/>
              <w:ind w:left="0"/>
              <w:jc w:val="center"/>
            </w:pPr>
          </w:p>
        </w:tc>
        <w:tc>
          <w:tcPr>
            <w:tcW w:w="817" w:type="dxa"/>
          </w:tcPr>
          <w:p w:rsidR="00DC2CA4" w:rsidRDefault="00DC2CA4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C2CA4" w:rsidP="001B443A">
            <w:pPr>
              <w:contextualSpacing/>
              <w:jc w:val="center"/>
            </w:pPr>
            <w:r>
              <w:t>41 - 42</w:t>
            </w:r>
          </w:p>
        </w:tc>
        <w:tc>
          <w:tcPr>
            <w:tcW w:w="5000" w:type="dxa"/>
          </w:tcPr>
          <w:p w:rsidR="00E56549" w:rsidRPr="00277A81" w:rsidRDefault="00DC2CA4" w:rsidP="00DC2CA4">
            <w:pPr>
              <w:pStyle w:val="western"/>
              <w:spacing w:before="0" w:beforeAutospacing="0" w:after="0"/>
              <w:ind w:firstLine="0"/>
            </w:pPr>
            <w:r w:rsidRPr="00B73FCD">
              <w:rPr>
                <w:bCs/>
                <w:i/>
                <w:iCs/>
              </w:rPr>
              <w:t xml:space="preserve">Б. Л. Пастернак. </w:t>
            </w:r>
            <w:r w:rsidRPr="00B73FCD">
              <w:t>Снег идёт. Рассвет. Рождественская звезда</w:t>
            </w:r>
          </w:p>
        </w:tc>
        <w:tc>
          <w:tcPr>
            <w:tcW w:w="1499" w:type="dxa"/>
          </w:tcPr>
          <w:p w:rsidR="00E56549" w:rsidRPr="00277A81" w:rsidRDefault="00DC2CA4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2" w:type="dxa"/>
          </w:tcPr>
          <w:p w:rsidR="00E56549" w:rsidRDefault="00024637" w:rsidP="001B443A">
            <w:pPr>
              <w:pStyle w:val="a3"/>
              <w:ind w:left="0"/>
              <w:jc w:val="center"/>
            </w:pPr>
            <w:r>
              <w:t>19.02</w:t>
            </w:r>
          </w:p>
          <w:p w:rsidR="00024637" w:rsidRDefault="00024637" w:rsidP="001B443A">
            <w:pPr>
              <w:pStyle w:val="a3"/>
              <w:ind w:left="0"/>
              <w:jc w:val="center"/>
            </w:pPr>
            <w:r>
              <w:t>26.02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C2CA4" w:rsidP="001B443A">
            <w:pPr>
              <w:contextualSpacing/>
              <w:jc w:val="center"/>
            </w:pPr>
            <w:r>
              <w:t>43 - 44</w:t>
            </w:r>
          </w:p>
        </w:tc>
        <w:tc>
          <w:tcPr>
            <w:tcW w:w="5000" w:type="dxa"/>
          </w:tcPr>
          <w:p w:rsidR="00E56549" w:rsidRPr="00DC2CA4" w:rsidRDefault="00DC2CA4" w:rsidP="001B443A">
            <w:pPr>
              <w:contextualSpacing/>
            </w:pPr>
            <w:r w:rsidRPr="00DC2CA4">
              <w:rPr>
                <w:iCs/>
              </w:rPr>
              <w:t xml:space="preserve">И. С. </w:t>
            </w:r>
            <w:proofErr w:type="spellStart"/>
            <w:r w:rsidRPr="00DC2CA4">
              <w:rPr>
                <w:iCs/>
              </w:rPr>
              <w:t>Шмелёв</w:t>
            </w:r>
            <w:proofErr w:type="spellEnd"/>
            <w:r w:rsidRPr="00DC2CA4">
              <w:rPr>
                <w:iCs/>
              </w:rPr>
              <w:t xml:space="preserve"> «Рождество» (из книги «Лето Господне»)</w:t>
            </w:r>
          </w:p>
        </w:tc>
        <w:tc>
          <w:tcPr>
            <w:tcW w:w="1499" w:type="dxa"/>
          </w:tcPr>
          <w:p w:rsidR="00E56549" w:rsidRPr="00277A81" w:rsidRDefault="00DC2CA4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2" w:type="dxa"/>
          </w:tcPr>
          <w:p w:rsidR="00E56549" w:rsidRDefault="00024637" w:rsidP="001B443A">
            <w:pPr>
              <w:pStyle w:val="a3"/>
              <w:ind w:left="0"/>
              <w:jc w:val="center"/>
            </w:pPr>
            <w:r>
              <w:t>2.03</w:t>
            </w:r>
          </w:p>
          <w:p w:rsidR="00E56549" w:rsidRDefault="00024637" w:rsidP="00024637">
            <w:pPr>
              <w:pStyle w:val="a3"/>
              <w:ind w:left="0"/>
              <w:jc w:val="center"/>
            </w:pPr>
            <w:r>
              <w:t>4.03</w:t>
            </w:r>
          </w:p>
        </w:tc>
        <w:tc>
          <w:tcPr>
            <w:tcW w:w="817" w:type="dxa"/>
          </w:tcPr>
          <w:p w:rsidR="00E56549" w:rsidRDefault="00E56549" w:rsidP="001B443A">
            <w:pPr>
              <w:spacing w:line="320" w:lineRule="atLeast"/>
            </w:pPr>
          </w:p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C2CA4" w:rsidP="001B443A">
            <w:pPr>
              <w:contextualSpacing/>
              <w:jc w:val="center"/>
            </w:pPr>
            <w:r>
              <w:t>45</w:t>
            </w:r>
          </w:p>
        </w:tc>
        <w:tc>
          <w:tcPr>
            <w:tcW w:w="5000" w:type="dxa"/>
          </w:tcPr>
          <w:p w:rsidR="00E56549" w:rsidRPr="00277A81" w:rsidRDefault="00DC2CA4" w:rsidP="001B443A">
            <w:pPr>
              <w:contextualSpacing/>
            </w:pPr>
            <w:r w:rsidRPr="00B73FCD">
              <w:rPr>
                <w:bCs/>
                <w:i/>
                <w:iCs/>
              </w:rPr>
              <w:t>О. Генри</w:t>
            </w:r>
            <w:r w:rsidRPr="00B73FCD">
              <w:t>. Дары волхвов</w:t>
            </w:r>
          </w:p>
        </w:tc>
        <w:tc>
          <w:tcPr>
            <w:tcW w:w="1499" w:type="dxa"/>
          </w:tcPr>
          <w:p w:rsidR="00E56549" w:rsidRPr="00277A81" w:rsidRDefault="00DC2CA4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767AFD" w:rsidRDefault="00024637" w:rsidP="00024637">
            <w:pPr>
              <w:pStyle w:val="a3"/>
              <w:ind w:left="0"/>
              <w:jc w:val="center"/>
            </w:pPr>
            <w:r>
              <w:t>9.03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C2CA4" w:rsidP="00DC2CA4">
            <w:pPr>
              <w:contextualSpacing/>
              <w:jc w:val="center"/>
            </w:pPr>
            <w:r>
              <w:t>46 - 47</w:t>
            </w:r>
          </w:p>
        </w:tc>
        <w:tc>
          <w:tcPr>
            <w:tcW w:w="5000" w:type="dxa"/>
          </w:tcPr>
          <w:p w:rsidR="00E56549" w:rsidRPr="00277A81" w:rsidRDefault="00DC2CA4" w:rsidP="001B443A">
            <w:pPr>
              <w:contextualSpacing/>
            </w:pPr>
            <w:r w:rsidRPr="00B73FCD">
              <w:t>А. П. Чехов. «Ванька», «Тоска»</w:t>
            </w:r>
          </w:p>
        </w:tc>
        <w:tc>
          <w:tcPr>
            <w:tcW w:w="1499" w:type="dxa"/>
          </w:tcPr>
          <w:p w:rsidR="00E56549" w:rsidRPr="00277A81" w:rsidRDefault="00DC2CA4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2" w:type="dxa"/>
          </w:tcPr>
          <w:p w:rsidR="00E56549" w:rsidRDefault="00024637" w:rsidP="001B443A">
            <w:pPr>
              <w:pStyle w:val="a3"/>
              <w:ind w:left="0"/>
              <w:jc w:val="center"/>
            </w:pPr>
            <w:r>
              <w:t>11.03</w:t>
            </w:r>
          </w:p>
          <w:p w:rsidR="00024637" w:rsidRDefault="00024637" w:rsidP="001B443A">
            <w:pPr>
              <w:pStyle w:val="a3"/>
              <w:ind w:left="0"/>
              <w:jc w:val="center"/>
            </w:pPr>
            <w:r>
              <w:t>16.03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C2CA4" w:rsidP="001B443A">
            <w:pPr>
              <w:contextualSpacing/>
              <w:jc w:val="center"/>
            </w:pPr>
            <w:r>
              <w:t>48</w:t>
            </w:r>
          </w:p>
        </w:tc>
        <w:tc>
          <w:tcPr>
            <w:tcW w:w="5000" w:type="dxa"/>
          </w:tcPr>
          <w:p w:rsidR="00E56549" w:rsidRPr="00277A81" w:rsidRDefault="00DC2CA4" w:rsidP="00DC2CA4">
            <w:pPr>
              <w:pStyle w:val="a6"/>
              <w:spacing w:before="0" w:after="0"/>
            </w:pPr>
            <w:r w:rsidRPr="00B73FCD">
              <w:t>В. В. Маяковский «Хорошее отношение к лошадям»</w:t>
            </w:r>
            <w:r>
              <w:t xml:space="preserve">. </w:t>
            </w:r>
            <w:r w:rsidRPr="00DC2CA4">
              <w:rPr>
                <w:shd w:val="clear" w:color="auto" w:fill="FFFFFF"/>
              </w:rPr>
              <w:t>Этюд. «Взаимопонимание».</w:t>
            </w:r>
          </w:p>
        </w:tc>
        <w:tc>
          <w:tcPr>
            <w:tcW w:w="1499" w:type="dxa"/>
          </w:tcPr>
          <w:p w:rsidR="00E56549" w:rsidRPr="00277A81" w:rsidRDefault="00E56549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E56549" w:rsidRDefault="00024637" w:rsidP="001B443A">
            <w:pPr>
              <w:pStyle w:val="a3"/>
              <w:ind w:left="0"/>
              <w:jc w:val="center"/>
            </w:pPr>
            <w:r>
              <w:t>18.03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DC2CA4" w:rsidTr="001B443A">
        <w:tc>
          <w:tcPr>
            <w:tcW w:w="1204" w:type="dxa"/>
          </w:tcPr>
          <w:p w:rsidR="00DC2CA4" w:rsidRDefault="00DC2CA4" w:rsidP="001B443A">
            <w:pPr>
              <w:contextualSpacing/>
              <w:jc w:val="center"/>
            </w:pPr>
          </w:p>
        </w:tc>
        <w:tc>
          <w:tcPr>
            <w:tcW w:w="5000" w:type="dxa"/>
          </w:tcPr>
          <w:p w:rsidR="00DC2CA4" w:rsidRPr="00DC2CA4" w:rsidRDefault="00DC2CA4" w:rsidP="00DC2CA4">
            <w:pPr>
              <w:pStyle w:val="western"/>
              <w:spacing w:before="0" w:beforeAutospacing="0" w:after="0"/>
              <w:ind w:firstLine="501"/>
              <w:rPr>
                <w:b/>
                <w:bCs/>
                <w:i/>
              </w:rPr>
            </w:pPr>
            <w:r w:rsidRPr="00B73FCD">
              <w:rPr>
                <w:b/>
                <w:bCs/>
                <w:i/>
              </w:rPr>
              <w:t>О честной бедности</w:t>
            </w:r>
            <w:r w:rsidR="00900A55">
              <w:rPr>
                <w:b/>
                <w:bCs/>
                <w:i/>
              </w:rPr>
              <w:t xml:space="preserve"> (5 часов)</w:t>
            </w:r>
          </w:p>
        </w:tc>
        <w:tc>
          <w:tcPr>
            <w:tcW w:w="1499" w:type="dxa"/>
          </w:tcPr>
          <w:p w:rsidR="00DC2CA4" w:rsidRDefault="00DC2CA4" w:rsidP="001B443A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</w:tcPr>
          <w:p w:rsidR="00DC2CA4" w:rsidRDefault="00DC2CA4" w:rsidP="001B443A">
            <w:pPr>
              <w:pStyle w:val="a3"/>
              <w:ind w:left="0"/>
              <w:jc w:val="center"/>
            </w:pPr>
          </w:p>
        </w:tc>
        <w:tc>
          <w:tcPr>
            <w:tcW w:w="817" w:type="dxa"/>
          </w:tcPr>
          <w:p w:rsidR="00DC2CA4" w:rsidRDefault="00DC2CA4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C2CA4" w:rsidP="001B443A">
            <w:pPr>
              <w:contextualSpacing/>
              <w:jc w:val="center"/>
            </w:pPr>
            <w:r>
              <w:t>49</w:t>
            </w:r>
          </w:p>
        </w:tc>
        <w:tc>
          <w:tcPr>
            <w:tcW w:w="5000" w:type="dxa"/>
          </w:tcPr>
          <w:p w:rsidR="00E56549" w:rsidRPr="00277A81" w:rsidRDefault="00DC2CA4" w:rsidP="001B443A">
            <w:pPr>
              <w:contextualSpacing/>
            </w:pPr>
            <w:r w:rsidRPr="00B73FCD">
              <w:t>Р. Бернс «Честная бедность»</w:t>
            </w:r>
            <w:r>
              <w:t>.</w:t>
            </w:r>
          </w:p>
        </w:tc>
        <w:tc>
          <w:tcPr>
            <w:tcW w:w="1499" w:type="dxa"/>
          </w:tcPr>
          <w:p w:rsidR="00E56549" w:rsidRPr="00277A81" w:rsidRDefault="00E56549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E56549" w:rsidRDefault="00024637" w:rsidP="001B443A">
            <w:pPr>
              <w:pStyle w:val="a3"/>
              <w:ind w:left="0"/>
              <w:jc w:val="center"/>
            </w:pPr>
            <w:r>
              <w:t>30.03</w:t>
            </w:r>
          </w:p>
        </w:tc>
        <w:tc>
          <w:tcPr>
            <w:tcW w:w="817" w:type="dxa"/>
          </w:tcPr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DC2CA4" w:rsidP="001B443A">
            <w:pPr>
              <w:contextualSpacing/>
              <w:jc w:val="center"/>
            </w:pPr>
            <w:r>
              <w:t>50 - 52</w:t>
            </w:r>
          </w:p>
        </w:tc>
        <w:tc>
          <w:tcPr>
            <w:tcW w:w="5000" w:type="dxa"/>
          </w:tcPr>
          <w:p w:rsidR="00E56549" w:rsidRPr="00277A81" w:rsidRDefault="00DC2CA4" w:rsidP="00DC2CA4">
            <w:r w:rsidRPr="00DC2CA4">
              <w:rPr>
                <w:bCs/>
                <w:i/>
                <w:iCs/>
              </w:rPr>
              <w:t>Н.А. Некрасов</w:t>
            </w:r>
            <w:r w:rsidRPr="00DC2CA4">
              <w:t>. Вчерашний день, часу в шестом… Железная дорога. Плач детей. Влас. Несжатая полоса. В полном разгаре страда деревенская.</w:t>
            </w:r>
            <w:r w:rsidR="00900A55">
              <w:t xml:space="preserve"> </w:t>
            </w:r>
            <w:r w:rsidR="00900A55" w:rsidRPr="00900A55">
              <w:t>Эссе  на тему: «Может ли поэзия Некрасова быть по-настоящему близка современному читателю?»</w:t>
            </w:r>
          </w:p>
        </w:tc>
        <w:tc>
          <w:tcPr>
            <w:tcW w:w="1499" w:type="dxa"/>
          </w:tcPr>
          <w:p w:rsidR="00E56549" w:rsidRPr="00277A81" w:rsidRDefault="00E56549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2" w:type="dxa"/>
          </w:tcPr>
          <w:p w:rsidR="00E56549" w:rsidRDefault="00024637" w:rsidP="001B443A">
            <w:pPr>
              <w:pStyle w:val="a3"/>
              <w:ind w:left="0"/>
              <w:jc w:val="center"/>
            </w:pPr>
            <w:r>
              <w:t>1.04</w:t>
            </w:r>
          </w:p>
          <w:p w:rsidR="00E56549" w:rsidRDefault="00024637" w:rsidP="001B443A">
            <w:pPr>
              <w:pStyle w:val="a3"/>
              <w:ind w:left="0"/>
              <w:jc w:val="center"/>
            </w:pPr>
            <w:r>
              <w:t>6.04</w:t>
            </w:r>
          </w:p>
          <w:p w:rsidR="00E56549" w:rsidRDefault="00024637" w:rsidP="001B443A">
            <w:pPr>
              <w:pStyle w:val="a3"/>
              <w:ind w:left="0"/>
              <w:jc w:val="center"/>
            </w:pPr>
            <w:r>
              <w:t>8.04</w:t>
            </w:r>
          </w:p>
        </w:tc>
        <w:tc>
          <w:tcPr>
            <w:tcW w:w="817" w:type="dxa"/>
          </w:tcPr>
          <w:p w:rsidR="00E56549" w:rsidRDefault="00E56549" w:rsidP="001B443A">
            <w:pPr>
              <w:spacing w:line="320" w:lineRule="atLeast"/>
            </w:pPr>
          </w:p>
          <w:p w:rsidR="00E56549" w:rsidRDefault="00E56549" w:rsidP="001B443A">
            <w:pPr>
              <w:spacing w:line="320" w:lineRule="atLeast"/>
            </w:pPr>
          </w:p>
          <w:p w:rsidR="00E56549" w:rsidRDefault="00E56549" w:rsidP="001B443A">
            <w:pPr>
              <w:pStyle w:val="a3"/>
              <w:ind w:left="0"/>
              <w:jc w:val="center"/>
            </w:pPr>
          </w:p>
        </w:tc>
      </w:tr>
      <w:tr w:rsidR="00767AFD" w:rsidTr="001B443A">
        <w:tc>
          <w:tcPr>
            <w:tcW w:w="1204" w:type="dxa"/>
          </w:tcPr>
          <w:p w:rsidR="00767AFD" w:rsidRDefault="00900A55" w:rsidP="001B443A">
            <w:pPr>
              <w:contextualSpacing/>
              <w:jc w:val="center"/>
            </w:pPr>
            <w:r>
              <w:t>53</w:t>
            </w:r>
          </w:p>
        </w:tc>
        <w:tc>
          <w:tcPr>
            <w:tcW w:w="5000" w:type="dxa"/>
          </w:tcPr>
          <w:p w:rsidR="00767AFD" w:rsidRDefault="00900A55" w:rsidP="001B443A">
            <w:pPr>
              <w:contextualSpacing/>
            </w:pPr>
            <w:r w:rsidRPr="00B73FCD">
              <w:rPr>
                <w:bCs/>
                <w:iCs/>
              </w:rPr>
              <w:t>Юмор, сатира, ирония.</w:t>
            </w:r>
          </w:p>
        </w:tc>
        <w:tc>
          <w:tcPr>
            <w:tcW w:w="1499" w:type="dxa"/>
          </w:tcPr>
          <w:p w:rsidR="00767AFD" w:rsidRDefault="00AA108D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767AFD" w:rsidRDefault="00024637" w:rsidP="00024637">
            <w:pPr>
              <w:pStyle w:val="a3"/>
              <w:ind w:left="0"/>
              <w:jc w:val="center"/>
            </w:pPr>
            <w:r>
              <w:t>13.04</w:t>
            </w:r>
          </w:p>
        </w:tc>
        <w:tc>
          <w:tcPr>
            <w:tcW w:w="817" w:type="dxa"/>
          </w:tcPr>
          <w:p w:rsidR="00767AFD" w:rsidRDefault="00767AFD" w:rsidP="001B443A">
            <w:pPr>
              <w:spacing w:line="320" w:lineRule="atLeast"/>
            </w:pPr>
          </w:p>
        </w:tc>
      </w:tr>
      <w:tr w:rsidR="00900A55" w:rsidTr="001B443A">
        <w:tc>
          <w:tcPr>
            <w:tcW w:w="1204" w:type="dxa"/>
          </w:tcPr>
          <w:p w:rsidR="00900A55" w:rsidRDefault="00900A55" w:rsidP="001B443A">
            <w:pPr>
              <w:contextualSpacing/>
              <w:jc w:val="center"/>
            </w:pPr>
          </w:p>
        </w:tc>
        <w:tc>
          <w:tcPr>
            <w:tcW w:w="5000" w:type="dxa"/>
          </w:tcPr>
          <w:p w:rsidR="00900A55" w:rsidRPr="00900A55" w:rsidRDefault="00900A55" w:rsidP="00900A55">
            <w:pPr>
              <w:pStyle w:val="a6"/>
              <w:spacing w:before="0" w:after="0"/>
              <w:rPr>
                <w:b/>
                <w:bCs/>
                <w:i/>
              </w:rPr>
            </w:pPr>
            <w:r w:rsidRPr="00B73FCD">
              <w:rPr>
                <w:b/>
                <w:bCs/>
                <w:i/>
              </w:rPr>
              <w:t>Путь жизни, взросление человека</w:t>
            </w:r>
            <w:r w:rsidR="002F1C5B">
              <w:rPr>
                <w:b/>
                <w:bCs/>
                <w:i/>
              </w:rPr>
              <w:t xml:space="preserve"> (17 часов)</w:t>
            </w:r>
          </w:p>
        </w:tc>
        <w:tc>
          <w:tcPr>
            <w:tcW w:w="1499" w:type="dxa"/>
          </w:tcPr>
          <w:p w:rsidR="00900A55" w:rsidRDefault="00900A55" w:rsidP="001B443A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</w:tcPr>
          <w:p w:rsidR="00900A55" w:rsidRDefault="00900A55" w:rsidP="001B443A">
            <w:pPr>
              <w:pStyle w:val="a3"/>
              <w:ind w:left="0"/>
              <w:jc w:val="center"/>
            </w:pPr>
          </w:p>
        </w:tc>
        <w:tc>
          <w:tcPr>
            <w:tcW w:w="817" w:type="dxa"/>
          </w:tcPr>
          <w:p w:rsidR="00900A55" w:rsidRDefault="00900A55" w:rsidP="001B443A">
            <w:pPr>
              <w:spacing w:line="320" w:lineRule="atLeast"/>
            </w:pPr>
          </w:p>
        </w:tc>
      </w:tr>
      <w:tr w:rsidR="00767AFD" w:rsidTr="001B443A">
        <w:tc>
          <w:tcPr>
            <w:tcW w:w="1204" w:type="dxa"/>
          </w:tcPr>
          <w:p w:rsidR="00767AFD" w:rsidRDefault="00900A55" w:rsidP="001B443A">
            <w:pPr>
              <w:contextualSpacing/>
              <w:jc w:val="center"/>
            </w:pPr>
            <w:r>
              <w:t>54 - 56</w:t>
            </w:r>
          </w:p>
        </w:tc>
        <w:tc>
          <w:tcPr>
            <w:tcW w:w="5000" w:type="dxa"/>
          </w:tcPr>
          <w:p w:rsidR="00767AFD" w:rsidRDefault="00900A55" w:rsidP="00900A55">
            <w:pPr>
              <w:pStyle w:val="a6"/>
              <w:spacing w:before="0" w:after="0"/>
            </w:pPr>
            <w:r w:rsidRPr="00B73FCD">
              <w:t>Ф. М. Достоевский. Мальчики. Главы из романа «Братья Карамазовы»</w:t>
            </w:r>
            <w:r>
              <w:t>. Э</w:t>
            </w:r>
            <w:r w:rsidRPr="00900A55">
              <w:t>тюд-размышление  на тему:  «Чему радуются мальчики, слушая Алёшу Карамазова после похорон Илюши?»</w:t>
            </w:r>
          </w:p>
        </w:tc>
        <w:tc>
          <w:tcPr>
            <w:tcW w:w="1499" w:type="dxa"/>
          </w:tcPr>
          <w:p w:rsidR="00767AFD" w:rsidRDefault="00900A55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2" w:type="dxa"/>
          </w:tcPr>
          <w:p w:rsidR="00767AFD" w:rsidRDefault="00024637" w:rsidP="001B443A">
            <w:pPr>
              <w:pStyle w:val="a3"/>
              <w:ind w:left="0"/>
              <w:jc w:val="center"/>
            </w:pPr>
            <w:r>
              <w:t>15.04</w:t>
            </w:r>
          </w:p>
          <w:p w:rsidR="00024637" w:rsidRDefault="00024637" w:rsidP="001B443A">
            <w:pPr>
              <w:pStyle w:val="a3"/>
              <w:ind w:left="0"/>
              <w:jc w:val="center"/>
            </w:pPr>
            <w:r>
              <w:t>22.04</w:t>
            </w:r>
          </w:p>
          <w:p w:rsidR="00024637" w:rsidRDefault="00024637" w:rsidP="001B443A">
            <w:pPr>
              <w:pStyle w:val="a3"/>
              <w:ind w:left="0"/>
              <w:jc w:val="center"/>
            </w:pPr>
            <w:r>
              <w:t>27.04</w:t>
            </w:r>
          </w:p>
          <w:p w:rsidR="00767AFD" w:rsidRDefault="00767AFD" w:rsidP="001B443A">
            <w:pPr>
              <w:pStyle w:val="a3"/>
              <w:ind w:left="0"/>
              <w:jc w:val="center"/>
            </w:pPr>
          </w:p>
        </w:tc>
        <w:tc>
          <w:tcPr>
            <w:tcW w:w="817" w:type="dxa"/>
          </w:tcPr>
          <w:p w:rsidR="00767AFD" w:rsidRDefault="00767AFD" w:rsidP="001B443A">
            <w:pPr>
              <w:spacing w:line="320" w:lineRule="atLeast"/>
            </w:pPr>
          </w:p>
        </w:tc>
      </w:tr>
      <w:tr w:rsidR="00E56549" w:rsidTr="001B443A">
        <w:tc>
          <w:tcPr>
            <w:tcW w:w="1204" w:type="dxa"/>
          </w:tcPr>
          <w:p w:rsidR="00E56549" w:rsidRPr="00277A81" w:rsidRDefault="00900A55" w:rsidP="001B443A">
            <w:pPr>
              <w:contextualSpacing/>
              <w:jc w:val="center"/>
            </w:pPr>
            <w:r>
              <w:t>57 - 59</w:t>
            </w:r>
          </w:p>
        </w:tc>
        <w:tc>
          <w:tcPr>
            <w:tcW w:w="5000" w:type="dxa"/>
          </w:tcPr>
          <w:p w:rsidR="00E56549" w:rsidRPr="00900A55" w:rsidRDefault="00900A55" w:rsidP="00900A55">
            <w:pPr>
              <w:pStyle w:val="a6"/>
              <w:spacing w:before="0" w:after="0"/>
            </w:pPr>
            <w:r w:rsidRPr="00900A55">
              <w:t>Л. Н. Толстой</w:t>
            </w:r>
            <w:proofErr w:type="gramStart"/>
            <w:r w:rsidRPr="00900A55">
              <w:t xml:space="preserve"> .</w:t>
            </w:r>
            <w:proofErr w:type="gramEnd"/>
            <w:r w:rsidRPr="00900A55">
              <w:t xml:space="preserve"> Детство. </w:t>
            </w:r>
            <w:r w:rsidRPr="00900A55">
              <w:rPr>
                <w:shd w:val="clear" w:color="auto" w:fill="FFFFFF"/>
              </w:rPr>
              <w:t>Тест на прочтение и понимание текста повести.</w:t>
            </w:r>
          </w:p>
        </w:tc>
        <w:tc>
          <w:tcPr>
            <w:tcW w:w="1499" w:type="dxa"/>
          </w:tcPr>
          <w:p w:rsidR="00E56549" w:rsidRPr="00277A81" w:rsidRDefault="00900A55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2" w:type="dxa"/>
          </w:tcPr>
          <w:p w:rsidR="00E56549" w:rsidRDefault="00024637" w:rsidP="001B443A">
            <w:pPr>
              <w:pStyle w:val="a3"/>
              <w:ind w:left="0"/>
              <w:jc w:val="center"/>
            </w:pPr>
            <w:r>
              <w:t>29.04</w:t>
            </w:r>
          </w:p>
          <w:p w:rsidR="00AA108D" w:rsidRDefault="00024637" w:rsidP="001B443A">
            <w:pPr>
              <w:pStyle w:val="a3"/>
              <w:ind w:left="0"/>
              <w:jc w:val="center"/>
            </w:pPr>
            <w:r>
              <w:t>4.05</w:t>
            </w:r>
          </w:p>
        </w:tc>
        <w:tc>
          <w:tcPr>
            <w:tcW w:w="817" w:type="dxa"/>
          </w:tcPr>
          <w:p w:rsidR="00E56549" w:rsidRDefault="00E56549" w:rsidP="001B443A">
            <w:pPr>
              <w:spacing w:line="320" w:lineRule="atLeast"/>
            </w:pPr>
          </w:p>
          <w:p w:rsidR="00E56549" w:rsidRDefault="00E56549" w:rsidP="00900A55">
            <w:pPr>
              <w:pStyle w:val="a3"/>
              <w:ind w:left="0"/>
            </w:pPr>
          </w:p>
        </w:tc>
      </w:tr>
      <w:tr w:rsidR="00AA108D" w:rsidTr="001B443A">
        <w:tc>
          <w:tcPr>
            <w:tcW w:w="1204" w:type="dxa"/>
          </w:tcPr>
          <w:p w:rsidR="00AA108D" w:rsidRPr="00277A81" w:rsidRDefault="00900A55" w:rsidP="001B443A">
            <w:pPr>
              <w:contextualSpacing/>
              <w:jc w:val="center"/>
            </w:pPr>
            <w:r>
              <w:t>60 - 61</w:t>
            </w:r>
          </w:p>
        </w:tc>
        <w:tc>
          <w:tcPr>
            <w:tcW w:w="5000" w:type="dxa"/>
          </w:tcPr>
          <w:p w:rsidR="00AA108D" w:rsidRPr="00277A81" w:rsidRDefault="00900A55" w:rsidP="00900A55">
            <w:pPr>
              <w:pStyle w:val="western"/>
              <w:spacing w:before="0" w:beforeAutospacing="0" w:after="0"/>
              <w:ind w:firstLine="0"/>
            </w:pPr>
            <w:r w:rsidRPr="00B73FCD">
              <w:t>Максим Горький. Детство. Тест на прочтение повести.</w:t>
            </w:r>
          </w:p>
        </w:tc>
        <w:tc>
          <w:tcPr>
            <w:tcW w:w="1499" w:type="dxa"/>
          </w:tcPr>
          <w:p w:rsidR="00AA108D" w:rsidRPr="00277A81" w:rsidRDefault="00900A55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2" w:type="dxa"/>
          </w:tcPr>
          <w:p w:rsidR="00AA108D" w:rsidRDefault="00024637" w:rsidP="00024637">
            <w:pPr>
              <w:pStyle w:val="a3"/>
              <w:ind w:left="0"/>
              <w:jc w:val="center"/>
            </w:pPr>
            <w:r>
              <w:t>6.05</w:t>
            </w:r>
          </w:p>
          <w:p w:rsidR="00024637" w:rsidRDefault="00024637" w:rsidP="00024637">
            <w:pPr>
              <w:pStyle w:val="a3"/>
              <w:ind w:left="0"/>
              <w:jc w:val="center"/>
            </w:pPr>
            <w:r>
              <w:t>13.05</w:t>
            </w:r>
          </w:p>
        </w:tc>
        <w:tc>
          <w:tcPr>
            <w:tcW w:w="817" w:type="dxa"/>
          </w:tcPr>
          <w:p w:rsidR="00AA108D" w:rsidRDefault="00AA108D" w:rsidP="001B443A">
            <w:pPr>
              <w:pStyle w:val="a3"/>
              <w:ind w:left="0"/>
              <w:jc w:val="center"/>
            </w:pPr>
          </w:p>
        </w:tc>
      </w:tr>
      <w:tr w:rsidR="00AA108D" w:rsidTr="001B443A">
        <w:tc>
          <w:tcPr>
            <w:tcW w:w="1204" w:type="dxa"/>
          </w:tcPr>
          <w:p w:rsidR="00AA108D" w:rsidRPr="00277A81" w:rsidRDefault="00900A55" w:rsidP="001B443A">
            <w:pPr>
              <w:contextualSpacing/>
              <w:jc w:val="center"/>
            </w:pPr>
            <w:r>
              <w:t>62</w:t>
            </w:r>
          </w:p>
        </w:tc>
        <w:tc>
          <w:tcPr>
            <w:tcW w:w="5000" w:type="dxa"/>
          </w:tcPr>
          <w:p w:rsidR="00AA108D" w:rsidRPr="00900A55" w:rsidRDefault="00900A55" w:rsidP="00900A5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55">
              <w:rPr>
                <w:rFonts w:ascii="Times New Roman" w:hAnsi="Times New Roman"/>
                <w:sz w:val="24"/>
                <w:szCs w:val="24"/>
              </w:rPr>
              <w:t>И.А. Бунин. Стихотворение: «</w:t>
            </w:r>
            <w:r w:rsidRPr="00900A55">
              <w:rPr>
                <w:rFonts w:ascii="Times New Roman" w:hAnsi="Times New Roman"/>
                <w:color w:val="000000"/>
                <w:sz w:val="24"/>
                <w:szCs w:val="24"/>
              </w:rPr>
              <w:t>И цветы, и шмели, и трава, и колосья…». Рассказ: «</w:t>
            </w:r>
            <w:r w:rsidRPr="00900A55">
              <w:rPr>
                <w:rFonts w:ascii="Times New Roman" w:hAnsi="Times New Roman"/>
                <w:sz w:val="24"/>
                <w:szCs w:val="24"/>
              </w:rPr>
              <w:t>Подснежник». Этюд: что такое красота?</w:t>
            </w:r>
          </w:p>
        </w:tc>
        <w:tc>
          <w:tcPr>
            <w:tcW w:w="1499" w:type="dxa"/>
          </w:tcPr>
          <w:p w:rsidR="00AA108D" w:rsidRPr="00277A81" w:rsidRDefault="00AA108D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AA108D" w:rsidRDefault="00024637" w:rsidP="001B443A">
            <w:pPr>
              <w:pStyle w:val="a3"/>
              <w:ind w:left="0"/>
              <w:jc w:val="center"/>
            </w:pPr>
            <w:r>
              <w:t>14.05</w:t>
            </w:r>
          </w:p>
        </w:tc>
        <w:tc>
          <w:tcPr>
            <w:tcW w:w="817" w:type="dxa"/>
          </w:tcPr>
          <w:p w:rsidR="00AA108D" w:rsidRDefault="00AA108D" w:rsidP="001B443A">
            <w:pPr>
              <w:spacing w:line="320" w:lineRule="atLeast"/>
            </w:pPr>
          </w:p>
          <w:p w:rsidR="00AA108D" w:rsidRDefault="00AA108D" w:rsidP="001B443A">
            <w:pPr>
              <w:pStyle w:val="a3"/>
              <w:ind w:left="0"/>
              <w:jc w:val="center"/>
            </w:pPr>
          </w:p>
        </w:tc>
      </w:tr>
      <w:tr w:rsidR="00AA108D" w:rsidTr="001B443A">
        <w:tc>
          <w:tcPr>
            <w:tcW w:w="1204" w:type="dxa"/>
          </w:tcPr>
          <w:p w:rsidR="00AA108D" w:rsidRPr="00277A81" w:rsidRDefault="00900A55" w:rsidP="001B443A">
            <w:pPr>
              <w:contextualSpacing/>
              <w:jc w:val="center"/>
            </w:pPr>
            <w:r>
              <w:t>63 - 64</w:t>
            </w:r>
          </w:p>
        </w:tc>
        <w:tc>
          <w:tcPr>
            <w:tcW w:w="5000" w:type="dxa"/>
          </w:tcPr>
          <w:p w:rsidR="00AA108D" w:rsidRPr="00277A81" w:rsidRDefault="00900A55" w:rsidP="001B443A">
            <w:pPr>
              <w:contextualSpacing/>
            </w:pPr>
            <w:r w:rsidRPr="00B73FCD">
              <w:t>Николай Заболоцкий.  Некрасивая девочка. Детство. О красоте человеческих лиц</w:t>
            </w:r>
            <w:r>
              <w:t>.</w:t>
            </w:r>
          </w:p>
        </w:tc>
        <w:tc>
          <w:tcPr>
            <w:tcW w:w="1499" w:type="dxa"/>
          </w:tcPr>
          <w:p w:rsidR="00AA108D" w:rsidRPr="00277A81" w:rsidRDefault="00900A55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2" w:type="dxa"/>
          </w:tcPr>
          <w:p w:rsidR="00AA108D" w:rsidRDefault="00024637" w:rsidP="001B443A">
            <w:pPr>
              <w:pStyle w:val="a3"/>
              <w:ind w:left="0"/>
              <w:jc w:val="center"/>
            </w:pPr>
            <w:r>
              <w:t>15.05</w:t>
            </w:r>
          </w:p>
          <w:p w:rsidR="00024637" w:rsidRDefault="00A54A6F" w:rsidP="001B443A">
            <w:pPr>
              <w:pStyle w:val="a3"/>
              <w:ind w:left="0"/>
              <w:jc w:val="center"/>
            </w:pPr>
            <w:r>
              <w:t>18.05</w:t>
            </w:r>
          </w:p>
        </w:tc>
        <w:tc>
          <w:tcPr>
            <w:tcW w:w="817" w:type="dxa"/>
          </w:tcPr>
          <w:p w:rsidR="00AA108D" w:rsidRDefault="00AA108D" w:rsidP="001B443A">
            <w:pPr>
              <w:pStyle w:val="a3"/>
              <w:ind w:left="0"/>
              <w:jc w:val="center"/>
            </w:pPr>
          </w:p>
        </w:tc>
      </w:tr>
      <w:tr w:rsidR="00900A55" w:rsidTr="001B443A">
        <w:tc>
          <w:tcPr>
            <w:tcW w:w="1204" w:type="dxa"/>
          </w:tcPr>
          <w:p w:rsidR="00900A55" w:rsidRDefault="00900A55" w:rsidP="001B443A">
            <w:pPr>
              <w:contextualSpacing/>
              <w:jc w:val="center"/>
            </w:pPr>
            <w:r>
              <w:lastRenderedPageBreak/>
              <w:t>65 - 66</w:t>
            </w:r>
          </w:p>
        </w:tc>
        <w:tc>
          <w:tcPr>
            <w:tcW w:w="5000" w:type="dxa"/>
          </w:tcPr>
          <w:p w:rsidR="00900A55" w:rsidRPr="00B73FCD" w:rsidRDefault="00900A55" w:rsidP="00900A55">
            <w:pPr>
              <w:widowControl w:val="0"/>
              <w:suppressAutoHyphens/>
            </w:pPr>
            <w:r w:rsidRPr="00B73FCD">
              <w:t>Антуан де Сент-Экзюпери. Маленький Принц</w:t>
            </w:r>
            <w:r>
              <w:t>.</w:t>
            </w:r>
          </w:p>
        </w:tc>
        <w:tc>
          <w:tcPr>
            <w:tcW w:w="1499" w:type="dxa"/>
          </w:tcPr>
          <w:p w:rsidR="00900A55" w:rsidRDefault="00900A55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2" w:type="dxa"/>
          </w:tcPr>
          <w:p w:rsidR="00900A55" w:rsidRDefault="00A54A6F" w:rsidP="001B443A">
            <w:pPr>
              <w:pStyle w:val="a3"/>
              <w:ind w:left="0"/>
              <w:jc w:val="center"/>
            </w:pPr>
            <w:r>
              <w:t>20.05</w:t>
            </w:r>
          </w:p>
          <w:p w:rsidR="00A54A6F" w:rsidRDefault="00A54A6F" w:rsidP="00A54A6F">
            <w:pPr>
              <w:pStyle w:val="a3"/>
              <w:ind w:left="0"/>
              <w:jc w:val="center"/>
            </w:pPr>
            <w:r>
              <w:t>21.05</w:t>
            </w:r>
          </w:p>
        </w:tc>
        <w:tc>
          <w:tcPr>
            <w:tcW w:w="817" w:type="dxa"/>
          </w:tcPr>
          <w:p w:rsidR="00900A55" w:rsidRDefault="00900A55" w:rsidP="001B443A">
            <w:pPr>
              <w:pStyle w:val="a3"/>
              <w:ind w:left="0"/>
              <w:jc w:val="center"/>
            </w:pPr>
          </w:p>
        </w:tc>
      </w:tr>
      <w:tr w:rsidR="00900A55" w:rsidTr="001B443A">
        <w:tc>
          <w:tcPr>
            <w:tcW w:w="1204" w:type="dxa"/>
          </w:tcPr>
          <w:p w:rsidR="00900A55" w:rsidRDefault="00900A55" w:rsidP="001B443A">
            <w:pPr>
              <w:contextualSpacing/>
              <w:jc w:val="center"/>
            </w:pPr>
            <w:r>
              <w:t>67 - 68</w:t>
            </w:r>
          </w:p>
        </w:tc>
        <w:tc>
          <w:tcPr>
            <w:tcW w:w="5000" w:type="dxa"/>
          </w:tcPr>
          <w:p w:rsidR="00900A55" w:rsidRPr="00B73FCD" w:rsidRDefault="00900A55" w:rsidP="00900A55">
            <w:pPr>
              <w:widowControl w:val="0"/>
              <w:suppressAutoHyphens/>
            </w:pPr>
            <w:r w:rsidRPr="00B73FCD">
              <w:t>О. Громова «Сахарный ребёнок».</w:t>
            </w:r>
          </w:p>
        </w:tc>
        <w:tc>
          <w:tcPr>
            <w:tcW w:w="1499" w:type="dxa"/>
          </w:tcPr>
          <w:p w:rsidR="00900A55" w:rsidRDefault="00900A55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900A55" w:rsidRDefault="00900A55" w:rsidP="001B443A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</w:tcPr>
          <w:p w:rsidR="00900A55" w:rsidRDefault="00A54A6F" w:rsidP="001B443A">
            <w:pPr>
              <w:pStyle w:val="a3"/>
              <w:ind w:left="0"/>
              <w:jc w:val="center"/>
            </w:pPr>
            <w:r>
              <w:t>22.05</w:t>
            </w:r>
          </w:p>
          <w:p w:rsidR="00A54A6F" w:rsidRDefault="00A54A6F" w:rsidP="001B443A">
            <w:pPr>
              <w:pStyle w:val="a3"/>
              <w:ind w:left="0"/>
              <w:jc w:val="center"/>
            </w:pPr>
            <w:r>
              <w:t>25.05</w:t>
            </w:r>
          </w:p>
        </w:tc>
        <w:tc>
          <w:tcPr>
            <w:tcW w:w="817" w:type="dxa"/>
          </w:tcPr>
          <w:p w:rsidR="00900A55" w:rsidRDefault="00900A55" w:rsidP="001B443A">
            <w:pPr>
              <w:pStyle w:val="a3"/>
              <w:ind w:left="0"/>
              <w:jc w:val="center"/>
            </w:pPr>
          </w:p>
        </w:tc>
      </w:tr>
      <w:tr w:rsidR="00900A55" w:rsidTr="001B443A">
        <w:tc>
          <w:tcPr>
            <w:tcW w:w="1204" w:type="dxa"/>
          </w:tcPr>
          <w:p w:rsidR="00900A55" w:rsidRDefault="00900A55" w:rsidP="001B443A">
            <w:pPr>
              <w:contextualSpacing/>
              <w:jc w:val="center"/>
            </w:pPr>
            <w:r>
              <w:t>69</w:t>
            </w:r>
          </w:p>
        </w:tc>
        <w:tc>
          <w:tcPr>
            <w:tcW w:w="5000" w:type="dxa"/>
          </w:tcPr>
          <w:p w:rsidR="00900A55" w:rsidRPr="00900A55" w:rsidRDefault="00900A55" w:rsidP="00900A55">
            <w:pPr>
              <w:widowControl w:val="0"/>
              <w:suppressAutoHyphens/>
            </w:pPr>
            <w:r w:rsidRPr="00900A55">
              <w:rPr>
                <w:bCs/>
                <w:iCs/>
              </w:rPr>
              <w:t>Заключительная контрольная работа по теории литературы.</w:t>
            </w:r>
          </w:p>
        </w:tc>
        <w:tc>
          <w:tcPr>
            <w:tcW w:w="1499" w:type="dxa"/>
          </w:tcPr>
          <w:p w:rsidR="00900A55" w:rsidRDefault="00900A55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900A55" w:rsidRDefault="00A54A6F" w:rsidP="001B443A">
            <w:pPr>
              <w:pStyle w:val="a3"/>
              <w:ind w:left="0"/>
              <w:jc w:val="center"/>
            </w:pPr>
            <w:r>
              <w:t>27.05</w:t>
            </w:r>
          </w:p>
        </w:tc>
        <w:tc>
          <w:tcPr>
            <w:tcW w:w="817" w:type="dxa"/>
          </w:tcPr>
          <w:p w:rsidR="00900A55" w:rsidRDefault="00900A55" w:rsidP="001B443A">
            <w:pPr>
              <w:pStyle w:val="a3"/>
              <w:ind w:left="0"/>
              <w:jc w:val="center"/>
            </w:pPr>
          </w:p>
        </w:tc>
      </w:tr>
      <w:tr w:rsidR="00900A55" w:rsidTr="001B443A">
        <w:tc>
          <w:tcPr>
            <w:tcW w:w="1204" w:type="dxa"/>
          </w:tcPr>
          <w:p w:rsidR="00900A55" w:rsidRDefault="00900A55" w:rsidP="001B443A">
            <w:pPr>
              <w:contextualSpacing/>
              <w:jc w:val="center"/>
            </w:pPr>
            <w:r>
              <w:t>70</w:t>
            </w:r>
          </w:p>
        </w:tc>
        <w:tc>
          <w:tcPr>
            <w:tcW w:w="5000" w:type="dxa"/>
          </w:tcPr>
          <w:p w:rsidR="00900A55" w:rsidRPr="00900A55" w:rsidRDefault="00900A55" w:rsidP="00900A55">
            <w:pPr>
              <w:widowControl w:val="0"/>
              <w:suppressAutoHyphens/>
              <w:rPr>
                <w:bCs/>
                <w:iCs/>
              </w:rPr>
            </w:pPr>
            <w:r w:rsidRPr="00B73FCD">
              <w:rPr>
                <w:bCs/>
              </w:rPr>
              <w:t>Заключительный урок</w:t>
            </w:r>
            <w:r>
              <w:rPr>
                <w:bCs/>
              </w:rPr>
              <w:t>. Анализ контрольной работы.</w:t>
            </w:r>
          </w:p>
        </w:tc>
        <w:tc>
          <w:tcPr>
            <w:tcW w:w="1499" w:type="dxa"/>
          </w:tcPr>
          <w:p w:rsidR="00900A55" w:rsidRDefault="00900A55" w:rsidP="001B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2" w:type="dxa"/>
          </w:tcPr>
          <w:p w:rsidR="00900A55" w:rsidRDefault="00A54A6F" w:rsidP="001B443A">
            <w:pPr>
              <w:pStyle w:val="a3"/>
              <w:ind w:left="0"/>
              <w:jc w:val="center"/>
            </w:pPr>
            <w:r>
              <w:t>29.05</w:t>
            </w:r>
          </w:p>
        </w:tc>
        <w:tc>
          <w:tcPr>
            <w:tcW w:w="817" w:type="dxa"/>
          </w:tcPr>
          <w:p w:rsidR="00900A55" w:rsidRDefault="00900A55" w:rsidP="001B443A">
            <w:pPr>
              <w:pStyle w:val="a3"/>
              <w:ind w:left="0"/>
              <w:jc w:val="center"/>
            </w:pPr>
          </w:p>
        </w:tc>
      </w:tr>
    </w:tbl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p w:rsidR="005950C7" w:rsidRDefault="005950C7" w:rsidP="005950C7">
      <w:pPr>
        <w:pStyle w:val="a3"/>
        <w:ind w:left="1429"/>
        <w:jc w:val="center"/>
        <w:rPr>
          <w:b/>
        </w:rPr>
      </w:pPr>
    </w:p>
    <w:sectPr w:rsidR="005950C7" w:rsidSect="00767AFD">
      <w:footerReference w:type="default" r:id="rId9"/>
      <w:pgSz w:w="11906" w:h="16838"/>
      <w:pgMar w:top="993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E7" w:rsidRDefault="00DC72E7" w:rsidP="00172D6E">
      <w:r>
        <w:separator/>
      </w:r>
    </w:p>
  </w:endnote>
  <w:endnote w:type="continuationSeparator" w:id="0">
    <w:p w:rsidR="00DC72E7" w:rsidRDefault="00DC72E7" w:rsidP="0017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402102"/>
      <w:docPartObj>
        <w:docPartGallery w:val="Page Numbers (Bottom of Page)"/>
        <w:docPartUnique/>
      </w:docPartObj>
    </w:sdtPr>
    <w:sdtEndPr/>
    <w:sdtContent>
      <w:p w:rsidR="00187CF0" w:rsidRDefault="00187CF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CF0" w:rsidRDefault="00187C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E7" w:rsidRDefault="00DC72E7" w:rsidP="00172D6E">
      <w:r>
        <w:separator/>
      </w:r>
    </w:p>
  </w:footnote>
  <w:footnote w:type="continuationSeparator" w:id="0">
    <w:p w:rsidR="00DC72E7" w:rsidRDefault="00DC72E7" w:rsidP="0017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98C"/>
    <w:multiLevelType w:val="hybridMultilevel"/>
    <w:tmpl w:val="EC4E2F9E"/>
    <w:lvl w:ilvl="0" w:tplc="86841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80D3B"/>
    <w:multiLevelType w:val="hybridMultilevel"/>
    <w:tmpl w:val="C852821C"/>
    <w:lvl w:ilvl="0" w:tplc="F91C2E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1755"/>
    <w:multiLevelType w:val="hybridMultilevel"/>
    <w:tmpl w:val="BB00A524"/>
    <w:lvl w:ilvl="0" w:tplc="F91C2E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60C5"/>
    <w:multiLevelType w:val="hybridMultilevel"/>
    <w:tmpl w:val="85D0DD80"/>
    <w:lvl w:ilvl="0" w:tplc="D55A7AA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3706D"/>
    <w:multiLevelType w:val="hybridMultilevel"/>
    <w:tmpl w:val="C998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F2CF9"/>
    <w:multiLevelType w:val="hybridMultilevel"/>
    <w:tmpl w:val="0C821C78"/>
    <w:lvl w:ilvl="0" w:tplc="D55A7AA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44888"/>
    <w:multiLevelType w:val="hybridMultilevel"/>
    <w:tmpl w:val="4C36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96EC6"/>
    <w:multiLevelType w:val="hybridMultilevel"/>
    <w:tmpl w:val="0616F1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920F2"/>
    <w:multiLevelType w:val="hybridMultilevel"/>
    <w:tmpl w:val="1762943A"/>
    <w:lvl w:ilvl="0" w:tplc="EA66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017D2"/>
    <w:multiLevelType w:val="hybridMultilevel"/>
    <w:tmpl w:val="2A5C7CFE"/>
    <w:lvl w:ilvl="0" w:tplc="ECA4EC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DF1"/>
    <w:multiLevelType w:val="hybridMultilevel"/>
    <w:tmpl w:val="31E8DE46"/>
    <w:lvl w:ilvl="0" w:tplc="214486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3972FA"/>
    <w:multiLevelType w:val="hybridMultilevel"/>
    <w:tmpl w:val="4A1C9B4C"/>
    <w:lvl w:ilvl="0" w:tplc="214486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4F25A2"/>
    <w:multiLevelType w:val="hybridMultilevel"/>
    <w:tmpl w:val="F59AC7D2"/>
    <w:lvl w:ilvl="0" w:tplc="214486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0A14E5"/>
    <w:multiLevelType w:val="hybridMultilevel"/>
    <w:tmpl w:val="8F4E23A0"/>
    <w:lvl w:ilvl="0" w:tplc="214486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8A7DF0"/>
    <w:multiLevelType w:val="hybridMultilevel"/>
    <w:tmpl w:val="4E9C1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7B0B59"/>
    <w:multiLevelType w:val="hybridMultilevel"/>
    <w:tmpl w:val="5786346A"/>
    <w:lvl w:ilvl="0" w:tplc="214486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133668"/>
    <w:multiLevelType w:val="hybridMultilevel"/>
    <w:tmpl w:val="F34E7E34"/>
    <w:lvl w:ilvl="0" w:tplc="214486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3B2591"/>
    <w:multiLevelType w:val="hybridMultilevel"/>
    <w:tmpl w:val="CABC25A0"/>
    <w:lvl w:ilvl="0" w:tplc="214486A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1F369C1"/>
    <w:multiLevelType w:val="hybridMultilevel"/>
    <w:tmpl w:val="9CF4E7BC"/>
    <w:lvl w:ilvl="0" w:tplc="214486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9B752F"/>
    <w:multiLevelType w:val="hybridMultilevel"/>
    <w:tmpl w:val="B348850E"/>
    <w:lvl w:ilvl="0" w:tplc="D55A7AA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F47EEC"/>
    <w:multiLevelType w:val="hybridMultilevel"/>
    <w:tmpl w:val="D3CA8512"/>
    <w:lvl w:ilvl="0" w:tplc="D55A7AA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D10E75"/>
    <w:multiLevelType w:val="hybridMultilevel"/>
    <w:tmpl w:val="FE942708"/>
    <w:lvl w:ilvl="0" w:tplc="EA66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216FE"/>
    <w:multiLevelType w:val="hybridMultilevel"/>
    <w:tmpl w:val="AF20F58A"/>
    <w:lvl w:ilvl="0" w:tplc="ECA4EC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8F81982"/>
    <w:multiLevelType w:val="hybridMultilevel"/>
    <w:tmpl w:val="9376A16A"/>
    <w:lvl w:ilvl="0" w:tplc="ECA4EC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B6F94"/>
    <w:multiLevelType w:val="hybridMultilevel"/>
    <w:tmpl w:val="B83E9384"/>
    <w:lvl w:ilvl="0" w:tplc="21448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C05AB"/>
    <w:multiLevelType w:val="hybridMultilevel"/>
    <w:tmpl w:val="53C62D66"/>
    <w:lvl w:ilvl="0" w:tplc="D55A7AA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3C78C2"/>
    <w:multiLevelType w:val="hybridMultilevel"/>
    <w:tmpl w:val="1750B16E"/>
    <w:lvl w:ilvl="0" w:tplc="D55A7AA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235D4"/>
    <w:multiLevelType w:val="hybridMultilevel"/>
    <w:tmpl w:val="6AE44E9E"/>
    <w:lvl w:ilvl="0" w:tplc="86841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EE7B6A"/>
    <w:multiLevelType w:val="hybridMultilevel"/>
    <w:tmpl w:val="B38CA184"/>
    <w:lvl w:ilvl="0" w:tplc="D55A7AA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9F020D"/>
    <w:multiLevelType w:val="hybridMultilevel"/>
    <w:tmpl w:val="BBA2BA12"/>
    <w:lvl w:ilvl="0" w:tplc="F91C2E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3084F"/>
    <w:multiLevelType w:val="hybridMultilevel"/>
    <w:tmpl w:val="F5E2653E"/>
    <w:lvl w:ilvl="0" w:tplc="D55A7AA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7CD0"/>
    <w:multiLevelType w:val="hybridMultilevel"/>
    <w:tmpl w:val="041858C0"/>
    <w:lvl w:ilvl="0" w:tplc="D55A7AA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21726C"/>
    <w:multiLevelType w:val="hybridMultilevel"/>
    <w:tmpl w:val="C0F2BC84"/>
    <w:lvl w:ilvl="0" w:tplc="EA66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B2F7B"/>
    <w:multiLevelType w:val="hybridMultilevel"/>
    <w:tmpl w:val="22C079E8"/>
    <w:lvl w:ilvl="0" w:tplc="6D12E3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A600BF2"/>
    <w:multiLevelType w:val="hybridMultilevel"/>
    <w:tmpl w:val="ECD67E32"/>
    <w:lvl w:ilvl="0" w:tplc="D55A7AA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17"/>
  </w:num>
  <w:num w:numId="9">
    <w:abstractNumId w:val="25"/>
  </w:num>
  <w:num w:numId="10">
    <w:abstractNumId w:val="7"/>
  </w:num>
  <w:num w:numId="11">
    <w:abstractNumId w:val="0"/>
  </w:num>
  <w:num w:numId="12">
    <w:abstractNumId w:val="29"/>
  </w:num>
  <w:num w:numId="13">
    <w:abstractNumId w:val="27"/>
  </w:num>
  <w:num w:numId="14">
    <w:abstractNumId w:val="3"/>
  </w:num>
  <w:num w:numId="15">
    <w:abstractNumId w:val="30"/>
  </w:num>
  <w:num w:numId="16">
    <w:abstractNumId w:val="33"/>
  </w:num>
  <w:num w:numId="17">
    <w:abstractNumId w:val="36"/>
  </w:num>
  <w:num w:numId="18">
    <w:abstractNumId w:val="26"/>
  </w:num>
  <w:num w:numId="19">
    <w:abstractNumId w:val="21"/>
  </w:num>
  <w:num w:numId="20">
    <w:abstractNumId w:val="20"/>
  </w:num>
  <w:num w:numId="21">
    <w:abstractNumId w:val="5"/>
  </w:num>
  <w:num w:numId="22">
    <w:abstractNumId w:val="32"/>
  </w:num>
  <w:num w:numId="23">
    <w:abstractNumId w:val="15"/>
  </w:num>
  <w:num w:numId="24">
    <w:abstractNumId w:val="23"/>
  </w:num>
  <w:num w:numId="25">
    <w:abstractNumId w:val="9"/>
  </w:num>
  <w:num w:numId="26">
    <w:abstractNumId w:val="24"/>
  </w:num>
  <w:num w:numId="27">
    <w:abstractNumId w:val="35"/>
  </w:num>
  <w:num w:numId="28">
    <w:abstractNumId w:val="4"/>
  </w:num>
  <w:num w:numId="29">
    <w:abstractNumId w:val="1"/>
  </w:num>
  <w:num w:numId="30">
    <w:abstractNumId w:val="2"/>
  </w:num>
  <w:num w:numId="31">
    <w:abstractNumId w:val="31"/>
  </w:num>
  <w:num w:numId="32">
    <w:abstractNumId w:val="14"/>
  </w:num>
  <w:num w:numId="33">
    <w:abstractNumId w:val="28"/>
  </w:num>
  <w:num w:numId="34">
    <w:abstractNumId w:val="6"/>
  </w:num>
  <w:num w:numId="35">
    <w:abstractNumId w:val="22"/>
  </w:num>
  <w:num w:numId="36">
    <w:abstractNumId w:val="8"/>
  </w:num>
  <w:num w:numId="37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D4"/>
    <w:rsid w:val="00000585"/>
    <w:rsid w:val="000069A9"/>
    <w:rsid w:val="00014DD9"/>
    <w:rsid w:val="00024637"/>
    <w:rsid w:val="00025A8C"/>
    <w:rsid w:val="00030593"/>
    <w:rsid w:val="00064B55"/>
    <w:rsid w:val="00070EDB"/>
    <w:rsid w:val="00074535"/>
    <w:rsid w:val="00076D48"/>
    <w:rsid w:val="00080ADE"/>
    <w:rsid w:val="000D3D30"/>
    <w:rsid w:val="000D78F9"/>
    <w:rsid w:val="000E4A32"/>
    <w:rsid w:val="000F0528"/>
    <w:rsid w:val="0010469F"/>
    <w:rsid w:val="00113004"/>
    <w:rsid w:val="0012126B"/>
    <w:rsid w:val="00137001"/>
    <w:rsid w:val="00137910"/>
    <w:rsid w:val="00152439"/>
    <w:rsid w:val="001565CA"/>
    <w:rsid w:val="001664A0"/>
    <w:rsid w:val="00172D6E"/>
    <w:rsid w:val="0017499C"/>
    <w:rsid w:val="00177756"/>
    <w:rsid w:val="00181762"/>
    <w:rsid w:val="00187CF0"/>
    <w:rsid w:val="001A1573"/>
    <w:rsid w:val="001B2A0E"/>
    <w:rsid w:val="001B443A"/>
    <w:rsid w:val="001C38CB"/>
    <w:rsid w:val="001D07E5"/>
    <w:rsid w:val="00207751"/>
    <w:rsid w:val="002230DE"/>
    <w:rsid w:val="00231527"/>
    <w:rsid w:val="00233CB5"/>
    <w:rsid w:val="0024138C"/>
    <w:rsid w:val="00255744"/>
    <w:rsid w:val="00257FD5"/>
    <w:rsid w:val="00260FAF"/>
    <w:rsid w:val="00271AD3"/>
    <w:rsid w:val="00277A81"/>
    <w:rsid w:val="002D2982"/>
    <w:rsid w:val="002F1C5B"/>
    <w:rsid w:val="00300F4E"/>
    <w:rsid w:val="003129D8"/>
    <w:rsid w:val="00321DCF"/>
    <w:rsid w:val="0033264A"/>
    <w:rsid w:val="00342EFF"/>
    <w:rsid w:val="0035001D"/>
    <w:rsid w:val="00352243"/>
    <w:rsid w:val="003566CF"/>
    <w:rsid w:val="00365875"/>
    <w:rsid w:val="0037025F"/>
    <w:rsid w:val="003C5AEA"/>
    <w:rsid w:val="003D073F"/>
    <w:rsid w:val="003D1220"/>
    <w:rsid w:val="003E1B16"/>
    <w:rsid w:val="0040335E"/>
    <w:rsid w:val="00406881"/>
    <w:rsid w:val="00417920"/>
    <w:rsid w:val="004244C0"/>
    <w:rsid w:val="004327BF"/>
    <w:rsid w:val="0044285C"/>
    <w:rsid w:val="004429C1"/>
    <w:rsid w:val="00461BF1"/>
    <w:rsid w:val="00474818"/>
    <w:rsid w:val="004C3A42"/>
    <w:rsid w:val="004C6FC6"/>
    <w:rsid w:val="00500505"/>
    <w:rsid w:val="00510976"/>
    <w:rsid w:val="00513F0B"/>
    <w:rsid w:val="005162CA"/>
    <w:rsid w:val="00542DF4"/>
    <w:rsid w:val="00557EFA"/>
    <w:rsid w:val="00565EB7"/>
    <w:rsid w:val="00566452"/>
    <w:rsid w:val="0057034B"/>
    <w:rsid w:val="0057114A"/>
    <w:rsid w:val="00594DC3"/>
    <w:rsid w:val="005950C7"/>
    <w:rsid w:val="005A0E47"/>
    <w:rsid w:val="005A7682"/>
    <w:rsid w:val="005C1A5F"/>
    <w:rsid w:val="005C4223"/>
    <w:rsid w:val="005F0A69"/>
    <w:rsid w:val="005F2F23"/>
    <w:rsid w:val="00604982"/>
    <w:rsid w:val="00612822"/>
    <w:rsid w:val="00622E6A"/>
    <w:rsid w:val="006415DB"/>
    <w:rsid w:val="00661BD3"/>
    <w:rsid w:val="0066264B"/>
    <w:rsid w:val="006701B1"/>
    <w:rsid w:val="0067172C"/>
    <w:rsid w:val="00676FE2"/>
    <w:rsid w:val="006A1D73"/>
    <w:rsid w:val="006A5840"/>
    <w:rsid w:val="006B7070"/>
    <w:rsid w:val="006E15D8"/>
    <w:rsid w:val="00707F6B"/>
    <w:rsid w:val="00721B12"/>
    <w:rsid w:val="00726B81"/>
    <w:rsid w:val="00746FEC"/>
    <w:rsid w:val="00767AFD"/>
    <w:rsid w:val="00771DA8"/>
    <w:rsid w:val="007867DE"/>
    <w:rsid w:val="007932B1"/>
    <w:rsid w:val="007950FC"/>
    <w:rsid w:val="00797C4E"/>
    <w:rsid w:val="007C0691"/>
    <w:rsid w:val="007D3295"/>
    <w:rsid w:val="007D63A5"/>
    <w:rsid w:val="0081196D"/>
    <w:rsid w:val="0081532D"/>
    <w:rsid w:val="008158E6"/>
    <w:rsid w:val="00862486"/>
    <w:rsid w:val="0086572F"/>
    <w:rsid w:val="008747FA"/>
    <w:rsid w:val="0088782A"/>
    <w:rsid w:val="008A766D"/>
    <w:rsid w:val="008B0D7D"/>
    <w:rsid w:val="008B2B80"/>
    <w:rsid w:val="008C07EB"/>
    <w:rsid w:val="008D4FE3"/>
    <w:rsid w:val="008E1681"/>
    <w:rsid w:val="008F4110"/>
    <w:rsid w:val="00900A55"/>
    <w:rsid w:val="00915D3B"/>
    <w:rsid w:val="00926F25"/>
    <w:rsid w:val="00927C7D"/>
    <w:rsid w:val="009351D4"/>
    <w:rsid w:val="00945E88"/>
    <w:rsid w:val="009631C1"/>
    <w:rsid w:val="00983432"/>
    <w:rsid w:val="00993778"/>
    <w:rsid w:val="009A461E"/>
    <w:rsid w:val="009A6F4B"/>
    <w:rsid w:val="009C187F"/>
    <w:rsid w:val="009C19B5"/>
    <w:rsid w:val="009C57CB"/>
    <w:rsid w:val="009D26A4"/>
    <w:rsid w:val="009F07C4"/>
    <w:rsid w:val="00A34BD3"/>
    <w:rsid w:val="00A377F4"/>
    <w:rsid w:val="00A53838"/>
    <w:rsid w:val="00A54A6F"/>
    <w:rsid w:val="00A56EE7"/>
    <w:rsid w:val="00A67576"/>
    <w:rsid w:val="00A7141F"/>
    <w:rsid w:val="00A71BBC"/>
    <w:rsid w:val="00A77DF0"/>
    <w:rsid w:val="00A80252"/>
    <w:rsid w:val="00A80EF1"/>
    <w:rsid w:val="00A940F5"/>
    <w:rsid w:val="00AA108D"/>
    <w:rsid w:val="00AA7571"/>
    <w:rsid w:val="00AE2E4D"/>
    <w:rsid w:val="00AE61F4"/>
    <w:rsid w:val="00AF1446"/>
    <w:rsid w:val="00B057F5"/>
    <w:rsid w:val="00B239A9"/>
    <w:rsid w:val="00B313C4"/>
    <w:rsid w:val="00B51868"/>
    <w:rsid w:val="00B612DC"/>
    <w:rsid w:val="00BA34D2"/>
    <w:rsid w:val="00BA6899"/>
    <w:rsid w:val="00BC16F4"/>
    <w:rsid w:val="00BD0479"/>
    <w:rsid w:val="00BE0D76"/>
    <w:rsid w:val="00C0101D"/>
    <w:rsid w:val="00C03476"/>
    <w:rsid w:val="00C03513"/>
    <w:rsid w:val="00C102BC"/>
    <w:rsid w:val="00C17EB5"/>
    <w:rsid w:val="00C24E8B"/>
    <w:rsid w:val="00C2656D"/>
    <w:rsid w:val="00C51A18"/>
    <w:rsid w:val="00C67A03"/>
    <w:rsid w:val="00C7091F"/>
    <w:rsid w:val="00C75432"/>
    <w:rsid w:val="00C8788B"/>
    <w:rsid w:val="00C93C50"/>
    <w:rsid w:val="00CD18EC"/>
    <w:rsid w:val="00CD78EC"/>
    <w:rsid w:val="00CD7E03"/>
    <w:rsid w:val="00D05C23"/>
    <w:rsid w:val="00D11790"/>
    <w:rsid w:val="00D12D09"/>
    <w:rsid w:val="00D274AA"/>
    <w:rsid w:val="00D43C98"/>
    <w:rsid w:val="00D47E39"/>
    <w:rsid w:val="00D55718"/>
    <w:rsid w:val="00D55A4B"/>
    <w:rsid w:val="00D60E1D"/>
    <w:rsid w:val="00D77D96"/>
    <w:rsid w:val="00D82587"/>
    <w:rsid w:val="00D825F9"/>
    <w:rsid w:val="00D8444D"/>
    <w:rsid w:val="00D92E4E"/>
    <w:rsid w:val="00DB6CEC"/>
    <w:rsid w:val="00DC2CA4"/>
    <w:rsid w:val="00DC72E7"/>
    <w:rsid w:val="00DD0F3D"/>
    <w:rsid w:val="00DD1EF9"/>
    <w:rsid w:val="00DE7B90"/>
    <w:rsid w:val="00DF40E2"/>
    <w:rsid w:val="00DF65A2"/>
    <w:rsid w:val="00E04752"/>
    <w:rsid w:val="00E069EF"/>
    <w:rsid w:val="00E14455"/>
    <w:rsid w:val="00E15003"/>
    <w:rsid w:val="00E173AB"/>
    <w:rsid w:val="00E35121"/>
    <w:rsid w:val="00E427E5"/>
    <w:rsid w:val="00E437E3"/>
    <w:rsid w:val="00E461A9"/>
    <w:rsid w:val="00E51243"/>
    <w:rsid w:val="00E53D89"/>
    <w:rsid w:val="00E542BE"/>
    <w:rsid w:val="00E56549"/>
    <w:rsid w:val="00E67B56"/>
    <w:rsid w:val="00E7030C"/>
    <w:rsid w:val="00E76A39"/>
    <w:rsid w:val="00E9005B"/>
    <w:rsid w:val="00E97884"/>
    <w:rsid w:val="00EA7B1B"/>
    <w:rsid w:val="00EB7A15"/>
    <w:rsid w:val="00ED6003"/>
    <w:rsid w:val="00EE6C93"/>
    <w:rsid w:val="00EF15EC"/>
    <w:rsid w:val="00EF1ACC"/>
    <w:rsid w:val="00F019C8"/>
    <w:rsid w:val="00F02210"/>
    <w:rsid w:val="00F36767"/>
    <w:rsid w:val="00F37004"/>
    <w:rsid w:val="00F43F8A"/>
    <w:rsid w:val="00F46F37"/>
    <w:rsid w:val="00F625E2"/>
    <w:rsid w:val="00F7175F"/>
    <w:rsid w:val="00F735C1"/>
    <w:rsid w:val="00F836A3"/>
    <w:rsid w:val="00F94359"/>
    <w:rsid w:val="00F95A42"/>
    <w:rsid w:val="00F97F87"/>
    <w:rsid w:val="00FB441B"/>
    <w:rsid w:val="00FB75E5"/>
    <w:rsid w:val="00FD70B1"/>
    <w:rsid w:val="00FE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8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F43F8A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43F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321DCF"/>
    <w:pPr>
      <w:spacing w:before="120" w:after="120"/>
      <w:jc w:val="both"/>
    </w:pPr>
    <w:rPr>
      <w:color w:val="000000"/>
    </w:rPr>
  </w:style>
  <w:style w:type="paragraph" w:customStyle="1" w:styleId="2">
    <w:name w:val="Основной текст2"/>
    <w:basedOn w:val="a"/>
    <w:rsid w:val="00E04752"/>
    <w:pPr>
      <w:widowControl w:val="0"/>
      <w:shd w:val="clear" w:color="auto" w:fill="FFFFFF"/>
      <w:spacing w:after="240" w:line="252" w:lineRule="exact"/>
      <w:ind w:hanging="520"/>
      <w:jc w:val="both"/>
    </w:pPr>
    <w:rPr>
      <w:rFonts w:ascii="Arial" w:eastAsia="Arial" w:hAnsi="Arial" w:cs="Arial"/>
      <w:sz w:val="21"/>
      <w:szCs w:val="21"/>
    </w:rPr>
  </w:style>
  <w:style w:type="table" w:styleId="a7">
    <w:name w:val="Table Grid"/>
    <w:basedOn w:val="a1"/>
    <w:uiPriority w:val="59"/>
    <w:rsid w:val="006A58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6A58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6A58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basedOn w:val="a0"/>
    <w:link w:val="4"/>
    <w:rsid w:val="006A5840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6A5840"/>
    <w:pPr>
      <w:widowControl w:val="0"/>
      <w:shd w:val="clear" w:color="auto" w:fill="FFFFFF"/>
      <w:spacing w:line="233" w:lineRule="exact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a9">
    <w:name w:val="Основной текст + Полужирный"/>
    <w:aliases w:val="Интервал 0 pt"/>
    <w:basedOn w:val="a8"/>
    <w:rsid w:val="006A58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51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72D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72D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A71BBC"/>
    <w:pPr>
      <w:spacing w:after="120"/>
    </w:pPr>
  </w:style>
  <w:style w:type="character" w:customStyle="1" w:styleId="af1">
    <w:name w:val="Основной текст Знак"/>
    <w:basedOn w:val="a0"/>
    <w:link w:val="af0"/>
    <w:rsid w:val="00A71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0"/>
    <w:rsid w:val="0067172C"/>
    <w:rPr>
      <w:rFonts w:ascii="Times New Roman" w:hAnsi="Times New Roman" w:cs="Times New Roman"/>
      <w:spacing w:val="20"/>
      <w:sz w:val="22"/>
      <w:szCs w:val="22"/>
    </w:rPr>
  </w:style>
  <w:style w:type="character" w:customStyle="1" w:styleId="apple-converted-space">
    <w:name w:val="apple-converted-space"/>
    <w:basedOn w:val="a0"/>
    <w:rsid w:val="005C4223"/>
  </w:style>
  <w:style w:type="character" w:styleId="af2">
    <w:name w:val="Hyperlink"/>
    <w:basedOn w:val="a0"/>
    <w:uiPriority w:val="99"/>
    <w:semiHidden/>
    <w:unhideWhenUsed/>
    <w:rsid w:val="005C4223"/>
    <w:rPr>
      <w:color w:val="0000FF"/>
      <w:u w:val="single"/>
    </w:rPr>
  </w:style>
  <w:style w:type="table" w:customStyle="1" w:styleId="10">
    <w:name w:val="Сетка таблицы1"/>
    <w:basedOn w:val="a1"/>
    <w:next w:val="a7"/>
    <w:rsid w:val="00500505"/>
    <w:pPr>
      <w:spacing w:line="240" w:lineRule="auto"/>
      <w:jc w:val="left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2">
    <w:name w:val="Средняя сетка 1 - Акцент 2 Знак"/>
    <w:link w:val="1-20"/>
    <w:uiPriority w:val="34"/>
    <w:locked/>
    <w:rsid w:val="00187CF0"/>
  </w:style>
  <w:style w:type="table" w:styleId="1-20">
    <w:name w:val="Medium Grid 1 Accent 2"/>
    <w:basedOn w:val="a1"/>
    <w:link w:val="1-2"/>
    <w:uiPriority w:val="34"/>
    <w:rsid w:val="00187CF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western">
    <w:name w:val="western"/>
    <w:basedOn w:val="a"/>
    <w:rsid w:val="00DC2CA4"/>
    <w:pPr>
      <w:spacing w:before="100" w:beforeAutospacing="1" w:after="115"/>
      <w:ind w:firstLine="706"/>
      <w:jc w:val="both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900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0A5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8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F43F8A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43F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321DCF"/>
    <w:pPr>
      <w:spacing w:before="120" w:after="120"/>
      <w:jc w:val="both"/>
    </w:pPr>
    <w:rPr>
      <w:color w:val="000000"/>
    </w:rPr>
  </w:style>
  <w:style w:type="paragraph" w:customStyle="1" w:styleId="2">
    <w:name w:val="Основной текст2"/>
    <w:basedOn w:val="a"/>
    <w:rsid w:val="00E04752"/>
    <w:pPr>
      <w:widowControl w:val="0"/>
      <w:shd w:val="clear" w:color="auto" w:fill="FFFFFF"/>
      <w:spacing w:after="240" w:line="252" w:lineRule="exact"/>
      <w:ind w:hanging="520"/>
      <w:jc w:val="both"/>
    </w:pPr>
    <w:rPr>
      <w:rFonts w:ascii="Arial" w:eastAsia="Arial" w:hAnsi="Arial" w:cs="Arial"/>
      <w:sz w:val="21"/>
      <w:szCs w:val="21"/>
    </w:rPr>
  </w:style>
  <w:style w:type="table" w:styleId="a7">
    <w:name w:val="Table Grid"/>
    <w:basedOn w:val="a1"/>
    <w:uiPriority w:val="59"/>
    <w:rsid w:val="006A58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6A58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6A58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basedOn w:val="a0"/>
    <w:link w:val="4"/>
    <w:rsid w:val="006A5840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6A5840"/>
    <w:pPr>
      <w:widowControl w:val="0"/>
      <w:shd w:val="clear" w:color="auto" w:fill="FFFFFF"/>
      <w:spacing w:line="233" w:lineRule="exact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a9">
    <w:name w:val="Основной текст + Полужирный"/>
    <w:aliases w:val="Интервал 0 pt"/>
    <w:basedOn w:val="a8"/>
    <w:rsid w:val="006A58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51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72D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72D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A71BBC"/>
    <w:pPr>
      <w:spacing w:after="120"/>
    </w:pPr>
  </w:style>
  <w:style w:type="character" w:customStyle="1" w:styleId="af1">
    <w:name w:val="Основной текст Знак"/>
    <w:basedOn w:val="a0"/>
    <w:link w:val="af0"/>
    <w:rsid w:val="00A71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0"/>
    <w:rsid w:val="0067172C"/>
    <w:rPr>
      <w:rFonts w:ascii="Times New Roman" w:hAnsi="Times New Roman" w:cs="Times New Roman"/>
      <w:spacing w:val="20"/>
      <w:sz w:val="22"/>
      <w:szCs w:val="22"/>
    </w:rPr>
  </w:style>
  <w:style w:type="character" w:customStyle="1" w:styleId="apple-converted-space">
    <w:name w:val="apple-converted-space"/>
    <w:basedOn w:val="a0"/>
    <w:rsid w:val="005C4223"/>
  </w:style>
  <w:style w:type="character" w:styleId="af2">
    <w:name w:val="Hyperlink"/>
    <w:basedOn w:val="a0"/>
    <w:uiPriority w:val="99"/>
    <w:semiHidden/>
    <w:unhideWhenUsed/>
    <w:rsid w:val="005C4223"/>
    <w:rPr>
      <w:color w:val="0000FF"/>
      <w:u w:val="single"/>
    </w:rPr>
  </w:style>
  <w:style w:type="table" w:customStyle="1" w:styleId="10">
    <w:name w:val="Сетка таблицы1"/>
    <w:basedOn w:val="a1"/>
    <w:next w:val="a7"/>
    <w:rsid w:val="00500505"/>
    <w:pPr>
      <w:spacing w:line="240" w:lineRule="auto"/>
      <w:jc w:val="left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2">
    <w:name w:val="Средняя сетка 1 - Акцент 2 Знак"/>
    <w:link w:val="1-20"/>
    <w:uiPriority w:val="34"/>
    <w:locked/>
    <w:rsid w:val="00187CF0"/>
  </w:style>
  <w:style w:type="table" w:styleId="1-20">
    <w:name w:val="Medium Grid 1 Accent 2"/>
    <w:basedOn w:val="a1"/>
    <w:link w:val="1-2"/>
    <w:uiPriority w:val="34"/>
    <w:rsid w:val="00187CF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western">
    <w:name w:val="western"/>
    <w:basedOn w:val="a"/>
    <w:rsid w:val="00DC2CA4"/>
    <w:pPr>
      <w:spacing w:before="100" w:beforeAutospacing="1" w:after="115"/>
      <w:ind w:firstLine="706"/>
      <w:jc w:val="both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900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0A5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905BD-74EC-48FF-B1AC-50315FB6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N@T@LI</dc:creator>
  <cp:lastModifiedBy>Admin</cp:lastModifiedBy>
  <cp:revision>6</cp:revision>
  <cp:lastPrinted>2018-12-02T08:59:00Z</cp:lastPrinted>
  <dcterms:created xsi:type="dcterms:W3CDTF">2019-09-14T17:22:00Z</dcterms:created>
  <dcterms:modified xsi:type="dcterms:W3CDTF">2019-09-21T15:46:00Z</dcterms:modified>
</cp:coreProperties>
</file>