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F991" w14:textId="77777777" w:rsidR="007A1E67" w:rsidRPr="007A1E67" w:rsidRDefault="007A1E67" w:rsidP="007A1E67">
      <w:pPr>
        <w:pStyle w:val="a3"/>
        <w:jc w:val="center"/>
        <w:rPr>
          <w:b/>
          <w:color w:val="000000"/>
          <w:sz w:val="28"/>
          <w:szCs w:val="28"/>
        </w:rPr>
      </w:pPr>
      <w:r w:rsidRPr="007A1E67">
        <w:rPr>
          <w:b/>
          <w:color w:val="000000"/>
          <w:sz w:val="28"/>
          <w:szCs w:val="28"/>
        </w:rPr>
        <w:t>«Работа с теоретическим материалом в учебниках разных авторов»</w:t>
      </w:r>
    </w:p>
    <w:p w14:paraId="601DF629" w14:textId="77777777" w:rsidR="00B80F1D" w:rsidRPr="007A1E67" w:rsidRDefault="00B80F1D" w:rsidP="007A1E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96353" w14:textId="77777777" w:rsidR="00F34CCE" w:rsidRDefault="00654BCF" w:rsidP="007A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3E45E96" w14:textId="77777777" w:rsidR="00654BCF" w:rsidRPr="00654BCF" w:rsidRDefault="00654BCF" w:rsidP="00654BCF">
      <w:pPr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41A94">
        <w:rPr>
          <w:rFonts w:ascii="Times New Roman" w:hAnsi="Times New Roman" w:cs="Times New Roman"/>
          <w:sz w:val="28"/>
          <w:szCs w:val="28"/>
        </w:rPr>
        <w:t>…...…3</w:t>
      </w:r>
    </w:p>
    <w:p w14:paraId="4B0D8F03" w14:textId="77777777" w:rsidR="00654BCF" w:rsidRP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4B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4BCF">
        <w:rPr>
          <w:rFonts w:ascii="Times New Roman" w:hAnsi="Times New Roman" w:cs="Times New Roman"/>
          <w:sz w:val="28"/>
          <w:szCs w:val="28"/>
        </w:rPr>
        <w:t>. Формирование знаний на уроках русского языка как методическая проблема………………………………………………………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41A94">
        <w:rPr>
          <w:rFonts w:ascii="Times New Roman" w:hAnsi="Times New Roman" w:cs="Times New Roman"/>
          <w:sz w:val="28"/>
          <w:szCs w:val="28"/>
        </w:rPr>
        <w:t>..…….5</w:t>
      </w:r>
    </w:p>
    <w:p w14:paraId="62343CDB" w14:textId="77777777" w:rsidR="00654BCF" w:rsidRP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§1. Виды знаний в  учебнике   М.Т. Баранова и                                                      Т.А. Ладыженско</w:t>
      </w:r>
      <w:r>
        <w:rPr>
          <w:rFonts w:ascii="Times New Roman" w:hAnsi="Times New Roman" w:cs="Times New Roman"/>
          <w:sz w:val="28"/>
          <w:szCs w:val="28"/>
        </w:rPr>
        <w:t>й…………………………………………………………</w:t>
      </w:r>
      <w:r w:rsidR="00941A94">
        <w:rPr>
          <w:rFonts w:ascii="Times New Roman" w:hAnsi="Times New Roman" w:cs="Times New Roman"/>
          <w:sz w:val="28"/>
          <w:szCs w:val="28"/>
        </w:rPr>
        <w:t>……...5</w:t>
      </w:r>
    </w:p>
    <w:p w14:paraId="090F8470" w14:textId="77777777" w:rsidR="00654BCF" w:rsidRPr="00654BCF" w:rsidRDefault="00654BCF" w:rsidP="00654BC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§2.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F">
        <w:rPr>
          <w:rFonts w:ascii="Times New Roman" w:hAnsi="Times New Roman" w:cs="Times New Roman"/>
          <w:sz w:val="28"/>
          <w:szCs w:val="28"/>
        </w:rPr>
        <w:t>Работа над теоретическим материалом  в  учебнике                                  М.Т. Баранова и Т.А. Ладыженской………………………………………</w:t>
      </w:r>
      <w:r w:rsidR="00941A94">
        <w:rPr>
          <w:rFonts w:ascii="Times New Roman" w:hAnsi="Times New Roman" w:cs="Times New Roman"/>
          <w:sz w:val="28"/>
          <w:szCs w:val="28"/>
        </w:rPr>
        <w:t>……..6</w:t>
      </w:r>
    </w:p>
    <w:p w14:paraId="33587F3A" w14:textId="77777777" w:rsidR="00654BCF" w:rsidRPr="00654BCF" w:rsidRDefault="00654BCF" w:rsidP="00654BC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§</w:t>
      </w:r>
      <w:r w:rsidRPr="00654BCF">
        <w:rPr>
          <w:rFonts w:ascii="Times New Roman" w:hAnsi="Times New Roman" w:cs="Times New Roman"/>
          <w:color w:val="000000" w:themeColor="text1"/>
          <w:sz w:val="28"/>
          <w:szCs w:val="28"/>
        </w:rPr>
        <w:t>3.Работа над теоретическим материалом 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редакцией </w:t>
      </w:r>
      <w:r w:rsidRPr="00654BCF">
        <w:rPr>
          <w:rFonts w:ascii="Times New Roman" w:hAnsi="Times New Roman" w:cs="Times New Roman"/>
          <w:color w:val="000000" w:themeColor="text1"/>
          <w:sz w:val="28"/>
          <w:szCs w:val="28"/>
        </w:rPr>
        <w:t>М.М.Разумовской……………………………………………………………</w:t>
      </w:r>
      <w:r w:rsidR="00941A94">
        <w:rPr>
          <w:rFonts w:ascii="Times New Roman" w:hAnsi="Times New Roman" w:cs="Times New Roman"/>
          <w:color w:val="000000" w:themeColor="text1"/>
          <w:sz w:val="28"/>
          <w:szCs w:val="28"/>
        </w:rPr>
        <w:t>..…11</w:t>
      </w:r>
    </w:p>
    <w:p w14:paraId="651592EF" w14:textId="77777777" w:rsidR="00654BCF" w:rsidRP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Глава</w:t>
      </w:r>
      <w:r w:rsidRPr="0092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BCF">
        <w:rPr>
          <w:rFonts w:ascii="Times New Roman" w:hAnsi="Times New Roman" w:cs="Times New Roman"/>
          <w:sz w:val="28"/>
          <w:szCs w:val="28"/>
        </w:rPr>
        <w:t>. Практическая методика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41A94">
        <w:rPr>
          <w:rFonts w:ascii="Times New Roman" w:hAnsi="Times New Roman" w:cs="Times New Roman"/>
          <w:sz w:val="28"/>
          <w:szCs w:val="28"/>
        </w:rPr>
        <w:t>……….16</w:t>
      </w:r>
    </w:p>
    <w:p w14:paraId="07B2C3E1" w14:textId="77777777" w:rsidR="00654BCF" w:rsidRP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C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4BCF">
        <w:rPr>
          <w:rFonts w:ascii="Times New Roman" w:hAnsi="Times New Roman" w:cs="Times New Roman"/>
          <w:sz w:val="28"/>
          <w:szCs w:val="28"/>
        </w:rPr>
        <w:t>. Из опыта работы учителей с новым материалом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941A94">
        <w:rPr>
          <w:rFonts w:ascii="Times New Roman" w:hAnsi="Times New Roman" w:cs="Times New Roman"/>
          <w:sz w:val="28"/>
          <w:szCs w:val="28"/>
        </w:rPr>
        <w:t>.16</w:t>
      </w:r>
    </w:p>
    <w:p w14:paraId="7011352D" w14:textId="77777777" w:rsidR="00654BCF" w:rsidRPr="00654BCF" w:rsidRDefault="00654BCF" w:rsidP="00654BC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4BCF">
        <w:rPr>
          <w:sz w:val="28"/>
          <w:szCs w:val="28"/>
        </w:rPr>
        <w:t>§</w:t>
      </w:r>
      <w:r w:rsidRPr="00654BCF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.</w:t>
      </w:r>
      <w:r w:rsidRPr="00654BCF">
        <w:rPr>
          <w:bCs/>
          <w:color w:val="000000" w:themeColor="text1"/>
          <w:sz w:val="28"/>
          <w:szCs w:val="28"/>
        </w:rPr>
        <w:t xml:space="preserve"> Технологическая карта урока русского языка по теме «</w:t>
      </w:r>
      <w:r w:rsidRPr="00654BCF">
        <w:rPr>
          <w:color w:val="000000" w:themeColor="text1"/>
          <w:sz w:val="28"/>
          <w:szCs w:val="28"/>
        </w:rPr>
        <w:t>Правописание проверяемых безударных гласных в корне слова» (5 класс)</w:t>
      </w:r>
      <w:r>
        <w:rPr>
          <w:color w:val="000000" w:themeColor="text1"/>
          <w:sz w:val="28"/>
          <w:szCs w:val="28"/>
        </w:rPr>
        <w:t>……………</w:t>
      </w:r>
      <w:r w:rsidR="00941A94">
        <w:rPr>
          <w:color w:val="000000" w:themeColor="text1"/>
          <w:sz w:val="28"/>
          <w:szCs w:val="28"/>
        </w:rPr>
        <w:t>........19</w:t>
      </w:r>
    </w:p>
    <w:p w14:paraId="5F31E027" w14:textId="77777777" w:rsidR="00654BCF" w:rsidRPr="00654BCF" w:rsidRDefault="00654BCF" w:rsidP="00654BC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4BCF">
        <w:rPr>
          <w:color w:val="000000" w:themeColor="text1"/>
          <w:sz w:val="28"/>
          <w:szCs w:val="28"/>
        </w:rPr>
        <w:t>Заключение</w:t>
      </w:r>
      <w:r>
        <w:rPr>
          <w:color w:val="000000" w:themeColor="text1"/>
          <w:sz w:val="28"/>
          <w:szCs w:val="28"/>
        </w:rPr>
        <w:t>……………………………………………………………………….</w:t>
      </w:r>
      <w:r w:rsidR="00941A94">
        <w:rPr>
          <w:color w:val="000000" w:themeColor="text1"/>
          <w:sz w:val="28"/>
          <w:szCs w:val="28"/>
        </w:rPr>
        <w:t>30</w:t>
      </w:r>
    </w:p>
    <w:p w14:paraId="17712C16" w14:textId="77777777" w:rsidR="00654BCF" w:rsidRPr="00654BCF" w:rsidRDefault="00654BCF" w:rsidP="00654BC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4BCF">
        <w:rPr>
          <w:color w:val="000000" w:themeColor="text1"/>
          <w:sz w:val="28"/>
          <w:szCs w:val="28"/>
        </w:rPr>
        <w:t xml:space="preserve">Список литературы </w:t>
      </w:r>
      <w:r>
        <w:rPr>
          <w:color w:val="000000" w:themeColor="text1"/>
          <w:sz w:val="28"/>
          <w:szCs w:val="28"/>
        </w:rPr>
        <w:t>…………………………………………………………</w:t>
      </w:r>
      <w:r w:rsidR="00941A94">
        <w:rPr>
          <w:color w:val="000000" w:themeColor="text1"/>
          <w:sz w:val="28"/>
          <w:szCs w:val="28"/>
        </w:rPr>
        <w:t>...…32</w:t>
      </w:r>
    </w:p>
    <w:p w14:paraId="6BB4FB64" w14:textId="77777777" w:rsidR="00654BCF" w:rsidRP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D1C66" w14:textId="77777777" w:rsidR="00654BCF" w:rsidRPr="00654BCF" w:rsidRDefault="00654BCF" w:rsidP="00654BCF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</w:p>
    <w:p w14:paraId="0CD72C48" w14:textId="77777777" w:rsidR="00654BCF" w:rsidRPr="00807060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A749D" w14:textId="77777777" w:rsidR="00654BCF" w:rsidRDefault="00654BCF" w:rsidP="00654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87630" w14:textId="77777777" w:rsidR="00654BCF" w:rsidRDefault="00654BCF" w:rsidP="00654BCF">
      <w:pPr>
        <w:spacing w:after="0" w:line="360" w:lineRule="auto"/>
        <w:jc w:val="both"/>
      </w:pPr>
    </w:p>
    <w:p w14:paraId="1B0AF066" w14:textId="77777777" w:rsidR="00F34CCE" w:rsidRDefault="00F34CCE" w:rsidP="00654BCF">
      <w:pPr>
        <w:spacing w:after="0"/>
      </w:pPr>
    </w:p>
    <w:p w14:paraId="0DB52E2F" w14:textId="77777777" w:rsidR="00F34CCE" w:rsidRDefault="00F34CCE"/>
    <w:p w14:paraId="7AB96C3B" w14:textId="77777777" w:rsidR="00F34CCE" w:rsidRDefault="00F34CCE"/>
    <w:p w14:paraId="367A0540" w14:textId="77777777" w:rsidR="00F34CCE" w:rsidRDefault="00F34CCE"/>
    <w:p w14:paraId="02283ECC" w14:textId="77777777" w:rsidR="00F34CCE" w:rsidRDefault="00F34CCE"/>
    <w:p w14:paraId="5CFDC3B7" w14:textId="77777777" w:rsidR="00F34CCE" w:rsidRDefault="00F34CCE"/>
    <w:p w14:paraId="0E4A38C0" w14:textId="77777777" w:rsidR="00654BCF" w:rsidRDefault="00654BCF"/>
    <w:p w14:paraId="506FCC21" w14:textId="77777777" w:rsidR="00F34CCE" w:rsidRPr="001220B4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Введение</w:t>
      </w:r>
    </w:p>
    <w:p w14:paraId="6BF6F889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Теоретический материал,</w:t>
      </w:r>
      <w:r>
        <w:rPr>
          <w:color w:val="000000" w:themeColor="text1"/>
          <w:sz w:val="28"/>
          <w:szCs w:val="28"/>
        </w:rPr>
        <w:t xml:space="preserve"> </w:t>
      </w:r>
      <w:r w:rsidRPr="00291D80">
        <w:rPr>
          <w:color w:val="000000" w:themeColor="text1"/>
          <w:sz w:val="28"/>
          <w:szCs w:val="28"/>
        </w:rPr>
        <w:t>представленный в учебниках был и остается основным средством обучения в школе. За последнее десятилетие в этой области произошли кардинальные изменения.</w:t>
      </w:r>
    </w:p>
    <w:p w14:paraId="7CA984D8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 xml:space="preserve">Так, современный школьный учебник, реализуя содержание образования, призван систематизировать и интегрировать сведения, полученные учащимися из различных каналов массовой информации. </w:t>
      </w:r>
    </w:p>
    <w:p w14:paraId="0E5A5406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С тех пор как в школах появились книги, работа с ними стала одним из важнейших методов обучения. Главное достоинство данного метода — возможность для ученика многократно читать учебный материал в доступном для него темпе и в удобное время. Учебные книги успешно выполняют все функции: обучающую, развивающую, воспитывающую, побуждающую, контрольно-коррекционную. При использовании специально разработанных, так называемых программированных учебников эффективно решаются вопросы контроля, коррекции, диагностики знаний, умений. Учебник должен учить ученика учиться. А для этого по форме изложения он должен быть краток, лаконичен, содержать в себе необходимый материал высокой степени обобщения и вместе с тем быть конкретным, содержать в себе необходимый и достаточный объем фактического материала.</w:t>
      </w:r>
      <w:r w:rsidR="00EE48C4">
        <w:rPr>
          <w:rStyle w:val="ac"/>
          <w:color w:val="000000" w:themeColor="text1"/>
          <w:sz w:val="28"/>
          <w:szCs w:val="28"/>
        </w:rPr>
        <w:footnoteReference w:id="1"/>
      </w:r>
      <w:r w:rsidRPr="00291D80">
        <w:rPr>
          <w:color w:val="000000" w:themeColor="text1"/>
          <w:sz w:val="28"/>
          <w:szCs w:val="28"/>
        </w:rPr>
        <w:t xml:space="preserve"> Причем, материал, содержащийся в учебнике, как и в учебных пособиях, одновременно должен отражать изложение подлинной науки, быть доступным соответствующим возрастам учащихся, учитывать их интересы, особенности их психических процессов — восприятия, мышления памяти; стимулировать потребности, волю школьников в познании их </w:t>
      </w:r>
      <w:r w:rsidRPr="00291D80">
        <w:rPr>
          <w:color w:val="000000" w:themeColor="text1"/>
          <w:sz w:val="28"/>
          <w:szCs w:val="28"/>
        </w:rPr>
        <w:lastRenderedPageBreak/>
        <w:t>ответственность в процессе обучения. Систематическое изложение учебного материала в учебнике должно осуществляться в единстве с методами познания и отличаться популярностью, увлекательностью, проблемностью</w:t>
      </w:r>
      <w:r w:rsidR="007A1E67">
        <w:rPr>
          <w:rStyle w:val="ac"/>
          <w:color w:val="000000" w:themeColor="text1"/>
          <w:sz w:val="28"/>
          <w:szCs w:val="28"/>
        </w:rPr>
        <w:footnoteReference w:id="2"/>
      </w:r>
      <w:r w:rsidRPr="00291D80">
        <w:rPr>
          <w:color w:val="000000" w:themeColor="text1"/>
          <w:sz w:val="28"/>
          <w:szCs w:val="28"/>
        </w:rPr>
        <w:t>. Только так учебник как дидактическое средство обучения и как источник самостоятельного добывания школьником знаний может возбуждать интерес ученика к знаниям и самому процессу познания, стимулировать у него потребность в самообразовании.</w:t>
      </w:r>
    </w:p>
    <w:p w14:paraId="3A561FE7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 xml:space="preserve">Актуальность этой темы бесспорна, </w:t>
      </w:r>
      <w:r>
        <w:rPr>
          <w:color w:val="000000" w:themeColor="text1"/>
          <w:sz w:val="28"/>
          <w:szCs w:val="28"/>
        </w:rPr>
        <w:t>так как</w:t>
      </w:r>
      <w:r w:rsidRPr="00291D80">
        <w:rPr>
          <w:color w:val="000000" w:themeColor="text1"/>
          <w:sz w:val="28"/>
          <w:szCs w:val="28"/>
        </w:rPr>
        <w:t xml:space="preserve"> знания, умения, убеждения, духовность нельзя передать от преподавателя к </w:t>
      </w:r>
      <w:r>
        <w:rPr>
          <w:color w:val="000000" w:themeColor="text1"/>
          <w:sz w:val="28"/>
          <w:szCs w:val="28"/>
        </w:rPr>
        <w:t>школьникам</w:t>
      </w:r>
      <w:r w:rsidRPr="00291D80">
        <w:rPr>
          <w:color w:val="000000" w:themeColor="text1"/>
          <w:sz w:val="28"/>
          <w:szCs w:val="28"/>
        </w:rPr>
        <w:t>, прибегая только к словам. Этот процесс включает в себя знакомство, восприятие, самостоятельную переработку, осознание и принятие этих умений и понятий в работе и с учебной литературой. В данном конкретном случае в работе с теоретическим материалом.</w:t>
      </w:r>
    </w:p>
    <w:p w14:paraId="1512C3D4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Объект исследования: теоретический материал в учебниках разных авторов.</w:t>
      </w:r>
    </w:p>
    <w:p w14:paraId="0BEF4681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Предмет исследования: учебно-методические комплексы по русскому языку.</w:t>
      </w:r>
    </w:p>
    <w:p w14:paraId="757075F6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Цель исследования: проанализировать теоретический материал в действующих учебниках,</w:t>
      </w:r>
      <w:r>
        <w:rPr>
          <w:color w:val="000000" w:themeColor="text1"/>
          <w:sz w:val="28"/>
          <w:szCs w:val="28"/>
        </w:rPr>
        <w:t xml:space="preserve"> </w:t>
      </w:r>
      <w:r w:rsidRPr="00291D80">
        <w:rPr>
          <w:color w:val="000000" w:themeColor="text1"/>
          <w:sz w:val="28"/>
          <w:szCs w:val="28"/>
        </w:rPr>
        <w:t>методы его изучения.</w:t>
      </w:r>
    </w:p>
    <w:p w14:paraId="766A59EC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Задачами исследования являются:</w:t>
      </w:r>
    </w:p>
    <w:p w14:paraId="6908A0CD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1. Проанализировать теоретический материал в действующих учебниках русского языка;</w:t>
      </w:r>
    </w:p>
    <w:p w14:paraId="0B0DD23C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2. Охарактеризовать методы работы с новым материалом;</w:t>
      </w:r>
    </w:p>
    <w:p w14:paraId="2C4701A5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 xml:space="preserve">3. Разработать технологическую карту урока </w:t>
      </w:r>
      <w:r w:rsidRPr="00291D80">
        <w:rPr>
          <w:bCs/>
          <w:color w:val="000000" w:themeColor="text1"/>
          <w:sz w:val="28"/>
          <w:szCs w:val="28"/>
        </w:rPr>
        <w:t>получения нового знания;</w:t>
      </w:r>
    </w:p>
    <w:p w14:paraId="3B16D31C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Методы исследования: теоретический анализ.</w:t>
      </w:r>
    </w:p>
    <w:p w14:paraId="75ADAD8A" w14:textId="77777777" w:rsidR="00F34CCE" w:rsidRPr="00291D80" w:rsidRDefault="00F34CCE" w:rsidP="00F34C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D80">
        <w:rPr>
          <w:color w:val="000000" w:themeColor="text1"/>
          <w:sz w:val="28"/>
          <w:szCs w:val="28"/>
        </w:rPr>
        <w:t>Структура курсовой работы: работа состоит из введения; двух глав; заключения; списка литературы.</w:t>
      </w:r>
    </w:p>
    <w:p w14:paraId="22E77534" w14:textId="77777777" w:rsidR="00F34CCE" w:rsidRPr="00291D80" w:rsidRDefault="00F34CCE" w:rsidP="00F34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81F4A" w14:textId="77777777" w:rsidR="00F34CCE" w:rsidRDefault="00F34CCE"/>
    <w:p w14:paraId="152513BB" w14:textId="77777777" w:rsidR="006D7BB0" w:rsidRDefault="006D7BB0" w:rsidP="006D7BB0">
      <w:pPr>
        <w:spacing w:line="360" w:lineRule="auto"/>
      </w:pPr>
    </w:p>
    <w:p w14:paraId="4A72A91A" w14:textId="77777777" w:rsidR="00F34CCE" w:rsidRDefault="00F34CCE" w:rsidP="006D7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знаний на уроках русского языка как методическая проблема.</w:t>
      </w:r>
    </w:p>
    <w:p w14:paraId="2BCE1ED1" w14:textId="77777777" w:rsidR="00F34CCE" w:rsidRPr="00807060" w:rsidRDefault="00F34CCE" w:rsidP="00F34CCE">
      <w:pPr>
        <w:spacing w:before="100" w:beforeAutospacing="1" w:after="100" w:afterAutospacing="1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60">
        <w:rPr>
          <w:rFonts w:ascii="Times New Roman" w:hAnsi="Times New Roman" w:cs="Times New Roman"/>
          <w:b/>
          <w:sz w:val="28"/>
          <w:szCs w:val="28"/>
        </w:rPr>
        <w:t xml:space="preserve">§1. Виды знаний в  учебнике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060">
        <w:rPr>
          <w:rFonts w:ascii="Times New Roman" w:hAnsi="Times New Roman" w:cs="Times New Roman"/>
          <w:b/>
          <w:sz w:val="28"/>
          <w:szCs w:val="28"/>
        </w:rPr>
        <w:t xml:space="preserve"> М.Т. Баранова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07060">
        <w:rPr>
          <w:rFonts w:ascii="Times New Roman" w:hAnsi="Times New Roman" w:cs="Times New Roman"/>
          <w:b/>
          <w:sz w:val="28"/>
          <w:szCs w:val="28"/>
        </w:rPr>
        <w:t>Т.А. Ладыженской.</w:t>
      </w:r>
    </w:p>
    <w:p w14:paraId="1D80FFA2" w14:textId="77777777" w:rsidR="00F34CCE" w:rsidRPr="00654BCF" w:rsidRDefault="00F34CCE" w:rsidP="006D7BB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BC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учебнике «Русский язык» М. Т. Баранова, Т. А. Ладыженской, Л. А. Тростенцовой  представлено три типа учебного материала. Рассмотрим каждый из них:</w:t>
      </w:r>
    </w:p>
    <w:p w14:paraId="78DBBD2B" w14:textId="77777777" w:rsidR="00F34CCE" w:rsidRPr="006D7BB0" w:rsidRDefault="006D7BB0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4CCE" w:rsidRPr="006D7BB0">
        <w:rPr>
          <w:rFonts w:ascii="Times New Roman" w:hAnsi="Times New Roman" w:cs="Times New Roman"/>
          <w:b/>
          <w:sz w:val="28"/>
          <w:szCs w:val="28"/>
        </w:rPr>
        <w:t>Знания о языке и речи</w:t>
      </w:r>
      <w:r w:rsidR="00F34CCE" w:rsidRPr="006D7BB0">
        <w:rPr>
          <w:rFonts w:ascii="Times New Roman" w:hAnsi="Times New Roman" w:cs="Times New Roman"/>
          <w:sz w:val="28"/>
          <w:szCs w:val="28"/>
        </w:rPr>
        <w:t xml:space="preserve">.  Они 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служат для реализации познавательной направленности школьного курса русского языка. В этот раздел входят основы науки о русском литературном языке </w:t>
      </w:r>
      <w:r w:rsidR="00F34CCE" w:rsidRPr="006D7BB0">
        <w:rPr>
          <w:rStyle w:val="a5"/>
          <w:color w:val="000000" w:themeColor="text1"/>
          <w:sz w:val="28"/>
          <w:szCs w:val="28"/>
        </w:rPr>
        <w:t>—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 о его единицах, их функциях и значениях, о структуре, о функционировании в речи. 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Представлены они в виде лингвистических понятий и языковых фактов из всех разделов науки о русском языке (из фонетики, лексикологии, фразео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softHyphen/>
        <w:t>логии, словообразования, морфологии, синтаксиса)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Баранов, с.53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CCE" w:rsidRPr="006D7BB0">
        <w:rPr>
          <w:rFonts w:ascii="Times New Roman" w:hAnsi="Times New Roman" w:cs="Times New Roman"/>
          <w:b/>
          <w:color w:val="000000"/>
          <w:sz w:val="28"/>
          <w:szCs w:val="28"/>
        </w:rPr>
        <w:t>Например: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4CCE" w:rsidRPr="006D7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Синтаксис 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- это раздел науки о языке, в котором изучаются словосочетание, предложение, текст, 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правила их построения» 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 xml:space="preserve">Т.А. Ладыженская. 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 5 класс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4CCE" w:rsidRPr="006D7BB0">
        <w:rPr>
          <w:rFonts w:ascii="Times New Roman" w:eastAsia="Times New Roman" w:hAnsi="Times New Roman" w:cs="Times New Roman"/>
          <w:sz w:val="28"/>
          <w:szCs w:val="28"/>
        </w:rPr>
        <w:t>,с.56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F34CCE" w:rsidRPr="006D7B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М.Т.Баранов отмечает: «В школьный курс русского языка введены также элементы речеведения - сведе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softHyphen/>
        <w:t>ния по стилистике и культуре речи, а также элементы лексикогра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softHyphen/>
        <w:t>фии»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Баранов, с.53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. Школьный курс русского языка дает учащимся основы зна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softHyphen/>
        <w:t>ний, формирует у них материалистический взгляд на язык, поэтому в его состав входят элементы общего языкознания, истории русского языка и русской диалектологии.</w:t>
      </w:r>
    </w:p>
    <w:p w14:paraId="20F51A3A" w14:textId="77777777" w:rsidR="00F34CCE" w:rsidRPr="006D7BB0" w:rsidRDefault="00F34CCE" w:rsidP="006D7BB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содержание школьного курса входят графика, орфография и пунктуация, так как в школе изучаются обе формы существования русского литературного языка </w:t>
      </w:r>
      <w:r w:rsidRPr="006D7BB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— устная и письменная.</w:t>
      </w:r>
    </w:p>
    <w:p w14:paraId="75FBE36E" w14:textId="77777777" w:rsidR="00F34CCE" w:rsidRPr="006D7BB0" w:rsidRDefault="006D7BB0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34CCE" w:rsidRPr="006D7BB0">
        <w:rPr>
          <w:rFonts w:ascii="Times New Roman" w:hAnsi="Times New Roman" w:cs="Times New Roman"/>
          <w:b/>
          <w:sz w:val="28"/>
          <w:szCs w:val="28"/>
        </w:rPr>
        <w:t xml:space="preserve">Умения и навыки. </w:t>
      </w:r>
      <w:r w:rsidR="00F34CCE" w:rsidRPr="006D7BB0">
        <w:rPr>
          <w:rFonts w:ascii="Times New Roman" w:hAnsi="Times New Roman" w:cs="Times New Roman"/>
          <w:sz w:val="28"/>
          <w:szCs w:val="28"/>
        </w:rPr>
        <w:t xml:space="preserve">Они необходимы для обеспечения практической направленности в школьном курсе русского языка. Их источниками являются </w:t>
      </w:r>
      <w:r w:rsidR="00F34CCE" w:rsidRPr="006D7BB0">
        <w:rPr>
          <w:rFonts w:ascii="Times New Roman" w:hAnsi="Times New Roman" w:cs="Times New Roman"/>
          <w:sz w:val="28"/>
          <w:szCs w:val="28"/>
        </w:rPr>
        <w:lastRenderedPageBreak/>
        <w:t xml:space="preserve">язык, речь и правописание. Овладение знаниями выражается в форме умений и навыков. Обратим внимание на то, что знаниям о языке  соответствуют учебно-языковые умения. </w:t>
      </w:r>
      <w:r w:rsidR="00B80F1D">
        <w:rPr>
          <w:rFonts w:ascii="Times New Roman" w:hAnsi="Times New Roman" w:cs="Times New Roman"/>
          <w:sz w:val="28"/>
          <w:szCs w:val="28"/>
        </w:rPr>
        <w:t>«</w:t>
      </w:r>
      <w:r w:rsidR="00F34CCE" w:rsidRPr="006D7BB0">
        <w:rPr>
          <w:rFonts w:ascii="Times New Roman" w:hAnsi="Times New Roman" w:cs="Times New Roman"/>
          <w:sz w:val="28"/>
          <w:szCs w:val="28"/>
        </w:rPr>
        <w:t>Эти умения помогают производить манипуляции с языковыми умениями в учебных целях. А знаниям о речи соответствуют коммуникативные умения, которые помогают пользоваться языковыми явлениями в речи для целей обучения.</w:t>
      </w:r>
      <w:r w:rsidR="00B80F1D">
        <w:rPr>
          <w:rFonts w:ascii="Times New Roman" w:hAnsi="Times New Roman" w:cs="Times New Roman"/>
          <w:sz w:val="28"/>
          <w:szCs w:val="28"/>
        </w:rPr>
        <w:t>»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Баранов, с.53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5B50F449" w14:textId="77777777" w:rsidR="006D7BB0" w:rsidRDefault="006D7BB0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34CCE" w:rsidRPr="006D7BB0">
        <w:rPr>
          <w:rFonts w:ascii="Times New Roman" w:hAnsi="Times New Roman" w:cs="Times New Roman"/>
          <w:b/>
          <w:sz w:val="28"/>
          <w:szCs w:val="28"/>
        </w:rPr>
        <w:t xml:space="preserve">Способы деятельности </w:t>
      </w:r>
      <w:r w:rsidR="00F34CCE" w:rsidRPr="006D7BB0">
        <w:rPr>
          <w:rFonts w:ascii="Times New Roman" w:hAnsi="Times New Roman" w:cs="Times New Roman"/>
          <w:sz w:val="28"/>
          <w:szCs w:val="28"/>
        </w:rPr>
        <w:t>не отражены в программе. О них рассказывается в учебниках, где они представлены в виде  образцов рассуждений, которые представляют собой алгоритмы действий учащихся.</w:t>
      </w:r>
    </w:p>
    <w:p w14:paraId="4BB88224" w14:textId="77777777" w:rsidR="00F34CCE" w:rsidRPr="006D7BB0" w:rsidRDefault="00F34CCE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14:paraId="00656EF5" w14:textId="77777777" w:rsidR="00F34CCE" w:rsidRPr="006D7BB0" w:rsidRDefault="00F34CCE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Образец рассуждения: Чтобы правильно написать глагол на      -тся или  -ться, нужно: 1) определить, от какого слова зависит глагол; 2) поставить к глаголу вопрос; Например: Кто умеет (Что дела</w:t>
      </w:r>
      <w:r w:rsidRPr="006D7BB0">
        <w:rPr>
          <w:rFonts w:ascii="Times New Roman" w:hAnsi="Times New Roman" w:cs="Times New Roman"/>
          <w:b/>
          <w:sz w:val="28"/>
          <w:szCs w:val="28"/>
        </w:rPr>
        <w:t>ть</w:t>
      </w:r>
      <w:r w:rsidRPr="006D7BB0">
        <w:rPr>
          <w:rFonts w:ascii="Times New Roman" w:hAnsi="Times New Roman" w:cs="Times New Roman"/>
          <w:sz w:val="28"/>
          <w:szCs w:val="28"/>
        </w:rPr>
        <w:t>?) весели</w:t>
      </w:r>
      <w:r w:rsidRPr="006D7BB0">
        <w:rPr>
          <w:rFonts w:ascii="Times New Roman" w:hAnsi="Times New Roman" w:cs="Times New Roman"/>
          <w:b/>
          <w:sz w:val="28"/>
          <w:szCs w:val="28"/>
        </w:rPr>
        <w:t>ться</w:t>
      </w:r>
      <w:r w:rsidRPr="006D7BB0">
        <w:rPr>
          <w:rFonts w:ascii="Times New Roman" w:hAnsi="Times New Roman" w:cs="Times New Roman"/>
          <w:sz w:val="28"/>
          <w:szCs w:val="28"/>
        </w:rPr>
        <w:t>, того горе (Что дела</w:t>
      </w:r>
      <w:r w:rsidRPr="006D7BB0">
        <w:rPr>
          <w:rFonts w:ascii="Times New Roman" w:hAnsi="Times New Roman" w:cs="Times New Roman"/>
          <w:b/>
          <w:sz w:val="28"/>
          <w:szCs w:val="28"/>
        </w:rPr>
        <w:t>ет</w:t>
      </w:r>
      <w:r w:rsidRPr="006D7BB0">
        <w:rPr>
          <w:rFonts w:ascii="Times New Roman" w:hAnsi="Times New Roman" w:cs="Times New Roman"/>
          <w:sz w:val="28"/>
          <w:szCs w:val="28"/>
        </w:rPr>
        <w:t>?) бои</w:t>
      </w:r>
      <w:r w:rsidRPr="006D7BB0">
        <w:rPr>
          <w:rFonts w:ascii="Times New Roman" w:hAnsi="Times New Roman" w:cs="Times New Roman"/>
          <w:b/>
          <w:sz w:val="28"/>
          <w:szCs w:val="28"/>
        </w:rPr>
        <w:t>тся</w:t>
      </w:r>
      <w:r w:rsidRPr="006D7BB0">
        <w:rPr>
          <w:rFonts w:ascii="Times New Roman" w:hAnsi="Times New Roman" w:cs="Times New Roman"/>
          <w:sz w:val="28"/>
          <w:szCs w:val="28"/>
        </w:rPr>
        <w:t>.</w:t>
      </w:r>
    </w:p>
    <w:p w14:paraId="4E5E523E" w14:textId="77777777" w:rsidR="00F34CCE" w:rsidRPr="00B80F1D" w:rsidRDefault="00B80F1D" w:rsidP="006D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6D7BB0">
        <w:rPr>
          <w:rFonts w:ascii="Times New Roman" w:hAnsi="Times New Roman" w:cs="Times New Roman"/>
          <w:color w:val="000000"/>
          <w:sz w:val="28"/>
          <w:szCs w:val="28"/>
        </w:rPr>
        <w:t>Т.А. Ладыженская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класс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F34CCE" w:rsidRPr="006D7BB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с.4</w:t>
      </w:r>
      <w:r w:rsidRPr="00B80F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4CCE" w:rsidRPr="006D7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1385F8EF" w14:textId="77777777" w:rsidR="00F34CCE" w:rsidRPr="00807060" w:rsidRDefault="00F34CCE" w:rsidP="006D7BB0">
      <w:pPr>
        <w:spacing w:after="0" w:line="240" w:lineRule="auto"/>
        <w:jc w:val="center"/>
      </w:pPr>
      <w:r w:rsidRPr="00807060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07060">
        <w:rPr>
          <w:rFonts w:ascii="Times New Roman" w:hAnsi="Times New Roman" w:cs="Times New Roman"/>
          <w:b/>
          <w:sz w:val="28"/>
          <w:szCs w:val="28"/>
        </w:rPr>
        <w:t xml:space="preserve">Работа над теоретическим материалом  в  учебнике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07060">
        <w:rPr>
          <w:rFonts w:ascii="Times New Roman" w:hAnsi="Times New Roman" w:cs="Times New Roman"/>
          <w:b/>
          <w:sz w:val="28"/>
          <w:szCs w:val="28"/>
        </w:rPr>
        <w:t>М.Т. Баранова и Т.А. Ладыженской.</w:t>
      </w:r>
    </w:p>
    <w:p w14:paraId="15AB939C" w14:textId="77777777" w:rsidR="00F34CCE" w:rsidRPr="00B80F1D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654BCF">
        <w:rPr>
          <w:rStyle w:val="a5"/>
          <w:b w:val="0"/>
          <w:color w:val="000000" w:themeColor="text1"/>
          <w:sz w:val="28"/>
          <w:szCs w:val="28"/>
        </w:rPr>
        <w:t xml:space="preserve">Учебник «Русский язык» М. Т. Баранова, Т. А. Ладыженской, Л. А. Тростенцовой и др. для 7 класса выдержал более 34 изданий (первое — «Русский язык. 5—6 класс» — вышло в 1974-м году). </w:t>
      </w:r>
      <w:r w:rsidRPr="00654BCF">
        <w:rPr>
          <w:sz w:val="28"/>
          <w:szCs w:val="28"/>
        </w:rPr>
        <w:t>Е. А. Офицерова</w:t>
      </w:r>
      <w:r w:rsidRPr="00654BCF">
        <w:rPr>
          <w:b/>
          <w:sz w:val="28"/>
          <w:szCs w:val="28"/>
        </w:rPr>
        <w:t xml:space="preserve"> отмечает</w:t>
      </w:r>
      <w:r w:rsidRPr="00654BCF">
        <w:rPr>
          <w:b/>
        </w:rPr>
        <w:t>: «</w:t>
      </w:r>
      <w:r w:rsidRPr="00654BCF">
        <w:rPr>
          <w:rStyle w:val="a5"/>
          <w:b w:val="0"/>
          <w:color w:val="000000" w:themeColor="text1"/>
          <w:sz w:val="28"/>
          <w:szCs w:val="28"/>
        </w:rPr>
        <w:t>Среди действующих и рекомендованных Министерством образования РФ учебников по русскому языку для средней школы он является самым старым и востребованным, воспринимается учителями и учащимися как надёжный источник информации. Вместе с тем, содержание этого учебника перерабатывается и обновляется авторами в соответствии с потребностями времени и требованиями Федерального образовательного стандарта.</w:t>
      </w:r>
      <w:r w:rsidR="00B80F1D">
        <w:rPr>
          <w:rStyle w:val="a5"/>
          <w:b w:val="0"/>
          <w:color w:val="000000" w:themeColor="text1"/>
          <w:sz w:val="28"/>
          <w:szCs w:val="28"/>
        </w:rPr>
        <w:t>»</w:t>
      </w:r>
      <w:r w:rsidR="00B80F1D" w:rsidRPr="00B80F1D">
        <w:rPr>
          <w:rStyle w:val="a5"/>
          <w:b w:val="0"/>
          <w:color w:val="000000" w:themeColor="text1"/>
          <w:sz w:val="28"/>
          <w:szCs w:val="28"/>
        </w:rPr>
        <w:t>[</w:t>
      </w:r>
      <w:r w:rsidR="00B80F1D">
        <w:rPr>
          <w:rStyle w:val="a5"/>
          <w:b w:val="0"/>
          <w:color w:val="000000" w:themeColor="text1"/>
          <w:sz w:val="28"/>
          <w:szCs w:val="28"/>
        </w:rPr>
        <w:t>Офицерова, с.35</w:t>
      </w:r>
      <w:r w:rsidR="00B80F1D" w:rsidRPr="00B80F1D">
        <w:rPr>
          <w:rStyle w:val="a5"/>
          <w:b w:val="0"/>
          <w:color w:val="000000" w:themeColor="text1"/>
          <w:sz w:val="28"/>
          <w:szCs w:val="28"/>
        </w:rPr>
        <w:t>]</w:t>
      </w:r>
      <w:r w:rsidR="00B80F1D">
        <w:rPr>
          <w:rStyle w:val="a5"/>
          <w:b w:val="0"/>
          <w:color w:val="000000" w:themeColor="text1"/>
          <w:sz w:val="28"/>
          <w:szCs w:val="28"/>
        </w:rPr>
        <w:t>.</w:t>
      </w:r>
    </w:p>
    <w:p w14:paraId="724A96A5" w14:textId="77777777" w:rsidR="00F34CCE" w:rsidRDefault="00B80F1D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4CCE" w:rsidRPr="00197164">
        <w:rPr>
          <w:color w:val="000000" w:themeColor="text1"/>
          <w:sz w:val="28"/>
          <w:szCs w:val="28"/>
        </w:rPr>
        <w:t xml:space="preserve">Учебники, входящие в этот комплекс, отражают структурно-семантическое направление в лингвистике. Это значит, что явления и факты языка описываются в трех аспектах, в трех направлениях: форма (структура), </w:t>
      </w:r>
      <w:r w:rsidR="00F34CCE" w:rsidRPr="00197164">
        <w:rPr>
          <w:color w:val="000000" w:themeColor="text1"/>
          <w:sz w:val="28"/>
          <w:szCs w:val="28"/>
        </w:rPr>
        <w:lastRenderedPageBreak/>
        <w:t>значение (</w:t>
      </w:r>
      <w:r>
        <w:rPr>
          <w:color w:val="000000" w:themeColor="text1"/>
          <w:sz w:val="28"/>
          <w:szCs w:val="28"/>
        </w:rPr>
        <w:t xml:space="preserve">семантика), употребление в речи.» </w:t>
      </w:r>
      <w:r w:rsidRPr="00B80F1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Баранов, с.65</w:t>
      </w:r>
      <w:r w:rsidRPr="00B80F1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  <w:r w:rsidR="00F34CCE">
        <w:rPr>
          <w:color w:val="000000" w:themeColor="text1"/>
          <w:sz w:val="28"/>
          <w:szCs w:val="28"/>
        </w:rPr>
        <w:t>Лингвистические единицы</w:t>
      </w:r>
      <w:r w:rsidR="00F34CCE" w:rsidRPr="00197164">
        <w:rPr>
          <w:color w:val="000000" w:themeColor="text1"/>
          <w:sz w:val="28"/>
          <w:szCs w:val="28"/>
        </w:rPr>
        <w:t>, подлежащ</w:t>
      </w:r>
      <w:r w:rsidR="00F34CCE">
        <w:rPr>
          <w:color w:val="000000" w:themeColor="text1"/>
          <w:sz w:val="28"/>
          <w:szCs w:val="28"/>
        </w:rPr>
        <w:t>ие</w:t>
      </w:r>
      <w:r w:rsidR="00F34CCE" w:rsidRPr="00197164">
        <w:rPr>
          <w:color w:val="000000" w:themeColor="text1"/>
          <w:sz w:val="28"/>
          <w:szCs w:val="28"/>
        </w:rPr>
        <w:t xml:space="preserve"> изучению, рассматривается с трех сторон: </w:t>
      </w:r>
      <w:r w:rsidR="00F34CCE">
        <w:rPr>
          <w:color w:val="000000" w:themeColor="text1"/>
          <w:sz w:val="28"/>
          <w:szCs w:val="28"/>
        </w:rPr>
        <w:t>«</w:t>
      </w:r>
      <w:r w:rsidR="00F34CCE" w:rsidRPr="00197164">
        <w:rPr>
          <w:color w:val="000000" w:themeColor="text1"/>
          <w:sz w:val="28"/>
          <w:szCs w:val="28"/>
        </w:rPr>
        <w:t>структурные (формальные) показатели, значение (обусловленное особенностями формы) и особенности употребления в речевой практике (обусловленные семантическими и</w:t>
      </w:r>
      <w:r>
        <w:rPr>
          <w:color w:val="000000" w:themeColor="text1"/>
          <w:sz w:val="28"/>
          <w:szCs w:val="28"/>
        </w:rPr>
        <w:t xml:space="preserve"> функциональными возможностями)</w:t>
      </w:r>
      <w:r w:rsidR="00F34CCE">
        <w:rPr>
          <w:color w:val="000000" w:themeColor="text1"/>
          <w:sz w:val="28"/>
          <w:szCs w:val="28"/>
        </w:rPr>
        <w:t>»</w:t>
      </w:r>
      <w:r w:rsidRPr="00B80F1D">
        <w:rPr>
          <w:color w:val="000000" w:themeColor="text1"/>
          <w:sz w:val="28"/>
          <w:szCs w:val="28"/>
        </w:rPr>
        <w:t xml:space="preserve"> [</w:t>
      </w:r>
      <w:r>
        <w:rPr>
          <w:color w:val="000000" w:themeColor="text1"/>
          <w:sz w:val="28"/>
          <w:szCs w:val="28"/>
        </w:rPr>
        <w:t>Кульневич,с.290</w:t>
      </w:r>
      <w:r w:rsidRPr="00B80F1D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.</w:t>
      </w:r>
      <w:r w:rsidR="00F34CCE" w:rsidRPr="00197164">
        <w:rPr>
          <w:color w:val="000000" w:themeColor="text1"/>
          <w:sz w:val="28"/>
          <w:szCs w:val="28"/>
        </w:rPr>
        <w:t xml:space="preserve"> Таким образом, можно сделать вывод, что эти  компоненты</w:t>
      </w:r>
      <w:r w:rsidR="00F34CCE">
        <w:rPr>
          <w:color w:val="000000" w:themeColor="text1"/>
          <w:sz w:val="28"/>
          <w:szCs w:val="28"/>
        </w:rPr>
        <w:t xml:space="preserve"> </w:t>
      </w:r>
      <w:r w:rsidR="00F34CCE" w:rsidRPr="00197164">
        <w:rPr>
          <w:color w:val="000000" w:themeColor="text1"/>
          <w:sz w:val="28"/>
          <w:szCs w:val="28"/>
        </w:rPr>
        <w:t xml:space="preserve">взаимосвязаны, </w:t>
      </w:r>
      <w:r w:rsidR="00F34CCE">
        <w:rPr>
          <w:color w:val="000000" w:themeColor="text1"/>
          <w:sz w:val="28"/>
          <w:szCs w:val="28"/>
        </w:rPr>
        <w:t xml:space="preserve">следовательно, </w:t>
      </w:r>
      <w:r w:rsidR="00F34CCE" w:rsidRPr="00197164">
        <w:rPr>
          <w:color w:val="000000" w:themeColor="text1"/>
          <w:sz w:val="28"/>
          <w:szCs w:val="28"/>
        </w:rPr>
        <w:t>это необходи</w:t>
      </w:r>
      <w:r w:rsidR="00F34CCE">
        <w:rPr>
          <w:color w:val="000000" w:themeColor="text1"/>
          <w:sz w:val="28"/>
          <w:szCs w:val="28"/>
        </w:rPr>
        <w:t>мо показать школьникам во время обучения.</w:t>
      </w:r>
    </w:p>
    <w:p w14:paraId="32822304" w14:textId="77777777" w:rsidR="00F34CCE" w:rsidRPr="00A24E26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red"/>
        </w:rPr>
      </w:pPr>
      <w:r>
        <w:rPr>
          <w:color w:val="000000" w:themeColor="text1"/>
          <w:sz w:val="28"/>
          <w:szCs w:val="28"/>
        </w:rPr>
        <w:t xml:space="preserve">Многие </w:t>
      </w:r>
      <w:r w:rsidRPr="00197164">
        <w:rPr>
          <w:color w:val="000000" w:themeColor="text1"/>
          <w:sz w:val="28"/>
          <w:szCs w:val="28"/>
        </w:rPr>
        <w:t xml:space="preserve">разделы школьного курса русского языка </w:t>
      </w:r>
      <w:r>
        <w:rPr>
          <w:color w:val="000000" w:themeColor="text1"/>
          <w:sz w:val="28"/>
          <w:szCs w:val="28"/>
        </w:rPr>
        <w:t>усовершенствова</w:t>
      </w:r>
      <w:r w:rsidRPr="00197164">
        <w:rPr>
          <w:color w:val="000000" w:themeColor="text1"/>
          <w:sz w:val="28"/>
          <w:szCs w:val="28"/>
        </w:rPr>
        <w:t xml:space="preserve">ны, некоторые и вовсе введены заново. Например, сегодня в функционирующих учебниках существуют разделы "Лексика", "Морфемика", "Словообразование", которые ранее не изучались в средней школе. Обновлены разделы "Фонетика и графика", "Морфология", "Синтаксис", "Орфография", "Пунктуация" и др. Так, например, в разделе "Синтаксис" наряду с предложением изучается строение и значение словосочетаний; изучение орфографических правил основывается на осознании понятия </w:t>
      </w:r>
      <w:r w:rsidRPr="00D232C0">
        <w:rPr>
          <w:rStyle w:val="a6"/>
          <w:color w:val="000000" w:themeColor="text1"/>
          <w:sz w:val="28"/>
          <w:szCs w:val="28"/>
        </w:rPr>
        <w:t>орфограмма</w:t>
      </w:r>
      <w:r w:rsidRPr="00197164">
        <w:rPr>
          <w:i/>
          <w:color w:val="000000" w:themeColor="text1"/>
          <w:sz w:val="28"/>
          <w:szCs w:val="28"/>
        </w:rPr>
        <w:t>;</w:t>
      </w:r>
      <w:r w:rsidRPr="00197164">
        <w:rPr>
          <w:color w:val="000000" w:themeColor="text1"/>
          <w:sz w:val="28"/>
          <w:szCs w:val="28"/>
        </w:rPr>
        <w:t xml:space="preserve"> части речи рассматриваются как лексико-грамматические классы слов и выделяются на основе трех признаков: общего грамматического значения, морфологических признаков, синтаксической функции. Это свидетельствует о том, что трактовка и описание фактов языка в школьных учебниках соответствуют данным современной лингвистической науки.</w:t>
      </w:r>
      <w:bookmarkStart w:id="0" w:name="66"/>
      <w:bookmarkEnd w:id="0"/>
      <w:r w:rsidR="00EE48C4" w:rsidRPr="00197164">
        <w:rPr>
          <w:color w:val="000000" w:themeColor="text1"/>
          <w:sz w:val="28"/>
          <w:szCs w:val="28"/>
        </w:rPr>
        <w:t xml:space="preserve"> </w:t>
      </w:r>
      <w:r w:rsidRPr="00197164">
        <w:rPr>
          <w:color w:val="000000" w:themeColor="text1"/>
          <w:sz w:val="28"/>
          <w:szCs w:val="28"/>
        </w:rPr>
        <w:br/>
      </w:r>
      <w:r>
        <w:rPr>
          <w:rStyle w:val="a5"/>
          <w:color w:val="000000" w:themeColor="text1"/>
          <w:sz w:val="28"/>
          <w:szCs w:val="28"/>
        </w:rPr>
        <w:t xml:space="preserve">       Рассмотрим формы предъявления информации в учебниках.</w:t>
      </w:r>
      <w:r w:rsidRPr="00197164">
        <w:rPr>
          <w:color w:val="000000" w:themeColor="text1"/>
          <w:sz w:val="28"/>
          <w:szCs w:val="28"/>
        </w:rPr>
        <w:t xml:space="preserve"> Авторы используют </w:t>
      </w:r>
      <w:r>
        <w:rPr>
          <w:color w:val="000000" w:themeColor="text1"/>
          <w:sz w:val="28"/>
          <w:szCs w:val="28"/>
        </w:rPr>
        <w:t>разнообразные</w:t>
      </w:r>
      <w:r w:rsidRPr="00197164">
        <w:rPr>
          <w:color w:val="000000" w:themeColor="text1"/>
          <w:sz w:val="28"/>
          <w:szCs w:val="28"/>
        </w:rPr>
        <w:t xml:space="preserve"> способы подачи нового материала (введения новых знаний) в зависимости от характера языковых фактов и особенностей учебной задачи в каждом конкретном случае. Способ подачи нового материала обусловлен также возрастными особенностями учащихся.</w:t>
      </w:r>
      <w:r w:rsidRPr="00197164">
        <w:rPr>
          <w:color w:val="000000" w:themeColor="text1"/>
          <w:sz w:val="28"/>
          <w:szCs w:val="28"/>
        </w:rPr>
        <w:br/>
        <w:t xml:space="preserve">В каждом из учебников проявляются те или иные тенденции в использовании способов введения новых сведений. </w:t>
      </w:r>
    </w:p>
    <w:p w14:paraId="458619A8" w14:textId="77777777" w:rsidR="00F34CCE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М.Т.Баранов отмечает: «В</w:t>
      </w:r>
      <w:r w:rsidRPr="00197164">
        <w:rPr>
          <w:color w:val="000000" w:themeColor="text1"/>
          <w:sz w:val="28"/>
          <w:szCs w:val="28"/>
        </w:rPr>
        <w:t xml:space="preserve"> учебнике русского языка для V класса преобладает индуктивный способ подачи знаний</w:t>
      </w:r>
      <w:r w:rsidR="00B80F1D">
        <w:rPr>
          <w:color w:val="000000" w:themeColor="text1"/>
          <w:sz w:val="28"/>
          <w:szCs w:val="28"/>
        </w:rPr>
        <w:t xml:space="preserve">» </w:t>
      </w:r>
      <w:r w:rsidR="00B80F1D" w:rsidRPr="00B80F1D">
        <w:rPr>
          <w:color w:val="000000" w:themeColor="text1"/>
          <w:sz w:val="28"/>
          <w:szCs w:val="28"/>
        </w:rPr>
        <w:t>[</w:t>
      </w:r>
      <w:r w:rsidR="00B80F1D">
        <w:rPr>
          <w:color w:val="000000" w:themeColor="text1"/>
          <w:sz w:val="28"/>
          <w:szCs w:val="28"/>
        </w:rPr>
        <w:t>Баранов, с.67</w:t>
      </w:r>
      <w:r w:rsidR="00B80F1D" w:rsidRPr="00B80F1D">
        <w:rPr>
          <w:color w:val="000000" w:themeColor="text1"/>
          <w:sz w:val="28"/>
          <w:szCs w:val="28"/>
        </w:rPr>
        <w:t>]</w:t>
      </w:r>
      <w:r w:rsidRPr="00197164">
        <w:rPr>
          <w:color w:val="000000" w:themeColor="text1"/>
          <w:sz w:val="28"/>
          <w:szCs w:val="28"/>
        </w:rPr>
        <w:t>. Это связано с тем, что именно в V классе, на начальном этапе изучения систематического курса русского языка в школе, представляется важным сформировать у учащихся умение самостоятельно анализировать факты я</w:t>
      </w:r>
      <w:r>
        <w:rPr>
          <w:color w:val="000000" w:themeColor="text1"/>
          <w:sz w:val="28"/>
          <w:szCs w:val="28"/>
        </w:rPr>
        <w:t>зыка, делать выводы и обобщения»</w:t>
      </w:r>
      <w:r>
        <w:rPr>
          <w:rStyle w:val="ac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>.</w:t>
      </w:r>
      <w:r w:rsidRPr="00197164">
        <w:rPr>
          <w:color w:val="000000" w:themeColor="text1"/>
          <w:sz w:val="28"/>
          <w:szCs w:val="28"/>
        </w:rPr>
        <w:t xml:space="preserve"> При этом</w:t>
      </w:r>
      <w:r>
        <w:rPr>
          <w:color w:val="000000" w:themeColor="text1"/>
          <w:sz w:val="28"/>
          <w:szCs w:val="28"/>
        </w:rPr>
        <w:t xml:space="preserve"> принимается</w:t>
      </w:r>
      <w:r w:rsidRPr="001971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 внимание </w:t>
      </w:r>
      <w:r w:rsidRPr="00197164">
        <w:rPr>
          <w:color w:val="000000" w:themeColor="text1"/>
          <w:sz w:val="28"/>
          <w:szCs w:val="28"/>
        </w:rPr>
        <w:t>и то обстоятельство, что для наблюдения и самостоятельных выводов берется доступный материал, представленный на</w:t>
      </w:r>
      <w:r>
        <w:rPr>
          <w:color w:val="000000" w:themeColor="text1"/>
          <w:sz w:val="28"/>
          <w:szCs w:val="28"/>
        </w:rPr>
        <w:t xml:space="preserve">глядно, сопровождается вопросами и заданиями, которые направляют </w:t>
      </w:r>
      <w:r w:rsidRPr="00197164">
        <w:rPr>
          <w:color w:val="000000" w:themeColor="text1"/>
          <w:sz w:val="28"/>
          <w:szCs w:val="28"/>
        </w:rPr>
        <w:t>познавательную</w:t>
      </w:r>
      <w:r w:rsidRPr="00197164">
        <w:rPr>
          <w:color w:val="FFFFFF" w:themeColor="background1"/>
          <w:sz w:val="28"/>
          <w:szCs w:val="28"/>
        </w:rPr>
        <w:t>…</w:t>
      </w:r>
      <w:r w:rsidRPr="00197164">
        <w:rPr>
          <w:color w:val="000000" w:themeColor="text1"/>
          <w:sz w:val="28"/>
          <w:szCs w:val="28"/>
        </w:rPr>
        <w:t>деятельность</w:t>
      </w:r>
      <w:r w:rsidRPr="00197164">
        <w:rPr>
          <w:color w:val="FFFFFF" w:themeColor="background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>учащихся.</w:t>
      </w:r>
    </w:p>
    <w:p w14:paraId="44932DA1" w14:textId="77777777" w:rsidR="00F34CCE" w:rsidRPr="000362C2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80F1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Чаще всего</w:t>
      </w:r>
      <w:r w:rsidRPr="00197164">
        <w:rPr>
          <w:color w:val="000000" w:themeColor="text1"/>
          <w:sz w:val="28"/>
          <w:szCs w:val="28"/>
        </w:rPr>
        <w:t xml:space="preserve"> новая информация в учебнике русского языка для V класса дается следующим образом: материал для наблюдений, вопросы и задания для учащихся к этому материалу и выв</w:t>
      </w:r>
      <w:r w:rsidR="00B80F1D">
        <w:rPr>
          <w:color w:val="000000" w:themeColor="text1"/>
          <w:sz w:val="28"/>
          <w:szCs w:val="28"/>
        </w:rPr>
        <w:t xml:space="preserve">од в виде определений и правил» </w:t>
      </w:r>
      <w:r w:rsidR="00B80F1D" w:rsidRPr="00B80F1D">
        <w:rPr>
          <w:color w:val="000000"/>
          <w:sz w:val="28"/>
          <w:szCs w:val="28"/>
        </w:rPr>
        <w:t>[</w:t>
      </w:r>
      <w:r w:rsidR="00B80F1D">
        <w:rPr>
          <w:color w:val="000000"/>
          <w:sz w:val="28"/>
          <w:szCs w:val="28"/>
        </w:rPr>
        <w:t>Баранов, с.66</w:t>
      </w:r>
      <w:r w:rsidR="00B80F1D" w:rsidRPr="00B80F1D">
        <w:rPr>
          <w:color w:val="000000"/>
          <w:sz w:val="28"/>
          <w:szCs w:val="28"/>
        </w:rPr>
        <w:t xml:space="preserve">]. </w:t>
      </w:r>
      <w:r w:rsidRPr="00197164">
        <w:rPr>
          <w:color w:val="000000" w:themeColor="text1"/>
          <w:sz w:val="28"/>
          <w:szCs w:val="28"/>
        </w:rPr>
        <w:t>Нужно понимать, что при этом доля самостоятельности действий учащихся постепенно увеличивается. А учитель должен разнообразить работу с материалом. Для этого необязательно ограничиваться теми вопросами и задан</w:t>
      </w:r>
      <w:r>
        <w:rPr>
          <w:color w:val="000000" w:themeColor="text1"/>
          <w:sz w:val="28"/>
          <w:szCs w:val="28"/>
        </w:rPr>
        <w:t>иями, которые есть в учебнике, –</w:t>
      </w:r>
      <w:r w:rsidRPr="00197164">
        <w:rPr>
          <w:color w:val="000000" w:themeColor="text1"/>
          <w:sz w:val="28"/>
          <w:szCs w:val="28"/>
        </w:rPr>
        <w:t xml:space="preserve"> можно использовать новые с учетом развития познавательной активности учащихся. Вот образцы таких заданий: самостоятельно разобраться в материале для наблюдений и привести свои примеры, аналогичные данным; разобраться в материале параграфа и дать дополнительные вопросы; найти то, о чем не говорили на прошлых уроках; отметить то новое, что узнали по сравнению с начальной школой; составить план ответа параграфа; сопоставить материалы двух </w:t>
      </w:r>
      <w:r w:rsidRPr="0094056A">
        <w:rPr>
          <w:color w:val="0D0D0D" w:themeColor="text1" w:themeTint="F2"/>
          <w:sz w:val="28"/>
          <w:szCs w:val="28"/>
        </w:rPr>
        <w:t>параграфов и составить общий</w:t>
      </w:r>
      <w:r w:rsidRPr="00197164">
        <w:rPr>
          <w:color w:val="FFFFFF" w:themeColor="background1"/>
          <w:sz w:val="28"/>
          <w:szCs w:val="28"/>
        </w:rPr>
        <w:t>....</w:t>
      </w:r>
      <w:r w:rsidRPr="00197164">
        <w:rPr>
          <w:color w:val="000000" w:themeColor="text1"/>
          <w:sz w:val="28"/>
          <w:szCs w:val="28"/>
        </w:rPr>
        <w:t>план</w:t>
      </w:r>
      <w:r w:rsidRPr="00197164">
        <w:rPr>
          <w:color w:val="FFFFFF" w:themeColor="background1"/>
          <w:sz w:val="28"/>
          <w:szCs w:val="28"/>
        </w:rPr>
        <w:t>….</w:t>
      </w:r>
      <w:r w:rsidRPr="00197164">
        <w:rPr>
          <w:color w:val="000000" w:themeColor="text1"/>
          <w:sz w:val="28"/>
          <w:szCs w:val="28"/>
        </w:rPr>
        <w:t>их</w:t>
      </w:r>
      <w:r w:rsidRPr="00197164">
        <w:rPr>
          <w:color w:val="FFFFFF" w:themeColor="background1"/>
          <w:sz w:val="28"/>
          <w:szCs w:val="28"/>
        </w:rPr>
        <w:t>...</w:t>
      </w:r>
      <w:r w:rsidRPr="00197164">
        <w:rPr>
          <w:color w:val="000000" w:themeColor="text1"/>
          <w:sz w:val="28"/>
          <w:szCs w:val="28"/>
        </w:rPr>
        <w:t>пересказа.</w:t>
      </w:r>
      <w:r>
        <w:rPr>
          <w:color w:val="000000" w:themeColor="text1"/>
          <w:sz w:val="28"/>
          <w:szCs w:val="28"/>
        </w:rPr>
        <w:br/>
      </w:r>
      <w:r>
        <w:rPr>
          <w:rStyle w:val="c1"/>
          <w:color w:val="000000" w:themeColor="text1"/>
          <w:sz w:val="28"/>
          <w:szCs w:val="28"/>
        </w:rPr>
        <w:t xml:space="preserve">        </w:t>
      </w:r>
      <w:r w:rsidRPr="00197164">
        <w:rPr>
          <w:rStyle w:val="c1"/>
          <w:color w:val="000000" w:themeColor="text1"/>
          <w:sz w:val="28"/>
          <w:szCs w:val="28"/>
        </w:rPr>
        <w:t xml:space="preserve">В учебнике </w:t>
      </w:r>
      <w:r w:rsidRPr="00197164">
        <w:rPr>
          <w:rStyle w:val="c1"/>
          <w:color w:val="000000" w:themeColor="text1"/>
          <w:sz w:val="28"/>
          <w:szCs w:val="28"/>
          <w:lang w:val="en-US"/>
        </w:rPr>
        <w:t>V</w:t>
      </w:r>
      <w:r w:rsidRPr="00197164">
        <w:rPr>
          <w:rStyle w:val="c1"/>
          <w:color w:val="000000" w:themeColor="text1"/>
          <w:sz w:val="28"/>
          <w:szCs w:val="28"/>
        </w:rPr>
        <w:t xml:space="preserve"> класса теоретические сведения излагаются с выделением микротем под цифрами I, II и т.д., более объемный материал дается блоками </w:t>
      </w:r>
      <w:r w:rsidRPr="00197164">
        <w:rPr>
          <w:rStyle w:val="c1"/>
          <w:color w:val="000000" w:themeColor="text1"/>
          <w:sz w:val="28"/>
          <w:szCs w:val="28"/>
        </w:rPr>
        <w:lastRenderedPageBreak/>
        <w:t xml:space="preserve">(I, II и т.д.) с соответствующим закреплением каждого из них в упражнениях. </w:t>
      </w:r>
      <w:r w:rsidRPr="00197164">
        <w:rPr>
          <w:color w:val="000000" w:themeColor="text1"/>
          <w:sz w:val="28"/>
          <w:szCs w:val="28"/>
        </w:rPr>
        <w:br/>
      </w:r>
      <w:r w:rsidRPr="00197164">
        <w:rPr>
          <w:rStyle w:val="c1"/>
          <w:color w:val="000000" w:themeColor="text1"/>
          <w:sz w:val="28"/>
          <w:szCs w:val="28"/>
        </w:rPr>
        <w:t xml:space="preserve">После чтения учебно-научного текста учащиеся отвечают на вопросы, данные к этому материалу, выявляющие понимание ими ключевых лингвистических понятий, выполняют задания, направленные на понимание и на осмысление лингвистической теории и языковых явлений, извлекают информацию из схем, таблиц, составляют планы, таким образом,  приходят к формулированию правил и выводов в форме пересказа текста или сообщения, сочинения на лингвистическую тему. </w:t>
      </w:r>
    </w:p>
    <w:p w14:paraId="5D4A4D08" w14:textId="77777777" w:rsidR="00F34CCE" w:rsidRPr="00B80F1D" w:rsidRDefault="00F34CCE" w:rsidP="00654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4056A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Например:</w:t>
      </w:r>
      <w:r w:rsidRPr="0094056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понимаете выражения: «смысловая законченность предложения» и «интонационная законченность предложения»? и др.»   </w:t>
      </w:r>
      <w:r w:rsidRPr="0094056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="00B80F1D" w:rsidRPr="00B80F1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80F1D" w:rsidRPr="0094056A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F1D" w:rsidRPr="00940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56A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56A">
        <w:rPr>
          <w:rFonts w:ascii="Times New Roman" w:hAnsi="Times New Roman" w:cs="Times New Roman"/>
          <w:color w:val="000000"/>
          <w:sz w:val="28"/>
          <w:szCs w:val="28"/>
        </w:rPr>
        <w:t xml:space="preserve"> 5 класс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, ч.1,</w:t>
      </w:r>
      <w:r w:rsidRPr="0094056A">
        <w:rPr>
          <w:rFonts w:ascii="Times New Roman" w:eastAsia="Times New Roman" w:hAnsi="Times New Roman" w:cs="Times New Roman"/>
          <w:sz w:val="28"/>
          <w:szCs w:val="28"/>
        </w:rPr>
        <w:t>с.70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67A1A0E" w14:textId="77777777" w:rsidR="00F34CCE" w:rsidRPr="0094056A" w:rsidRDefault="00F34CCE" w:rsidP="00654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Отметим, что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9716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учебнике </w:t>
      </w:r>
      <w:r w:rsidRPr="0019716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9716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представлен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 другой </w:t>
      </w:r>
      <w:r w:rsidRPr="0019716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путь усвоения теоретического материала, уже утвердившийся в практике школы. </w:t>
      </w:r>
      <w:r w:rsidRPr="0019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Дедуктивный способ подачи нового материала (дедуктивное изложение) используется довольно последовательно в учебниках </w:t>
      </w:r>
      <w:bookmarkStart w:id="1" w:name="67"/>
      <w:bookmarkEnd w:id="1"/>
      <w:r w:rsidRPr="0019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VI и VII классов. На этом этапе обучения важно сформировать у школьников умение связно, в определенной последовательности излагать знания по русскому языку. Кроме того, факты, описанные в названных учебниках, как правило, являются совершенно новыми для учащихся, разобраться в их сути самостоятельно довольно сложно. Следует также учитывать, что объем изучаемых понятий увеличивается, а сами понятия оказываются более сложными по сравнению с изучаемыми ранее. Поэтому авторы учебников для VI и VII классов используют такой путь введения новых знаний,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7164">
        <w:rPr>
          <w:rFonts w:ascii="Times New Roman" w:hAnsi="Times New Roman" w:cs="Times New Roman"/>
          <w:color w:val="000000" w:themeColor="text1"/>
          <w:sz w:val="28"/>
          <w:szCs w:val="28"/>
        </w:rPr>
        <w:t>дедуктивное изложение, предполагающее разъяснение сущности нескольких взаимосвязанных фактов, явлений,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164">
        <w:rPr>
          <w:rFonts w:ascii="Times New Roman" w:hAnsi="Times New Roman" w:cs="Times New Roman"/>
          <w:color w:val="000000" w:themeColor="text1"/>
          <w:sz w:val="28"/>
          <w:szCs w:val="28"/>
        </w:rPr>
        <w:t>понятий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7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F1D" w:rsidRPr="00B80F1D">
        <w:rPr>
          <w:color w:val="000000" w:themeColor="text1"/>
          <w:sz w:val="28"/>
          <w:szCs w:val="28"/>
        </w:rPr>
        <w:t xml:space="preserve"> </w:t>
      </w:r>
      <w:r w:rsidR="00B80F1D"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[Баранов, с.</w:t>
      </w:r>
      <w:r w:rsidR="00B80F1D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B80F1D"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15463F04" w14:textId="77777777" w:rsidR="00F34CCE" w:rsidRPr="00A24E26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164">
        <w:rPr>
          <w:color w:val="000000" w:themeColor="text1"/>
          <w:sz w:val="28"/>
          <w:szCs w:val="28"/>
        </w:rPr>
        <w:t>В учебниках для VIII и IX классов используется индуктивно-дедуктивный способ введения новых знаний: сначала выполняется ряд упражнений и заданий для первоначального ознакомления с изучае</w:t>
      </w:r>
      <w:r>
        <w:rPr>
          <w:color w:val="000000" w:themeColor="text1"/>
          <w:sz w:val="28"/>
          <w:szCs w:val="28"/>
        </w:rPr>
        <w:t>мым явлением (в основе анализа –</w:t>
      </w:r>
      <w:r w:rsidRPr="00197164">
        <w:rPr>
          <w:color w:val="000000" w:themeColor="text1"/>
          <w:sz w:val="28"/>
          <w:szCs w:val="28"/>
        </w:rPr>
        <w:t xml:space="preserve"> его структурные особенности); затем следует дедуктивное изложение, в процессе которого обобщаются сделанные </w:t>
      </w:r>
      <w:r w:rsidRPr="00197164">
        <w:rPr>
          <w:color w:val="000000" w:themeColor="text1"/>
          <w:sz w:val="28"/>
          <w:szCs w:val="28"/>
        </w:rPr>
        <w:lastRenderedPageBreak/>
        <w:t>школьниками наблюдения и вводятся новые факты, характеризующие изучаемую единицу. Выбор такого способа подачи нового материала обусловлен целым рядом факторов: сложностью, многоаспектностью изучаемых единиц, разнообразием форм их проявления в языке и речи.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42EC2B35" w14:textId="77777777" w:rsidR="00F34CCE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164">
        <w:rPr>
          <w:color w:val="000000" w:themeColor="text1"/>
          <w:sz w:val="28"/>
          <w:szCs w:val="28"/>
        </w:rPr>
        <w:t xml:space="preserve">Следовательно, в каждом из учебнике выбор способа подачи новых сведений определяется, с одной стороны, задачами познавательного характера (стремление доступно, логично и доказательно описать факты и явления языка), а с другой стороны, задачами методическими (стремление научить школьников логике познания, умению анализировать и обобщать факты языка, строить высказывание на научную тему и т.п.). </w:t>
      </w:r>
    </w:p>
    <w:p w14:paraId="79427747" w14:textId="77777777" w:rsidR="00F34CCE" w:rsidRDefault="00F34CCE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164">
        <w:rPr>
          <w:color w:val="000000" w:themeColor="text1"/>
          <w:sz w:val="28"/>
          <w:szCs w:val="28"/>
        </w:rPr>
        <w:t xml:space="preserve">В учебниках удачно решена еще одна </w:t>
      </w:r>
      <w:r>
        <w:rPr>
          <w:color w:val="000000" w:themeColor="text1"/>
          <w:sz w:val="28"/>
          <w:szCs w:val="28"/>
        </w:rPr>
        <w:t xml:space="preserve">серьезная методическая проблема – </w:t>
      </w:r>
      <w:r w:rsidRPr="00197164">
        <w:rPr>
          <w:sz w:val="28"/>
          <w:szCs w:val="28"/>
        </w:rPr>
        <w:t>разграничение изучаемого материала по степени важности, необходимости, значимости</w:t>
      </w:r>
      <w:r w:rsidRPr="00197164">
        <w:rPr>
          <w:color w:val="000000" w:themeColor="text1"/>
          <w:sz w:val="28"/>
          <w:szCs w:val="28"/>
        </w:rPr>
        <w:t xml:space="preserve">. С этой целью  используются, прежде всего, шрифтовые, условные графические и цветовые обозначения. Так, специальными обозначениями </w:t>
      </w:r>
      <w:bookmarkStart w:id="2" w:name="68"/>
      <w:bookmarkEnd w:id="2"/>
      <w:r w:rsidRPr="00197164">
        <w:rPr>
          <w:color w:val="000000" w:themeColor="text1"/>
          <w:sz w:val="28"/>
          <w:szCs w:val="28"/>
        </w:rPr>
        <w:t>выделены изучаемые теоретические сведения, материал для заучивания, запоминания, теоретические сведения, требующие осознания, но не заучивания, материал для наблюдений. Задача учителя состоит в том, чтобы научить школьников ориентироваться в учебнике. Сведения, дополняющие основной теоретический материал, разъясняющий те или иные моменты, связанные с его характеристикой, ограничивающие действия основных правил, даются в примечаниях. Такой способ предъявления знаний активно используется в учебниках для VIII-IX классов, что объясняется, прежде всего, х</w:t>
      </w:r>
      <w:r>
        <w:rPr>
          <w:color w:val="000000" w:themeColor="text1"/>
          <w:sz w:val="28"/>
          <w:szCs w:val="28"/>
        </w:rPr>
        <w:t>арактером изучаемого материала.</w:t>
      </w:r>
    </w:p>
    <w:p w14:paraId="05E6D5A2" w14:textId="77777777" w:rsidR="00F34CCE" w:rsidRPr="00197164" w:rsidRDefault="00F34CCE" w:rsidP="00B80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164">
        <w:rPr>
          <w:color w:val="000000" w:themeColor="text1"/>
          <w:sz w:val="28"/>
          <w:szCs w:val="28"/>
        </w:rPr>
        <w:t xml:space="preserve">Новые знания даются и в заданиях к упражнениям, если эти знания нужны для выполнения задания. Например, при изучении глагола в V классе в целый ряд упражнений входит материал, дополняющий содержание основного параграфа и способствующий формированию у школьников соответствующих умений и навыков: "Образуйте глаголы с помощью приставки </w:t>
      </w:r>
      <w:r w:rsidRPr="00197164">
        <w:rPr>
          <w:rStyle w:val="a6"/>
          <w:color w:val="000000" w:themeColor="text1"/>
          <w:sz w:val="28"/>
          <w:szCs w:val="28"/>
        </w:rPr>
        <w:t>вы-</w:t>
      </w:r>
      <w:r w:rsidRPr="00197164">
        <w:rPr>
          <w:color w:val="000000" w:themeColor="text1"/>
          <w:sz w:val="28"/>
          <w:szCs w:val="28"/>
        </w:rPr>
        <w:t xml:space="preserve">. Обозначьте спряжение. Учтите, что глаголы с приставками относятся к тому же спряжению, что и бесприставочные. </w:t>
      </w:r>
    </w:p>
    <w:p w14:paraId="039E5EA1" w14:textId="77777777" w:rsidR="00F34CCE" w:rsidRDefault="00F34CCE" w:rsidP="00B80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056A">
        <w:rPr>
          <w:b/>
          <w:color w:val="000000" w:themeColor="text1"/>
          <w:spacing w:val="72"/>
          <w:sz w:val="28"/>
          <w:szCs w:val="28"/>
        </w:rPr>
        <w:lastRenderedPageBreak/>
        <w:t>Образец</w:t>
      </w:r>
      <w:r w:rsidRPr="0094056A">
        <w:rPr>
          <w:b/>
          <w:color w:val="000000" w:themeColor="text1"/>
          <w:sz w:val="28"/>
          <w:szCs w:val="28"/>
        </w:rPr>
        <w:t>.</w:t>
      </w:r>
      <w:r w:rsidRPr="00197164">
        <w:rPr>
          <w:color w:val="000000" w:themeColor="text1"/>
          <w:sz w:val="28"/>
          <w:szCs w:val="28"/>
        </w:rPr>
        <w:t xml:space="preserve"> </w:t>
      </w:r>
      <w:r w:rsidRPr="00197164">
        <w:rPr>
          <w:rStyle w:val="a6"/>
          <w:color w:val="000000" w:themeColor="text1"/>
          <w:sz w:val="28"/>
          <w:szCs w:val="28"/>
        </w:rPr>
        <w:t>Глядим - выглядим,</w:t>
      </w:r>
      <w:r w:rsidRPr="00197164">
        <w:rPr>
          <w:color w:val="000000" w:themeColor="text1"/>
          <w:sz w:val="28"/>
          <w:szCs w:val="28"/>
        </w:rPr>
        <w:t xml:space="preserve"> II спр."</w:t>
      </w:r>
    </w:p>
    <w:p w14:paraId="6DA0F17F" w14:textId="77777777" w:rsidR="00F34CCE" w:rsidRPr="00B80F1D" w:rsidRDefault="00B80F1D" w:rsidP="00654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0F1D">
        <w:rPr>
          <w:color w:val="000000"/>
          <w:sz w:val="28"/>
          <w:szCs w:val="28"/>
        </w:rPr>
        <w:t>[</w:t>
      </w:r>
      <w:r w:rsidRPr="0094056A">
        <w:rPr>
          <w:color w:val="000000"/>
          <w:sz w:val="28"/>
          <w:szCs w:val="28"/>
        </w:rPr>
        <w:t xml:space="preserve">Ладыженская </w:t>
      </w:r>
      <w:r>
        <w:rPr>
          <w:color w:val="000000"/>
          <w:sz w:val="28"/>
          <w:szCs w:val="28"/>
        </w:rPr>
        <w:t>.</w:t>
      </w:r>
      <w:r w:rsidRPr="0094056A">
        <w:rPr>
          <w:color w:val="000000"/>
          <w:sz w:val="28"/>
          <w:szCs w:val="28"/>
        </w:rPr>
        <w:t xml:space="preserve"> </w:t>
      </w:r>
      <w:r w:rsidR="00F34CCE" w:rsidRPr="0094056A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,</w:t>
      </w:r>
      <w:r w:rsidR="00F34CCE" w:rsidRPr="0094056A">
        <w:rPr>
          <w:color w:val="000000"/>
          <w:sz w:val="28"/>
          <w:szCs w:val="28"/>
        </w:rPr>
        <w:t>5 класс</w:t>
      </w:r>
      <w:r>
        <w:rPr>
          <w:color w:val="000000"/>
          <w:sz w:val="28"/>
          <w:szCs w:val="28"/>
        </w:rPr>
        <w:t>,ч.</w:t>
      </w:r>
      <w:r w:rsidR="00F34CCE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="00F34CCE" w:rsidRPr="0094056A">
        <w:rPr>
          <w:sz w:val="28"/>
          <w:szCs w:val="28"/>
        </w:rPr>
        <w:t>.</w:t>
      </w:r>
      <w:r w:rsidR="00F34CCE">
        <w:rPr>
          <w:sz w:val="28"/>
          <w:szCs w:val="28"/>
        </w:rPr>
        <w:t>111</w:t>
      </w:r>
      <w:r w:rsidRPr="00B80F1D">
        <w:rPr>
          <w:sz w:val="28"/>
          <w:szCs w:val="28"/>
        </w:rPr>
        <w:t>].</w:t>
      </w:r>
    </w:p>
    <w:p w14:paraId="525D7904" w14:textId="77777777" w:rsidR="00F34CCE" w:rsidRDefault="00F34CCE" w:rsidP="00654BCF">
      <w:pPr>
        <w:pStyle w:val="a3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в</w:t>
      </w:r>
      <w:r w:rsidRPr="00197164">
        <w:rPr>
          <w:color w:val="000000" w:themeColor="text1"/>
          <w:sz w:val="28"/>
          <w:szCs w:val="28"/>
        </w:rPr>
        <w:t xml:space="preserve"> учебниках </w:t>
      </w:r>
      <w:r>
        <w:rPr>
          <w:color w:val="000000" w:themeColor="text1"/>
          <w:sz w:val="28"/>
          <w:szCs w:val="28"/>
        </w:rPr>
        <w:t xml:space="preserve">активно </w:t>
      </w:r>
      <w:r w:rsidRPr="00197164">
        <w:rPr>
          <w:color w:val="000000" w:themeColor="text1"/>
          <w:sz w:val="28"/>
          <w:szCs w:val="28"/>
        </w:rPr>
        <w:t xml:space="preserve">используются схемы, которые отражают суть изучаемого понятия. Схема наглядно изображает то, о чем говорится в основном учебном тексте. Часто схемы и таблицы используются для конкретизации фактов, о которых в них говорится. Так, при описании признаков составного именного сказуемого в тексте сказано о его </w:t>
      </w:r>
      <w:bookmarkStart w:id="3" w:name="69"/>
      <w:bookmarkEnd w:id="3"/>
      <w:r w:rsidRPr="00197164">
        <w:rPr>
          <w:color w:val="000000" w:themeColor="text1"/>
          <w:sz w:val="28"/>
          <w:szCs w:val="28"/>
        </w:rPr>
        <w:t>структуре, а в таблице, дополняющей этот текст, конкретизированы способы выражения именной части сказуемого. Таким образом, при организации усвоения знаний по учебнику учитель должен тщательно продумать систему вопросов и заданий, направленных на анализ того наглядного материала, который органически связан с учебным текстом, конкретизир</w:t>
      </w:r>
      <w:r>
        <w:rPr>
          <w:color w:val="000000" w:themeColor="text1"/>
          <w:sz w:val="28"/>
          <w:szCs w:val="28"/>
        </w:rPr>
        <w:t>ует, дополняет, восполняет его.</w:t>
      </w:r>
    </w:p>
    <w:p w14:paraId="66F86D3C" w14:textId="77777777" w:rsidR="00F34CCE" w:rsidRPr="00807060" w:rsidRDefault="00F34CCE" w:rsidP="00654B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60">
        <w:rPr>
          <w:rFonts w:ascii="Times New Roman" w:hAnsi="Times New Roman" w:cs="Times New Roman"/>
          <w:b/>
          <w:sz w:val="28"/>
          <w:szCs w:val="28"/>
        </w:rPr>
        <w:t>§</w:t>
      </w:r>
      <w:r w:rsidRPr="00807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3.Работа над теоретическим материалом в учебнике</w:t>
      </w:r>
    </w:p>
    <w:p w14:paraId="63838E61" w14:textId="77777777" w:rsidR="00F34CCE" w:rsidRPr="00807060" w:rsidRDefault="00F34CCE" w:rsidP="00654BCF">
      <w:pPr>
        <w:pStyle w:val="a3"/>
        <w:ind w:left="2149"/>
        <w:jc w:val="center"/>
        <w:rPr>
          <w:b/>
          <w:color w:val="000000" w:themeColor="text1"/>
          <w:sz w:val="28"/>
          <w:szCs w:val="28"/>
        </w:rPr>
      </w:pPr>
      <w:r w:rsidRPr="00807060">
        <w:rPr>
          <w:b/>
          <w:color w:val="000000" w:themeColor="text1"/>
          <w:sz w:val="28"/>
          <w:szCs w:val="28"/>
        </w:rPr>
        <w:t>под редакцией М.М.Разумовской</w:t>
      </w:r>
    </w:p>
    <w:p w14:paraId="48FA1B8B" w14:textId="77777777" w:rsidR="00F34CCE" w:rsidRDefault="00F34CCE" w:rsidP="00654BCF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26">
        <w:rPr>
          <w:rFonts w:ascii="Times New Roman" w:hAnsi="Times New Roman" w:cs="Times New Roman"/>
          <w:sz w:val="28"/>
          <w:szCs w:val="28"/>
        </w:rPr>
        <w:t>Учебный комплекс написан по оригинальной авторской программе, отвечает требованиям государственного образовательного стандарта по русскому языку, включен в Федеральный комплект учебников, рекомендованных Министерством о</w:t>
      </w:r>
      <w:r>
        <w:rPr>
          <w:rFonts w:ascii="Times New Roman" w:hAnsi="Times New Roman" w:cs="Times New Roman"/>
          <w:sz w:val="28"/>
          <w:szCs w:val="28"/>
        </w:rPr>
        <w:t>бразования Российской Федерации</w:t>
      </w:r>
      <w:r w:rsidRPr="00A24E26">
        <w:rPr>
          <w:rFonts w:ascii="Times New Roman" w:hAnsi="Times New Roman" w:cs="Times New Roman"/>
          <w:sz w:val="28"/>
          <w:szCs w:val="28"/>
        </w:rPr>
        <w:t>. Характерные черты учебника для каждого класса вытекают из общей концепции курса русского языка, реализующей идею синтеза речевого развития школьников со специальной лингвистической подготовкой. Поэтому в учебниках усилена речевая направленность в подаче программного материала: систематически из года в год, из темы в тему учебник ориентирует на всестороннее развитие основных видов речевой деятельности учащихся — навыков чтения-понимания, говорения, письма. Формируется представление о родном языке как духовной, нравственной и культурной ценности народа.</w:t>
      </w:r>
    </w:p>
    <w:p w14:paraId="3DFF8A73" w14:textId="77777777" w:rsidR="00F34CCE" w:rsidRDefault="00F34CCE" w:rsidP="00654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Отметим, что в</w:t>
      </w:r>
      <w:r w:rsidRPr="00A24E26">
        <w:rPr>
          <w:rFonts w:ascii="Times New Roman" w:hAnsi="Times New Roman" w:cs="Times New Roman"/>
          <w:sz w:val="28"/>
          <w:szCs w:val="28"/>
        </w:rPr>
        <w:t xml:space="preserve">ажной отличительной особенностью этого учебного комплекта является рациональное распределение теоретического материала, обеспечивающее равномерность нагрузки с 5 по 9 класс. Систематический курс морфологии, как и в других учебниках, рекомендуется изучать в 5 -7 классах, но последовательность изучения частей речи существенно изменена: в 5 классе учащиеся осваивают глагол, существительное и прилагательное, в 6 – причастие, деепричастие, числительное и местоимение, а в 7 – наречие и служебные части речи.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4E26">
        <w:rPr>
          <w:rFonts w:ascii="Times New Roman" w:hAnsi="Times New Roman" w:cs="Times New Roman"/>
          <w:sz w:val="28"/>
          <w:szCs w:val="28"/>
        </w:rPr>
        <w:t xml:space="preserve">акой подход к распределению морфологического материала способствует более успешному его усвоению. К примеру, тема «Глагол», достаточно сложная для пятиклассника, изучается не в четвертой четверти, когда результативность обучения самая низкая, а в третьей. В конце года предлагается изучать прилагательное, которое обычно учащимися 5 класса усваивается легче, чем глагол. </w:t>
      </w:r>
    </w:p>
    <w:p w14:paraId="0F6F2749" w14:textId="77777777" w:rsidR="00F34CCE" w:rsidRPr="00A24E26" w:rsidRDefault="00F34CCE" w:rsidP="00654B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4E26">
        <w:rPr>
          <w:sz w:val="28"/>
          <w:szCs w:val="28"/>
        </w:rPr>
        <w:t>Учебники для каждого класса содержат</w:t>
      </w:r>
      <w:r>
        <w:rPr>
          <w:sz w:val="28"/>
          <w:szCs w:val="28"/>
        </w:rPr>
        <w:t xml:space="preserve"> два раздела, (как и программа)</w:t>
      </w:r>
      <w:r>
        <w:rPr>
          <w:sz w:val="28"/>
          <w:szCs w:val="28"/>
        </w:rPr>
        <w:br/>
      </w:r>
      <w:r w:rsidRPr="00A24E26">
        <w:rPr>
          <w:sz w:val="28"/>
          <w:szCs w:val="28"/>
        </w:rPr>
        <w:t>  1) систематический курс языка, с правописанием и элементами культуры речи;</w:t>
      </w:r>
      <w:r>
        <w:rPr>
          <w:sz w:val="28"/>
          <w:szCs w:val="28"/>
        </w:rPr>
        <w:br/>
      </w:r>
      <w:r w:rsidRPr="00A24E26">
        <w:rPr>
          <w:sz w:val="28"/>
          <w:szCs w:val="28"/>
        </w:rPr>
        <w:t xml:space="preserve"> 2) раздел "Речь", включающий понятия речи, стилей речи, типов речи, текста.</w:t>
      </w:r>
    </w:p>
    <w:p w14:paraId="3642D644" w14:textId="77777777" w:rsidR="00F34CCE" w:rsidRPr="00B80F1D" w:rsidRDefault="00F34CCE" w:rsidP="00654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Следует отметить, что у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чебник представляет широкий материал для развития навыков говорения на лингвистические темы – это и эпиграфы к разделам и темам, и образцы научной речи, и сочинения по картинам с лингвистическим заданием (задания «Подготовьте высказывание на тему «Что такое публицистический стиль речи?»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язык,7класс, с.44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 «Подготовьте устное сообщение, которое отвечало бы на вопрос, пос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 xml:space="preserve">тавленный в названии параграфа»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 ,5класс, с.48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выполнения таких заданий предлагаются образцы рассуждения, которые помогают учащимся правильно построить ответ. В новых экзаменационных билетах по русскому языку в 9 классе введѐн третий вопрос, который предполагает рассуждение на лингвистическую тему в определѐнной речевой ситуации. Подобное задание 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находим в учебнике 5 класса: «Ответьте на вопросы так, чтобы получился связный рассказ на тему «Наш язык». Рассказывайте так, будто вы объясняете что-то незнаком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 xml:space="preserve">ое своим товарищам, родителям»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</w:t>
      </w:r>
      <w:r>
        <w:rPr>
          <w:rFonts w:ascii="Times New Roman" w:eastAsia="Times New Roman" w:hAnsi="Times New Roman" w:cs="Times New Roman"/>
          <w:sz w:val="28"/>
          <w:szCs w:val="28"/>
        </w:rPr>
        <w:t>5класс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.29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3D22B1C4" w14:textId="77777777" w:rsidR="00F34CCE" w:rsidRPr="00A24E26" w:rsidRDefault="00F34CCE" w:rsidP="00654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5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056A">
        <w:rPr>
          <w:rFonts w:ascii="Times New Roman" w:hAnsi="Times New Roman" w:cs="Times New Roman"/>
          <w:color w:val="000000"/>
          <w:sz w:val="28"/>
          <w:szCs w:val="28"/>
        </w:rPr>
        <w:t>Предметом особого внимания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56A">
        <w:rPr>
          <w:rFonts w:ascii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56A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94056A">
        <w:rPr>
          <w:rFonts w:ascii="Times New Roman" w:eastAsia="Times New Roman" w:hAnsi="Times New Roman" w:cs="Times New Roman"/>
          <w:sz w:val="28"/>
          <w:szCs w:val="28"/>
        </w:rPr>
        <w:t xml:space="preserve"> самое серьёзное внимание уделяется работе с лингвистическим текстом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учеников пятого класса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 еще нет опыта чтения и понимания подобных текстов, поэтому введена специальная рубрика «Учитесь читать и пересказывать лингвистический текст».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 заметить, что текст для более легкого осмысления членится на микротемы 1, 2, 3 и т.д. В 6 классе рубрика получает новое название: «Читайте и пересказывайте лингвистический текст». Это следующий этап в работе с теоретическим материалом, предполагающий более высокий уровень развития учащихся. Тексты становятся сложней и больше по объему, но принцип доступности сохраняется: все объясняется логично и доходчиво и иллюстрируется примерами. Так постепенно проводится подготовка к восприятию более сложного материала – тем «Причастие» и «Деепричастие». Важная роль в освоении новых тем отводится также рубрике «Возьмите на заметку». В 7 классе появляется новая рубрика «Рассуждайте на лингвистические темы».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проанализировать примеры, данные в рубрике, и на основе анализа подготовить сообщение по изучаемой теме. Это достаточно сложный и интересный вид самостоятельной работы, он развивает навыки анализа, обобщения и систематизации информации. </w:t>
      </w:r>
      <w:r>
        <w:rPr>
          <w:rFonts w:ascii="Times New Roman" w:eastAsia="Times New Roman" w:hAnsi="Times New Roman" w:cs="Times New Roman"/>
          <w:sz w:val="28"/>
          <w:szCs w:val="28"/>
        </w:rPr>
        <w:t>К сожалению,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 эта рубрика исчезает в учебниках, начиная с восьмого класса.</w:t>
      </w:r>
    </w:p>
    <w:p w14:paraId="770A757B" w14:textId="77777777" w:rsidR="00F34CCE" w:rsidRPr="00A24E26" w:rsidRDefault="00F34CCE" w:rsidP="00654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Активизируют их работу с текстом следующие задания: - Прочитайте текст сначала про себя, а потом вслух. Попробуйте пересказать текст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язык,5класс, с.25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; - Выполните задания, используя текст упражнения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 5класс, с.45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; - Прочитайте текст, подготовьтесь к ответу на следующие вопросы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 5класс, с.16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; - Рассмотрите таблицу и решите: одному ли правилу 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подчиняется написание НЕ с наречиями, именами существительными и прилагательными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 7класс, с.100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E26">
        <w:rPr>
          <w:rFonts w:ascii="Times New Roman" w:eastAsia="Times New Roman" w:hAnsi="Times New Roman" w:cs="Times New Roman"/>
          <w:sz w:val="28"/>
          <w:szCs w:val="28"/>
        </w:rPr>
        <w:t xml:space="preserve">и т.п. Таким образом, повышается самостоятельность школьников на уроках, дети учатся извлекать и применять информацию, причѐм не только из линейного текста, но в учебнике немало упражнений, предполагающих работу с таблицами и схемами (например, задания: рассмотрите схему и, используя данную в ней информацию, ответьте на вопросы –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 5класс, с.70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49E23F" w14:textId="77777777" w:rsidR="00F34CCE" w:rsidRDefault="00F34CCE" w:rsidP="00B80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обратить внимание на такие разделы, как 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 «Фонетика» и «Орфоэпия». Они изучаются в 5 классе и повторяются в 6 и 7 классах. УМК «Русский язык» под редакцией М.М. Разумовской и П.А. Леканта – один из немногих, где есть сведения о редуцированных гласных. В 5 классе информация о них н</w:t>
      </w:r>
      <w:r>
        <w:rPr>
          <w:rFonts w:ascii="Times New Roman" w:eastAsia="Times New Roman" w:hAnsi="Times New Roman" w:cs="Times New Roman"/>
          <w:sz w:val="28"/>
          <w:szCs w:val="28"/>
        </w:rPr>
        <w:t>осит ознакомительный характер (</w:t>
      </w:r>
      <w:r w:rsidRPr="0094056A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>7), зато в учебнике 6 класса в разделе «Приложения» есть таблица «Трудные случаи фонетического и орфоэпическ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разбора. 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Гласные звуки» 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Разумовская. Русский язык, 6класс, с.289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>, которая поможет учащимся усвоить правила употребления редуцированных звуков и производить фонетический разбор без ошибок. Разделы «Лексика», «Морфемика» и «Словообразование» изучаются в 5 и 6 классах в полном объеме с учетом внутрипредметных связей. Необходимо отметить, что внутрипредметная интеграция – характерная особенность УМК «Русский язык» под редакцией М.М. Разумовской и П.А. Леканта. Все разделы лингвистики даются в тесной взаимосвязи, что способствует формированию системного восприятия у учащихся. К примеру, в 6 классе есть раздел «Словообразование частей речи» (</w:t>
      </w:r>
      <w:r w:rsidRPr="0094056A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13 – 20), куда, помимо словообразовательных тем, входят и орфографические: «Правописание сложных имен прилагательных», «Буквы Н и НН в именах прилагательных, образованных от имен существительных», «Правописание приставок ПРЕ- и ПРИ». </w:t>
      </w:r>
    </w:p>
    <w:p w14:paraId="187980C0" w14:textId="77777777" w:rsidR="00F34CCE" w:rsidRDefault="00F34CCE" w:rsidP="00654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Работа со словарными словами также ориентирована на внутрипредметные связи.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случаи написания даются в рубрике 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lastRenderedPageBreak/>
        <w:t>ЗСП (аббревиатура, указывающая на основной метод работы: восприятие лексического значения слова (З), осознание его с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труктуры (С) и правописание (П)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>. Рубрика состоит из 6 – 8 слов и включает не только непроверяемые написания, но и проверяемые, по какой-либо причине вызывающие трудности у учащихся. За год вводится примерно 120 слов, что составляет со</w:t>
      </w:r>
      <w:r>
        <w:rPr>
          <w:rFonts w:ascii="Times New Roman" w:eastAsia="Times New Roman" w:hAnsi="Times New Roman" w:cs="Times New Roman"/>
          <w:sz w:val="28"/>
          <w:szCs w:val="28"/>
        </w:rPr>
        <w:t>лидный запас».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 Синтаксис изучается в 5 классе (пропедевтический курс) и в 8 – 9 классах (систематический курс). </w:t>
      </w:r>
    </w:p>
    <w:p w14:paraId="084D14E1" w14:textId="77777777" w:rsidR="00F34CCE" w:rsidRDefault="00F34CCE" w:rsidP="00654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авторами уделяется формированию лингвистической компетенции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</w:t>
      </w:r>
      <w:r w:rsidRPr="0019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9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197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помещены фотографии известных лингвистов, краткие биографические сведения о них, озвучен тот неоценимый вклад, который каждый из них внес в развитие отечественной лингвистики</w:t>
      </w:r>
      <w:r w:rsidRPr="00197164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значительно расширяет кругозор учащихся.</w:t>
      </w:r>
    </w:p>
    <w:p w14:paraId="1026A806" w14:textId="77777777" w:rsidR="00F34CCE" w:rsidRPr="008F2C1F" w:rsidRDefault="00F34CCE" w:rsidP="00654B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8AF12" w14:textId="77777777" w:rsidR="00F34CCE" w:rsidRDefault="00F34CCE" w:rsidP="00654BCF">
      <w:pPr>
        <w:jc w:val="both"/>
      </w:pPr>
    </w:p>
    <w:p w14:paraId="0631048F" w14:textId="77777777" w:rsidR="00F34CCE" w:rsidRDefault="00F34CCE" w:rsidP="00654BCF">
      <w:pPr>
        <w:jc w:val="both"/>
      </w:pPr>
    </w:p>
    <w:p w14:paraId="21888C36" w14:textId="77777777" w:rsidR="00F34CCE" w:rsidRDefault="00F34CCE" w:rsidP="00654BCF">
      <w:pPr>
        <w:jc w:val="both"/>
      </w:pPr>
    </w:p>
    <w:p w14:paraId="0E77B82E" w14:textId="77777777" w:rsidR="00F34CCE" w:rsidRDefault="00F34CCE" w:rsidP="00654BCF">
      <w:pPr>
        <w:jc w:val="both"/>
      </w:pPr>
    </w:p>
    <w:p w14:paraId="21E177E8" w14:textId="77777777" w:rsidR="00F34CCE" w:rsidRDefault="00F34CCE" w:rsidP="00654BCF">
      <w:pPr>
        <w:jc w:val="both"/>
      </w:pPr>
    </w:p>
    <w:p w14:paraId="61C1C5C9" w14:textId="77777777" w:rsidR="00654BCF" w:rsidRDefault="00654BCF" w:rsidP="00654BCF"/>
    <w:p w14:paraId="61CDAD4C" w14:textId="77777777" w:rsidR="006D7BB0" w:rsidRDefault="006D7BB0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316D" w14:textId="77777777" w:rsidR="006D7BB0" w:rsidRDefault="006D7BB0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DCE4" w14:textId="77777777" w:rsidR="006D7BB0" w:rsidRDefault="006D7BB0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8FCCE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74CD8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BC46D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B47CB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DE115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0AE27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611F8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C1E0E" w14:textId="77777777" w:rsidR="00B80F1D" w:rsidRDefault="00B80F1D" w:rsidP="0065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9B317" w14:textId="77777777" w:rsidR="00F34CCE" w:rsidRPr="009B30E4" w:rsidRDefault="00654BCF" w:rsidP="00B80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26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4CCE">
        <w:rPr>
          <w:rFonts w:ascii="Times New Roman" w:hAnsi="Times New Roman" w:cs="Times New Roman"/>
          <w:b/>
          <w:sz w:val="28"/>
          <w:szCs w:val="28"/>
        </w:rPr>
        <w:t>Практическая методика</w:t>
      </w:r>
    </w:p>
    <w:p w14:paraId="11C82F15" w14:textId="77777777" w:rsidR="00F34CCE" w:rsidRDefault="00654BCF" w:rsidP="00B80F1D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CF">
        <w:rPr>
          <w:rFonts w:ascii="Times New Roman" w:hAnsi="Times New Roman" w:cs="Times New Roman"/>
          <w:b/>
          <w:sz w:val="28"/>
          <w:szCs w:val="28"/>
        </w:rPr>
        <w:t>§1</w:t>
      </w:r>
      <w:r w:rsidR="00F34CCE" w:rsidRPr="00654BCF">
        <w:rPr>
          <w:rFonts w:ascii="Times New Roman" w:hAnsi="Times New Roman" w:cs="Times New Roman"/>
          <w:b/>
          <w:sz w:val="28"/>
          <w:szCs w:val="28"/>
        </w:rPr>
        <w:t>.</w:t>
      </w:r>
      <w:r w:rsidR="00F3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CCE" w:rsidRPr="009B30E4">
        <w:rPr>
          <w:rFonts w:ascii="Times New Roman" w:hAnsi="Times New Roman" w:cs="Times New Roman"/>
          <w:b/>
          <w:sz w:val="28"/>
          <w:szCs w:val="28"/>
        </w:rPr>
        <w:t>Из опыта раб</w:t>
      </w:r>
      <w:r w:rsidR="00F34CCE">
        <w:rPr>
          <w:rFonts w:ascii="Times New Roman" w:hAnsi="Times New Roman" w:cs="Times New Roman"/>
          <w:b/>
          <w:sz w:val="28"/>
          <w:szCs w:val="28"/>
        </w:rPr>
        <w:t>оты учителей с новым материалом</w:t>
      </w:r>
    </w:p>
    <w:p w14:paraId="47C2F52C" w14:textId="77777777" w:rsidR="00F34CCE" w:rsidRPr="008848EA" w:rsidRDefault="00F34CCE" w:rsidP="00F34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образование в России перешло на Федеральный государственный образовательный стандарт (ФГОС).</w:t>
      </w:r>
    </w:p>
    <w:p w14:paraId="1D4469D6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   главной формой организации учебного процесса. И для того чтобы реализовать требования, предъявляемые Стандартами, урок должен стать новым, современным</w:t>
      </w:r>
      <w:r>
        <w:rPr>
          <w:color w:val="000000" w:themeColor="text1"/>
          <w:sz w:val="28"/>
          <w:szCs w:val="28"/>
        </w:rPr>
        <w:t>.</w:t>
      </w:r>
    </w:p>
    <w:p w14:paraId="649CE9D7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bCs/>
          <w:color w:val="000000" w:themeColor="text1"/>
          <w:sz w:val="28"/>
          <w:szCs w:val="28"/>
        </w:rPr>
        <w:t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</w:t>
      </w:r>
      <w:r w:rsidRPr="008848EA">
        <w:rPr>
          <w:color w:val="000000" w:themeColor="text1"/>
          <w:sz w:val="28"/>
          <w:szCs w:val="28"/>
        </w:rPr>
        <w:t>, способность</w:t>
      </w:r>
      <w:r>
        <w:rPr>
          <w:color w:val="000000" w:themeColor="text1"/>
          <w:sz w:val="28"/>
          <w:szCs w:val="28"/>
        </w:rPr>
        <w:t xml:space="preserve"> к самоизменению и саморазвитию</w:t>
      </w:r>
      <w:r w:rsidRPr="008848EA">
        <w:rPr>
          <w:color w:val="000000" w:themeColor="text1"/>
          <w:sz w:val="28"/>
          <w:szCs w:val="28"/>
        </w:rPr>
        <w:t>.</w:t>
      </w:r>
    </w:p>
    <w:p w14:paraId="72C3D8A9" w14:textId="77777777" w:rsidR="00B80F1D" w:rsidRPr="00B80F1D" w:rsidRDefault="00B80F1D" w:rsidP="00B80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4CCE"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особенность подачи нового материала состоит в том, что неизвестные пока еще знан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не даются в готовом виде</w:t>
      </w: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80F1D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Поташник, с.33</w:t>
      </w:r>
      <w:r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5E5BB963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>Дети «открывают» их сами в процессе самостоятельной исследовательской деятельности.</w:t>
      </w:r>
      <w:r w:rsidRPr="008848EA">
        <w:rPr>
          <w:rStyle w:val="ac"/>
          <w:color w:val="000000" w:themeColor="text1"/>
          <w:sz w:val="28"/>
          <w:szCs w:val="28"/>
        </w:rPr>
        <w:footnoteReference w:id="4"/>
      </w:r>
      <w:r w:rsidRPr="008848EA">
        <w:rPr>
          <w:color w:val="000000" w:themeColor="text1"/>
          <w:sz w:val="28"/>
          <w:szCs w:val="28"/>
        </w:rPr>
        <w:t xml:space="preserve"> Они становятся маленькими учеными, делающими свое собственное открытие.</w:t>
      </w:r>
    </w:p>
    <w:p w14:paraId="7FE3FDAD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 xml:space="preserve">Учебный процесс в традиционной школе, так называемая учебная деятельность, сводится к тому, чтобы дать знания. </w:t>
      </w:r>
      <w:r w:rsidRPr="008848EA">
        <w:rPr>
          <w:bCs/>
          <w:color w:val="000000" w:themeColor="text1"/>
          <w:sz w:val="28"/>
          <w:szCs w:val="28"/>
        </w:rPr>
        <w:t>ФГОС требует, что надо учить не знаниям, а работе. Это не значит, что знания перестают быть востребованы обществом. Наоборот,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человек, имеющий глубокие разносторонние знания, всегда пользовался уважением. Необходимо и важно понять то, что путь к знаниям лежит через учебную деятельность.</w:t>
      </w:r>
    </w:p>
    <w:p w14:paraId="6887D992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8EA">
        <w:rPr>
          <w:bCs/>
          <w:color w:val="000000" w:themeColor="text1"/>
          <w:sz w:val="28"/>
          <w:szCs w:val="28"/>
        </w:rPr>
        <w:lastRenderedPageBreak/>
        <w:t>Существует множество способов подачи нового теоретического материала,</w:t>
      </w:r>
      <w:r w:rsidR="00B80F1D">
        <w:rPr>
          <w:bCs/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назовем основные:</w:t>
      </w:r>
    </w:p>
    <w:p w14:paraId="3EB29C77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8EA">
        <w:rPr>
          <w:bCs/>
          <w:color w:val="000000" w:themeColor="text1"/>
          <w:sz w:val="28"/>
          <w:szCs w:val="28"/>
        </w:rPr>
        <w:t xml:space="preserve">1.Формулировка правила учениками. </w:t>
      </w:r>
      <w:r w:rsidRPr="008848EA">
        <w:rPr>
          <w:color w:val="000000" w:themeColor="text1"/>
          <w:sz w:val="28"/>
          <w:szCs w:val="28"/>
        </w:rPr>
        <w:t>На уроках русского языка, увидев закономерность написания орфограммы, ученики могут сами сформулировать новое правило, а уже потом проверить себя по учебнику.</w:t>
      </w:r>
      <w:r w:rsidR="00B80F1D">
        <w:rPr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Так, если раньше, не написанная до начала урока тема и не раскрытый на начало урока учебник считался нарушением методики, то сейчас это целенаправленно не делается. Так, начина</w:t>
      </w:r>
      <w:r>
        <w:rPr>
          <w:bCs/>
          <w:color w:val="000000" w:themeColor="text1"/>
          <w:sz w:val="28"/>
          <w:szCs w:val="28"/>
        </w:rPr>
        <w:t>я объяснять новую тему, подводя</w:t>
      </w:r>
      <w:r w:rsidRPr="008848EA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учеников к собственным выводам</w:t>
      </w:r>
      <w:r w:rsidRPr="008848EA">
        <w:rPr>
          <w:bCs/>
          <w:color w:val="000000" w:themeColor="text1"/>
          <w:sz w:val="28"/>
          <w:szCs w:val="28"/>
        </w:rPr>
        <w:t>, мы намеренно не разрешаем открывать учебник.</w:t>
      </w:r>
    </w:p>
    <w:p w14:paraId="652966AE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Приведем </w:t>
      </w:r>
      <w:r w:rsidRPr="008848EA">
        <w:rPr>
          <w:bCs/>
          <w:color w:val="000000" w:themeColor="text1"/>
          <w:sz w:val="28"/>
          <w:szCs w:val="28"/>
        </w:rPr>
        <w:t>пример.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Тема урока: «</w:t>
      </w:r>
      <w:r w:rsidRPr="008848EA">
        <w:rPr>
          <w:color w:val="000000" w:themeColor="text1"/>
          <w:sz w:val="28"/>
          <w:szCs w:val="28"/>
        </w:rPr>
        <w:t>Правописание ь знака на конце имен существительных после шипящих» На этапе открытия нового знания  учитель организовывает обучение для изучения правописания ь знака на конце имен существительных. Это может быть и фронтальная работа или работа в парах. Учитель подводит учеников к самостоятельному выведению правила следующим обр</w:t>
      </w:r>
      <w:r>
        <w:rPr>
          <w:color w:val="000000" w:themeColor="text1"/>
          <w:sz w:val="28"/>
          <w:szCs w:val="28"/>
        </w:rPr>
        <w:t xml:space="preserve">азом: </w:t>
      </w:r>
    </w:p>
    <w:p w14:paraId="00551F2B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48EA">
        <w:rPr>
          <w:color w:val="000000" w:themeColor="text1"/>
          <w:sz w:val="28"/>
          <w:szCs w:val="28"/>
        </w:rPr>
        <w:t>На какие группы и по какому призн</w:t>
      </w:r>
      <w:r>
        <w:rPr>
          <w:color w:val="000000" w:themeColor="text1"/>
          <w:sz w:val="28"/>
          <w:szCs w:val="28"/>
        </w:rPr>
        <w:t>аку мы можем разделить слова? (С</w:t>
      </w:r>
      <w:r w:rsidRPr="008848EA">
        <w:rPr>
          <w:color w:val="000000" w:themeColor="text1"/>
          <w:sz w:val="28"/>
          <w:szCs w:val="28"/>
        </w:rPr>
        <w:t xml:space="preserve"> ь знаком и без</w:t>
      </w:r>
      <w:r>
        <w:rPr>
          <w:color w:val="000000" w:themeColor="text1"/>
          <w:sz w:val="28"/>
          <w:szCs w:val="28"/>
        </w:rPr>
        <w:t>.</w:t>
      </w:r>
      <w:r w:rsidRPr="008848EA">
        <w:rPr>
          <w:color w:val="000000" w:themeColor="text1"/>
          <w:sz w:val="28"/>
          <w:szCs w:val="28"/>
        </w:rPr>
        <w:t>)</w:t>
      </w:r>
    </w:p>
    <w:p w14:paraId="5C99750F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48EA">
        <w:rPr>
          <w:color w:val="000000" w:themeColor="text1"/>
          <w:sz w:val="28"/>
          <w:szCs w:val="28"/>
        </w:rPr>
        <w:t xml:space="preserve">Сгруппируйте слова и сделайте вывод: что их объединяет? </w:t>
      </w:r>
    </w:p>
    <w:p w14:paraId="062CA263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48EA">
        <w:rPr>
          <w:color w:val="000000" w:themeColor="text1"/>
          <w:sz w:val="28"/>
          <w:szCs w:val="28"/>
        </w:rPr>
        <w:t>Когда же пишется Ь знак? Сформулируйте правило. Сравните его с правилом в учебнике.</w:t>
      </w:r>
    </w:p>
    <w:p w14:paraId="795E5AF8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>Таким образом, дети наблюдают над словами, выполняют классификацию, делают выводы, формулируют и читают правило. Это помогает школьникам оценить результаты своей деятельности (сравнивать с эталоном, правилом).</w:t>
      </w:r>
    </w:p>
    <w:p w14:paraId="33D4E656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>2.</w:t>
      </w:r>
      <w:r w:rsidRPr="008848EA">
        <w:rPr>
          <w:bCs/>
          <w:color w:val="000000" w:themeColor="text1"/>
          <w:sz w:val="28"/>
          <w:szCs w:val="28"/>
        </w:rPr>
        <w:t xml:space="preserve"> Усвоение нового может происходить через работу с текстом (с таблицей, схемой, рисунком</w:t>
      </w:r>
      <w:r w:rsidRPr="008848EA">
        <w:rPr>
          <w:color w:val="000000" w:themeColor="text1"/>
          <w:sz w:val="28"/>
          <w:szCs w:val="28"/>
        </w:rPr>
        <w:t xml:space="preserve">), из которого логически можно вывести </w:t>
      </w:r>
      <w:r w:rsidRPr="008848EA">
        <w:rPr>
          <w:color w:val="000000" w:themeColor="text1"/>
          <w:sz w:val="28"/>
          <w:szCs w:val="28"/>
        </w:rPr>
        <w:lastRenderedPageBreak/>
        <w:t>признаки понятия, закономерную связь между явлениями, найти аргументы для своей оценки и т.п.</w:t>
      </w:r>
      <w:r w:rsidR="007A1E67">
        <w:rPr>
          <w:rStyle w:val="ac"/>
          <w:color w:val="000000" w:themeColor="text1"/>
          <w:sz w:val="28"/>
          <w:szCs w:val="28"/>
        </w:rPr>
        <w:footnoteReference w:id="5"/>
      </w:r>
      <w:r w:rsidRPr="008848EA">
        <w:rPr>
          <w:color w:val="000000" w:themeColor="text1"/>
          <w:sz w:val="28"/>
          <w:szCs w:val="28"/>
        </w:rPr>
        <w:t xml:space="preserve"> </w:t>
      </w:r>
    </w:p>
    <w:p w14:paraId="09955008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Приведем </w:t>
      </w:r>
      <w:r w:rsidRPr="008848EA">
        <w:rPr>
          <w:color w:val="000000" w:themeColor="text1"/>
          <w:sz w:val="28"/>
          <w:szCs w:val="28"/>
        </w:rPr>
        <w:t>пример. Тема урока: «Правописание сложных существительных»</w:t>
      </w:r>
      <w:r w:rsidR="00B80F1D" w:rsidRPr="00B80F1D">
        <w:rPr>
          <w:color w:val="000000" w:themeColor="text1"/>
          <w:sz w:val="28"/>
          <w:szCs w:val="28"/>
        </w:rPr>
        <w:t xml:space="preserve">  [</w:t>
      </w:r>
      <w:r w:rsidR="00B80F1D">
        <w:rPr>
          <w:color w:val="000000" w:themeColor="text1"/>
          <w:sz w:val="28"/>
          <w:szCs w:val="28"/>
        </w:rPr>
        <w:t xml:space="preserve"> Лекант.</w:t>
      </w:r>
      <w:r w:rsidR="00B80F1D">
        <w:rPr>
          <w:bCs/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Русский язык</w:t>
      </w:r>
      <w:r w:rsidR="00B80F1D">
        <w:rPr>
          <w:bCs/>
          <w:color w:val="000000" w:themeColor="text1"/>
          <w:sz w:val="28"/>
          <w:szCs w:val="28"/>
        </w:rPr>
        <w:t>,</w:t>
      </w:r>
      <w:r w:rsidRPr="008848EA">
        <w:rPr>
          <w:bCs/>
          <w:color w:val="000000" w:themeColor="text1"/>
          <w:sz w:val="28"/>
          <w:szCs w:val="28"/>
        </w:rPr>
        <w:t xml:space="preserve"> 6 класс</w:t>
      </w:r>
      <w:r>
        <w:rPr>
          <w:bCs/>
          <w:color w:val="000000" w:themeColor="text1"/>
          <w:sz w:val="28"/>
          <w:szCs w:val="28"/>
        </w:rPr>
        <w:t>.</w:t>
      </w:r>
      <w:r w:rsidR="00B80F1D" w:rsidRPr="00110DFC">
        <w:rPr>
          <w:bCs/>
          <w:color w:val="000000" w:themeColor="text1"/>
          <w:sz w:val="28"/>
          <w:szCs w:val="28"/>
        </w:rPr>
        <w:t>]</w:t>
      </w:r>
      <w:r w:rsidRPr="008848EA">
        <w:rPr>
          <w:bCs/>
          <w:color w:val="000000" w:themeColor="text1"/>
          <w:sz w:val="28"/>
          <w:szCs w:val="28"/>
        </w:rPr>
        <w:t xml:space="preserve">. На этапе усвоения новых знаний и способов действий дети самостоятельно </w:t>
      </w:r>
      <w:r w:rsidRPr="008848EA">
        <w:rPr>
          <w:color w:val="000000" w:themeColor="text1"/>
          <w:sz w:val="28"/>
          <w:szCs w:val="28"/>
        </w:rPr>
        <w:t>работают с таблицей, отвечают на вопросы учителя(Какие виды написания возможны у существительных? Какие сложные существительные пишутся только слитно?</w:t>
      </w:r>
      <w:r>
        <w:rPr>
          <w:color w:val="000000" w:themeColor="text1"/>
          <w:sz w:val="28"/>
          <w:szCs w:val="28"/>
        </w:rPr>
        <w:t xml:space="preserve"> </w:t>
      </w:r>
      <w:r w:rsidRPr="008848EA">
        <w:rPr>
          <w:color w:val="000000" w:themeColor="text1"/>
          <w:sz w:val="28"/>
          <w:szCs w:val="28"/>
        </w:rPr>
        <w:t>Какая группа существительных отличается от других?</w:t>
      </w:r>
      <w:r>
        <w:rPr>
          <w:color w:val="000000" w:themeColor="text1"/>
          <w:sz w:val="28"/>
          <w:szCs w:val="28"/>
        </w:rPr>
        <w:t xml:space="preserve"> </w:t>
      </w:r>
      <w:r w:rsidRPr="008848EA">
        <w:rPr>
          <w:color w:val="000000" w:themeColor="text1"/>
          <w:sz w:val="28"/>
          <w:szCs w:val="28"/>
        </w:rPr>
        <w:t>Когда сложные существительные с корнем ПОЛ</w:t>
      </w:r>
      <w:r>
        <w:rPr>
          <w:color w:val="000000" w:themeColor="text1"/>
          <w:sz w:val="28"/>
          <w:szCs w:val="28"/>
        </w:rPr>
        <w:t>-</w:t>
      </w:r>
      <w:r w:rsidRPr="008848EA">
        <w:rPr>
          <w:color w:val="000000" w:themeColor="text1"/>
          <w:sz w:val="28"/>
          <w:szCs w:val="28"/>
        </w:rPr>
        <w:t xml:space="preserve"> пишутся слитно, а когда – через дефис? Какие правила написания вы уже знали, а какие являются для вас новыми?) Дети учатся рассуждать, доказывать, выдвигать гипотезы и обосновывать их. </w:t>
      </w:r>
    </w:p>
    <w:p w14:paraId="402BEDC4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>3.</w:t>
      </w:r>
      <w:r w:rsidRPr="008848EA">
        <w:rPr>
          <w:bCs/>
          <w:color w:val="000000" w:themeColor="text1"/>
          <w:sz w:val="28"/>
          <w:szCs w:val="28"/>
        </w:rPr>
        <w:t xml:space="preserve"> Создание проблемной ситуации</w:t>
      </w:r>
      <w:r w:rsidRPr="008848EA">
        <w:rPr>
          <w:color w:val="000000" w:themeColor="text1"/>
          <w:sz w:val="28"/>
          <w:szCs w:val="28"/>
        </w:rPr>
        <w:t xml:space="preserve">. Суть </w:t>
      </w:r>
      <w:r w:rsidRPr="008848EA">
        <w:rPr>
          <w:rStyle w:val="a5"/>
          <w:b w:val="0"/>
          <w:color w:val="000000" w:themeColor="text1"/>
          <w:sz w:val="28"/>
          <w:szCs w:val="28"/>
        </w:rPr>
        <w:t>проблемного</w:t>
      </w:r>
      <w:r w:rsidRPr="008848EA">
        <w:rPr>
          <w:color w:val="000000" w:themeColor="text1"/>
          <w:sz w:val="28"/>
          <w:szCs w:val="28"/>
        </w:rPr>
        <w:t xml:space="preserve"> обучения заключается в построении </w:t>
      </w:r>
      <w:r w:rsidRPr="008848EA">
        <w:rPr>
          <w:rStyle w:val="a5"/>
          <w:b w:val="0"/>
          <w:color w:val="000000" w:themeColor="text1"/>
          <w:sz w:val="28"/>
          <w:szCs w:val="28"/>
        </w:rPr>
        <w:t xml:space="preserve">проблемной ситуации </w:t>
      </w:r>
      <w:r w:rsidRPr="008848EA">
        <w:rPr>
          <w:iCs/>
          <w:color w:val="000000" w:themeColor="text1"/>
          <w:sz w:val="28"/>
          <w:szCs w:val="28"/>
        </w:rPr>
        <w:t>(задачи)</w:t>
      </w:r>
      <w:r w:rsidRPr="008848EA">
        <w:rPr>
          <w:color w:val="000000" w:themeColor="text1"/>
          <w:sz w:val="28"/>
          <w:szCs w:val="28"/>
        </w:rPr>
        <w:t xml:space="preserve"> и обучении умению находить оптимальное решение для выхода из этой </w:t>
      </w:r>
      <w:r w:rsidRPr="008848EA">
        <w:rPr>
          <w:rStyle w:val="a5"/>
          <w:b w:val="0"/>
          <w:color w:val="000000" w:themeColor="text1"/>
          <w:sz w:val="28"/>
          <w:szCs w:val="28"/>
        </w:rPr>
        <w:t>ситуации</w:t>
      </w:r>
      <w:r w:rsidRPr="008848EA">
        <w:rPr>
          <w:color w:val="000000" w:themeColor="text1"/>
          <w:sz w:val="28"/>
          <w:szCs w:val="28"/>
        </w:rPr>
        <w:t xml:space="preserve">. При этом ученики активно включаются в ход </w:t>
      </w:r>
      <w:r w:rsidRPr="008848EA">
        <w:rPr>
          <w:rStyle w:val="a5"/>
          <w:b w:val="0"/>
          <w:color w:val="000000" w:themeColor="text1"/>
          <w:sz w:val="28"/>
          <w:szCs w:val="28"/>
        </w:rPr>
        <w:t>урока</w:t>
      </w:r>
      <w:r w:rsidRPr="008848EA">
        <w:rPr>
          <w:color w:val="000000" w:themeColor="text1"/>
          <w:sz w:val="28"/>
          <w:szCs w:val="28"/>
        </w:rPr>
        <w:t xml:space="preserve">. Они уже не получают готовое знание, а должны, опираясь на свой опыт и умения, найти способ разрешения новой </w:t>
      </w:r>
      <w:r w:rsidRPr="008848EA">
        <w:rPr>
          <w:rStyle w:val="a5"/>
          <w:b w:val="0"/>
          <w:color w:val="000000" w:themeColor="text1"/>
          <w:sz w:val="28"/>
          <w:szCs w:val="28"/>
        </w:rPr>
        <w:t>проблемы</w:t>
      </w:r>
      <w:r w:rsidRPr="008848EA">
        <w:rPr>
          <w:color w:val="000000" w:themeColor="text1"/>
          <w:sz w:val="28"/>
          <w:szCs w:val="28"/>
        </w:rPr>
        <w:t xml:space="preserve">. Еще один важный момент: </w:t>
      </w:r>
      <w:r w:rsidRPr="008848EA">
        <w:rPr>
          <w:rStyle w:val="a5"/>
          <w:b w:val="0"/>
          <w:color w:val="000000" w:themeColor="text1"/>
          <w:sz w:val="28"/>
          <w:szCs w:val="28"/>
        </w:rPr>
        <w:t>проблемная ситуация</w:t>
      </w:r>
      <w:r w:rsidRPr="008848EA">
        <w:rPr>
          <w:color w:val="000000" w:themeColor="text1"/>
          <w:sz w:val="28"/>
          <w:szCs w:val="28"/>
        </w:rPr>
        <w:t xml:space="preserve"> заставляет детей осознавать недостаточность своих знаний, побуждает к поиску новых знаний и умений. А поиск — одно из главнейших условий развития творческого мышления.</w:t>
      </w:r>
      <w:r w:rsidR="007A1E67">
        <w:rPr>
          <w:rStyle w:val="ac"/>
          <w:color w:val="000000" w:themeColor="text1"/>
          <w:sz w:val="28"/>
          <w:szCs w:val="28"/>
        </w:rPr>
        <w:footnoteReference w:id="6"/>
      </w:r>
      <w:r w:rsidRPr="008848EA">
        <w:rPr>
          <w:color w:val="000000" w:themeColor="text1"/>
          <w:sz w:val="28"/>
          <w:szCs w:val="28"/>
        </w:rPr>
        <w:t xml:space="preserve"> Кроме того, такое построение </w:t>
      </w:r>
      <w:r w:rsidRPr="008848EA">
        <w:rPr>
          <w:rStyle w:val="a5"/>
          <w:b w:val="0"/>
          <w:color w:val="000000" w:themeColor="text1"/>
          <w:sz w:val="28"/>
          <w:szCs w:val="28"/>
        </w:rPr>
        <w:t>урока</w:t>
      </w:r>
      <w:r w:rsidRPr="008848EA">
        <w:rPr>
          <w:color w:val="000000" w:themeColor="text1"/>
          <w:sz w:val="28"/>
          <w:szCs w:val="28"/>
        </w:rPr>
        <w:t xml:space="preserve"> работает на мотивацию к обучению.</w:t>
      </w:r>
    </w:p>
    <w:p w14:paraId="704D4E25" w14:textId="77777777" w:rsidR="00F34CCE" w:rsidRPr="00B80F1D" w:rsidRDefault="00F34CCE" w:rsidP="00B8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Приведем </w:t>
      </w: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пример. Тема урока: Переходные и непереходные глаголы 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80F1D" w:rsidRPr="006D7BB0">
        <w:rPr>
          <w:rFonts w:ascii="Times New Roman" w:hAnsi="Times New Roman" w:cs="Times New Roman"/>
          <w:color w:val="000000"/>
          <w:sz w:val="28"/>
          <w:szCs w:val="28"/>
        </w:rPr>
        <w:t>Т.А. Ладыженская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0F1D" w:rsidRPr="006D7BB0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 xml:space="preserve"> 6 класс</w:t>
      </w:r>
      <w:r w:rsidR="00B80F1D" w:rsidRPr="006D7B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0F1D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B80F1D" w:rsidRPr="006D7B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 проводят наблюдение:  читают записанную учителем на доске тему урока,  </w:t>
      </w: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просматривают на слайде сгруппированные ранее в две колонки словосочетания  и  самостоятельно формулируют  проблему урока. (Как отличить переходные глаголы от непереходных).  Сравнивают свою формулировку проблемы с формулировкой в учебнике.  Пытаются ответить на проблемный вопрос. Выявляют причину затруднения. Дети работают в парах, учатся обсуждать друг с другом поставленную задачу (Задача – сформулировать проблему урока. Наблюдая  за темой урока и сгруппированными словосочетаниями, самостоятельно обнаруживают и формулируют учебную проблему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>. Такое обучение обеспечивает прочные знания, которые добываются самостоятельно.</w:t>
      </w:r>
    </w:p>
    <w:p w14:paraId="60BBC864" w14:textId="77777777" w:rsidR="00F34CCE" w:rsidRPr="008848EA" w:rsidRDefault="00F34CCE" w:rsidP="00F3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Инсерт –</w:t>
      </w:r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приём такой маркировки текста, когда учащиеся значками отмечают на полях то, что известно, что противоречит их представлениям, что является интересным и неожиданным, а также то, о чём хочется узнать более подробно. Инсерт, как и любой другой </w:t>
      </w:r>
      <w:hyperlink r:id="rId8" w:history="1">
        <w:r w:rsidRPr="00654BC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прием критического мышления</w:t>
        </w:r>
      </w:hyperlink>
      <w:r w:rsidRPr="008848EA">
        <w:rPr>
          <w:rFonts w:ascii="Times New Roman" w:hAnsi="Times New Roman" w:cs="Times New Roman"/>
          <w:color w:val="000000" w:themeColor="text1"/>
          <w:sz w:val="28"/>
          <w:szCs w:val="28"/>
        </w:rPr>
        <w:t>, лучше использовать регулярно.</w:t>
      </w:r>
    </w:p>
    <w:p w14:paraId="1F039459" w14:textId="77777777" w:rsidR="00B80F1D" w:rsidRDefault="00F34CCE" w:rsidP="00B80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Опишем пример работы по новой технологии.</w:t>
      </w:r>
      <w:r w:rsidR="00EE48C4"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урока: «Корень слова»</w:t>
      </w:r>
      <w:r w:rsidRPr="00B80F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0F1D" w:rsidRPr="00B80F1D">
        <w:rPr>
          <w:rFonts w:ascii="Times New Roman" w:hAnsi="Times New Roman" w:cs="Times New Roman"/>
          <w:color w:val="000000"/>
          <w:sz w:val="28"/>
          <w:szCs w:val="28"/>
        </w:rPr>
        <w:t>[Т.А. Ладыженская. Русский язык 5 класс, ч.1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EE303" w14:textId="77777777" w:rsidR="00F34CCE" w:rsidRPr="00B80F1D" w:rsidRDefault="00F34CCE" w:rsidP="00B80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При чтении теоретического материала дети делают заметки («v» — уже знал «-» — думал иначе «+» — новое «?» — не понял, есть вопросы). Работа осуществляется в группах.</w:t>
      </w:r>
    </w:p>
    <w:p w14:paraId="3E37CB46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8EA">
        <w:rPr>
          <w:bCs/>
          <w:color w:val="000000" w:themeColor="text1"/>
          <w:sz w:val="28"/>
          <w:szCs w:val="28"/>
        </w:rPr>
        <w:t xml:space="preserve">На каждом уроке должна присутствовать коллективная работа учащихся. Многие цели решаются </w:t>
      </w:r>
      <w:r>
        <w:rPr>
          <w:bCs/>
          <w:color w:val="000000" w:themeColor="text1"/>
          <w:sz w:val="28"/>
          <w:szCs w:val="28"/>
        </w:rPr>
        <w:t>в ходе этой работы, но главная –</w:t>
      </w:r>
      <w:r w:rsidR="00EE48C4">
        <w:rPr>
          <w:bCs/>
          <w:color w:val="000000" w:themeColor="text1"/>
          <w:sz w:val="28"/>
          <w:szCs w:val="28"/>
        </w:rPr>
        <w:t xml:space="preserve"> </w:t>
      </w:r>
      <w:r w:rsidRPr="008848EA">
        <w:rPr>
          <w:bCs/>
          <w:color w:val="000000" w:themeColor="text1"/>
          <w:sz w:val="28"/>
          <w:szCs w:val="28"/>
        </w:rPr>
        <w:t>научить детей говорить, проговаривать, учить общению и сотрудничеству.</w:t>
      </w:r>
      <w:r w:rsidR="00EE48C4">
        <w:rPr>
          <w:rStyle w:val="ac"/>
          <w:bCs/>
          <w:color w:val="000000" w:themeColor="text1"/>
          <w:sz w:val="28"/>
          <w:szCs w:val="28"/>
        </w:rPr>
        <w:footnoteReference w:id="7"/>
      </w:r>
      <w:r w:rsidRPr="008848EA">
        <w:rPr>
          <w:bCs/>
          <w:color w:val="000000" w:themeColor="text1"/>
          <w:sz w:val="28"/>
          <w:szCs w:val="28"/>
        </w:rPr>
        <w:t xml:space="preserve"> Чаще всего дети не владеют речью и не могут общаться. Кроме того, </w:t>
      </w:r>
      <w:r w:rsidR="00EE48C4">
        <w:rPr>
          <w:bCs/>
          <w:color w:val="000000" w:themeColor="text1"/>
          <w:sz w:val="28"/>
          <w:szCs w:val="28"/>
        </w:rPr>
        <w:t>«</w:t>
      </w:r>
      <w:r w:rsidRPr="008848EA">
        <w:rPr>
          <w:bCs/>
          <w:color w:val="000000" w:themeColor="text1"/>
          <w:sz w:val="28"/>
          <w:szCs w:val="28"/>
        </w:rPr>
        <w:t>если академический урок приучил нас к фронтальной работе, которая не даёт результата, то при организации работы в группах и парах ученик будет работать индивидуально</w:t>
      </w:r>
      <w:r w:rsidR="00EE48C4">
        <w:rPr>
          <w:bCs/>
          <w:color w:val="000000" w:themeColor="text1"/>
          <w:sz w:val="28"/>
          <w:szCs w:val="28"/>
        </w:rPr>
        <w:t>»</w:t>
      </w:r>
      <w:r w:rsidR="00EE48C4">
        <w:rPr>
          <w:rStyle w:val="ac"/>
          <w:bCs/>
          <w:color w:val="000000" w:themeColor="text1"/>
          <w:sz w:val="28"/>
          <w:szCs w:val="28"/>
        </w:rPr>
        <w:footnoteReference w:id="8"/>
      </w:r>
      <w:r w:rsidRPr="008848EA">
        <w:rPr>
          <w:bCs/>
          <w:color w:val="000000" w:themeColor="text1"/>
          <w:sz w:val="28"/>
          <w:szCs w:val="28"/>
        </w:rPr>
        <w:t>.</w:t>
      </w:r>
    </w:p>
    <w:p w14:paraId="7D7E0675" w14:textId="77777777" w:rsidR="00B80F1D" w:rsidRPr="00B80F1D" w:rsidRDefault="00F34CCE" w:rsidP="00B80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</w:t>
      </w:r>
      <w:r w:rsidRPr="00B80F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сравнить деятельность учителя, в частности учителя русского языка и литературы, до введения ФГОС и на современном этапе, мы поймем, что она если не меняется коренным образом, то существенно обновляется. </w:t>
      </w:r>
      <w:r w:rsidRPr="00B80F1D">
        <w:rPr>
          <w:rFonts w:ascii="Times New Roman" w:hAnsi="Times New Roman" w:cs="Times New Roman"/>
          <w:color w:val="000000" w:themeColor="text1"/>
          <w:sz w:val="28"/>
          <w:szCs w:val="28"/>
        </w:rPr>
        <w:t>Все нововведения направлены на усвоение обучающимся определенной суммы знаний и на развитие его личности, его познавательных и созидательных способностей.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80F1D">
        <w:rPr>
          <w:rFonts w:ascii="Times New Roman" w:eastAsia="Times New Roman" w:hAnsi="Times New Roman" w:cs="Times New Roman"/>
          <w:sz w:val="28"/>
          <w:szCs w:val="28"/>
        </w:rPr>
        <w:t>Львов,с.20</w:t>
      </w:r>
      <w:r w:rsidR="00B80F1D" w:rsidRPr="00B80F1D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66CAA206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8EA">
        <w:rPr>
          <w:color w:val="000000" w:themeColor="text1"/>
          <w:sz w:val="28"/>
          <w:szCs w:val="28"/>
        </w:rPr>
        <w:t xml:space="preserve"> Нужно  помнить известную фразу Джона Дьюи</w:t>
      </w:r>
      <w:r>
        <w:rPr>
          <w:bCs/>
          <w:color w:val="000000" w:themeColor="text1"/>
          <w:sz w:val="28"/>
          <w:szCs w:val="28"/>
        </w:rPr>
        <w:t>: «</w:t>
      </w:r>
      <w:r w:rsidRPr="008848EA">
        <w:rPr>
          <w:bCs/>
          <w:color w:val="000000" w:themeColor="text1"/>
          <w:sz w:val="28"/>
          <w:szCs w:val="28"/>
        </w:rPr>
        <w:t>Если мы будем учить сегодня так, как мы учили вчера, мы украдем у детей завтра».</w:t>
      </w:r>
    </w:p>
    <w:p w14:paraId="06B6B333" w14:textId="77777777" w:rsidR="00F34CCE" w:rsidRPr="008848E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A055809" w14:textId="77777777" w:rsidR="00F34CCE" w:rsidRDefault="00654BCF" w:rsidP="00654BCF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54BCF">
        <w:rPr>
          <w:b/>
          <w:sz w:val="28"/>
          <w:szCs w:val="28"/>
        </w:rPr>
        <w:t>§2</w:t>
      </w:r>
      <w:r>
        <w:rPr>
          <w:sz w:val="28"/>
          <w:szCs w:val="28"/>
        </w:rPr>
        <w:t>.</w:t>
      </w:r>
      <w:r w:rsidR="00F34CCE" w:rsidRPr="008848EA">
        <w:rPr>
          <w:b/>
          <w:bCs/>
          <w:color w:val="000000" w:themeColor="text1"/>
          <w:sz w:val="28"/>
          <w:szCs w:val="28"/>
        </w:rPr>
        <w:t>Технологическая к</w:t>
      </w:r>
      <w:r w:rsidR="00F34CCE">
        <w:rPr>
          <w:b/>
          <w:bCs/>
          <w:color w:val="000000" w:themeColor="text1"/>
          <w:sz w:val="28"/>
          <w:szCs w:val="28"/>
        </w:rPr>
        <w:t>арта урока русского языка по теме</w:t>
      </w:r>
      <w:r>
        <w:rPr>
          <w:b/>
          <w:bCs/>
          <w:color w:val="000000" w:themeColor="text1"/>
          <w:sz w:val="28"/>
          <w:szCs w:val="28"/>
        </w:rPr>
        <w:br/>
      </w:r>
      <w:r w:rsidR="00F34CCE">
        <w:rPr>
          <w:b/>
          <w:bCs/>
          <w:color w:val="000000" w:themeColor="text1"/>
          <w:sz w:val="28"/>
          <w:szCs w:val="28"/>
        </w:rPr>
        <w:t xml:space="preserve"> </w:t>
      </w:r>
      <w:r w:rsidR="00F34CCE" w:rsidRPr="00D14079">
        <w:rPr>
          <w:b/>
          <w:bCs/>
          <w:color w:val="000000" w:themeColor="text1"/>
          <w:sz w:val="28"/>
          <w:szCs w:val="28"/>
        </w:rPr>
        <w:t>«</w:t>
      </w:r>
      <w:r w:rsidR="00F34CCE" w:rsidRPr="00D14079">
        <w:rPr>
          <w:b/>
          <w:color w:val="000000" w:themeColor="text1"/>
          <w:sz w:val="28"/>
          <w:szCs w:val="28"/>
        </w:rPr>
        <w:t>Правописание проверяемых безударных гласных в корне слова»</w:t>
      </w:r>
    </w:p>
    <w:p w14:paraId="2A0F2710" w14:textId="77777777" w:rsidR="00F34CCE" w:rsidRPr="00D14079" w:rsidRDefault="00F34CCE" w:rsidP="00654B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14079">
        <w:rPr>
          <w:b/>
          <w:color w:val="000000" w:themeColor="text1"/>
          <w:sz w:val="28"/>
          <w:szCs w:val="28"/>
        </w:rPr>
        <w:t>(5 класс)</w:t>
      </w:r>
    </w:p>
    <w:p w14:paraId="225A69D4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предмет: русский язык</w:t>
      </w:r>
    </w:p>
    <w:p w14:paraId="019ABBC4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Класс: 5</w:t>
      </w:r>
    </w:p>
    <w:p w14:paraId="28220833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УМК: учебник «Русский язык» под редакцией  Т.А.Ладыженской, М.Т. Баранова.</w:t>
      </w:r>
    </w:p>
    <w:p w14:paraId="3CA156A2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урока: Правописание проверяемых безударных гласных в корне слова.</w:t>
      </w:r>
    </w:p>
    <w:p w14:paraId="14855C7C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Цели урока:</w:t>
      </w:r>
    </w:p>
    <w:p w14:paraId="5B39B1C0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деятельностная: закрепить умения обнаруживать орфограммы в корнях слов, правильно выделять морфемы; различать омонимичные и омофоничные корни; </w:t>
      </w:r>
    </w:p>
    <w:p w14:paraId="4F64EF23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образовательная: развивать навыки разбора слов по составу; прививать навыки самостоятельной работы, формировать мотивацию к исследовательской деятельности.                      </w:t>
      </w:r>
    </w:p>
    <w:p w14:paraId="6E36EA21" w14:textId="77777777" w:rsidR="00F34CCE" w:rsidRPr="00A3121A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воспитательная: воспитывать умение анализировать, сопоставлять, развивать навыки критического мышления при усвоении информации.</w:t>
      </w:r>
    </w:p>
    <w:p w14:paraId="4BC0DAB7" w14:textId="77777777" w:rsidR="00F34CCE" w:rsidRPr="00A3121A" w:rsidRDefault="00F34CCE" w:rsidP="00F34C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«открытие новых знаний»</w:t>
      </w:r>
    </w:p>
    <w:tbl>
      <w:tblPr>
        <w:tblStyle w:val="ae"/>
        <w:tblW w:w="0" w:type="auto"/>
        <w:tblInd w:w="-612" w:type="dxa"/>
        <w:tblLook w:val="01E0" w:firstRow="1" w:lastRow="1" w:firstColumn="1" w:lastColumn="1" w:noHBand="0" w:noVBand="0"/>
      </w:tblPr>
      <w:tblGrid>
        <w:gridCol w:w="1824"/>
        <w:gridCol w:w="3805"/>
        <w:gridCol w:w="2694"/>
        <w:gridCol w:w="1860"/>
      </w:tblGrid>
      <w:tr w:rsidR="00F34CCE" w:rsidRPr="00A3121A" w14:paraId="7B72DD6A" w14:textId="77777777" w:rsidTr="007C4E9D">
        <w:tc>
          <w:tcPr>
            <w:tcW w:w="1548" w:type="dxa"/>
          </w:tcPr>
          <w:p w14:paraId="4093798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74A9B16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883" w:type="dxa"/>
          </w:tcPr>
          <w:p w14:paraId="2D072D8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Деятельность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903" w:type="dxa"/>
          </w:tcPr>
          <w:p w14:paraId="0769A88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УУД</w:t>
            </w:r>
          </w:p>
        </w:tc>
      </w:tr>
      <w:tr w:rsidR="00F34CCE" w:rsidRPr="00A3121A" w14:paraId="2123BAEE" w14:textId="77777777" w:rsidTr="007C4E9D">
        <w:tc>
          <w:tcPr>
            <w:tcW w:w="1548" w:type="dxa"/>
          </w:tcPr>
          <w:p w14:paraId="00A5295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1. Мотивация к деятельности</w:t>
            </w:r>
          </w:p>
          <w:p w14:paraId="5B2EBB0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Цель: включение учащихся в деятельность на личностно – значимом уровне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2AC8E025" w14:textId="77777777" w:rsidR="00F34CCE" w:rsidRPr="00A3121A" w:rsidRDefault="00F34CCE" w:rsidP="007C4E9D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rStyle w:val="c13"/>
                <w:color w:val="000000" w:themeColor="text1"/>
                <w:sz w:val="28"/>
                <w:szCs w:val="28"/>
              </w:rPr>
              <w:t>-</w:t>
            </w:r>
            <w:r w:rsidRPr="00A3121A">
              <w:rPr>
                <w:rStyle w:val="c3"/>
                <w:bCs/>
                <w:color w:val="000000" w:themeColor="text1"/>
                <w:sz w:val="28"/>
                <w:szCs w:val="28"/>
              </w:rPr>
              <w:t>Здравствуйте, девочки, здравствуйте, мальчики!</w:t>
            </w:r>
          </w:p>
          <w:p w14:paraId="774BB505" w14:textId="77777777" w:rsidR="00F34CCE" w:rsidRPr="00A3121A" w:rsidRDefault="00F34CCE" w:rsidP="007C4E9D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rStyle w:val="c3"/>
                <w:bCs/>
                <w:color w:val="000000" w:themeColor="text1"/>
                <w:sz w:val="28"/>
                <w:szCs w:val="28"/>
              </w:rPr>
              <w:t xml:space="preserve">-Каким бы вы хотели видеть урок?                                                         </w:t>
            </w:r>
          </w:p>
          <w:p w14:paraId="2E6C68E5" w14:textId="77777777" w:rsidR="00F34CCE" w:rsidRPr="00A3121A" w:rsidRDefault="00F34CCE" w:rsidP="007C4E9D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rStyle w:val="c3"/>
                <w:bCs/>
                <w:color w:val="000000" w:themeColor="text1"/>
                <w:sz w:val="28"/>
                <w:szCs w:val="28"/>
              </w:rPr>
              <w:t xml:space="preserve">- Для этого нужно помнить, что вы одна дружная семья и от работы каждого зависит общее дело, его результативность. </w:t>
            </w:r>
          </w:p>
          <w:p w14:paraId="1000D836" w14:textId="77777777" w:rsidR="00F34CCE" w:rsidRPr="00A3121A" w:rsidRDefault="00F34CCE" w:rsidP="007C4E9D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rStyle w:val="c3"/>
                <w:bCs/>
                <w:color w:val="000000" w:themeColor="text1"/>
                <w:sz w:val="28"/>
                <w:szCs w:val="28"/>
              </w:rPr>
              <w:t xml:space="preserve">И  девиз нашего урока – </w:t>
            </w:r>
          </w:p>
          <w:p w14:paraId="0B7339E1" w14:textId="77777777" w:rsidR="00F34CCE" w:rsidRPr="00A3121A" w:rsidRDefault="00F34CCE" w:rsidP="007C4E9D">
            <w:pPr>
              <w:pStyle w:val="c6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rStyle w:val="c14"/>
                <w:bCs/>
                <w:iCs/>
                <w:color w:val="000000" w:themeColor="text1"/>
                <w:sz w:val="28"/>
                <w:szCs w:val="28"/>
              </w:rPr>
              <w:t>«Никто не знает так много, как все мы вместе»</w:t>
            </w:r>
          </w:p>
          <w:p w14:paraId="5E80314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3" w:type="dxa"/>
          </w:tcPr>
          <w:p w14:paraId="76F0122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Приветствуют учителя. Настраиваются на работу, отвечают на вопрос</w:t>
            </w:r>
          </w:p>
          <w:p w14:paraId="72F5C22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Подготовка класса к уроку</w:t>
            </w:r>
          </w:p>
          <w:p w14:paraId="592542F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876CA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</w:tcPr>
          <w:p w14:paraId="37610C5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Нравственно – этическая ориентация. Планирование учебного сотрудничества с учителем и сверстниками (К)</w:t>
            </w:r>
          </w:p>
        </w:tc>
      </w:tr>
      <w:tr w:rsidR="00F34CCE" w:rsidRPr="00A3121A" w14:paraId="1A631565" w14:textId="77777777" w:rsidTr="007C4E9D">
        <w:tc>
          <w:tcPr>
            <w:tcW w:w="1548" w:type="dxa"/>
          </w:tcPr>
          <w:p w14:paraId="72C6F4F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2. Актуализация и пробное учебное действие</w:t>
            </w:r>
          </w:p>
          <w:p w14:paraId="55B0333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A8D70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Цель: повторение </w:t>
            </w:r>
          </w:p>
          <w:p w14:paraId="5F4F48B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изученного материала, который необходим для « открытия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нового знания»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7FA6893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Выявляет уровень знаний учащихся</w:t>
            </w:r>
          </w:p>
          <w:p w14:paraId="32EC292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Фронтальный опрос</w:t>
            </w:r>
          </w:p>
          <w:p w14:paraId="28F2988D" w14:textId="77777777" w:rsidR="00F34CCE" w:rsidRPr="00A3121A" w:rsidRDefault="00F34CCE" w:rsidP="007C4E9D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 -Что такое орфограмма?</w:t>
            </w:r>
          </w:p>
          <w:p w14:paraId="7DD33096" w14:textId="77777777" w:rsidR="00F34CCE" w:rsidRPr="00A3121A" w:rsidRDefault="00F34CCE" w:rsidP="007C4E9D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-По каким признакам можно найти орфограммы в словах?</w:t>
            </w:r>
          </w:p>
          <w:p w14:paraId="29FBE2C1" w14:textId="77777777" w:rsidR="00F34CCE" w:rsidRPr="00A3121A" w:rsidRDefault="00F34CCE" w:rsidP="007C4E9D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-Как называются значимые части слов?</w:t>
            </w:r>
          </w:p>
          <w:p w14:paraId="3F36CE1F" w14:textId="77777777" w:rsidR="00F34CCE" w:rsidRPr="00A3121A" w:rsidRDefault="00F34CCE" w:rsidP="007C4E9D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48E4418" w14:textId="77777777" w:rsidR="00F34CCE" w:rsidRPr="00A3121A" w:rsidRDefault="00F34CCE" w:rsidP="007C4E9D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3" w:type="dxa"/>
          </w:tcPr>
          <w:p w14:paraId="50D7157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5FAB1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F34171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66462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-орфограмма - это написание букв в слове, регулируемое правилами орфографии.</w:t>
            </w:r>
          </w:p>
          <w:p w14:paraId="4A9E825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-Гласные буквы: – безударность, после шипящих и Ц перед гласными.</w:t>
            </w:r>
          </w:p>
          <w:p w14:paraId="3DFA14B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-значимые части слова-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это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окончание,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color w:val="000000" w:themeColor="text1"/>
                <w:sz w:val="28"/>
                <w:szCs w:val="28"/>
              </w:rPr>
              <w:t>приставка,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корень и суффикс </w:t>
            </w:r>
          </w:p>
          <w:p w14:paraId="3DF9D8F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50675A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DD027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</w:tcPr>
          <w:p w14:paraId="60B3F41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2A8931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Планирование учебного сотрудничества (К)</w:t>
            </w:r>
          </w:p>
          <w:p w14:paraId="481FA6A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 Анализ объектов с целью выделения  признаков (П – логические)</w:t>
            </w:r>
          </w:p>
          <w:p w14:paraId="014A4C7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Развитие познавательн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ых интересов, учебных мотивов Л</w:t>
            </w:r>
          </w:p>
        </w:tc>
      </w:tr>
      <w:tr w:rsidR="00F34CCE" w:rsidRPr="00A3121A" w14:paraId="6877F461" w14:textId="77777777" w:rsidTr="007C4E9D">
        <w:tc>
          <w:tcPr>
            <w:tcW w:w="1548" w:type="dxa"/>
          </w:tcPr>
          <w:p w14:paraId="663879B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3. Постановка учебной задачи</w:t>
            </w:r>
          </w:p>
          <w:p w14:paraId="1FA2456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Цель:  обеспечение восприятия, осмысление новой темы.</w:t>
            </w:r>
          </w:p>
          <w:p w14:paraId="2F4D290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E2BDC9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BB628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6BFB9A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442D32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AB469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BF534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EB083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A6E0A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0522C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13603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5FF66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7D8D8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AAB33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AAB3B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BCCF2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636E4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893C6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EDE38B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33B34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070A37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C314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C3C105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4CC53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737559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DBE7B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F55FB9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A30B4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F4A13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D8E56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E5DCB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4</w:t>
            </w:r>
          </w:p>
          <w:p w14:paraId="44511DB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Выявление места и причины затруднения</w:t>
            </w:r>
          </w:p>
          <w:p w14:paraId="76EDC90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45D95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Цель: формировать у учащихся способность выстраивать логическую цепь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рассуждения, доказывать, выдвигать гипотезу и её обосновывать.</w:t>
            </w:r>
          </w:p>
        </w:tc>
        <w:tc>
          <w:tcPr>
            <w:tcW w:w="3237" w:type="dxa"/>
          </w:tcPr>
          <w:p w14:paraId="61AF1F97" w14:textId="77777777" w:rsidR="00F34CCE" w:rsidRPr="00A3121A" w:rsidRDefault="008657C7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Активизирует знания</w:t>
            </w:r>
            <w:r w:rsidR="00F34CCE" w:rsidRPr="00A3121A">
              <w:rPr>
                <w:color w:val="000000" w:themeColor="text1"/>
                <w:sz w:val="28"/>
                <w:szCs w:val="28"/>
              </w:rPr>
              <w:t xml:space="preserve"> учащихся, создаёт проблемную ситуацию:</w:t>
            </w:r>
          </w:p>
          <w:p w14:paraId="165BC6E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На доске записаны группы слов.</w:t>
            </w:r>
          </w:p>
          <w:p w14:paraId="59EAB76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C8BC83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8B890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14456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Оса, осина, осиный;</w:t>
            </w:r>
          </w:p>
          <w:p w14:paraId="59B7704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5B81A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Горечь, пригорок, гористый, горчица.</w:t>
            </w:r>
          </w:p>
          <w:p w14:paraId="6A88C08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4FAA9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Волна,волны,</w:t>
            </w:r>
          </w:p>
          <w:p w14:paraId="5A4FC2E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0F63C7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17B764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Задание. Выделите корни слов каждой группы, объясните их значение, сгруппируйте их по смыслу.</w:t>
            </w:r>
          </w:p>
          <w:p w14:paraId="3876619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8A636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142AD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BBDAA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.</w:t>
            </w:r>
          </w:p>
          <w:p w14:paraId="69BF6DF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FEA72E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46B70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E92AF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21226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310AB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97473F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914C4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291F2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-Какими способами  мы проверяли безударные гласные в корнях слов?</w:t>
            </w:r>
          </w:p>
          <w:p w14:paraId="5C9C2A2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0ADD7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1DFAF6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597FE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-Как отличить форму слова от однокоренного слова.</w:t>
            </w:r>
          </w:p>
          <w:p w14:paraId="1D8C873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2B980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75137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878E03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03FC22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092AC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BA62B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3" w:type="dxa"/>
          </w:tcPr>
          <w:p w14:paraId="0C68FF1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0EC03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7F0D3E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CFEEBA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A4887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513382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D5E3FF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C8634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995B3B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1C8FB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Учащиеся записывают слова в тетрадь и комментируют выбор орфограммы.</w:t>
            </w:r>
          </w:p>
          <w:p w14:paraId="75C1E1E0" w14:textId="77777777" w:rsidR="00F34CCE" w:rsidRPr="00A3121A" w:rsidRDefault="00F34CCE" w:rsidP="00F34CC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b/>
                <w:color w:val="000000" w:themeColor="text1"/>
                <w:sz w:val="28"/>
                <w:szCs w:val="28"/>
              </w:rPr>
              <w:t>Ос</w:t>
            </w:r>
            <w:r w:rsidRPr="00A3121A">
              <w:rPr>
                <w:color w:val="000000" w:themeColor="text1"/>
                <w:sz w:val="28"/>
                <w:szCs w:val="28"/>
              </w:rPr>
              <w:t>а (</w:t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A3121A">
              <w:rPr>
                <w:color w:val="000000" w:themeColor="text1"/>
                <w:sz w:val="28"/>
                <w:szCs w:val="28"/>
              </w:rPr>
              <w:t>сы)- насекомое,</w:t>
            </w:r>
          </w:p>
          <w:p w14:paraId="2A034763" w14:textId="77777777" w:rsidR="00F34CCE" w:rsidRPr="00A3121A" w:rsidRDefault="00F34CCE" w:rsidP="00F34CC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b/>
                <w:color w:val="000000" w:themeColor="text1"/>
                <w:sz w:val="28"/>
                <w:szCs w:val="28"/>
              </w:rPr>
              <w:t>Осин</w:t>
            </w:r>
            <w:r w:rsidRPr="00A3121A">
              <w:rPr>
                <w:color w:val="000000" w:themeColor="text1"/>
                <w:sz w:val="28"/>
                <w:szCs w:val="28"/>
              </w:rPr>
              <w:t>а(словарное слово)- дерево;</w:t>
            </w:r>
          </w:p>
          <w:p w14:paraId="5AD661ED" w14:textId="77777777" w:rsidR="00F34CCE" w:rsidRPr="00A3121A" w:rsidRDefault="00F34CCE" w:rsidP="00F34CC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4136">
              <w:rPr>
                <w:color w:val="000000" w:themeColor="text1"/>
                <w:sz w:val="28"/>
                <w:szCs w:val="28"/>
              </w:rPr>
              <w:t>Горчица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гОречь, гОрький</w:t>
            </w:r>
            <w:r w:rsidRPr="00A3121A">
              <w:rPr>
                <w:color w:val="000000" w:themeColor="text1"/>
                <w:sz w:val="28"/>
                <w:szCs w:val="28"/>
              </w:rPr>
              <w:t>)- приправа;</w:t>
            </w:r>
          </w:p>
          <w:p w14:paraId="6D77AD71" w14:textId="77777777" w:rsidR="00F34CCE" w:rsidRPr="00A3121A" w:rsidRDefault="00F34CCE" w:rsidP="00F34CC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При</w:t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гор</w:t>
            </w:r>
            <w:r w:rsidRPr="00A3121A">
              <w:rPr>
                <w:color w:val="000000" w:themeColor="text1"/>
                <w:sz w:val="28"/>
                <w:szCs w:val="28"/>
              </w:rPr>
              <w:t>ок (</w:t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гОр</w:t>
            </w:r>
            <w:r w:rsidRPr="00A3121A">
              <w:rPr>
                <w:color w:val="000000" w:themeColor="text1"/>
                <w:sz w:val="28"/>
                <w:szCs w:val="28"/>
              </w:rPr>
              <w:t>ы)- небольшой холм,</w:t>
            </w:r>
            <w:r w:rsidRPr="00A3121A">
              <w:rPr>
                <w:color w:val="000000" w:themeColor="text1"/>
                <w:sz w:val="28"/>
                <w:szCs w:val="28"/>
              </w:rPr>
              <w:br/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Горист</w:t>
            </w:r>
            <w:r w:rsidRPr="00A3121A">
              <w:rPr>
                <w:color w:val="000000" w:themeColor="text1"/>
                <w:sz w:val="28"/>
                <w:szCs w:val="28"/>
              </w:rPr>
              <w:t>ый- Покрытый горами;</w:t>
            </w:r>
          </w:p>
          <w:p w14:paraId="2345BAEB" w14:textId="77777777" w:rsidR="00F34CCE" w:rsidRPr="00A3121A" w:rsidRDefault="00F34CCE" w:rsidP="00F34CC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b/>
                <w:color w:val="000000" w:themeColor="text1"/>
                <w:sz w:val="28"/>
                <w:szCs w:val="28"/>
              </w:rPr>
              <w:t>Волн</w:t>
            </w:r>
            <w:r w:rsidRPr="00A3121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A3121A">
              <w:rPr>
                <w:color w:val="000000" w:themeColor="text1"/>
                <w:sz w:val="28"/>
                <w:szCs w:val="28"/>
              </w:rPr>
              <w:t>(</w:t>
            </w:r>
            <w:r w:rsidRPr="00A3121A">
              <w:rPr>
                <w:b/>
                <w:color w:val="000000" w:themeColor="text1"/>
                <w:sz w:val="28"/>
                <w:szCs w:val="28"/>
              </w:rPr>
              <w:t>вОлн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ы)-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это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масса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воды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которая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образуется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на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поверхности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121A">
              <w:rPr>
                <w:rStyle w:val="w"/>
                <w:color w:val="000000" w:themeColor="text1"/>
                <w:sz w:val="28"/>
                <w:szCs w:val="28"/>
              </w:rPr>
              <w:t>моря</w:t>
            </w:r>
            <w:r w:rsidRPr="00A3121A">
              <w:rPr>
                <w:color w:val="000000" w:themeColor="text1"/>
                <w:sz w:val="28"/>
                <w:szCs w:val="28"/>
              </w:rPr>
              <w:br/>
            </w:r>
          </w:p>
          <w:p w14:paraId="45208E6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A3121A">
              <w:rPr>
                <w:color w:val="000000" w:themeColor="text1"/>
                <w:sz w:val="28"/>
                <w:szCs w:val="28"/>
              </w:rPr>
              <w:t xml:space="preserve"> Изменением формы слова: оса- осы; подбором однокоренных слов: горчица-горечь.</w:t>
            </w:r>
          </w:p>
          <w:p w14:paraId="0D03043F" w14:textId="77777777" w:rsidR="00F34CCE" w:rsidRPr="00A3121A" w:rsidRDefault="00F34CCE" w:rsidP="007C4E9D">
            <w:pPr>
              <w:pStyle w:val="a4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7C692A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F5834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BA673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160E0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242D9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F5723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2B6D9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1809E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23FD64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0C3DF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EB1A38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DACBA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4AC0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09406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0F83C1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E25BFD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93E004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9EC90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9365A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9B00D3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1F7C46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35AF6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7E1E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CC25E0A" w14:textId="77777777" w:rsidR="00F34CCE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9EA0E3" w14:textId="77777777" w:rsidR="006D7BB0" w:rsidRPr="00A3121A" w:rsidRDefault="006D7BB0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8F1D0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Учащиеся сами формулируют вывод, приводят примеры на данное правило.</w:t>
            </w:r>
          </w:p>
          <w:p w14:paraId="5C59530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9D4452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6E002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A088BD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EAAA3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Однокоренные слова имеют новое, другое  значение.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Формы слова имеют то же значение, что и слово в начальной форме. Меняются лишь окончания.</w:t>
            </w:r>
          </w:p>
          <w:p w14:paraId="3991401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Вода-воды-воде-водой.</w:t>
            </w:r>
          </w:p>
        </w:tc>
        <w:tc>
          <w:tcPr>
            <w:tcW w:w="1903" w:type="dxa"/>
          </w:tcPr>
          <w:p w14:paraId="1454CE6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80398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Целеполагание </w:t>
            </w:r>
          </w:p>
          <w:p w14:paraId="162B317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(Р)</w:t>
            </w:r>
          </w:p>
          <w:p w14:paraId="1215FBD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06A93B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Постановка вопросов (К)</w:t>
            </w:r>
          </w:p>
          <w:p w14:paraId="43B1809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B9EE1D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949FB4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Самостоятельное формулирование цели , темы</w:t>
            </w:r>
          </w:p>
          <w:p w14:paraId="563978E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(П – общеучебное)</w:t>
            </w:r>
          </w:p>
          <w:p w14:paraId="75E12DC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A5498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Формулирование проблемы (П – логическое)</w:t>
            </w:r>
          </w:p>
          <w:p w14:paraId="1201FEE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9DD03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49D36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140E9C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Планирование</w:t>
            </w:r>
          </w:p>
          <w:p w14:paraId="3254F6F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 (Р)</w:t>
            </w:r>
          </w:p>
          <w:p w14:paraId="0094529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Прогнозирование (Р)</w:t>
            </w:r>
          </w:p>
          <w:p w14:paraId="5531CB9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Решение проблемы, построение логической цепи рассуждений, доказательств, выдвижение гипотез и их обоснование</w:t>
            </w:r>
          </w:p>
          <w:p w14:paraId="725CB97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(П - моделирование)</w:t>
            </w:r>
          </w:p>
          <w:p w14:paraId="6A44B24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Сотрудничество в поиске и выборе (К) информации</w:t>
            </w:r>
          </w:p>
        </w:tc>
      </w:tr>
      <w:tr w:rsidR="00F34CCE" w:rsidRPr="00A3121A" w14:paraId="68E5475B" w14:textId="77777777" w:rsidTr="007C4E9D">
        <w:tc>
          <w:tcPr>
            <w:tcW w:w="1548" w:type="dxa"/>
          </w:tcPr>
          <w:p w14:paraId="5CE71BF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  <w:p w14:paraId="292957D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Первичное закрепление</w:t>
            </w:r>
          </w:p>
          <w:p w14:paraId="321C471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1DF679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Цель: 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</w:tc>
        <w:tc>
          <w:tcPr>
            <w:tcW w:w="3237" w:type="dxa"/>
          </w:tcPr>
          <w:p w14:paraId="7294D9F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Учитель устанавливает осознанное  восприятие, делает первичное обобщение и предлагает задания для закрепления</w:t>
            </w:r>
          </w:p>
          <w:p w14:paraId="537B1D6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5247B4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Беседа</w:t>
            </w:r>
          </w:p>
          <w:p w14:paraId="539ADBE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-Что называется орфограммами,</w:t>
            </w:r>
          </w:p>
          <w:p w14:paraId="76F2860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-По каким признакам можно найти орфограммы в словах?</w:t>
            </w:r>
          </w:p>
          <w:p w14:paraId="510CB05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D5750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DF7B10A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24F8D4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0EC6D1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9219BC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617FA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6AEE2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D3F28C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Чтение теоретических сведений и правил (с.18-19).</w:t>
            </w:r>
          </w:p>
          <w:p w14:paraId="7B0B651A" w14:textId="77777777" w:rsidR="00F34CCE" w:rsidRPr="00A3121A" w:rsidRDefault="00F34CCE" w:rsidP="00F34CC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Упр. 30 –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комментированное письмо (на доске и в тетрадях)</w:t>
            </w:r>
          </w:p>
          <w:p w14:paraId="7F32935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24BB5BE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880FF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3" w:type="dxa"/>
          </w:tcPr>
          <w:p w14:paraId="27D95DA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8EBCC1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900FC5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Учащиеся отвечают на вопросы.</w:t>
            </w:r>
          </w:p>
          <w:p w14:paraId="65DEB1E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5D0D7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DA80C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8BE18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</w:t>
            </w:r>
            <w:r w:rsidRPr="00A3121A">
              <w:rPr>
                <w:b/>
                <w:bCs/>
                <w:color w:val="000000" w:themeColor="text1"/>
                <w:sz w:val="28"/>
                <w:szCs w:val="28"/>
              </w:rPr>
              <w:t xml:space="preserve"> Орфограмма</w:t>
            </w:r>
            <w:r w:rsidRPr="00A3121A">
              <w:rPr>
                <w:color w:val="000000" w:themeColor="text1"/>
                <w:sz w:val="28"/>
                <w:szCs w:val="28"/>
              </w:rPr>
              <w:t> - это ситуация, в которой применяется правило орфографии по написанию буквы или последовательности нескольких букв.</w:t>
            </w:r>
          </w:p>
          <w:p w14:paraId="29580CED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- По их опознавательным  признакам.</w:t>
            </w:r>
          </w:p>
          <w:p w14:paraId="31F4B6F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1B0309" w14:textId="77777777" w:rsidR="00F34CCE" w:rsidRPr="00A3121A" w:rsidRDefault="00F34CCE" w:rsidP="007C4E9D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3121A">
              <w:rPr>
                <w:b/>
                <w:color w:val="000000" w:themeColor="text1"/>
                <w:sz w:val="28"/>
                <w:szCs w:val="28"/>
              </w:rPr>
              <w:t>ПРАВИЛО:</w:t>
            </w:r>
          </w:p>
          <w:p w14:paraId="6B502EA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Безударная гласная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в корне слова на письме проверяется ударной гласной в этом же корне.</w:t>
            </w:r>
          </w:p>
          <w:p w14:paraId="7E1BD52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Изменение слова и подбор однокоренных слов- два способа проверки правильности написания безударных гласных в корне слова.</w:t>
            </w:r>
          </w:p>
          <w:p w14:paraId="0CCE04E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Чтобы не ошибиться в написании безударной гласной в корне, нужно изменить слово или подобрать однокоренное слово, в котором проверяемая гласная  была бы под ударением. </w:t>
            </w:r>
            <w:r w:rsidRPr="00A3121A">
              <w:rPr>
                <w:color w:val="000000" w:themeColor="text1"/>
                <w:sz w:val="28"/>
                <w:szCs w:val="28"/>
              </w:rPr>
              <w:br/>
              <w:t>Деревья (дЕрево);</w:t>
            </w:r>
          </w:p>
          <w:p w14:paraId="569DE40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03" w:type="dxa"/>
          </w:tcPr>
          <w:p w14:paraId="02410A6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37E31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Контроль ( Р)</w:t>
            </w:r>
          </w:p>
          <w:p w14:paraId="3F0E9CA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Оценка ( Р)</w:t>
            </w:r>
          </w:p>
          <w:p w14:paraId="2E9C9A38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Коррекция ( Р)</w:t>
            </w:r>
          </w:p>
          <w:p w14:paraId="48D5313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Умение структурировать знания, выбор наиболее эффективных способов решения задач</w:t>
            </w:r>
          </w:p>
          <w:p w14:paraId="35CE8AF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(П – общеучебные).</w:t>
            </w:r>
          </w:p>
          <w:p w14:paraId="4FB4DF3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Управление поведением партнёра.</w:t>
            </w:r>
          </w:p>
        </w:tc>
      </w:tr>
      <w:tr w:rsidR="00F34CCE" w:rsidRPr="00A3121A" w14:paraId="63A1143A" w14:textId="77777777" w:rsidTr="007C4E9D">
        <w:tc>
          <w:tcPr>
            <w:tcW w:w="1548" w:type="dxa"/>
          </w:tcPr>
          <w:p w14:paraId="3EEF553C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6 </w:t>
            </w:r>
          </w:p>
          <w:p w14:paraId="7EA5BD3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Самостоятельная работа с самопроверкой по  эталону</w:t>
            </w:r>
          </w:p>
          <w:p w14:paraId="37586F0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Цель: контроль знаний</w:t>
            </w:r>
          </w:p>
        </w:tc>
        <w:tc>
          <w:tcPr>
            <w:tcW w:w="3237" w:type="dxa"/>
          </w:tcPr>
          <w:p w14:paraId="56A7174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 xml:space="preserve">Организует деятельность по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применению новых знаний</w:t>
            </w:r>
          </w:p>
          <w:p w14:paraId="63342B0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1.Упр.31 (списать, подобрать однокоренные слова.)</w:t>
            </w:r>
          </w:p>
        </w:tc>
        <w:tc>
          <w:tcPr>
            <w:tcW w:w="2883" w:type="dxa"/>
          </w:tcPr>
          <w:p w14:paraId="63635C2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 xml:space="preserve">Самостоятельная </w:t>
            </w: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работа.</w:t>
            </w:r>
          </w:p>
          <w:p w14:paraId="75D3D966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Осуществляют самопроверку, пошагово сравнивая с эталоном.</w:t>
            </w:r>
          </w:p>
        </w:tc>
        <w:tc>
          <w:tcPr>
            <w:tcW w:w="1903" w:type="dxa"/>
          </w:tcPr>
          <w:p w14:paraId="5B4820F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Контроль</w:t>
            </w:r>
          </w:p>
          <w:p w14:paraId="7925171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Коррекция</w:t>
            </w:r>
          </w:p>
          <w:p w14:paraId="1EF2CCA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Выделение ( Р)</w:t>
            </w:r>
          </w:p>
        </w:tc>
      </w:tr>
      <w:tr w:rsidR="00F34CCE" w:rsidRPr="00A3121A" w14:paraId="722AD4BF" w14:textId="77777777" w:rsidTr="007C4E9D">
        <w:tc>
          <w:tcPr>
            <w:tcW w:w="1548" w:type="dxa"/>
          </w:tcPr>
          <w:p w14:paraId="3591E9C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  <w:p w14:paraId="39C383E4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Рефлексия деятельности</w:t>
            </w:r>
          </w:p>
          <w:p w14:paraId="1CA7859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Цель: закрепление и коррекция способов действия.</w:t>
            </w:r>
          </w:p>
        </w:tc>
        <w:tc>
          <w:tcPr>
            <w:tcW w:w="3237" w:type="dxa"/>
          </w:tcPr>
          <w:p w14:paraId="61BBC6F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 xml:space="preserve">Организует рефлексию. </w:t>
            </w:r>
          </w:p>
          <w:p w14:paraId="7BCBFF63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Учитель уточняет, достиг ли цели каждый.</w:t>
            </w:r>
          </w:p>
          <w:p w14:paraId="5C11721F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Учитель даёт задание на дом(по выбору)</w:t>
            </w:r>
          </w:p>
          <w:p w14:paraId="24540487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Учитель оценивает работу учащихся на уроке.</w:t>
            </w:r>
          </w:p>
        </w:tc>
        <w:tc>
          <w:tcPr>
            <w:tcW w:w="2883" w:type="dxa"/>
          </w:tcPr>
          <w:p w14:paraId="463E6CC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Учащиеся осуществляют самооценку, соотносят цель и результаты, степень их соответствия</w:t>
            </w:r>
          </w:p>
          <w:p w14:paraId="63E0284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75C352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D2FBFB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1981D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96A451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Учащиеся выбирают домашнее задание из предложенного материала.</w:t>
            </w:r>
          </w:p>
        </w:tc>
        <w:tc>
          <w:tcPr>
            <w:tcW w:w="1903" w:type="dxa"/>
          </w:tcPr>
          <w:p w14:paraId="412A8C65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Умение выражать свои мысли (К)</w:t>
            </w:r>
          </w:p>
          <w:p w14:paraId="1858D7C9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3121A">
              <w:rPr>
                <w:color w:val="000000" w:themeColor="text1"/>
                <w:sz w:val="28"/>
                <w:szCs w:val="28"/>
              </w:rPr>
              <w:t>Рефлексия (П)</w:t>
            </w:r>
          </w:p>
          <w:p w14:paraId="235AEC60" w14:textId="77777777" w:rsidR="00F34CCE" w:rsidRPr="00A3121A" w:rsidRDefault="00F34CCE" w:rsidP="007C4E9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030943A" w14:textId="77777777" w:rsidR="00F34CCE" w:rsidRPr="00A3121A" w:rsidRDefault="00F34CCE" w:rsidP="00654BCF">
      <w:pPr>
        <w:pStyle w:val="a3"/>
        <w:spacing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A3121A">
        <w:rPr>
          <w:b/>
          <w:color w:val="000000" w:themeColor="text1"/>
          <w:sz w:val="28"/>
          <w:szCs w:val="28"/>
        </w:rPr>
        <w:t>Анализ урока</w:t>
      </w:r>
      <w:r w:rsidRPr="00A3121A">
        <w:rPr>
          <w:color w:val="000000" w:themeColor="text1"/>
          <w:sz w:val="28"/>
          <w:szCs w:val="28"/>
        </w:rPr>
        <w:t>.</w:t>
      </w:r>
    </w:p>
    <w:p w14:paraId="12B36431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Тема урока соответствует программе. Дидактическая структура урока выдержана и представляет собой следующие этапы:</w:t>
      </w:r>
    </w:p>
    <w:p w14:paraId="07176DAB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Организационный момент</w:t>
      </w:r>
    </w:p>
    <w:p w14:paraId="28D6DFA3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Актуализация знаний</w:t>
      </w:r>
    </w:p>
    <w:p w14:paraId="564E31A0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Постановка учебной задачи</w:t>
      </w:r>
    </w:p>
    <w:p w14:paraId="10D2B6EC" w14:textId="77777777" w:rsidR="00F34CCE" w:rsidRPr="00A3121A" w:rsidRDefault="00F34CCE" w:rsidP="00F34CC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Выявление места и причины затруднения</w:t>
      </w:r>
    </w:p>
    <w:p w14:paraId="7EC02F82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Первичное заключение</w:t>
      </w:r>
    </w:p>
    <w:p w14:paraId="2DEB7BC6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Самостоятельная работа</w:t>
      </w:r>
    </w:p>
    <w:p w14:paraId="3DF823FC" w14:textId="77777777" w:rsidR="00F34CCE" w:rsidRPr="00A3121A" w:rsidRDefault="00F34CCE" w:rsidP="00F34CC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Рефлексия</w:t>
      </w:r>
    </w:p>
    <w:p w14:paraId="73895834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 xml:space="preserve">Хорошая организация начала урока. Это помогает создать мотивацию и настроить детей на продуктивную работу. </w:t>
      </w:r>
    </w:p>
    <w:p w14:paraId="7709C50A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 xml:space="preserve">На уроке используются различные формы работы. Это и письменная, и устная работа. </w:t>
      </w:r>
    </w:p>
    <w:p w14:paraId="4CD8FE1A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Содержание урока оптимально, методы обучения – словесный, наглядный. Следует отметить,</w:t>
      </w:r>
      <w:r>
        <w:rPr>
          <w:color w:val="000000" w:themeColor="text1"/>
          <w:sz w:val="28"/>
          <w:szCs w:val="28"/>
        </w:rPr>
        <w:t xml:space="preserve"> </w:t>
      </w:r>
      <w:r w:rsidRPr="00A3121A">
        <w:rPr>
          <w:color w:val="000000" w:themeColor="text1"/>
          <w:sz w:val="28"/>
          <w:szCs w:val="28"/>
        </w:rPr>
        <w:t xml:space="preserve">что на уроке используется метод проблемного обучения. Он способствует  </w:t>
      </w:r>
      <w:hyperlink r:id="rId9" w:history="1">
        <w:r w:rsidRPr="008657C7">
          <w:rPr>
            <w:rStyle w:val="ad"/>
            <w:color w:val="000000" w:themeColor="text1"/>
            <w:sz w:val="28"/>
            <w:szCs w:val="28"/>
            <w:u w:val="none"/>
          </w:rPr>
          <w:t>развитию внимания</w:t>
        </w:r>
        <w:r w:rsidRPr="00A3121A">
          <w:rPr>
            <w:rStyle w:val="ad"/>
            <w:color w:val="000000" w:themeColor="text1"/>
            <w:sz w:val="28"/>
            <w:szCs w:val="28"/>
          </w:rPr>
          <w:t>,</w:t>
        </w:r>
      </w:hyperlink>
      <w:r w:rsidRPr="00A3121A">
        <w:rPr>
          <w:color w:val="000000" w:themeColor="text1"/>
          <w:sz w:val="28"/>
          <w:szCs w:val="28"/>
        </w:rPr>
        <w:t xml:space="preserve"> наблюдательности учащихся, активизации </w:t>
      </w:r>
      <w:hyperlink r:id="rId10" w:history="1">
        <w:r w:rsidRPr="008657C7">
          <w:rPr>
            <w:rStyle w:val="ad"/>
            <w:color w:val="000000" w:themeColor="text1"/>
            <w:sz w:val="28"/>
            <w:szCs w:val="28"/>
            <w:u w:val="none"/>
          </w:rPr>
          <w:t>познавательной деятельности</w:t>
        </w:r>
        <w:r w:rsidRPr="00A3121A">
          <w:rPr>
            <w:rStyle w:val="ad"/>
            <w:color w:val="000000" w:themeColor="text1"/>
            <w:sz w:val="28"/>
            <w:szCs w:val="28"/>
          </w:rPr>
          <w:t>,</w:t>
        </w:r>
      </w:hyperlink>
      <w:r w:rsidRPr="00A3121A">
        <w:rPr>
          <w:color w:val="000000" w:themeColor="text1"/>
          <w:sz w:val="28"/>
          <w:szCs w:val="28"/>
        </w:rPr>
        <w:t xml:space="preserve"> мышления и воспитания самостоятельности, самокритичности, инициативности, ответственности, осторожности, решительности, нестандартности мышления. Но главное – проблемное обучение обеспечивает прочные знания, которые добываются самостоятельно.  </w:t>
      </w:r>
    </w:p>
    <w:p w14:paraId="3B9913D2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 xml:space="preserve">На уроке представлена </w:t>
      </w:r>
      <w:r w:rsidRPr="00A3121A">
        <w:rPr>
          <w:color w:val="000000"/>
          <w:sz w:val="28"/>
          <w:szCs w:val="28"/>
        </w:rPr>
        <w:t>работа над орфографическим правилом — довольно сложный процесс, основными компонентами которого являются: раскрытие сущности правила, овладение учащимися формулировкой правила, применение правила в практике письма.</w:t>
      </w:r>
    </w:p>
    <w:p w14:paraId="7A9A3A19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>На уроке дети пытаются самостоятельно сформулировать  правило, приводят примеры. Затем дети читают формулировку в учебнике. Важно, чтобы учащиеся осознали структуру правила. Поэтому в формулировке правила, данного в учебнике, выделяются его составные части (фактически учащиеся это делают раньше в процессе выполнения заданий). Перенос правила на новый языковой материал осуществляется прежде всего путем подбора учащимися своих примеров на данное правило, а также в ходе выполнения разнообразных упражнений.</w:t>
      </w:r>
    </w:p>
    <w:p w14:paraId="09B3D6FC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 xml:space="preserve">Также дети учатся выявлять опознавательные признаки орфограммы, правильно обозначать ее (определяют сами признаки, выделяют корень </w:t>
      </w:r>
      <w:r w:rsidRPr="00A3121A">
        <w:rPr>
          <w:color w:val="000000"/>
          <w:sz w:val="28"/>
          <w:szCs w:val="28"/>
        </w:rPr>
        <w:lastRenderedPageBreak/>
        <w:t>слова, подчеркивают орфограмму, подбирают проверочное слово, обосновывая свой выбор)</w:t>
      </w:r>
      <w:r>
        <w:rPr>
          <w:color w:val="000000"/>
          <w:sz w:val="28"/>
          <w:szCs w:val="28"/>
        </w:rPr>
        <w:t>.</w:t>
      </w:r>
    </w:p>
    <w:p w14:paraId="534B2570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3121A">
        <w:rPr>
          <w:color w:val="000000"/>
          <w:sz w:val="28"/>
          <w:szCs w:val="28"/>
        </w:rPr>
        <w:t>Таким образом, можно сделать вывод,</w:t>
      </w:r>
      <w:r>
        <w:rPr>
          <w:color w:val="000000"/>
          <w:sz w:val="28"/>
          <w:szCs w:val="28"/>
        </w:rPr>
        <w:t xml:space="preserve"> </w:t>
      </w:r>
      <w:r w:rsidRPr="00A3121A">
        <w:rPr>
          <w:color w:val="000000"/>
          <w:sz w:val="28"/>
          <w:szCs w:val="28"/>
        </w:rPr>
        <w:t>что ознакомление с орфограммой и орфографическим правилом состоит из нескольких элементов:</w:t>
      </w:r>
    </w:p>
    <w:p w14:paraId="04E813C1" w14:textId="77777777" w:rsidR="00F34CCE" w:rsidRPr="00A3121A" w:rsidRDefault="00F34CCE" w:rsidP="00F34CC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>Из восприятия слов с изучаемой орфограммой (на этапе постановки учебной задачи);</w:t>
      </w:r>
    </w:p>
    <w:p w14:paraId="564A9353" w14:textId="77777777" w:rsidR="00F34CCE" w:rsidRPr="00A3121A" w:rsidRDefault="00F34CCE" w:rsidP="00F34CC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>Ознакомления с условиями выбора правописной нормы и с опознавательным признаком орфограммы;</w:t>
      </w:r>
    </w:p>
    <w:p w14:paraId="0602CA8C" w14:textId="77777777" w:rsidR="00F34CCE" w:rsidRPr="00A3121A" w:rsidRDefault="00F34CCE" w:rsidP="00F34CC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>Запомина</w:t>
      </w:r>
      <w:r w:rsidR="00FA4466">
        <w:rPr>
          <w:color w:val="000000"/>
          <w:sz w:val="28"/>
          <w:szCs w:val="28"/>
        </w:rPr>
        <w:t>ния и воспроизведения правила (</w:t>
      </w:r>
      <w:r w:rsidRPr="00A3121A">
        <w:rPr>
          <w:color w:val="000000"/>
          <w:sz w:val="28"/>
          <w:szCs w:val="28"/>
        </w:rPr>
        <w:t>на этапе первичного закрепления);</w:t>
      </w:r>
    </w:p>
    <w:p w14:paraId="342105D9" w14:textId="77777777" w:rsidR="00F34CCE" w:rsidRPr="00A3121A" w:rsidRDefault="00F34CCE" w:rsidP="00F34CC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121A">
        <w:rPr>
          <w:color w:val="000000"/>
          <w:sz w:val="28"/>
          <w:szCs w:val="28"/>
        </w:rPr>
        <w:t>Из обучения применению на практике нового правила (на этапе первичного закрепления, самостоятельной работы);</w:t>
      </w:r>
    </w:p>
    <w:p w14:paraId="71EA1704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3121A">
        <w:rPr>
          <w:color w:val="000000" w:themeColor="text1"/>
          <w:sz w:val="28"/>
          <w:szCs w:val="28"/>
        </w:rPr>
        <w:t>Особое внимание было уделено самостоятельной работе. Основной целью этого этапа  является интериоризация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</w:r>
    </w:p>
    <w:p w14:paraId="3C81F5B4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Учебный процесс по освоению темы проектируется от цели до результата, и это важный позитивный момент.</w:t>
      </w:r>
    </w:p>
    <w:p w14:paraId="60BBE0F7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Ученикам предоставляется возможность выбора домашнего задания. Это активизирует у школьников самостоятельный поиск новых заданий и формирование необходимых общеучебных умений.</w:t>
      </w:r>
      <w:r w:rsidR="007A1E67">
        <w:rPr>
          <w:rStyle w:val="ac"/>
          <w:color w:val="000000" w:themeColor="text1"/>
          <w:sz w:val="28"/>
          <w:szCs w:val="28"/>
        </w:rPr>
        <w:footnoteReference w:id="9"/>
      </w:r>
    </w:p>
    <w:p w14:paraId="22B2571F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121A">
        <w:rPr>
          <w:color w:val="000000" w:themeColor="text1"/>
          <w:sz w:val="28"/>
          <w:szCs w:val="28"/>
        </w:rPr>
        <w:t>Таким образом, можно сделать вывод, что структура урока четкая, соответствует типу и целям урока. На каждом этапе подводятся небольшие выводы. Переход от одного этапа к другому плавный. Содержание учебного материала отличается доступностью и практической направленностью.</w:t>
      </w:r>
    </w:p>
    <w:p w14:paraId="2EC50F9D" w14:textId="77777777" w:rsidR="00F34CCE" w:rsidRPr="00A3121A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F4BB39" w14:textId="77777777" w:rsidR="00F34CCE" w:rsidRPr="00A3121A" w:rsidRDefault="00F34CCE" w:rsidP="00F34CCE">
      <w:pPr>
        <w:pStyle w:val="a3"/>
        <w:spacing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3FBF5498" w14:textId="77777777" w:rsidR="00F34CCE" w:rsidRPr="00B80F1D" w:rsidRDefault="00F34CCE" w:rsidP="00B80F1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A1D31B9" w14:textId="77777777" w:rsidR="00F34CCE" w:rsidRPr="00772DFC" w:rsidRDefault="00F34CCE" w:rsidP="00F34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курсовой работе был проанализирован теоретический материал учебно-методических комплексов по русскому языку. </w:t>
      </w:r>
    </w:p>
    <w:p w14:paraId="3D094C44" w14:textId="77777777" w:rsidR="00F34CCE" w:rsidRPr="00772DFC" w:rsidRDefault="00F34CCE" w:rsidP="00F34C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полученных результатов, можно сделать следующие выводы:</w:t>
      </w:r>
    </w:p>
    <w:p w14:paraId="28BFA02D" w14:textId="77777777" w:rsidR="00F34CCE" w:rsidRPr="00772DFC" w:rsidRDefault="00F34CCE" w:rsidP="00F34CCE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Учебник  М.Т.Баранова, Т.А. Ладыженской. и др. построен с учетом принципов системности, научности и доступности, а также преемственности и перспективности между различными разделами курса. Материал расположен с учетом возрастных возможностей обучающихся. Работа по культуре речи рассредоточена по всем классам. Учебники нового поколения построены в соответствии с требованиями ФГОС и содержат различные упражнения, направленные на формирование УУД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709F29" w14:textId="77777777" w:rsidR="00F34CCE" w:rsidRPr="00654BCF" w:rsidRDefault="00F34CCE" w:rsidP="00654BCF">
      <w:pPr>
        <w:numPr>
          <w:ilvl w:val="0"/>
          <w:numId w:val="6"/>
        </w:numPr>
        <w:spacing w:after="0" w:line="360" w:lineRule="auto"/>
        <w:ind w:right="150" w:firstLine="709"/>
        <w:jc w:val="both"/>
        <w:rPr>
          <w:rFonts w:ascii="Times New Roman" w:hAnsi="Times New Roman" w:cs="Times New Roman"/>
          <w:color w:val="000000" w:themeColor="text1"/>
        </w:rPr>
      </w:pPr>
      <w:r w:rsidRPr="0065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система  учебника под редакцией М.М.Разумовской направлена на интенсивное развитие речемыслительных способностей школьников. Это проявляется, прежде всего, в формировании основных видов речевой деятельности: способности воспринимать устную и письменную речь, умения правильно, точно, логично и выразительно передавать свои мысли и чувства в устной и письменной форме (говорить и писать), а также в развитии врождённого языкового чутья. Этому способствуют разнообразные задания учебника: изложение, сочинение, сочинение-миниатюра, устное высказывание, язык и литература, из истории лингвистики, слушаем и анализируем звучащую речь. </w:t>
      </w:r>
    </w:p>
    <w:p w14:paraId="2D96C64E" w14:textId="77777777" w:rsidR="00F34CCE" w:rsidRPr="00772DFC" w:rsidRDefault="00F34CCE" w:rsidP="00F34CCE">
      <w:pPr>
        <w:pStyle w:val="c2"/>
        <w:spacing w:before="0" w:beforeAutospacing="0" w:after="0" w:afterAutospacing="0" w:line="360" w:lineRule="auto"/>
        <w:ind w:left="720" w:right="150" w:firstLine="709"/>
        <w:jc w:val="both"/>
        <w:rPr>
          <w:color w:val="000000" w:themeColor="text1"/>
          <w:sz w:val="22"/>
          <w:szCs w:val="22"/>
        </w:rPr>
      </w:pPr>
      <w:r w:rsidRPr="00772DFC">
        <w:rPr>
          <w:color w:val="000000" w:themeColor="text1"/>
          <w:sz w:val="28"/>
          <w:szCs w:val="28"/>
        </w:rPr>
        <w:t xml:space="preserve">В данном УМК нетрадиционны принципы преподнесения материала рубрики «Теоретические сведения».  Это  беглое чтение, высказывание предположений, а затем сравнивание с аргументами в учебнике, пересказы, составление плана параграфа. В учебнике 8 класса появились новые типовые упражнения «Проводим </w:t>
      </w:r>
      <w:r w:rsidRPr="00772DFC">
        <w:rPr>
          <w:color w:val="000000" w:themeColor="text1"/>
          <w:sz w:val="28"/>
          <w:szCs w:val="28"/>
        </w:rPr>
        <w:lastRenderedPageBreak/>
        <w:t xml:space="preserve">самостоятельное мини-исследование» (индивидуальная, парная и групповая работа). В учебнике  также содержится много иллюстративного материала: рисунков, карт, таблиц, схем, фотографий, фотоколлажей  и др. Безусловно, это вызывает интерес у учащихся к изучению нового материала, выполнению упражнений и заданий учебника. Схемы в конце учебника, на форзацах обеспечивают их использование на уроке и дома, а это влияет на качественное усвоение и запоминание теоретического материала. </w:t>
      </w:r>
    </w:p>
    <w:p w14:paraId="0C427315" w14:textId="77777777" w:rsidR="00F34CCE" w:rsidRPr="00772DFC" w:rsidRDefault="00F34CCE" w:rsidP="00F34CCE">
      <w:pPr>
        <w:pStyle w:val="a4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рассмотрены методы работы с новым материалом, такие как:</w:t>
      </w:r>
    </w:p>
    <w:p w14:paraId="6C45B0D0" w14:textId="77777777" w:rsidR="00F34CCE" w:rsidRPr="00772DFC" w:rsidRDefault="00F34CCE" w:rsidP="00F34CCE">
      <w:pPr>
        <w:pStyle w:val="a4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Инсерт;</w:t>
      </w:r>
    </w:p>
    <w:p w14:paraId="489D00A4" w14:textId="77777777" w:rsidR="00F34CCE" w:rsidRPr="00772DFC" w:rsidRDefault="00F34CCE" w:rsidP="00F34CCE">
      <w:pPr>
        <w:pStyle w:val="a4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проблемной ситуации;</w:t>
      </w:r>
    </w:p>
    <w:p w14:paraId="4A2E6EC4" w14:textId="77777777" w:rsidR="00F34CCE" w:rsidRPr="00772DFC" w:rsidRDefault="00F34CCE" w:rsidP="00F34CCE">
      <w:pPr>
        <w:pStyle w:val="a4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нового материала через работу с текстом;</w:t>
      </w:r>
    </w:p>
    <w:p w14:paraId="725C3136" w14:textId="77777777" w:rsidR="00F34CCE" w:rsidRPr="00772DFC" w:rsidRDefault="00F34CCE" w:rsidP="00F34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72DF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 очень важный методический вывод: выбирая для работы в школе тот или иной учебник (учебный комплекс), учитель должен осознать его лингвистическую базу и методическую систему, уметь объяснить учащимся сущность изучаемых явлений с учетом принципов их описания в данном учебнике, методически осмыслить факты и порядок их предъявления в процессе изучения соответствующего лингвистического явления.</w:t>
      </w:r>
    </w:p>
    <w:p w14:paraId="55D8E6EB" w14:textId="77777777" w:rsidR="00F34CCE" w:rsidRPr="00772DFC" w:rsidRDefault="00F34CCE" w:rsidP="00F34CCE">
      <w:pPr>
        <w:pStyle w:val="a4"/>
        <w:spacing w:after="0" w:line="360" w:lineRule="auto"/>
        <w:ind w:left="15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F9A69" w14:textId="77777777" w:rsidR="00F34CCE" w:rsidRPr="00772DFC" w:rsidRDefault="00F34CCE" w:rsidP="00F34CCE">
      <w:pPr>
        <w:pStyle w:val="a4"/>
        <w:spacing w:after="0" w:line="360" w:lineRule="auto"/>
        <w:ind w:left="15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3B491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E2F36C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AA13A6B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64AFFF3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649E864" w14:textId="77777777" w:rsidR="00EE48C4" w:rsidRDefault="00EE48C4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C651960" w14:textId="77777777" w:rsidR="00EE48C4" w:rsidRDefault="00EE48C4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8B3191" w14:textId="77777777" w:rsidR="00EE48C4" w:rsidRDefault="00EE48C4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FF982A3" w14:textId="77777777" w:rsidR="00EE48C4" w:rsidRDefault="00EE48C4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2155D89" w14:textId="77777777" w:rsidR="00F34CCE" w:rsidRDefault="00F34CCE" w:rsidP="00F34C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8B2450F" w14:textId="77777777" w:rsidR="00F34CCE" w:rsidRDefault="00F34CCE" w:rsidP="00EE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3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14:paraId="2A1026B1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Абушкин, Х.Х. Проблемное обучение - учителю /Х.Х. Абушкин //- Саранск: Мордов. кн. изд-во,1996.-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 176.</w:t>
      </w:r>
    </w:p>
    <w:p w14:paraId="48A930C3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 Ю.К. Проблемное обучение как средство повышение эффективности учения школьников./ Ю.К. Бабанский // – Ростов-на-Дону, 1970.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С.80.</w:t>
      </w:r>
    </w:p>
    <w:p w14:paraId="1DC0883A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Баранов М.Т. Методика преподавания русского языка в школе: учебник..длястуд.высш.пед.учеб.заведений../..М.Т.Баранов,Н.А.Ипполитова,Т.А.Ладыженская,М.Р.Львов // – М.: Издательский центр «Академия», 2001.-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368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36D54F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Баранов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. Пути развития у школьников 5-8 классов интереса к урокам русского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/ М.Б.Баранов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М: Просвещение, 1965.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23967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Бардин К.В. Как научить детей учиться: Книга для учителя.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/ К.В. Бардин  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М.: Просвещение, 1987.-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С.111.</w:t>
      </w:r>
    </w:p>
    <w:p w14:paraId="2280E815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Богоявленский Д.Н. Психология усвоения орфографии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Д.Н.Богоявленский 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Москва,1966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С.47.</w:t>
      </w:r>
    </w:p>
    <w:p w14:paraId="465421EE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Гальперин П.Я. Методы обучения и умственное развитие ребенка                   /  П.Я. Гальперин //– М.: Изд-во МГУ, 1985.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С.97.</w:t>
      </w:r>
    </w:p>
    <w:p w14:paraId="24A6790F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Иллюшкин И.М. Методика обучения русскому языку.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/ И.М. Иллюшкин 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Высшая школа, 1989.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</w:t>
      </w:r>
    </w:p>
    <w:p w14:paraId="217F06DF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Ковалев В. И. Книга Н. М. Шанского на уроках и внеурочных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по русскому языку / В.И.Ковалев //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РЯШ. – 1993. - №3. – С. 29.</w:t>
      </w:r>
    </w:p>
    <w:p w14:paraId="21376B5C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 Т. В. Проблемное обучение: истоки, сущность, перспективы / Т.В.Кудрявцев // – М.: Знание, 1991.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С.34.</w:t>
      </w:r>
    </w:p>
    <w:p w14:paraId="661E73CC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Кульневич, С.В. Современный урок; науч.-практич. пособие для учителей, методистов, руководителей учебных заведений, студентов и аспирантов пед. учеб. заведений, слушателей ИПК. Ч. III ;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Проблемные уроки / С.В. Кульневич, Т. П. Лакоценина // Ростов-на-Дону; Учитель, 2006.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4D4EF9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 Т.А. Общеучебные умения и речевая деятельность школьников //. Современная педагогика 19871-№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С.16.</w:t>
      </w:r>
    </w:p>
    <w:p w14:paraId="65DB7594" w14:textId="77777777" w:rsid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Лернер, И. Я. Система методов обучения (дидактический аспект)                 / И. Я. Лернер // Совершенствование методов обучения русскому языку:  пособие для учителей / сост. А. Ю. Купалова. - М., 1981. –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14:paraId="2F3AA7C7" w14:textId="77777777" w:rsid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Львов М. Р. Словарь-справочник по методике преподавания русского языка: Учебное пособие для студентов пед. институтов.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 М.Р.Львов 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 : Просвещение, 1988.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С.58.</w:t>
      </w:r>
    </w:p>
    <w:p w14:paraId="78433E2E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Львов М. Р. Общие вопросы методики русского языка / М.Р. Львов //— М., 1983.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С.13.</w:t>
      </w:r>
    </w:p>
    <w:p w14:paraId="46B55017" w14:textId="77777777" w:rsidR="00F34CCE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CCE"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Матюпжин, А. М. Проблемные ситуации в мышлении и обучении /А.М. Матюпжин // - М.: Педагогика, 1972.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–С.</w:t>
      </w:r>
      <w:r w:rsidR="00F34CCE"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 </w:t>
      </w:r>
    </w:p>
    <w:p w14:paraId="34CE530E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Мельникова Е.Л. Технология проблемного обучения. Школа 2100. Образовательная программа и пути ее реализации / Е.Л.Мельникова //М.: Баласс, 1999.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С.80.</w:t>
      </w:r>
    </w:p>
    <w:p w14:paraId="6A550B9D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Махмутов, М. И. Организация проблемного обучения в школе: книга для учителей / М. И. Махмутов // - М.; Просвещение, 1977.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240 </w:t>
      </w:r>
    </w:p>
    <w:p w14:paraId="5BAB6378" w14:textId="77777777" w:rsid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Напольнова, Т. В. Активизация мыслительной деятельности учащихся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уроках русского языка: пособие для учителя / Т. В. Наполь-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нова //- М., 1983.-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288 </w:t>
      </w:r>
    </w:p>
    <w:p w14:paraId="5913DFD7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Офицерова Е.А. /Лингвистическая теория и языковой материал в учебнике по русскому языку М. Т. Баранова, Т. А. Ладыженской, Л. А. Тростенцовой и др./ Е.А. Офицерова // Вестник РГПУ № 5,Санкт-Петербург,2012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. С.5.</w:t>
      </w:r>
    </w:p>
    <w:p w14:paraId="6A7F0E80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Перова Т. Ю. Проблемное обучение русскому языку к литературе в жанрах педагогической речи: учебно-методическое пособие для учителей-словесников / Т. Ю. Перова // - Новокузнецк: MAOУ ДПО ИПК. 2009. - 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85.</w:t>
      </w:r>
    </w:p>
    <w:p w14:paraId="275C24B6" w14:textId="77777777" w:rsidR="00F34CCE" w:rsidRPr="009262D8" w:rsidRDefault="00F34CCE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Сидоренков В. А. Домашняя работа учащихся и вариативность обучения / В.А. Сидоренков // Русский язык в школе, 2006. № 1. </w:t>
      </w:r>
      <w:r w:rsidR="009262D8">
        <w:rPr>
          <w:rFonts w:ascii="Times New Roman" w:hAnsi="Times New Roman" w:cs="Times New Roman"/>
          <w:color w:val="000000" w:themeColor="text1"/>
          <w:sz w:val="28"/>
          <w:szCs w:val="28"/>
        </w:rPr>
        <w:t>С.45.</w:t>
      </w:r>
    </w:p>
    <w:p w14:paraId="14F9164A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Текучев А. В. Методика русского языка в средней школе/ А.В.Текучев.-М.:Просвещение,1980.-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114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D8C2E4" w14:textId="77777777" w:rsidR="009262D8" w:rsidRPr="009262D8" w:rsidRDefault="009262D8" w:rsidP="009262D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Щукина Г.И. Активизация познавательной деятельности в учебном процессе / Г. И.Щукина.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- М.: Просвещение, 1986-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B96C89" w14:textId="77777777" w:rsidR="00F34CCE" w:rsidRPr="009262D8" w:rsidRDefault="00F34CCE" w:rsidP="009262D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59717" w14:textId="77777777" w:rsidR="00F34CCE" w:rsidRPr="009262D8" w:rsidRDefault="009262D8" w:rsidP="009262D8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обеспечение:</w:t>
      </w:r>
    </w:p>
    <w:p w14:paraId="34022699" w14:textId="77777777" w:rsidR="009262D8" w:rsidRPr="009262D8" w:rsidRDefault="009262D8" w:rsidP="009262D8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Баранов М.Т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Т.А,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Шанский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УМК по русскому языку / М.Т. Баранов, Т.А.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Ладыженская, Н.М.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Шанский // Издательство «Просвещение», 2012</w:t>
      </w:r>
    </w:p>
    <w:p w14:paraId="518F7BDF" w14:textId="77777777" w:rsidR="009262D8" w:rsidRPr="009262D8" w:rsidRDefault="009262D8" w:rsidP="009262D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Разумовская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,. Капинос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В.И,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Львова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>Львов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r w:rsidRPr="0092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по русскому языку / М. М. Разумовская, В. И. Капинос, С. И. Львова, Г. А. Богданова, В. В. Львов // стереотип. - М.: Дрофа, 2014.  </w:t>
      </w:r>
    </w:p>
    <w:p w14:paraId="088FEE03" w14:textId="77777777" w:rsidR="009262D8" w:rsidRPr="009262D8" w:rsidRDefault="009262D8" w:rsidP="009262D8">
      <w:pPr>
        <w:pStyle w:val="a4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A8DF5" w14:textId="77777777" w:rsidR="009262D8" w:rsidRPr="009262D8" w:rsidRDefault="009262D8" w:rsidP="009262D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4B190" w14:textId="77777777" w:rsidR="00F34CCE" w:rsidRPr="009262D8" w:rsidRDefault="00F34CCE" w:rsidP="009262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AECDF0B" w14:textId="77777777" w:rsidR="00F34CCE" w:rsidRPr="009262D8" w:rsidRDefault="00F34CCE" w:rsidP="009262D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57B0B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E2ADE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F4045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164B0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0BB09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40EED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1D7EF4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C1CDA" w14:textId="77777777" w:rsidR="00F34CCE" w:rsidRPr="009262D8" w:rsidRDefault="00F34CCE" w:rsidP="009262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B923E" w14:textId="77777777" w:rsidR="00F34CCE" w:rsidRDefault="00F34CCE"/>
    <w:p w14:paraId="54F60D18" w14:textId="77777777" w:rsidR="00F34CCE" w:rsidRDefault="00F34CCE"/>
    <w:p w14:paraId="7E6130E0" w14:textId="77777777" w:rsidR="00F34CCE" w:rsidRDefault="00F34CCE"/>
    <w:p w14:paraId="719CF570" w14:textId="77777777" w:rsidR="00F34CCE" w:rsidRDefault="00F34CCE"/>
    <w:p w14:paraId="2D80B177" w14:textId="77777777" w:rsidR="00F34CCE" w:rsidRDefault="00F34CCE"/>
    <w:p w14:paraId="3D24EBBC" w14:textId="77777777" w:rsidR="00F34CCE" w:rsidRDefault="00F34CCE"/>
    <w:p w14:paraId="4C746C67" w14:textId="77777777" w:rsidR="00F34CCE" w:rsidRDefault="00F34CCE"/>
    <w:p w14:paraId="296F94D8" w14:textId="77777777" w:rsidR="00F34CCE" w:rsidRDefault="00F34CCE"/>
    <w:p w14:paraId="38ADEBC0" w14:textId="77777777" w:rsidR="00F34CCE" w:rsidRDefault="00F34CCE"/>
    <w:p w14:paraId="0339F0F5" w14:textId="77777777" w:rsidR="00F34CCE" w:rsidRDefault="00F34CCE"/>
    <w:sectPr w:rsidR="00F34CCE" w:rsidSect="00654BC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658E" w14:textId="77777777" w:rsidR="003B12D1" w:rsidRDefault="003B12D1" w:rsidP="00F34CCE">
      <w:pPr>
        <w:spacing w:after="0" w:line="240" w:lineRule="auto"/>
      </w:pPr>
      <w:r>
        <w:separator/>
      </w:r>
    </w:p>
  </w:endnote>
  <w:endnote w:type="continuationSeparator" w:id="0">
    <w:p w14:paraId="0DF244BA" w14:textId="77777777" w:rsidR="003B12D1" w:rsidRDefault="003B12D1" w:rsidP="00F3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5751"/>
      <w:docPartObj>
        <w:docPartGallery w:val="Page Numbers (Bottom of Page)"/>
        <w:docPartUnique/>
      </w:docPartObj>
    </w:sdtPr>
    <w:sdtContent>
      <w:p w14:paraId="05B8A85F" w14:textId="77777777" w:rsidR="00654BCF" w:rsidRDefault="0000000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F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81FE70E" w14:textId="77777777" w:rsidR="00654BCF" w:rsidRDefault="00654BC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5DC1" w14:textId="77777777" w:rsidR="003B12D1" w:rsidRDefault="003B12D1" w:rsidP="00F34CCE">
      <w:pPr>
        <w:spacing w:after="0" w:line="240" w:lineRule="auto"/>
      </w:pPr>
      <w:r>
        <w:separator/>
      </w:r>
    </w:p>
  </w:footnote>
  <w:footnote w:type="continuationSeparator" w:id="0">
    <w:p w14:paraId="79ED21B2" w14:textId="77777777" w:rsidR="003B12D1" w:rsidRDefault="003B12D1" w:rsidP="00F34CCE">
      <w:pPr>
        <w:spacing w:after="0" w:line="240" w:lineRule="auto"/>
      </w:pPr>
      <w:r>
        <w:continuationSeparator/>
      </w:r>
    </w:p>
  </w:footnote>
  <w:footnote w:id="1">
    <w:p w14:paraId="20B2EDB8" w14:textId="77777777" w:rsidR="00EE48C4" w:rsidRPr="00EE48C4" w:rsidRDefault="00EE48C4" w:rsidP="00EE48C4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E48C4">
        <w:rPr>
          <w:rFonts w:ascii="Times New Roman" w:hAnsi="Times New Roman" w:cs="Times New Roman"/>
          <w:color w:val="000000" w:themeColor="text1"/>
          <w:sz w:val="24"/>
          <w:szCs w:val="24"/>
        </w:rPr>
        <w:t>Иллюшкин И.М. Методика обучения русскому языку.  / И.М. Иллюшкин // – М.: Высшая школа, 1989. – С. 14.</w:t>
      </w:r>
    </w:p>
    <w:p w14:paraId="0B566E02" w14:textId="77777777" w:rsidR="00EE48C4" w:rsidRDefault="00EE48C4">
      <w:pPr>
        <w:pStyle w:val="aa"/>
      </w:pPr>
    </w:p>
  </w:footnote>
  <w:footnote w:id="2">
    <w:p w14:paraId="0DC7051E" w14:textId="77777777" w:rsidR="007A1E67" w:rsidRDefault="007A1E67">
      <w:pPr>
        <w:pStyle w:val="aa"/>
      </w:pPr>
      <w:r>
        <w:rPr>
          <w:rStyle w:val="ac"/>
        </w:rPr>
        <w:footnoteRef/>
      </w:r>
      <w:r>
        <w:t xml:space="preserve"> </w:t>
      </w:r>
      <w:r w:rsidRPr="007A1E67">
        <w:rPr>
          <w:rFonts w:ascii="Times New Roman" w:hAnsi="Times New Roman" w:cs="Times New Roman"/>
          <w:color w:val="000000"/>
          <w:sz w:val="24"/>
          <w:szCs w:val="24"/>
        </w:rPr>
        <w:t>Гальперин П.Я. Методы обучения и умственное развитие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A1E67">
        <w:rPr>
          <w:rFonts w:ascii="Times New Roman" w:hAnsi="Times New Roman" w:cs="Times New Roman"/>
          <w:color w:val="000000"/>
          <w:sz w:val="24"/>
          <w:szCs w:val="24"/>
        </w:rPr>
        <w:t xml:space="preserve"> /  П.Я. Гальперин //– М.: Изд-во МГУ, 1985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С.45.</w:t>
      </w:r>
    </w:p>
  </w:footnote>
  <w:footnote w:id="3">
    <w:p w14:paraId="271C00D4" w14:textId="77777777" w:rsidR="00F34CCE" w:rsidRPr="00CC0E1C" w:rsidRDefault="00F34CCE" w:rsidP="00F34CCE">
      <w:pPr>
        <w:pStyle w:val="a7"/>
        <w:rPr>
          <w:rFonts w:ascii="Times New Roman" w:hAnsi="Times New Roman" w:cs="Times New Roman"/>
          <w:sz w:val="24"/>
          <w:szCs w:val="24"/>
        </w:rPr>
      </w:pPr>
      <w:r w:rsidRPr="00CC0E1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CC0E1C">
        <w:rPr>
          <w:rFonts w:ascii="Times New Roman" w:hAnsi="Times New Roman" w:cs="Times New Roman"/>
          <w:sz w:val="24"/>
          <w:szCs w:val="24"/>
        </w:rPr>
        <w:t>М.Т.Баранов/Методика преподавания русского языка в школе: учебник для студ.высш.пед.учеб.заведений/М.Т.Баранов,Н.А.Ипполитова,Т.А.Ладыженская,М.Р.Львов.-М.:издательский центр «Академия»,2001.</w:t>
      </w:r>
      <w:r>
        <w:rPr>
          <w:rFonts w:ascii="Times New Roman" w:hAnsi="Times New Roman" w:cs="Times New Roman"/>
          <w:sz w:val="24"/>
          <w:szCs w:val="24"/>
        </w:rPr>
        <w:t xml:space="preserve"> С.346</w:t>
      </w:r>
    </w:p>
    <w:p w14:paraId="78588FF1" w14:textId="77777777" w:rsidR="00F34CCE" w:rsidRDefault="00F34CCE" w:rsidP="00F34CCE">
      <w:pPr>
        <w:pStyle w:val="aa"/>
      </w:pPr>
    </w:p>
  </w:footnote>
  <w:footnote w:id="4">
    <w:p w14:paraId="789702F7" w14:textId="77777777" w:rsidR="00F34CCE" w:rsidRDefault="00F34CCE" w:rsidP="00F34CCE">
      <w:pPr>
        <w:pStyle w:val="aa"/>
      </w:pPr>
      <w:r w:rsidRPr="00B80F1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B80F1D">
        <w:rPr>
          <w:rFonts w:ascii="Times New Roman" w:hAnsi="Times New Roman" w:cs="Times New Roman"/>
          <w:color w:val="000000"/>
          <w:sz w:val="24"/>
          <w:szCs w:val="24"/>
        </w:rPr>
        <w:t>Поташник М. М. Требования к современному уроку. — М.: Центр педагогического образования, 2008. С 32</w:t>
      </w:r>
      <w:r>
        <w:rPr>
          <w:rFonts w:ascii="Arial" w:hAnsi="Arial" w:cs="Arial"/>
          <w:color w:val="000000"/>
        </w:rPr>
        <w:t>.</w:t>
      </w:r>
    </w:p>
  </w:footnote>
  <w:footnote w:id="5">
    <w:p w14:paraId="5459A5A8" w14:textId="77777777" w:rsidR="007A1E67" w:rsidRPr="00B80F1D" w:rsidRDefault="007A1E67" w:rsidP="00EE48C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F1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B80F1D">
        <w:rPr>
          <w:rFonts w:ascii="Times New Roman" w:hAnsi="Times New Roman" w:cs="Times New Roman"/>
          <w:sz w:val="24"/>
          <w:szCs w:val="24"/>
        </w:rPr>
        <w:t xml:space="preserve"> </w:t>
      </w:r>
      <w:r w:rsidRPr="00B80F1D">
        <w:rPr>
          <w:rFonts w:ascii="Times New Roman" w:hAnsi="Times New Roman" w:cs="Times New Roman"/>
          <w:color w:val="000000"/>
          <w:sz w:val="24"/>
          <w:szCs w:val="24"/>
        </w:rPr>
        <w:t xml:space="preserve">Лернер, И. Я. Система методов обучения (дидактический аспект) </w:t>
      </w:r>
      <w:r w:rsidR="00EE48C4" w:rsidRPr="00B8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1D">
        <w:rPr>
          <w:rFonts w:ascii="Times New Roman" w:hAnsi="Times New Roman" w:cs="Times New Roman"/>
          <w:color w:val="000000"/>
          <w:sz w:val="24"/>
          <w:szCs w:val="24"/>
        </w:rPr>
        <w:t xml:space="preserve"> / И. Я. Лернер // Совершенствование методов обучения русскому языку:  пособие для учителей / сост. А. Ю. Купалова. - М., 1981. – С.14.</w:t>
      </w:r>
    </w:p>
  </w:footnote>
  <w:footnote w:id="6">
    <w:p w14:paraId="0E34F57A" w14:textId="77777777" w:rsidR="007A1E67" w:rsidRPr="00B80F1D" w:rsidRDefault="007A1E67" w:rsidP="00EE4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1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B80F1D">
        <w:rPr>
          <w:rFonts w:ascii="Times New Roman" w:hAnsi="Times New Roman" w:cs="Times New Roman"/>
          <w:sz w:val="24"/>
          <w:szCs w:val="24"/>
        </w:rPr>
        <w:t xml:space="preserve"> </w:t>
      </w:r>
      <w:r w:rsidR="00EE48C4" w:rsidRPr="00B80F1D">
        <w:rPr>
          <w:rFonts w:ascii="Times New Roman" w:hAnsi="Times New Roman" w:cs="Times New Roman"/>
          <w:sz w:val="24"/>
          <w:szCs w:val="24"/>
        </w:rPr>
        <w:t xml:space="preserve">    </w:t>
      </w:r>
      <w:r w:rsidRPr="00B80F1D">
        <w:rPr>
          <w:rFonts w:ascii="Times New Roman" w:hAnsi="Times New Roman" w:cs="Times New Roman"/>
          <w:color w:val="000000"/>
          <w:sz w:val="24"/>
          <w:szCs w:val="24"/>
        </w:rPr>
        <w:t>Абушкин, Х.Х. Проблемное обучение - учителю /Х.Х. Абушкин //- Саранск: Мордов. кн. изд-во,1996.-С.176</w:t>
      </w:r>
    </w:p>
    <w:p w14:paraId="20B9FBD3" w14:textId="77777777" w:rsidR="007A1E67" w:rsidRDefault="007A1E67">
      <w:pPr>
        <w:pStyle w:val="aa"/>
      </w:pPr>
    </w:p>
  </w:footnote>
  <w:footnote w:id="7">
    <w:p w14:paraId="19FE9177" w14:textId="77777777" w:rsidR="00EE48C4" w:rsidRPr="00EE48C4" w:rsidRDefault="00EE48C4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E48C4">
        <w:rPr>
          <w:rFonts w:ascii="Times New Roman" w:hAnsi="Times New Roman" w:cs="Times New Roman"/>
          <w:color w:val="000000" w:themeColor="text1"/>
          <w:sz w:val="24"/>
          <w:szCs w:val="24"/>
        </w:rPr>
        <w:t>Щукина Г.И. Активизация познавательной деятельности в учебном процессе / Г. И.Щукина.//- М.: Просвещение, 1986-С.126</w:t>
      </w:r>
    </w:p>
  </w:footnote>
  <w:footnote w:id="8">
    <w:p w14:paraId="561F4477" w14:textId="77777777" w:rsidR="00EE48C4" w:rsidRPr="00EE48C4" w:rsidRDefault="00EE48C4" w:rsidP="008657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EE48C4">
        <w:rPr>
          <w:rFonts w:ascii="Times New Roman" w:hAnsi="Times New Roman" w:cs="Times New Roman"/>
          <w:color w:val="000000" w:themeColor="text1"/>
          <w:sz w:val="24"/>
          <w:szCs w:val="24"/>
        </w:rPr>
        <w:t>Львов М. Р. Общие вопросы методики русского языка / М.Р. Львов //— М., 1983. С.13.</w:t>
      </w:r>
    </w:p>
    <w:p w14:paraId="089278F4" w14:textId="77777777" w:rsidR="00EE48C4" w:rsidRDefault="00EE48C4">
      <w:pPr>
        <w:pStyle w:val="aa"/>
      </w:pPr>
    </w:p>
  </w:footnote>
  <w:footnote w:id="9">
    <w:p w14:paraId="7636D572" w14:textId="77777777" w:rsidR="007A1E67" w:rsidRPr="007A1E67" w:rsidRDefault="007A1E67" w:rsidP="007A1E6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7A1E67">
        <w:rPr>
          <w:rFonts w:ascii="Times New Roman" w:hAnsi="Times New Roman" w:cs="Times New Roman"/>
          <w:color w:val="000000"/>
          <w:sz w:val="24"/>
          <w:szCs w:val="24"/>
        </w:rPr>
        <w:t xml:space="preserve">Сидоренков В. А. Домашняя работа учащихся и вариативность обучения / В.А. Сидоренков // Русский язык в школе, 2006. № 1. </w:t>
      </w:r>
      <w:r>
        <w:rPr>
          <w:rFonts w:ascii="Times New Roman" w:hAnsi="Times New Roman" w:cs="Times New Roman"/>
          <w:color w:val="000000"/>
          <w:sz w:val="24"/>
          <w:szCs w:val="24"/>
        </w:rPr>
        <w:t>С.8.</w:t>
      </w:r>
    </w:p>
    <w:p w14:paraId="30A76815" w14:textId="77777777" w:rsidR="007A1E67" w:rsidRPr="007A1E67" w:rsidRDefault="007A1E67">
      <w:pPr>
        <w:pStyle w:val="a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D86"/>
    <w:multiLevelType w:val="hybridMultilevel"/>
    <w:tmpl w:val="2C6C8F96"/>
    <w:lvl w:ilvl="0" w:tplc="2742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6934"/>
    <w:multiLevelType w:val="hybridMultilevel"/>
    <w:tmpl w:val="6E226C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22113"/>
    <w:multiLevelType w:val="hybridMultilevel"/>
    <w:tmpl w:val="7958C678"/>
    <w:lvl w:ilvl="0" w:tplc="B150E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672"/>
    <w:multiLevelType w:val="hybridMultilevel"/>
    <w:tmpl w:val="A85A1EF4"/>
    <w:lvl w:ilvl="0" w:tplc="B674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32E52"/>
    <w:multiLevelType w:val="hybridMultilevel"/>
    <w:tmpl w:val="359A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D4C89"/>
    <w:multiLevelType w:val="hybridMultilevel"/>
    <w:tmpl w:val="12E6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340"/>
    <w:multiLevelType w:val="hybridMultilevel"/>
    <w:tmpl w:val="0CB61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70697"/>
    <w:multiLevelType w:val="multilevel"/>
    <w:tmpl w:val="F8F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E44A9"/>
    <w:multiLevelType w:val="hybridMultilevel"/>
    <w:tmpl w:val="7EB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7906"/>
    <w:multiLevelType w:val="hybridMultilevel"/>
    <w:tmpl w:val="11DA5624"/>
    <w:lvl w:ilvl="0" w:tplc="31C24D5C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2163B3B"/>
    <w:multiLevelType w:val="hybridMultilevel"/>
    <w:tmpl w:val="D83C04A2"/>
    <w:lvl w:ilvl="0" w:tplc="66400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0106">
    <w:abstractNumId w:val="3"/>
  </w:num>
  <w:num w:numId="2" w16cid:durableId="1283146434">
    <w:abstractNumId w:val="4"/>
  </w:num>
  <w:num w:numId="3" w16cid:durableId="2008903400">
    <w:abstractNumId w:val="7"/>
  </w:num>
  <w:num w:numId="4" w16cid:durableId="1625622190">
    <w:abstractNumId w:val="2"/>
  </w:num>
  <w:num w:numId="5" w16cid:durableId="1421677577">
    <w:abstractNumId w:val="8"/>
  </w:num>
  <w:num w:numId="6" w16cid:durableId="1553810788">
    <w:abstractNumId w:val="5"/>
  </w:num>
  <w:num w:numId="7" w16cid:durableId="1303342300">
    <w:abstractNumId w:val="1"/>
  </w:num>
  <w:num w:numId="8" w16cid:durableId="1653484747">
    <w:abstractNumId w:val="6"/>
  </w:num>
  <w:num w:numId="9" w16cid:durableId="1054547840">
    <w:abstractNumId w:val="10"/>
  </w:num>
  <w:num w:numId="10" w16cid:durableId="599332764">
    <w:abstractNumId w:val="9"/>
  </w:num>
  <w:num w:numId="11" w16cid:durableId="14077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CE"/>
    <w:rsid w:val="00110DFC"/>
    <w:rsid w:val="001C132B"/>
    <w:rsid w:val="001E0634"/>
    <w:rsid w:val="003B12D1"/>
    <w:rsid w:val="00596717"/>
    <w:rsid w:val="00654BCF"/>
    <w:rsid w:val="006A230F"/>
    <w:rsid w:val="006D7BB0"/>
    <w:rsid w:val="007A1E67"/>
    <w:rsid w:val="008120B4"/>
    <w:rsid w:val="008657C7"/>
    <w:rsid w:val="009262D8"/>
    <w:rsid w:val="00941A94"/>
    <w:rsid w:val="00953D6F"/>
    <w:rsid w:val="00B11887"/>
    <w:rsid w:val="00B80F1D"/>
    <w:rsid w:val="00C64440"/>
    <w:rsid w:val="00C91FCF"/>
    <w:rsid w:val="00D932D5"/>
    <w:rsid w:val="00EE48C4"/>
    <w:rsid w:val="00F34CCE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F3E"/>
  <w15:docId w15:val="{98C2C4BA-59FE-49F5-B021-CE2EDA9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4CCE"/>
    <w:pPr>
      <w:ind w:left="720"/>
      <w:contextualSpacing/>
    </w:pPr>
  </w:style>
  <w:style w:type="character" w:styleId="a5">
    <w:name w:val="Strong"/>
    <w:basedOn w:val="a0"/>
    <w:uiPriority w:val="22"/>
    <w:qFormat/>
    <w:rsid w:val="00F34CCE"/>
    <w:rPr>
      <w:b/>
      <w:bCs/>
    </w:rPr>
  </w:style>
  <w:style w:type="character" w:styleId="a6">
    <w:name w:val="Emphasis"/>
    <w:basedOn w:val="a0"/>
    <w:uiPriority w:val="20"/>
    <w:qFormat/>
    <w:rsid w:val="00F34CCE"/>
    <w:rPr>
      <w:i/>
      <w:iCs/>
    </w:rPr>
  </w:style>
  <w:style w:type="paragraph" w:styleId="a7">
    <w:name w:val="endnote text"/>
    <w:basedOn w:val="a"/>
    <w:link w:val="a8"/>
    <w:uiPriority w:val="99"/>
    <w:unhideWhenUsed/>
    <w:rsid w:val="00F34C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34C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34CCE"/>
    <w:rPr>
      <w:vertAlign w:val="superscript"/>
    </w:rPr>
  </w:style>
  <w:style w:type="character" w:customStyle="1" w:styleId="c1">
    <w:name w:val="c1"/>
    <w:basedOn w:val="a0"/>
    <w:rsid w:val="00F34CCE"/>
  </w:style>
  <w:style w:type="paragraph" w:styleId="aa">
    <w:name w:val="footnote text"/>
    <w:basedOn w:val="a"/>
    <w:link w:val="ab"/>
    <w:uiPriority w:val="99"/>
    <w:semiHidden/>
    <w:unhideWhenUsed/>
    <w:rsid w:val="00F34C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4C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4CCE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F34CCE"/>
    <w:rPr>
      <w:color w:val="0000FF"/>
      <w:u w:val="single"/>
    </w:rPr>
  </w:style>
  <w:style w:type="table" w:styleId="ae">
    <w:name w:val="Table Grid"/>
    <w:basedOn w:val="a1"/>
    <w:rsid w:val="00F3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34CCE"/>
  </w:style>
  <w:style w:type="character" w:customStyle="1" w:styleId="c3">
    <w:name w:val="c3"/>
    <w:basedOn w:val="a0"/>
    <w:rsid w:val="00F34CCE"/>
  </w:style>
  <w:style w:type="character" w:customStyle="1" w:styleId="c14">
    <w:name w:val="c14"/>
    <w:basedOn w:val="a0"/>
    <w:rsid w:val="00F34CCE"/>
  </w:style>
  <w:style w:type="character" w:customStyle="1" w:styleId="w">
    <w:name w:val="w"/>
    <w:basedOn w:val="a0"/>
    <w:rsid w:val="00F34CCE"/>
  </w:style>
  <w:style w:type="paragraph" w:customStyle="1" w:styleId="c2">
    <w:name w:val="c2"/>
    <w:basedOn w:val="a"/>
    <w:rsid w:val="00F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5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BCF"/>
  </w:style>
  <w:style w:type="paragraph" w:styleId="af1">
    <w:name w:val="footer"/>
    <w:basedOn w:val="a"/>
    <w:link w:val="af2"/>
    <w:uiPriority w:val="99"/>
    <w:unhideWhenUsed/>
    <w:rsid w:val="0065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b.ru/article/42224/poznavatelnaya-deyatelnost---doroga-k-zna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894/razvitie-vnimaniya---odin-iz-metodov-borbyi-s-sd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61B4-8838-4B31-B04A-83069BF1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6836</Words>
  <Characters>38966</Characters>
  <Application>Microsoft Office Word</Application>
  <DocSecurity>0</DocSecurity>
  <Lines>324</Lines>
  <Paragraphs>91</Paragraphs>
  <ScaleCrop>false</ScaleCrop>
  <Company>Microsoft</Company>
  <LinksUpToDate>false</LinksUpToDate>
  <CharactersWithSpaces>45711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Bulkа</dc:creator>
  <cp:keywords/>
  <dc:description/>
  <cp:lastModifiedBy>алексей савичев</cp:lastModifiedBy>
  <cp:revision>15</cp:revision>
  <dcterms:created xsi:type="dcterms:W3CDTF">2017-12-20T18:38:00Z</dcterms:created>
  <dcterms:modified xsi:type="dcterms:W3CDTF">2022-08-23T13:13:00Z</dcterms:modified>
</cp:coreProperties>
</file>