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7E5" w:rsidRPr="00DA5C87" w:rsidRDefault="00CF0B19" w:rsidP="00A23997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DA5C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977E5" w:rsidRPr="00DA5C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«Развитие речи детей младшего школьного возраста»</w:t>
      </w:r>
    </w:p>
    <w:bookmarkEnd w:id="0"/>
    <w:p w:rsidR="00E977E5" w:rsidRPr="00A23997" w:rsidRDefault="00E977E5" w:rsidP="00A23997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40F1" w:rsidRPr="00A23997" w:rsidRDefault="00C040F1" w:rsidP="00A2399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Про</w:t>
      </w:r>
      <w:r w:rsidR="00E977E5" w:rsidRPr="00A2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блема речевого развития детей </w:t>
      </w:r>
      <w:r w:rsidRPr="00A2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школьного возраста на сегодняшний день осо</w:t>
      </w:r>
      <w:r w:rsidR="00E977E5" w:rsidRPr="00A2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бенно актуальна, т.к. процент </w:t>
      </w:r>
      <w:r w:rsidRPr="00A2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школьников с различными речевыми нарушениями остается стабильно высоким. Дети испытывают трудности в звукопроизношении, в овладении лексико-грамматическими формами, имеют скудный словарный запас и не умеют строить связные высказывания. В речи детей нет образных выражений, мало прилагательных, слова однозначны, язык невыразителен.</w:t>
      </w:r>
    </w:p>
    <w:p w:rsidR="00C040F1" w:rsidRPr="00A23997" w:rsidRDefault="00CF0B19" w:rsidP="00A2399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040F1" w:rsidRPr="00A2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спользование</w:t>
      </w:r>
      <w:r w:rsidRPr="00A2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40F1" w:rsidRPr="00A2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игровых технологий на всех этапах педагогического процесса решает проблемы снижения речевой активности детей, её низкую коммуникативную направленность. В игре дети естественным образом учатся связно, последовательно и логично излагать свои мысли, развиваются все компоненты речи.</w:t>
      </w:r>
    </w:p>
    <w:p w:rsidR="00C040F1" w:rsidRPr="00A23997" w:rsidRDefault="00C040F1" w:rsidP="00A23997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Цель </w:t>
      </w:r>
      <w:r w:rsidR="00CF0B19" w:rsidRPr="00A2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игровых  технологий в младшем </w:t>
      </w:r>
      <w:r w:rsidRPr="00A2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школьном возрасте обеспечить ребенку в условиях комплексной информатизации образования возможность развития речи, сформировать необходимые знания, умения и навыки не только общеобразовательного характера, научить использовать полученные знания в повседневной жизни.</w:t>
      </w:r>
    </w:p>
    <w:p w:rsidR="00CF0B19" w:rsidRPr="00A23997" w:rsidRDefault="00CF0B19" w:rsidP="00A23997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3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Игры и упражнения.</w:t>
      </w:r>
    </w:p>
    <w:p w:rsidR="00A23997" w:rsidRPr="00A23997" w:rsidRDefault="00A23997" w:rsidP="00A23997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 необходимых навыков правильного (выразительного) чтения:</w:t>
      </w:r>
    </w:p>
    <w:p w:rsidR="00A23997" w:rsidRPr="00A23997" w:rsidRDefault="00A23997" w:rsidP="00A23997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выдыхаем резко, чтобы «задуть свечу»;</w:t>
      </w:r>
    </w:p>
    <w:p w:rsidR="00A23997" w:rsidRPr="00A23997" w:rsidRDefault="00A23997" w:rsidP="00A23997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выдыхаем продолжительно, «надуваем воздушный шарик»;</w:t>
      </w:r>
    </w:p>
    <w:p w:rsidR="00A23997" w:rsidRPr="00A23997" w:rsidRDefault="00A23997" w:rsidP="00A23997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чья бумажная снежинка дальше пролетит по воздуху?</w:t>
      </w:r>
    </w:p>
    <w:p w:rsidR="00A23997" w:rsidRPr="00A23997" w:rsidRDefault="00A23997" w:rsidP="00A23997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чья бумажная рыбка дальше проплывет по парте?</w:t>
      </w:r>
    </w:p>
    <w:p w:rsidR="00CF0B19" w:rsidRPr="00A23997" w:rsidRDefault="00C040F1" w:rsidP="00A23997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239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 Игра-упражнение «Машина» </w:t>
      </w:r>
    </w:p>
    <w:p w:rsidR="00A23997" w:rsidRPr="00A23997" w:rsidRDefault="00C040F1" w:rsidP="00A23997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обучение постепенному выдоху воздуха</w:t>
      </w:r>
      <w:r w:rsidR="00CF0B19" w:rsidRPr="00A2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2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становятся на одной линии, делают вдох ("наливают бензин") и начинают движение вперед, при этом делая губами "</w:t>
      </w:r>
      <w:proofErr w:type="spellStart"/>
      <w:r w:rsidRPr="00A2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</w:t>
      </w:r>
      <w:proofErr w:type="spellEnd"/>
      <w:r w:rsidRPr="00A2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-р-р". Дети, как обычно, копируют работу мотора. Победитель тот, кто дальше всех "уехал" на одном дыхании.</w:t>
      </w:r>
    </w:p>
    <w:p w:rsidR="00CF0B19" w:rsidRPr="00A23997" w:rsidRDefault="00C040F1" w:rsidP="00A23997">
      <w:pPr>
        <w:shd w:val="clear" w:color="auto" w:fill="FFFFFF"/>
        <w:spacing w:after="0"/>
        <w:ind w:left="36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9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Упражнение «Жаба </w:t>
      </w:r>
      <w:proofErr w:type="spellStart"/>
      <w:r w:rsidRPr="00A239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Квака</w:t>
      </w:r>
      <w:proofErr w:type="spellEnd"/>
      <w:r w:rsidRPr="00A239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  <w:r w:rsidRPr="00A2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040F1" w:rsidRPr="00A23997" w:rsidRDefault="00C040F1" w:rsidP="00A23997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Упражнение для мышц мягкого нёба и глотки. </w:t>
      </w:r>
    </w:p>
    <w:p w:rsidR="00C040F1" w:rsidRPr="00A23997" w:rsidRDefault="00C040F1" w:rsidP="00A23997">
      <w:pPr>
        <w:shd w:val="clear" w:color="auto" w:fill="FFFFFF"/>
        <w:spacing w:after="0"/>
        <w:ind w:left="36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Жаба </w:t>
      </w:r>
      <w:proofErr w:type="spellStart"/>
      <w:r w:rsidRPr="00A2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Квака</w:t>
      </w:r>
      <w:proofErr w:type="spellEnd"/>
      <w:r w:rsidRPr="00A2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солнцем встала,     - потягиваются, руки в стороны</w:t>
      </w:r>
    </w:p>
    <w:p w:rsidR="00C040F1" w:rsidRPr="00A23997" w:rsidRDefault="00C040F1" w:rsidP="00A23997">
      <w:pPr>
        <w:shd w:val="clear" w:color="auto" w:fill="FFFFFF"/>
        <w:spacing w:after="0"/>
        <w:ind w:left="36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Сладко-сладко позевала,              - дети зевают</w:t>
      </w:r>
    </w:p>
    <w:p w:rsidR="00C040F1" w:rsidRPr="00A23997" w:rsidRDefault="00C040F1" w:rsidP="00A23997">
      <w:pPr>
        <w:shd w:val="clear" w:color="auto" w:fill="FFFFFF"/>
        <w:spacing w:after="0"/>
        <w:ind w:left="36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Травку сочную сжевала                 - имитируют жевательные движения,</w:t>
      </w:r>
    </w:p>
    <w:p w:rsidR="00C040F1" w:rsidRPr="00A23997" w:rsidRDefault="00C040F1" w:rsidP="00A23997">
      <w:pPr>
        <w:shd w:val="clear" w:color="auto" w:fill="FFFFFF"/>
        <w:spacing w:after="0"/>
        <w:ind w:left="36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водички поглотала,                 - глотают</w:t>
      </w:r>
      <w:proofErr w:type="gramStart"/>
      <w:r w:rsidRPr="00A2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Pr="00A2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кувшинку села,</w:t>
      </w:r>
    </w:p>
    <w:p w:rsidR="00C040F1" w:rsidRPr="00A23997" w:rsidRDefault="00C040F1" w:rsidP="00A23997">
      <w:pPr>
        <w:shd w:val="clear" w:color="auto" w:fill="FFFFFF"/>
        <w:spacing w:after="0"/>
        <w:ind w:left="36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Песенку запела:  "</w:t>
      </w:r>
      <w:proofErr w:type="spellStart"/>
      <w:r w:rsidRPr="00A2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</w:t>
      </w:r>
      <w:proofErr w:type="spellEnd"/>
      <w:r w:rsidRPr="00A2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-а-а-а!                                - произносят звуки отрывисто и громко </w:t>
      </w:r>
      <w:proofErr w:type="spellStart"/>
      <w:r w:rsidRPr="00A2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</w:t>
      </w:r>
      <w:proofErr w:type="spellEnd"/>
      <w:r w:rsidRPr="00A2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-а-а-а! </w:t>
      </w:r>
      <w:proofErr w:type="spellStart"/>
      <w:r w:rsidRPr="00A2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</w:t>
      </w:r>
      <w:proofErr w:type="spellEnd"/>
      <w:r w:rsidRPr="00A2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-а-а-а!  Жизнь у </w:t>
      </w:r>
      <w:proofErr w:type="spellStart"/>
      <w:r w:rsidRPr="00A2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Кваки</w:t>
      </w:r>
      <w:proofErr w:type="spellEnd"/>
      <w:r w:rsidRPr="00A2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хороша!</w:t>
      </w:r>
    </w:p>
    <w:p w:rsidR="00A402DD" w:rsidRPr="00A23997" w:rsidRDefault="00A402DD" w:rsidP="00A23997">
      <w:pPr>
        <w:shd w:val="clear" w:color="auto" w:fill="FFFFFF"/>
        <w:spacing w:after="0"/>
        <w:ind w:left="36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«Лебедь, рак и щука».</w:t>
      </w:r>
    </w:p>
    <w:p w:rsidR="00A402DD" w:rsidRPr="00A23997" w:rsidRDefault="00A402DD" w:rsidP="00A23997">
      <w:pPr>
        <w:shd w:val="clear" w:color="auto" w:fill="FFFFFF"/>
        <w:spacing w:after="0"/>
        <w:ind w:left="36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развить внимание ребенка, улучшить координацию его движений,</w:t>
      </w:r>
    </w:p>
    <w:p w:rsidR="00A402DD" w:rsidRPr="00A23997" w:rsidRDefault="00A402DD" w:rsidP="00A23997">
      <w:pPr>
        <w:shd w:val="clear" w:color="auto" w:fill="FFFFFF"/>
        <w:spacing w:after="0"/>
        <w:ind w:left="36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улучшить коммуникативные способности общения в паре, привить «чувство партнера».</w:t>
      </w:r>
    </w:p>
    <w:p w:rsidR="00A402DD" w:rsidRPr="00A23997" w:rsidRDefault="00A402DD" w:rsidP="00A23997">
      <w:pPr>
        <w:shd w:val="clear" w:color="auto" w:fill="FFFFFF"/>
        <w:spacing w:after="0"/>
        <w:ind w:left="36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располагаясь спиной к спине,</w:t>
      </w:r>
      <w:r w:rsidR="00A23997" w:rsidRPr="00A2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соединившись руками в локтевых суставах должны достать по сигналу</w:t>
      </w:r>
      <w:r w:rsidR="00A23997" w:rsidRPr="00A2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ведущего, причем перед каждым стоит дополнительная задача – перетянуть</w:t>
      </w:r>
      <w:r w:rsidR="00A23997" w:rsidRPr="00A2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соперника на свою сторону. </w:t>
      </w:r>
    </w:p>
    <w:p w:rsidR="00C040F1" w:rsidRPr="00A23997" w:rsidRDefault="00C040F1" w:rsidP="00A23997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A239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Релаксационная</w:t>
      </w:r>
      <w:proofErr w:type="gramEnd"/>
      <w:r w:rsidRPr="00A239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гимнастика</w:t>
      </w:r>
      <w:r w:rsidRPr="00A2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–снимает психическое и физическое напряжение. Проводится в любое время в течение дня.</w:t>
      </w:r>
      <w:r w:rsidR="00A2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Продолжительность 1 – 7 минут.</w:t>
      </w:r>
    </w:p>
    <w:p w:rsidR="00C040F1" w:rsidRPr="00A23997" w:rsidRDefault="00C040F1" w:rsidP="00A23997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239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"Тишина"</w:t>
      </w:r>
    </w:p>
    <w:p w:rsidR="00C040F1" w:rsidRPr="00A23997" w:rsidRDefault="00C040F1" w:rsidP="00A23997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Тише, тише, тишина! Разговаривать нельзя!</w:t>
      </w:r>
    </w:p>
    <w:p w:rsidR="00C040F1" w:rsidRPr="00A23997" w:rsidRDefault="00C040F1" w:rsidP="00A23997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Мы устали – надо спать – ляжем тихо на кровать</w:t>
      </w:r>
    </w:p>
    <w:p w:rsidR="00C040F1" w:rsidRPr="00A23997" w:rsidRDefault="00C040F1" w:rsidP="00A23997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тихонько будем спать.</w:t>
      </w:r>
    </w:p>
    <w:p w:rsidR="00C040F1" w:rsidRPr="00A23997" w:rsidRDefault="00C040F1" w:rsidP="00A23997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239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"Кукушка"</w:t>
      </w:r>
    </w:p>
    <w:p w:rsidR="00C040F1" w:rsidRPr="00A23997" w:rsidRDefault="00C040F1" w:rsidP="00A23997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лежат на ковре, с закрытыми глазами. «Тихо, тихо стало вдруг. Солнышко уснуло. Одуванчик спит давно, и кузнечик тоже. А кукушке все равно, спать она не может. Все ку-ку-ку-ку, за окошком вторит. Отдохну и я немножко, а теперь взгляну в окошко.</w:t>
      </w:r>
      <w:r w:rsidRPr="00A239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C040F1" w:rsidRPr="00A23997" w:rsidRDefault="00C040F1" w:rsidP="00A23997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99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Тропинка.</w:t>
      </w:r>
      <w:r w:rsidRPr="00A2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39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тропинке мы шагаем</w:t>
      </w:r>
      <w:proofErr w:type="gramStart"/>
      <w:r w:rsidRPr="00A2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39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A239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ладошки ударяем: хлоп-хлоп-хлоп!</w:t>
      </w:r>
      <w:r w:rsidRPr="00A2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39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теперь домой пойдем</w:t>
      </w:r>
      <w:proofErr w:type="gramStart"/>
      <w:r w:rsidRPr="00A2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39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A239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немножко отдохнем.</w:t>
      </w:r>
      <w:r w:rsidRPr="00A2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39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Ходьба в разных направлениях с хлопками сменяется покоем. Дети садятся на стульчики, спокойно сидят в течение 1-2 минут.</w:t>
      </w:r>
    </w:p>
    <w:p w:rsidR="00CF0B19" w:rsidRPr="00A23997" w:rsidRDefault="00C040F1" w:rsidP="00A23997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Пальчиковая гимнастика -  позволяет активизировать работоспособность головного мозга, влияет на центры развития речи, развивает ручную умелость, помогает снять напряжение. </w:t>
      </w:r>
    </w:p>
    <w:p w:rsidR="00C040F1" w:rsidRPr="00A23997" w:rsidRDefault="00C040F1" w:rsidP="00A23997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Игровой массаж и самомассаж - позволяет стимулировать рост нервных клеток, развитие мелкой моторики, а также помогает наладить эмоциональный контакт и снять напряжение. В несколько игр мы с вами поиграем. </w:t>
      </w:r>
    </w:p>
    <w:p w:rsidR="00A402DD" w:rsidRPr="00A23997" w:rsidRDefault="00C040F1" w:rsidP="00A23997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A2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2399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Игры с сыпучими материалами </w:t>
      </w:r>
    </w:p>
    <w:p w:rsidR="00A402DD" w:rsidRPr="00A23997" w:rsidRDefault="00C040F1" w:rsidP="00A23997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99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Игры с прищепками.</w:t>
      </w:r>
      <w:r w:rsidRPr="00A23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2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Бельевой прищепкой поочередно «кусаем» ногтевые фаланги (от </w:t>
      </w:r>
      <w:proofErr w:type="gramStart"/>
      <w:r w:rsidRPr="00A2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указательного</w:t>
      </w:r>
      <w:proofErr w:type="gramEnd"/>
      <w:r w:rsidRPr="00A2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мизинцу и обратно) </w:t>
      </w:r>
    </w:p>
    <w:p w:rsidR="00A402DD" w:rsidRPr="00A23997" w:rsidRDefault="00C040F1" w:rsidP="00A23997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«Сильно кусает котенок - глупыш.  </w:t>
      </w:r>
    </w:p>
    <w:p w:rsidR="00A402DD" w:rsidRPr="00A23997" w:rsidRDefault="00C040F1" w:rsidP="00A23997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думает это не палец, а мышь,                  (смена рук) </w:t>
      </w:r>
    </w:p>
    <w:p w:rsidR="00A402DD" w:rsidRPr="00A23997" w:rsidRDefault="00C040F1" w:rsidP="00A23997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я же играю с тобою, малыш </w:t>
      </w:r>
    </w:p>
    <w:p w:rsidR="00C040F1" w:rsidRPr="00A23997" w:rsidRDefault="00C040F1" w:rsidP="00A23997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будешь кусаться, скажу тебе: «Кыш! » </w:t>
      </w:r>
      <w:proofErr w:type="gramStart"/>
      <w:r w:rsidRPr="00A2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A2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силуэт-прищепка )</w:t>
      </w:r>
    </w:p>
    <w:p w:rsidR="00C040F1" w:rsidRPr="00A23997" w:rsidRDefault="00C040F1" w:rsidP="00A23997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2399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Подвижно – речевые игры.</w:t>
      </w:r>
      <w:r w:rsidRPr="00A2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40F1" w:rsidRPr="00A23997" w:rsidRDefault="00C040F1" w:rsidP="00A23997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99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Игры подражание</w:t>
      </w:r>
      <w:r w:rsidR="00A402DD" w:rsidRPr="00A2399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A23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239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Подражание имеет большое значение в развитии личности ребенка. Через подражание и взаимодействие он открывает для себя окружающий мир.</w:t>
      </w:r>
      <w:r w:rsidR="00A402DD" w:rsidRPr="00A239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Ученик </w:t>
      </w:r>
      <w:r w:rsidRPr="00A239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просто копирует чужое поведение, но и </w:t>
      </w:r>
      <w:r w:rsidR="00A402DD" w:rsidRPr="00A239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учится воспринимать себя в этом мире.</w:t>
      </w:r>
    </w:p>
    <w:p w:rsidR="00C040F1" w:rsidRPr="00A23997" w:rsidRDefault="00C040F1" w:rsidP="00A23997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9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Игры на подражание – важная часть общения и начало взаимодействия между взрослыми и детьми. При проведении игры включите свои актерские способности, старайтесь выразительно проговаривать стихи с соответствующими интонациями и мимикой.            </w:t>
      </w:r>
    </w:p>
    <w:p w:rsidR="00C040F1" w:rsidRPr="00A23997" w:rsidRDefault="00C040F1" w:rsidP="00A23997">
      <w:pPr>
        <w:shd w:val="clear" w:color="auto" w:fill="FFFFFF"/>
        <w:spacing w:after="0"/>
        <w:ind w:left="150" w:right="150"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2399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Релаксация - «Волшебный цветок добра» </w:t>
      </w:r>
    </w:p>
    <w:p w:rsidR="00F04B4F" w:rsidRPr="00A23997" w:rsidRDefault="00C040F1" w:rsidP="00A23997">
      <w:pPr>
        <w:shd w:val="clear" w:color="auto" w:fill="FFFFFF"/>
        <w:spacing w:after="0"/>
        <w:ind w:left="150" w:right="15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Положите «цветок Добра» и хорошее настроение на обе ладони. Почувствуйте, как он согревают вас: Ваши руки ваше тело, вашу душу. От него исходит удивительный запах и приятная музыка. И вам хочется ее послушать. Мысленно поместите все добро и хорошее настроение цветка внутрь, в свое сердце. Почувствуйте, как добро входит в вас, доставляет вам радость. У вас появляются новые силы: силы здоровья и радости. Вас обвевает теплый, ласковый ветерок. У вас теплое, согревающее душу настроение. Я хочу, чтобы вы запомнили то, что сейчас чувствуете, и </w:t>
      </w:r>
      <w:proofErr w:type="gramStart"/>
      <w:r w:rsidRPr="00A2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взяли с собой уходя</w:t>
      </w:r>
      <w:proofErr w:type="gramEnd"/>
      <w:r w:rsidRPr="00A2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отсюда. Теплые чувства и хорошее настроение будут по-прежнему с вами. </w:t>
      </w:r>
      <w:r w:rsidRPr="00A2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Откройте глаза. Посмотрите по сторонам улыбнитесь друг другу. Пошлите мысленно друг другу добрые мысли.</w:t>
      </w:r>
    </w:p>
    <w:p w:rsidR="00A23997" w:rsidRPr="00A23997" w:rsidRDefault="00A23997" w:rsidP="00A2399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23997">
        <w:rPr>
          <w:rFonts w:ascii="Times New Roman" w:hAnsi="Times New Roman" w:cs="Times New Roman"/>
          <w:i/>
          <w:sz w:val="24"/>
          <w:szCs w:val="24"/>
        </w:rPr>
        <w:t>Упражнение «Встреча»</w:t>
      </w:r>
      <w:r w:rsidRPr="00A23997">
        <w:rPr>
          <w:rFonts w:ascii="Times New Roman" w:hAnsi="Times New Roman" w:cs="Times New Roman"/>
          <w:sz w:val="24"/>
          <w:szCs w:val="24"/>
        </w:rPr>
        <w:t xml:space="preserve"> – ролевая игра, в которой участвуют двое. Например, Саша выходит к доске и получает рисунок маски L. Толя, ориентируясь по выражению лица-маски, начинает диалог.</w:t>
      </w:r>
    </w:p>
    <w:p w:rsidR="00A23997" w:rsidRPr="00A23997" w:rsidRDefault="00A23997" w:rsidP="00A2399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23997">
        <w:rPr>
          <w:rFonts w:ascii="Times New Roman" w:hAnsi="Times New Roman" w:cs="Times New Roman"/>
          <w:sz w:val="24"/>
          <w:szCs w:val="24"/>
        </w:rPr>
        <w:t>- Что случилось? Почему ты плачешь?</w:t>
      </w:r>
    </w:p>
    <w:p w:rsidR="00A23997" w:rsidRPr="00A23997" w:rsidRDefault="00A23997" w:rsidP="00A2399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23997">
        <w:rPr>
          <w:rFonts w:ascii="Times New Roman" w:hAnsi="Times New Roman" w:cs="Times New Roman"/>
          <w:sz w:val="24"/>
          <w:szCs w:val="24"/>
        </w:rPr>
        <w:t>- У меня сильно болит зуб.</w:t>
      </w:r>
    </w:p>
    <w:p w:rsidR="00A23997" w:rsidRPr="00A23997" w:rsidRDefault="00A23997" w:rsidP="00A2399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23997">
        <w:rPr>
          <w:rFonts w:ascii="Times New Roman" w:hAnsi="Times New Roman" w:cs="Times New Roman"/>
          <w:sz w:val="24"/>
          <w:szCs w:val="24"/>
        </w:rPr>
        <w:t>- А ты лекарство принимал?</w:t>
      </w:r>
    </w:p>
    <w:p w:rsidR="00A23997" w:rsidRPr="00A23997" w:rsidRDefault="00A23997" w:rsidP="00A2399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23997">
        <w:rPr>
          <w:rFonts w:ascii="Times New Roman" w:hAnsi="Times New Roman" w:cs="Times New Roman"/>
          <w:sz w:val="24"/>
          <w:szCs w:val="24"/>
        </w:rPr>
        <w:t>- Да, но ничего не помогает.</w:t>
      </w:r>
    </w:p>
    <w:p w:rsidR="00A23997" w:rsidRPr="00A23997" w:rsidRDefault="00A23997" w:rsidP="00A2399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23997">
        <w:rPr>
          <w:rFonts w:ascii="Times New Roman" w:hAnsi="Times New Roman" w:cs="Times New Roman"/>
          <w:sz w:val="24"/>
          <w:szCs w:val="24"/>
        </w:rPr>
        <w:t>- Тогда обязательно сегодня сходи к врачу.</w:t>
      </w:r>
    </w:p>
    <w:p w:rsidR="00A23997" w:rsidRPr="00A23997" w:rsidRDefault="00A23997" w:rsidP="00A2399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23997">
        <w:rPr>
          <w:rFonts w:ascii="Times New Roman" w:hAnsi="Times New Roman" w:cs="Times New Roman"/>
          <w:sz w:val="24"/>
          <w:szCs w:val="24"/>
        </w:rPr>
        <w:t xml:space="preserve">Интересной является и игра </w:t>
      </w:r>
      <w:r w:rsidRPr="00A23997">
        <w:rPr>
          <w:rFonts w:ascii="Times New Roman" w:hAnsi="Times New Roman" w:cs="Times New Roman"/>
          <w:i/>
          <w:sz w:val="24"/>
          <w:szCs w:val="24"/>
        </w:rPr>
        <w:t>«Радужная шкатулка».</w:t>
      </w:r>
      <w:r w:rsidRPr="00A23997">
        <w:rPr>
          <w:rFonts w:ascii="Times New Roman" w:hAnsi="Times New Roman" w:cs="Times New Roman"/>
          <w:sz w:val="24"/>
          <w:szCs w:val="24"/>
        </w:rPr>
        <w:t xml:space="preserve"> В красочно оформленную шкатулку я помещаю шарики разного цвета. Ребенок достает шарик и по ассоциации с цветом составляет предложение. Например, участник игры достает желтый шарик и говорит: - Выглянуло желтое солнышко. Следующий ученик берет другой шарик (допустим, белый) и продолжает рассказ: - По небу плывут белые облака. И т. д.</w:t>
      </w:r>
    </w:p>
    <w:p w:rsidR="00A23997" w:rsidRPr="00A23997" w:rsidRDefault="00A23997" w:rsidP="00A2399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23997">
        <w:rPr>
          <w:rFonts w:ascii="Times New Roman" w:hAnsi="Times New Roman" w:cs="Times New Roman"/>
          <w:sz w:val="24"/>
          <w:szCs w:val="24"/>
        </w:rPr>
        <w:t>Опираясь на свой опыт работы над развитием связной речи первоклассников,</w:t>
      </w:r>
    </w:p>
    <w:p w:rsidR="00F04B4F" w:rsidRPr="00A23997" w:rsidRDefault="00A23997" w:rsidP="00A2399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23997">
        <w:rPr>
          <w:rFonts w:ascii="Times New Roman" w:hAnsi="Times New Roman" w:cs="Times New Roman"/>
          <w:sz w:val="24"/>
          <w:szCs w:val="24"/>
        </w:rPr>
        <w:t>хочу особо выделить такой прием, как составление сказки с использованием динамической картины.</w:t>
      </w:r>
    </w:p>
    <w:p w:rsidR="00F04B4F" w:rsidRDefault="00F04B4F" w:rsidP="00F04B4F">
      <w:pPr>
        <w:jc w:val="center"/>
      </w:pPr>
    </w:p>
    <w:sectPr w:rsidR="00F04B4F" w:rsidSect="00CF0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B6AB4"/>
    <w:multiLevelType w:val="multilevel"/>
    <w:tmpl w:val="7D72F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13"/>
    <w:rsid w:val="001206BE"/>
    <w:rsid w:val="0063091D"/>
    <w:rsid w:val="00A23997"/>
    <w:rsid w:val="00A402DD"/>
    <w:rsid w:val="00A73C13"/>
    <w:rsid w:val="00C040F1"/>
    <w:rsid w:val="00CF0B19"/>
    <w:rsid w:val="00DA5C87"/>
    <w:rsid w:val="00E977E5"/>
    <w:rsid w:val="00F0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2022-08-22T22:07:00Z</cp:lastPrinted>
  <dcterms:created xsi:type="dcterms:W3CDTF">2022-08-22T08:55:00Z</dcterms:created>
  <dcterms:modified xsi:type="dcterms:W3CDTF">2022-08-25T09:54:00Z</dcterms:modified>
</cp:coreProperties>
</file>