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FD" w:rsidRDefault="00ED34FD" w:rsidP="00ED34FD">
      <w:pPr>
        <w:shd w:val="clear" w:color="auto" w:fill="FFFFFF"/>
        <w:spacing w:after="100" w:afterAutospacing="1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Дефект смягчения у детей с двигательными нарушениями</w:t>
      </w:r>
    </w:p>
    <w:p w:rsidR="00ED34FD" w:rsidRDefault="00ED34FD" w:rsidP="00ED34FD">
      <w:pPr>
        <w:shd w:val="clear" w:color="auto" w:fill="FFFFFF"/>
        <w:spacing w:after="100" w:afterAutospacing="1" w:line="240" w:lineRule="auto"/>
        <w:ind w:left="-709" w:firstLine="709"/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Ширгазина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А.Ф., учитель- логопед </w:t>
      </w:r>
    </w:p>
    <w:p w:rsidR="00ED34FD" w:rsidRDefault="00ED34FD" w:rsidP="00ED34FD">
      <w:pPr>
        <w:shd w:val="clear" w:color="auto" w:fill="FFFFFF"/>
        <w:spacing w:after="100" w:afterAutospacing="1" w:line="240" w:lineRule="auto"/>
        <w:ind w:left="-709" w:firstLine="709"/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МДОУ «ЦРР д/с № 182» г. Магнитогорска</w:t>
      </w:r>
    </w:p>
    <w:p w:rsidR="00ED34FD" w:rsidRPr="00B564C2" w:rsidRDefault="00ED34FD" w:rsidP="00B564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E718A" w:rsidRPr="008B0B35" w:rsidRDefault="00CD0F47" w:rsidP="008B0B35">
      <w:pPr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35">
        <w:rPr>
          <w:rFonts w:ascii="Times New Roman" w:hAnsi="Times New Roman" w:cs="Times New Roman"/>
          <w:sz w:val="28"/>
          <w:szCs w:val="28"/>
        </w:rPr>
        <w:t>Наше Учреждение</w:t>
      </w:r>
      <w:r w:rsidR="00A71BB5" w:rsidRPr="008B0B35">
        <w:rPr>
          <w:rFonts w:ascii="Times New Roman" w:hAnsi="Times New Roman" w:cs="Times New Roman"/>
          <w:sz w:val="28"/>
          <w:szCs w:val="28"/>
        </w:rPr>
        <w:t xml:space="preserve"> посещаю</w:t>
      </w:r>
      <w:r w:rsidR="0063107D">
        <w:rPr>
          <w:rFonts w:ascii="Times New Roman" w:hAnsi="Times New Roman" w:cs="Times New Roman"/>
          <w:sz w:val="28"/>
          <w:szCs w:val="28"/>
        </w:rPr>
        <w:t>т</w:t>
      </w:r>
      <w:r w:rsidR="00A71BB5" w:rsidRPr="008B0B35">
        <w:rPr>
          <w:rFonts w:ascii="Times New Roman" w:hAnsi="Times New Roman" w:cs="Times New Roman"/>
          <w:sz w:val="28"/>
          <w:szCs w:val="28"/>
        </w:rPr>
        <w:t xml:space="preserve"> дети с </w:t>
      </w:r>
      <w:r w:rsidRPr="008B0B35">
        <w:rPr>
          <w:rFonts w:ascii="Times New Roman" w:hAnsi="Times New Roman" w:cs="Times New Roman"/>
          <w:sz w:val="28"/>
          <w:szCs w:val="28"/>
        </w:rPr>
        <w:t>нарушение опорно-двигательного аппарата. У всех детей данной категории ведущими являются двигательные расстройства</w:t>
      </w:r>
      <w:r w:rsidR="00611241" w:rsidRPr="008B0B35">
        <w:rPr>
          <w:rFonts w:ascii="Times New Roman" w:hAnsi="Times New Roman" w:cs="Times New Roman"/>
          <w:sz w:val="28"/>
          <w:szCs w:val="28"/>
        </w:rPr>
        <w:t xml:space="preserve">, </w:t>
      </w:r>
      <w:r w:rsidRPr="008B0B35">
        <w:rPr>
          <w:rFonts w:ascii="Times New Roman" w:hAnsi="Times New Roman" w:cs="Times New Roman"/>
          <w:sz w:val="28"/>
          <w:szCs w:val="28"/>
        </w:rPr>
        <w:t>име</w:t>
      </w:r>
      <w:r w:rsidR="00611241" w:rsidRPr="008B0B35">
        <w:rPr>
          <w:rFonts w:ascii="Times New Roman" w:hAnsi="Times New Roman" w:cs="Times New Roman"/>
          <w:sz w:val="28"/>
          <w:szCs w:val="28"/>
        </w:rPr>
        <w:t xml:space="preserve">ющие </w:t>
      </w:r>
      <w:r w:rsidRPr="008B0B35">
        <w:rPr>
          <w:rFonts w:ascii="Times New Roman" w:hAnsi="Times New Roman" w:cs="Times New Roman"/>
          <w:sz w:val="28"/>
          <w:szCs w:val="28"/>
        </w:rPr>
        <w:t>различную степень выраженности</w:t>
      </w:r>
      <w:r w:rsidR="00611241" w:rsidRPr="008B0B35">
        <w:rPr>
          <w:rFonts w:ascii="Times New Roman" w:hAnsi="Times New Roman" w:cs="Times New Roman"/>
          <w:sz w:val="28"/>
          <w:szCs w:val="28"/>
        </w:rPr>
        <w:t>,</w:t>
      </w:r>
      <w:r w:rsidR="00C03BEF" w:rsidRPr="008B0B35">
        <w:rPr>
          <w:rFonts w:ascii="Times New Roman" w:hAnsi="Times New Roman" w:cs="Times New Roman"/>
          <w:sz w:val="28"/>
          <w:szCs w:val="28"/>
        </w:rPr>
        <w:t xml:space="preserve"> </w:t>
      </w:r>
      <w:r w:rsidR="00611241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проявляющиеся</w:t>
      </w:r>
      <w:r w:rsidR="00D75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1BB5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BEF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D75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3BEF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BB5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нарушении тонуса мышц</w:t>
      </w:r>
      <w:r w:rsidR="00082D0B" w:rsidRPr="00ED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D0B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тонус в мускулатуре языка повышен </w:t>
      </w:r>
      <w:r w:rsidR="00675A6C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2D0B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напряжен, оттянут назад, спинка его изогнута, припо</w:t>
      </w:r>
      <w:r w:rsidR="00675A6C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днята вверх, кончик не выражен), то </w:t>
      </w:r>
      <w:r w:rsidR="00060887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приводит </w:t>
      </w:r>
      <w:proofErr w:type="gramStart"/>
      <w:r w:rsidR="00060887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11241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смягчению</w:t>
      </w:r>
      <w:proofErr w:type="gramEnd"/>
      <w:r w:rsidR="00611241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BEF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(палатализации) </w:t>
      </w:r>
      <w:r w:rsidR="00611241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согласных звуков</w:t>
      </w:r>
      <w:r w:rsidR="00C03BEF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1241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всех </w:t>
      </w:r>
      <w:r w:rsidR="00C03BEF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согласных звуков </w:t>
      </w:r>
      <w:r w:rsidR="00611241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 </w:t>
      </w:r>
      <w:r w:rsidR="00611241" w:rsidRPr="008B0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r w:rsidR="00611241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611241" w:rsidRPr="008B0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ж, ц, </w:t>
      </w:r>
      <w:r w:rsidR="00611241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всегда только твердые, и </w:t>
      </w:r>
      <w:r w:rsidR="00611241" w:rsidRPr="008B0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 w:rsidR="00611241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611241" w:rsidRPr="008B0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щ, й.</w:t>
      </w:r>
      <w:r w:rsidR="00611241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которые только мягкие)</w:t>
      </w:r>
      <w:r w:rsidR="00C03BEF"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Усугубляет дефект </w:t>
      </w:r>
      <w:r w:rsidR="00ED34FD">
        <w:rPr>
          <w:rFonts w:ascii="Times New Roman" w:hAnsi="Times New Roman" w:cs="Times New Roman"/>
          <w:sz w:val="28"/>
          <w:szCs w:val="28"/>
        </w:rPr>
        <w:t xml:space="preserve">снижение физического </w:t>
      </w:r>
      <w:proofErr w:type="gramStart"/>
      <w:r w:rsidR="00ED34FD">
        <w:rPr>
          <w:rFonts w:ascii="Times New Roman" w:hAnsi="Times New Roman" w:cs="Times New Roman"/>
          <w:sz w:val="28"/>
          <w:szCs w:val="28"/>
        </w:rPr>
        <w:t>слуха,</w:t>
      </w:r>
      <w:r w:rsidR="00EC6F48">
        <w:rPr>
          <w:rFonts w:ascii="Times New Roman" w:hAnsi="Times New Roman" w:cs="Times New Roman"/>
          <w:sz w:val="28"/>
          <w:szCs w:val="28"/>
        </w:rPr>
        <w:t xml:space="preserve"> </w:t>
      </w:r>
      <w:r w:rsidR="00EC6F48" w:rsidRPr="00EC6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F48" w:rsidRPr="00EC6F48">
        <w:rPr>
          <w:rFonts w:ascii="Times New Roman" w:hAnsi="Times New Roman" w:cs="Times New Roman"/>
          <w:sz w:val="28"/>
          <w:szCs w:val="28"/>
        </w:rPr>
        <w:t>несформированн</w:t>
      </w:r>
      <w:r w:rsidR="00EC6F48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proofErr w:type="gramEnd"/>
      <w:r w:rsidR="00EC6F48">
        <w:rPr>
          <w:rFonts w:ascii="Times New Roman" w:hAnsi="Times New Roman" w:cs="Times New Roman"/>
          <w:sz w:val="28"/>
          <w:szCs w:val="28"/>
        </w:rPr>
        <w:t xml:space="preserve"> фонематических процессов,</w:t>
      </w:r>
      <w:r w:rsidR="00EC6F48" w:rsidRPr="00EC6F48">
        <w:rPr>
          <w:rFonts w:ascii="Times New Roman" w:hAnsi="Times New Roman" w:cs="Times New Roman"/>
          <w:sz w:val="28"/>
          <w:szCs w:val="28"/>
        </w:rPr>
        <w:t xml:space="preserve"> нарушение в строении артикуляционного аппарата</w:t>
      </w:r>
      <w:r w:rsidR="00D753C8">
        <w:t>.</w:t>
      </w:r>
    </w:p>
    <w:p w:rsidR="008E718A" w:rsidRPr="008B0B35" w:rsidRDefault="008E718A" w:rsidP="008B0B35">
      <w:pPr>
        <w:pStyle w:val="a3"/>
        <w:spacing w:before="0" w:beforeAutospacing="0" w:after="0" w:afterAutospacing="0" w:line="315" w:lineRule="atLeast"/>
        <w:ind w:left="-567" w:firstLine="567"/>
        <w:jc w:val="both"/>
        <w:rPr>
          <w:sz w:val="28"/>
          <w:szCs w:val="28"/>
        </w:rPr>
      </w:pPr>
      <w:r w:rsidRPr="008B0B35">
        <w:rPr>
          <w:sz w:val="28"/>
          <w:szCs w:val="28"/>
        </w:rPr>
        <w:t xml:space="preserve">Среди дефектов смягчения </w:t>
      </w:r>
      <w:r w:rsidR="00E222F7" w:rsidRPr="008B0B35">
        <w:rPr>
          <w:sz w:val="28"/>
          <w:szCs w:val="28"/>
        </w:rPr>
        <w:t>у наших детей мы наблюдаем</w:t>
      </w:r>
      <w:r w:rsidRPr="008B0B35">
        <w:rPr>
          <w:sz w:val="28"/>
          <w:szCs w:val="28"/>
        </w:rPr>
        <w:t xml:space="preserve"> три варианта нарушения:</w:t>
      </w:r>
    </w:p>
    <w:p w:rsidR="008E718A" w:rsidRPr="008B0B35" w:rsidRDefault="008E718A" w:rsidP="008B0B35">
      <w:pPr>
        <w:pStyle w:val="a3"/>
        <w:spacing w:before="0" w:beforeAutospacing="0" w:after="0" w:afterAutospacing="0" w:line="315" w:lineRule="atLeast"/>
        <w:ind w:left="-567" w:firstLine="567"/>
        <w:jc w:val="both"/>
        <w:rPr>
          <w:sz w:val="28"/>
          <w:szCs w:val="28"/>
        </w:rPr>
      </w:pPr>
      <w:r w:rsidRPr="008B0B35">
        <w:rPr>
          <w:sz w:val="28"/>
          <w:szCs w:val="28"/>
        </w:rPr>
        <w:t>1.              постоянная их замена парными твердыми звуками: </w:t>
      </w:r>
      <w:r w:rsidR="00675A6C" w:rsidRPr="008B0B35">
        <w:rPr>
          <w:i/>
          <w:sz w:val="28"/>
          <w:szCs w:val="28"/>
        </w:rPr>
        <w:t xml:space="preserve">у </w:t>
      </w:r>
      <w:proofErr w:type="spellStart"/>
      <w:r w:rsidR="00675A6C" w:rsidRPr="008B0B35">
        <w:rPr>
          <w:i/>
          <w:sz w:val="28"/>
          <w:szCs w:val="28"/>
        </w:rPr>
        <w:t>мэна</w:t>
      </w:r>
      <w:proofErr w:type="spellEnd"/>
      <w:r w:rsidR="00675A6C" w:rsidRPr="008B0B35">
        <w:rPr>
          <w:i/>
          <w:sz w:val="28"/>
          <w:szCs w:val="28"/>
        </w:rPr>
        <w:t xml:space="preserve"> </w:t>
      </w:r>
      <w:proofErr w:type="spellStart"/>
      <w:r w:rsidRPr="008B0B35">
        <w:rPr>
          <w:i/>
          <w:iCs/>
          <w:sz w:val="28"/>
          <w:szCs w:val="28"/>
        </w:rPr>
        <w:t>дада</w:t>
      </w:r>
      <w:proofErr w:type="spellEnd"/>
      <w:r w:rsidR="00675A6C" w:rsidRPr="008B0B35">
        <w:rPr>
          <w:i/>
          <w:iCs/>
          <w:sz w:val="28"/>
          <w:szCs w:val="28"/>
        </w:rPr>
        <w:t xml:space="preserve">, </w:t>
      </w:r>
      <w:proofErr w:type="spellStart"/>
      <w:r w:rsidR="00675A6C" w:rsidRPr="008B0B35">
        <w:rPr>
          <w:i/>
          <w:iCs/>
          <w:sz w:val="28"/>
          <w:szCs w:val="28"/>
        </w:rPr>
        <w:t>тота</w:t>
      </w:r>
      <w:proofErr w:type="spellEnd"/>
      <w:r w:rsidRPr="008B0B35">
        <w:rPr>
          <w:i/>
          <w:iCs/>
          <w:sz w:val="28"/>
          <w:szCs w:val="28"/>
        </w:rPr>
        <w:t> </w:t>
      </w:r>
      <w:r w:rsidRPr="008B0B35">
        <w:rPr>
          <w:sz w:val="28"/>
          <w:szCs w:val="28"/>
        </w:rPr>
        <w:t>вместо </w:t>
      </w:r>
      <w:r w:rsidR="00675A6C" w:rsidRPr="008B0B35">
        <w:rPr>
          <w:i/>
          <w:sz w:val="28"/>
          <w:szCs w:val="28"/>
        </w:rPr>
        <w:t xml:space="preserve">у меня </w:t>
      </w:r>
      <w:r w:rsidRPr="008B0B35">
        <w:rPr>
          <w:i/>
          <w:iCs/>
          <w:sz w:val="28"/>
          <w:szCs w:val="28"/>
        </w:rPr>
        <w:t>дядя,</w:t>
      </w:r>
      <w:r w:rsidRPr="008B0B35">
        <w:rPr>
          <w:sz w:val="28"/>
          <w:szCs w:val="28"/>
        </w:rPr>
        <w:t> </w:t>
      </w:r>
      <w:r w:rsidRPr="008B0B35">
        <w:rPr>
          <w:i/>
          <w:iCs/>
          <w:sz w:val="28"/>
          <w:szCs w:val="28"/>
        </w:rPr>
        <w:t>тетя </w:t>
      </w:r>
      <w:r w:rsidRPr="008B0B35">
        <w:rPr>
          <w:sz w:val="28"/>
          <w:szCs w:val="28"/>
        </w:rPr>
        <w:t>и т. д.;</w:t>
      </w:r>
    </w:p>
    <w:p w:rsidR="008E718A" w:rsidRPr="008B0B35" w:rsidRDefault="008E718A" w:rsidP="008B0B35">
      <w:pPr>
        <w:pStyle w:val="a3"/>
        <w:spacing w:before="0" w:beforeAutospacing="0" w:after="0" w:afterAutospacing="0" w:line="315" w:lineRule="atLeast"/>
        <w:ind w:left="-567" w:firstLine="567"/>
        <w:jc w:val="both"/>
        <w:rPr>
          <w:sz w:val="28"/>
          <w:szCs w:val="28"/>
        </w:rPr>
      </w:pPr>
      <w:r w:rsidRPr="008B0B35">
        <w:rPr>
          <w:sz w:val="28"/>
          <w:szCs w:val="28"/>
        </w:rPr>
        <w:t>2.              излишнее смягчение, например, </w:t>
      </w:r>
      <w:proofErr w:type="spellStart"/>
      <w:r w:rsidR="00675A6C" w:rsidRPr="008B0B35">
        <w:rPr>
          <w:i/>
          <w:sz w:val="28"/>
          <w:szCs w:val="28"/>
        </w:rPr>
        <w:t>мясина</w:t>
      </w:r>
      <w:proofErr w:type="spellEnd"/>
      <w:r w:rsidR="00675A6C" w:rsidRPr="008B0B35">
        <w:rPr>
          <w:i/>
          <w:sz w:val="28"/>
          <w:szCs w:val="28"/>
        </w:rPr>
        <w:t xml:space="preserve"> </w:t>
      </w:r>
      <w:proofErr w:type="spellStart"/>
      <w:r w:rsidR="00675A6C" w:rsidRPr="008B0B35">
        <w:rPr>
          <w:i/>
          <w:sz w:val="28"/>
          <w:szCs w:val="28"/>
        </w:rPr>
        <w:t>едеть</w:t>
      </w:r>
      <w:proofErr w:type="spellEnd"/>
      <w:r w:rsidR="00675A6C" w:rsidRPr="008B0B35">
        <w:rPr>
          <w:i/>
          <w:sz w:val="28"/>
          <w:szCs w:val="28"/>
        </w:rPr>
        <w:t xml:space="preserve"> </w:t>
      </w:r>
      <w:r w:rsidRPr="008B0B35">
        <w:rPr>
          <w:sz w:val="28"/>
          <w:szCs w:val="28"/>
        </w:rPr>
        <w:t>вместо </w:t>
      </w:r>
      <w:r w:rsidR="00675A6C" w:rsidRPr="008B0B35">
        <w:rPr>
          <w:i/>
          <w:iCs/>
          <w:sz w:val="28"/>
          <w:szCs w:val="28"/>
        </w:rPr>
        <w:t>машина едет</w:t>
      </w:r>
    </w:p>
    <w:p w:rsidR="008E718A" w:rsidRDefault="008E718A" w:rsidP="008B0B35">
      <w:pPr>
        <w:pStyle w:val="a3"/>
        <w:spacing w:before="0" w:beforeAutospacing="0" w:after="0" w:afterAutospacing="0" w:line="315" w:lineRule="atLeast"/>
        <w:ind w:left="-567" w:firstLine="567"/>
        <w:jc w:val="both"/>
        <w:rPr>
          <w:sz w:val="28"/>
          <w:szCs w:val="28"/>
        </w:rPr>
      </w:pPr>
      <w:r w:rsidRPr="008B0B35">
        <w:rPr>
          <w:sz w:val="28"/>
          <w:szCs w:val="28"/>
        </w:rPr>
        <w:t>3.      нарушение дифференциации между твердыми и мягкими фонемами, когда наряду с правильным произношением твердых и мягких согласных наблюдаются отклонения.</w:t>
      </w:r>
    </w:p>
    <w:p w:rsidR="0063107D" w:rsidRPr="00505BB6" w:rsidRDefault="00D753C8" w:rsidP="00505BB6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B0B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елесообразно начинать работу по коррекции данного дефекта в раннем возрасте.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07D" w:rsidRPr="00505BB6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EC6F48" w:rsidRPr="00505BB6">
        <w:rPr>
          <w:rFonts w:ascii="Times New Roman" w:hAnsi="Times New Roman" w:cs="Times New Roman"/>
          <w:sz w:val="28"/>
          <w:szCs w:val="28"/>
        </w:rPr>
        <w:t>дефект смягчения</w:t>
      </w:r>
      <w:r w:rsidR="00217006" w:rsidRPr="00505BB6">
        <w:rPr>
          <w:rFonts w:ascii="Times New Roman" w:hAnsi="Times New Roman" w:cs="Times New Roman"/>
          <w:sz w:val="28"/>
          <w:szCs w:val="28"/>
        </w:rPr>
        <w:t xml:space="preserve"> возника</w:t>
      </w:r>
      <w:r w:rsidR="00B564C2">
        <w:rPr>
          <w:rFonts w:ascii="Times New Roman" w:hAnsi="Times New Roman" w:cs="Times New Roman"/>
          <w:sz w:val="28"/>
          <w:szCs w:val="28"/>
        </w:rPr>
        <w:t>е</w:t>
      </w:r>
      <w:r w:rsidR="00217006" w:rsidRPr="00505BB6">
        <w:rPr>
          <w:rFonts w:ascii="Times New Roman" w:hAnsi="Times New Roman" w:cs="Times New Roman"/>
          <w:sz w:val="28"/>
          <w:szCs w:val="28"/>
        </w:rPr>
        <w:t>т при недостат</w:t>
      </w:r>
      <w:r>
        <w:rPr>
          <w:rFonts w:ascii="Times New Roman" w:hAnsi="Times New Roman" w:cs="Times New Roman"/>
          <w:sz w:val="28"/>
          <w:szCs w:val="28"/>
        </w:rPr>
        <w:t>ках акустической дифференциации</w:t>
      </w:r>
      <w:r w:rsidR="00217006" w:rsidRPr="00505BB6">
        <w:rPr>
          <w:rFonts w:ascii="Times New Roman" w:hAnsi="Times New Roman" w:cs="Times New Roman"/>
          <w:sz w:val="28"/>
          <w:szCs w:val="28"/>
        </w:rPr>
        <w:t xml:space="preserve"> </w:t>
      </w:r>
      <w:r w:rsidR="00505BB6" w:rsidRPr="00505BB6">
        <w:rPr>
          <w:rFonts w:ascii="Times New Roman" w:hAnsi="Times New Roman" w:cs="Times New Roman"/>
          <w:sz w:val="28"/>
          <w:szCs w:val="28"/>
        </w:rPr>
        <w:t>и</w:t>
      </w:r>
      <w:r w:rsidR="00217006" w:rsidRPr="00505BB6">
        <w:rPr>
          <w:rFonts w:ascii="Times New Roman" w:hAnsi="Times New Roman" w:cs="Times New Roman"/>
          <w:sz w:val="28"/>
          <w:szCs w:val="28"/>
        </w:rPr>
        <w:t xml:space="preserve"> нарушениях </w:t>
      </w:r>
      <w:r w:rsidR="00EC6F48" w:rsidRPr="00505BB6">
        <w:rPr>
          <w:rFonts w:ascii="Times New Roman" w:hAnsi="Times New Roman" w:cs="Times New Roman"/>
          <w:sz w:val="28"/>
          <w:szCs w:val="28"/>
        </w:rPr>
        <w:t xml:space="preserve">артикуляционной моторики, </w:t>
      </w:r>
      <w:r w:rsidR="00505BB6">
        <w:rPr>
          <w:rFonts w:ascii="Times New Roman" w:hAnsi="Times New Roman" w:cs="Times New Roman"/>
          <w:sz w:val="28"/>
          <w:szCs w:val="28"/>
        </w:rPr>
        <w:t xml:space="preserve">вся </w:t>
      </w:r>
      <w:r w:rsidR="00217006" w:rsidRPr="00505BB6">
        <w:rPr>
          <w:rFonts w:ascii="Times New Roman" w:hAnsi="Times New Roman" w:cs="Times New Roman"/>
          <w:sz w:val="28"/>
          <w:szCs w:val="28"/>
        </w:rPr>
        <w:t>работа ведется в двух направлениях:</w:t>
      </w:r>
      <w:r w:rsidR="00505BB6">
        <w:rPr>
          <w:rFonts w:ascii="Times New Roman" w:hAnsi="Times New Roman" w:cs="Times New Roman"/>
          <w:sz w:val="28"/>
          <w:szCs w:val="28"/>
        </w:rPr>
        <w:t xml:space="preserve"> </w:t>
      </w:r>
      <w:r w:rsidR="0063107D" w:rsidRPr="00505BB6">
        <w:rPr>
          <w:rFonts w:ascii="Times New Roman" w:hAnsi="Times New Roman" w:cs="Times New Roman"/>
          <w:sz w:val="28"/>
          <w:szCs w:val="28"/>
        </w:rPr>
        <w:t>к</w:t>
      </w:r>
      <w:r w:rsidR="00505BB6">
        <w:rPr>
          <w:rFonts w:ascii="Times New Roman" w:hAnsi="Times New Roman" w:cs="Times New Roman"/>
          <w:sz w:val="28"/>
          <w:szCs w:val="28"/>
        </w:rPr>
        <w:t xml:space="preserve">оррекция фонематического слуха и </w:t>
      </w:r>
      <w:r w:rsidR="0063107D" w:rsidRPr="00505BB6">
        <w:rPr>
          <w:rFonts w:ascii="Times New Roman" w:hAnsi="Times New Roman" w:cs="Times New Roman"/>
          <w:sz w:val="28"/>
          <w:szCs w:val="28"/>
        </w:rPr>
        <w:t>выработка правильн</w:t>
      </w:r>
      <w:r w:rsidR="00505BB6">
        <w:rPr>
          <w:rFonts w:ascii="Times New Roman" w:hAnsi="Times New Roman" w:cs="Times New Roman"/>
          <w:sz w:val="28"/>
          <w:szCs w:val="28"/>
        </w:rPr>
        <w:t xml:space="preserve">ого артикуляционного уклада при </w:t>
      </w:r>
      <w:r w:rsidR="0063107D" w:rsidRPr="00505BB6">
        <w:rPr>
          <w:rFonts w:ascii="Times New Roman" w:hAnsi="Times New Roman" w:cs="Times New Roman"/>
          <w:sz w:val="28"/>
          <w:szCs w:val="28"/>
        </w:rPr>
        <w:t>произнесении парных сог</w:t>
      </w:r>
      <w:r w:rsidR="00505BB6">
        <w:rPr>
          <w:rFonts w:ascii="Times New Roman" w:hAnsi="Times New Roman" w:cs="Times New Roman"/>
          <w:sz w:val="28"/>
          <w:szCs w:val="28"/>
        </w:rPr>
        <w:t>ласных и может быть условно поделена на несколько этапов: подготовительный, этап постановки, автоматизации, дифференциации, этап выработки навыков 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5BB6">
        <w:rPr>
          <w:rFonts w:ascii="Times New Roman" w:hAnsi="Times New Roman" w:cs="Times New Roman"/>
          <w:sz w:val="28"/>
          <w:szCs w:val="28"/>
        </w:rPr>
        <w:t>моконтроля</w:t>
      </w:r>
      <w:r w:rsidR="00CC317A">
        <w:rPr>
          <w:rFonts w:ascii="Times New Roman" w:hAnsi="Times New Roman" w:cs="Times New Roman"/>
          <w:sz w:val="28"/>
          <w:szCs w:val="28"/>
        </w:rPr>
        <w:t>.</w:t>
      </w:r>
    </w:p>
    <w:p w:rsidR="0063107D" w:rsidRPr="00B67E0E" w:rsidRDefault="00D753C8" w:rsidP="00217006">
      <w:pPr>
        <w:pStyle w:val="a3"/>
        <w:spacing w:before="0" w:beforeAutospacing="0" w:after="0" w:afterAutospacing="0" w:line="315" w:lineRule="atLeast"/>
        <w:ind w:left="-567" w:firstLine="567"/>
        <w:jc w:val="both"/>
        <w:rPr>
          <w:sz w:val="28"/>
          <w:szCs w:val="28"/>
        </w:rPr>
      </w:pPr>
      <w:r w:rsidRPr="00B67E0E">
        <w:rPr>
          <w:sz w:val="28"/>
          <w:szCs w:val="28"/>
        </w:rPr>
        <w:t>На подгото</w:t>
      </w:r>
      <w:r w:rsidR="00ED34FD">
        <w:rPr>
          <w:sz w:val="28"/>
          <w:szCs w:val="28"/>
        </w:rPr>
        <w:t>вительном этапе формируем у ребе</w:t>
      </w:r>
      <w:r w:rsidRPr="00B67E0E">
        <w:rPr>
          <w:sz w:val="28"/>
          <w:szCs w:val="28"/>
        </w:rPr>
        <w:t>нка понятие о мягкости и тв</w:t>
      </w:r>
      <w:r w:rsidR="00ED34FD">
        <w:rPr>
          <w:sz w:val="28"/>
          <w:szCs w:val="28"/>
        </w:rPr>
        <w:t>е</w:t>
      </w:r>
      <w:r w:rsidRPr="00B67E0E">
        <w:rPr>
          <w:sz w:val="28"/>
          <w:szCs w:val="28"/>
        </w:rPr>
        <w:t xml:space="preserve">рдости. </w:t>
      </w:r>
      <w:r w:rsidR="00B564C2">
        <w:rPr>
          <w:sz w:val="28"/>
          <w:szCs w:val="28"/>
        </w:rPr>
        <w:t>В этом нам помогут</w:t>
      </w:r>
      <w:r w:rsidRPr="00B67E0E">
        <w:rPr>
          <w:sz w:val="28"/>
          <w:szCs w:val="28"/>
        </w:rPr>
        <w:t xml:space="preserve"> мячики – пластмассовый и резиновый или кубики – деревянный и тряпичный. </w:t>
      </w:r>
      <w:r w:rsidR="00B564C2">
        <w:rPr>
          <w:sz w:val="28"/>
          <w:szCs w:val="28"/>
        </w:rPr>
        <w:t>На данном этапе</w:t>
      </w:r>
      <w:r w:rsidRPr="00B67E0E">
        <w:rPr>
          <w:sz w:val="28"/>
          <w:szCs w:val="28"/>
        </w:rPr>
        <w:t xml:space="preserve"> проводится весь комплекс логопедической работы – это и нормализация мышечного тонуса мимической и артикуляционной мускулатуры (статика, динамика), работа над дыханием и развитием мелкой моторики и т.д.</w:t>
      </w:r>
      <w:r w:rsidR="00B564C2">
        <w:rPr>
          <w:sz w:val="28"/>
          <w:szCs w:val="28"/>
        </w:rPr>
        <w:t xml:space="preserve"> Важно</w:t>
      </w:r>
      <w:r w:rsidR="00217006">
        <w:rPr>
          <w:sz w:val="28"/>
          <w:szCs w:val="28"/>
        </w:rPr>
        <w:t>,</w:t>
      </w:r>
      <w:r w:rsidR="00B564C2">
        <w:rPr>
          <w:sz w:val="28"/>
          <w:szCs w:val="28"/>
        </w:rPr>
        <w:t xml:space="preserve"> п</w:t>
      </w:r>
      <w:r w:rsidR="00525555" w:rsidRPr="00B67E0E">
        <w:rPr>
          <w:sz w:val="28"/>
          <w:szCs w:val="28"/>
        </w:rPr>
        <w:t>ри подборе артикуляционных упражнений</w:t>
      </w:r>
      <w:r w:rsidR="00217006">
        <w:rPr>
          <w:sz w:val="28"/>
          <w:szCs w:val="28"/>
        </w:rPr>
        <w:t>, учитывать</w:t>
      </w:r>
      <w:r w:rsidR="00525555" w:rsidRPr="00B67E0E">
        <w:rPr>
          <w:sz w:val="28"/>
          <w:szCs w:val="28"/>
        </w:rPr>
        <w:t xml:space="preserve"> структур</w:t>
      </w:r>
      <w:r w:rsidR="00217006">
        <w:rPr>
          <w:sz w:val="28"/>
          <w:szCs w:val="28"/>
        </w:rPr>
        <w:t>у</w:t>
      </w:r>
      <w:r w:rsidR="00525555" w:rsidRPr="00B67E0E">
        <w:rPr>
          <w:sz w:val="28"/>
          <w:szCs w:val="28"/>
        </w:rPr>
        <w:t xml:space="preserve"> нарушения в произношении: если нет мягких звуков- нужно укрепить мышцы языка и выработать </w:t>
      </w:r>
      <w:r w:rsidR="00217006" w:rsidRPr="00B67E0E">
        <w:rPr>
          <w:sz w:val="28"/>
          <w:szCs w:val="28"/>
        </w:rPr>
        <w:t>подъем</w:t>
      </w:r>
      <w:r w:rsidR="00525555" w:rsidRPr="00B67E0E">
        <w:rPr>
          <w:sz w:val="28"/>
          <w:szCs w:val="28"/>
        </w:rPr>
        <w:t xml:space="preserve"> средней части спинки языка. При отсутствии твердых звуков- необходимо расслабить мышцы языка, научить опускать среднюю часть спинки языка и выпрямлять. Целесообразно использовать элементы логопедического массажа с при</w:t>
      </w:r>
      <w:r w:rsidR="00ED34FD">
        <w:rPr>
          <w:sz w:val="28"/>
          <w:szCs w:val="28"/>
        </w:rPr>
        <w:t>е</w:t>
      </w:r>
      <w:r w:rsidR="00525555" w:rsidRPr="00B67E0E">
        <w:rPr>
          <w:sz w:val="28"/>
          <w:szCs w:val="28"/>
        </w:rPr>
        <w:t xml:space="preserve">мами классического: в </w:t>
      </w:r>
      <w:r w:rsidR="00525555" w:rsidRPr="00B67E0E">
        <w:rPr>
          <w:sz w:val="28"/>
          <w:szCs w:val="28"/>
        </w:rPr>
        <w:lastRenderedPageBreak/>
        <w:t>первом случае, когда нет мягких – активирующий (укрепляющий), во втором – расслабляющий. Его можно выполнять только после консультации невропатолога.</w:t>
      </w:r>
    </w:p>
    <w:p w:rsidR="00B67E0E" w:rsidRPr="00B67E0E" w:rsidRDefault="00B67E0E" w:rsidP="00B67E0E">
      <w:pPr>
        <w:pStyle w:val="a3"/>
        <w:spacing w:before="0" w:beforeAutospacing="0" w:after="0" w:afterAutospacing="0" w:line="315" w:lineRule="atLeast"/>
        <w:ind w:left="-567" w:firstLine="567"/>
        <w:jc w:val="both"/>
        <w:rPr>
          <w:sz w:val="28"/>
          <w:szCs w:val="28"/>
        </w:rPr>
      </w:pPr>
      <w:r w:rsidRPr="00B67E0E">
        <w:rPr>
          <w:sz w:val="28"/>
          <w:szCs w:val="28"/>
        </w:rPr>
        <w:t xml:space="preserve">На подготовительном этапе важно научить </w:t>
      </w:r>
      <w:r w:rsidR="00217006" w:rsidRPr="00B67E0E">
        <w:rPr>
          <w:sz w:val="28"/>
          <w:szCs w:val="28"/>
        </w:rPr>
        <w:t>ребёнка</w:t>
      </w:r>
      <w:r w:rsidRPr="00B67E0E">
        <w:rPr>
          <w:sz w:val="28"/>
          <w:szCs w:val="28"/>
        </w:rPr>
        <w:t xml:space="preserve"> перераспределять напряжение мышц артикуляционного аппарата. С этой целью можно использовать изотонические упражнения с сопротивлением, упражнения с ватными палочками.</w:t>
      </w:r>
    </w:p>
    <w:p w:rsidR="008E718A" w:rsidRPr="008B0B35" w:rsidRDefault="003B0F05" w:rsidP="008B0B35">
      <w:pPr>
        <w:pStyle w:val="a3"/>
        <w:spacing w:before="0" w:beforeAutospacing="0" w:after="0" w:afterAutospacing="0" w:line="315" w:lineRule="atLeast"/>
        <w:ind w:left="-567" w:firstLine="567"/>
        <w:jc w:val="both"/>
        <w:rPr>
          <w:sz w:val="28"/>
          <w:szCs w:val="28"/>
        </w:rPr>
      </w:pPr>
      <w:r w:rsidRPr="008B0B35">
        <w:rPr>
          <w:sz w:val="28"/>
          <w:szCs w:val="28"/>
        </w:rPr>
        <w:t>На практике часто</w:t>
      </w:r>
      <w:r w:rsidR="009A574A" w:rsidRPr="008B0B35">
        <w:rPr>
          <w:sz w:val="28"/>
          <w:szCs w:val="28"/>
        </w:rPr>
        <w:t xml:space="preserve"> вста</w:t>
      </w:r>
      <w:r w:rsidR="00B67E0E">
        <w:rPr>
          <w:sz w:val="28"/>
          <w:szCs w:val="28"/>
        </w:rPr>
        <w:t>е</w:t>
      </w:r>
      <w:r w:rsidR="009A574A" w:rsidRPr="008B0B35">
        <w:rPr>
          <w:sz w:val="28"/>
          <w:szCs w:val="28"/>
        </w:rPr>
        <w:t xml:space="preserve">т вопрос: </w:t>
      </w:r>
      <w:r w:rsidR="008E718A" w:rsidRPr="008B0B35">
        <w:rPr>
          <w:sz w:val="28"/>
          <w:szCs w:val="28"/>
        </w:rPr>
        <w:t>с какого именно звука следует начинать постановку соответствующего парного звука?</w:t>
      </w:r>
      <w:r w:rsidR="008174B9" w:rsidRPr="008B0B35">
        <w:rPr>
          <w:sz w:val="28"/>
          <w:szCs w:val="28"/>
        </w:rPr>
        <w:t xml:space="preserve"> Обзор литературы показывает мнение разных специалистов: </w:t>
      </w:r>
      <w:r w:rsidR="008E718A" w:rsidRPr="008B0B35">
        <w:rPr>
          <w:sz w:val="28"/>
          <w:szCs w:val="28"/>
        </w:rPr>
        <w:t xml:space="preserve">О. В. Правдина рекомендует </w:t>
      </w:r>
      <w:r w:rsidR="008174B9" w:rsidRPr="008B0B35">
        <w:rPr>
          <w:sz w:val="28"/>
          <w:szCs w:val="28"/>
        </w:rPr>
        <w:t>начинать работу с тех звуков, которые ребенок произносит правильно. На их примере</w:t>
      </w:r>
      <w:r w:rsidR="008E718A" w:rsidRPr="008B0B35">
        <w:rPr>
          <w:sz w:val="28"/>
          <w:szCs w:val="28"/>
        </w:rPr>
        <w:t xml:space="preserve"> </w:t>
      </w:r>
      <w:r w:rsidR="008B0B35" w:rsidRPr="008B0B35">
        <w:rPr>
          <w:sz w:val="28"/>
          <w:szCs w:val="28"/>
        </w:rPr>
        <w:t xml:space="preserve">можно </w:t>
      </w:r>
      <w:r w:rsidR="008E718A" w:rsidRPr="008B0B35">
        <w:rPr>
          <w:sz w:val="28"/>
          <w:szCs w:val="28"/>
        </w:rPr>
        <w:t>наглядно показать разницу между артикуляцией парных согласных твердого и мягкого звуков.</w:t>
      </w:r>
    </w:p>
    <w:p w:rsidR="008E718A" w:rsidRPr="008B0B35" w:rsidRDefault="008E718A" w:rsidP="008B0B35">
      <w:pPr>
        <w:pStyle w:val="2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B0B35">
        <w:rPr>
          <w:rFonts w:ascii="Times New Roman" w:hAnsi="Times New Roman" w:cs="Times New Roman"/>
          <w:color w:val="auto"/>
          <w:sz w:val="28"/>
          <w:szCs w:val="28"/>
        </w:rPr>
        <w:t>М.Е.Хватцев</w:t>
      </w:r>
      <w:proofErr w:type="spellEnd"/>
      <w:r w:rsidRPr="008B0B3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8B0B35">
        <w:rPr>
          <w:rFonts w:ascii="Times New Roman" w:hAnsi="Times New Roman" w:cs="Times New Roman"/>
          <w:color w:val="auto"/>
          <w:sz w:val="28"/>
          <w:szCs w:val="28"/>
        </w:rPr>
        <w:t>H.Ф.Слезина</w:t>
      </w:r>
      <w:proofErr w:type="spellEnd"/>
      <w:r w:rsidRPr="008B0B3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8B0B35">
        <w:rPr>
          <w:rFonts w:ascii="Times New Roman" w:hAnsi="Times New Roman" w:cs="Times New Roman"/>
          <w:color w:val="auto"/>
          <w:sz w:val="28"/>
          <w:szCs w:val="28"/>
        </w:rPr>
        <w:t>Л.С.Волкова</w:t>
      </w:r>
      <w:proofErr w:type="spellEnd"/>
      <w:r w:rsidRPr="008B0B35">
        <w:rPr>
          <w:rFonts w:ascii="Times New Roman" w:hAnsi="Times New Roman" w:cs="Times New Roman"/>
          <w:color w:val="auto"/>
          <w:sz w:val="28"/>
          <w:szCs w:val="28"/>
        </w:rPr>
        <w:t xml:space="preserve"> и другие </w:t>
      </w:r>
      <w:r w:rsidR="009A574A" w:rsidRPr="008B0B35">
        <w:rPr>
          <w:rFonts w:ascii="Times New Roman" w:hAnsi="Times New Roman" w:cs="Times New Roman"/>
          <w:color w:val="auto"/>
          <w:sz w:val="28"/>
          <w:szCs w:val="28"/>
        </w:rPr>
        <w:t xml:space="preserve">подчеркивая </w:t>
      </w:r>
      <w:r w:rsidR="008B0B35" w:rsidRPr="008B0B35">
        <w:rPr>
          <w:rFonts w:ascii="Times New Roman" w:hAnsi="Times New Roman" w:cs="Times New Roman"/>
          <w:color w:val="auto"/>
          <w:sz w:val="28"/>
          <w:szCs w:val="28"/>
        </w:rPr>
        <w:t>тот факт,</w:t>
      </w:r>
      <w:r w:rsidRPr="008B0B35">
        <w:rPr>
          <w:rFonts w:ascii="Times New Roman" w:hAnsi="Times New Roman" w:cs="Times New Roman"/>
          <w:color w:val="auto"/>
          <w:sz w:val="28"/>
          <w:szCs w:val="28"/>
        </w:rPr>
        <w:t xml:space="preserve"> что наиболее просты</w:t>
      </w:r>
      <w:r w:rsidR="008B0B35" w:rsidRPr="008B0B3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B0B35">
        <w:rPr>
          <w:rFonts w:ascii="Times New Roman" w:hAnsi="Times New Roman" w:cs="Times New Roman"/>
          <w:color w:val="auto"/>
          <w:sz w:val="28"/>
          <w:szCs w:val="28"/>
        </w:rPr>
        <w:t xml:space="preserve"> по своим артикуляционным укладам </w:t>
      </w:r>
      <w:r w:rsidR="008B0B35" w:rsidRPr="008B0B35">
        <w:rPr>
          <w:rFonts w:ascii="Times New Roman" w:hAnsi="Times New Roman" w:cs="Times New Roman"/>
          <w:color w:val="auto"/>
          <w:sz w:val="28"/>
          <w:szCs w:val="28"/>
        </w:rPr>
        <w:t>звуки</w:t>
      </w:r>
      <w:r w:rsidRPr="008B0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4B9" w:rsidRPr="008B0B35">
        <w:rPr>
          <w:rFonts w:ascii="Times New Roman" w:hAnsi="Times New Roman" w:cs="Times New Roman"/>
          <w:color w:val="auto"/>
          <w:sz w:val="28"/>
          <w:szCs w:val="28"/>
        </w:rPr>
        <w:t xml:space="preserve">Т, Д, </w:t>
      </w:r>
      <w:r w:rsidR="008B0B35" w:rsidRPr="008B0B35">
        <w:rPr>
          <w:rFonts w:ascii="Times New Roman" w:hAnsi="Times New Roman" w:cs="Times New Roman"/>
          <w:color w:val="auto"/>
          <w:sz w:val="28"/>
          <w:szCs w:val="28"/>
        </w:rPr>
        <w:t>Н редко оказываются дефектными</w:t>
      </w:r>
      <w:r w:rsidRPr="008B0B3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B0B35" w:rsidRPr="008B0B3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B0B35">
        <w:rPr>
          <w:rFonts w:ascii="Times New Roman" w:hAnsi="Times New Roman" w:cs="Times New Roman"/>
          <w:color w:val="auto"/>
          <w:sz w:val="28"/>
          <w:szCs w:val="28"/>
        </w:rPr>
        <w:t xml:space="preserve">роизносятся </w:t>
      </w:r>
      <w:r w:rsidR="008B0B35" w:rsidRPr="008B0B35">
        <w:rPr>
          <w:rFonts w:ascii="Times New Roman" w:hAnsi="Times New Roman" w:cs="Times New Roman"/>
          <w:color w:val="auto"/>
          <w:sz w:val="28"/>
          <w:szCs w:val="28"/>
        </w:rPr>
        <w:t xml:space="preserve">эти звуки </w:t>
      </w:r>
      <w:r w:rsidRPr="008B0B35">
        <w:rPr>
          <w:rFonts w:ascii="Times New Roman" w:hAnsi="Times New Roman" w:cs="Times New Roman"/>
          <w:color w:val="auto"/>
          <w:sz w:val="28"/>
          <w:szCs w:val="28"/>
        </w:rPr>
        <w:t>при полуоткрытых зубах и губах, что дает возможность увидеть изменения в положении средней части языка при переходе твердой фонемы в мягкую: </w:t>
      </w:r>
      <w:r w:rsidRPr="008B0B35">
        <w:rPr>
          <w:rFonts w:ascii="Times New Roman" w:hAnsi="Times New Roman" w:cs="Times New Roman"/>
          <w:i/>
          <w:iCs/>
          <w:color w:val="auto"/>
          <w:sz w:val="28"/>
          <w:szCs w:val="28"/>
        </w:rPr>
        <w:t>т</w:t>
      </w:r>
      <w:r w:rsidRPr="008B0B35">
        <w:rPr>
          <w:rFonts w:ascii="Times New Roman" w:hAnsi="Times New Roman" w:cs="Times New Roman"/>
          <w:color w:val="auto"/>
          <w:sz w:val="28"/>
          <w:szCs w:val="28"/>
        </w:rPr>
        <w:t> к </w:t>
      </w:r>
      <w:r w:rsidRPr="008B0B35">
        <w:rPr>
          <w:rFonts w:ascii="Times New Roman" w:hAnsi="Times New Roman" w:cs="Times New Roman"/>
          <w:i/>
          <w:iCs/>
          <w:color w:val="auto"/>
          <w:sz w:val="28"/>
          <w:szCs w:val="28"/>
        </w:rPr>
        <w:t>т', д </w:t>
      </w:r>
      <w:r w:rsidRPr="008B0B35">
        <w:rPr>
          <w:rFonts w:ascii="Times New Roman" w:hAnsi="Times New Roman" w:cs="Times New Roman"/>
          <w:color w:val="auto"/>
          <w:sz w:val="28"/>
          <w:szCs w:val="28"/>
        </w:rPr>
        <w:t>к </w:t>
      </w:r>
      <w:r w:rsidRPr="008B0B35">
        <w:rPr>
          <w:rFonts w:ascii="Times New Roman" w:hAnsi="Times New Roman" w:cs="Times New Roman"/>
          <w:i/>
          <w:iCs/>
          <w:color w:val="auto"/>
          <w:sz w:val="28"/>
          <w:szCs w:val="28"/>
        </w:rPr>
        <w:t>д', н </w:t>
      </w:r>
      <w:r w:rsidRPr="008B0B35">
        <w:rPr>
          <w:rFonts w:ascii="Times New Roman" w:hAnsi="Times New Roman" w:cs="Times New Roman"/>
          <w:color w:val="auto"/>
          <w:sz w:val="28"/>
          <w:szCs w:val="28"/>
        </w:rPr>
        <w:t>к </w:t>
      </w:r>
      <w:r w:rsidRPr="008B0B35">
        <w:rPr>
          <w:rFonts w:ascii="Times New Roman" w:hAnsi="Times New Roman" w:cs="Times New Roman"/>
          <w:i/>
          <w:iCs/>
          <w:color w:val="auto"/>
          <w:sz w:val="28"/>
          <w:szCs w:val="28"/>
        </w:rPr>
        <w:t>н'</w:t>
      </w:r>
      <w:r w:rsidRPr="008B0B3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B0B35" w:rsidRPr="008B0B35">
        <w:rPr>
          <w:rFonts w:ascii="Times New Roman" w:hAnsi="Times New Roman" w:cs="Times New Roman"/>
          <w:color w:val="auto"/>
          <w:sz w:val="28"/>
          <w:szCs w:val="28"/>
        </w:rPr>
        <w:t>Поэтому исправление дефекта смягчения целесообразно начинать с этих звуков. А</w:t>
      </w:r>
      <w:r w:rsidRPr="008B0B35">
        <w:rPr>
          <w:rFonts w:ascii="Times New Roman" w:hAnsi="Times New Roman" w:cs="Times New Roman"/>
          <w:color w:val="auto"/>
          <w:sz w:val="28"/>
          <w:szCs w:val="28"/>
        </w:rPr>
        <w:t>налогичная работа над другими звуками, имеющими твердую и мягкую пары, пройдет значительно легче и быстрее.</w:t>
      </w:r>
    </w:p>
    <w:p w:rsidR="00B133C6" w:rsidRDefault="008E718A" w:rsidP="008B0B35">
      <w:pPr>
        <w:pStyle w:val="a3"/>
        <w:spacing w:before="0" w:beforeAutospacing="0" w:after="0" w:afterAutospacing="0" w:line="315" w:lineRule="atLeast"/>
        <w:ind w:left="-567" w:firstLine="567"/>
        <w:jc w:val="both"/>
        <w:rPr>
          <w:rFonts w:ascii="Georgia" w:hAnsi="Georgia"/>
          <w:color w:val="FF0000"/>
          <w:sz w:val="21"/>
          <w:szCs w:val="21"/>
        </w:rPr>
      </w:pPr>
      <w:proofErr w:type="spellStart"/>
      <w:r w:rsidRPr="00B564C2">
        <w:rPr>
          <w:rFonts w:ascii="Georgia" w:hAnsi="Georgia"/>
          <w:sz w:val="28"/>
          <w:szCs w:val="28"/>
        </w:rPr>
        <w:t>Ф.A.Pay</w:t>
      </w:r>
      <w:proofErr w:type="spellEnd"/>
      <w:r w:rsidRPr="00B564C2">
        <w:rPr>
          <w:rFonts w:ascii="Georgia" w:hAnsi="Georgia"/>
          <w:sz w:val="28"/>
          <w:szCs w:val="28"/>
        </w:rPr>
        <w:t xml:space="preserve"> рекомендует коррекцию дефекта смягчения по степени легк</w:t>
      </w:r>
      <w:r w:rsidRPr="00B133C6">
        <w:rPr>
          <w:rFonts w:ascii="Georgia" w:hAnsi="Georgia"/>
          <w:sz w:val="28"/>
          <w:szCs w:val="28"/>
        </w:rPr>
        <w:t>ости располагать в следующем порядке: </w:t>
      </w:r>
      <w:r w:rsidRPr="00B133C6">
        <w:rPr>
          <w:rFonts w:ascii="Georgia" w:hAnsi="Georgia"/>
          <w:i/>
          <w:iCs/>
          <w:sz w:val="28"/>
          <w:szCs w:val="28"/>
        </w:rPr>
        <w:t>т</w:t>
      </w:r>
      <w:r w:rsidRPr="00B133C6">
        <w:rPr>
          <w:rFonts w:ascii="Georgia" w:hAnsi="Georgia"/>
          <w:sz w:val="28"/>
          <w:szCs w:val="28"/>
        </w:rPr>
        <w:t>—</w:t>
      </w:r>
      <w:r w:rsidRPr="00B133C6">
        <w:rPr>
          <w:rFonts w:ascii="Georgia" w:hAnsi="Georgia"/>
          <w:i/>
          <w:iCs/>
          <w:sz w:val="28"/>
          <w:szCs w:val="28"/>
        </w:rPr>
        <w:t>т', д—д', н—н', ф—ф', в—в', и</w:t>
      </w:r>
      <w:proofErr w:type="gramStart"/>
      <w:r w:rsidRPr="00B133C6">
        <w:rPr>
          <w:rFonts w:ascii="Georgia" w:hAnsi="Georgia"/>
          <w:i/>
          <w:iCs/>
          <w:sz w:val="28"/>
          <w:szCs w:val="28"/>
        </w:rPr>
        <w:t>—</w:t>
      </w:r>
      <w:proofErr w:type="gramEnd"/>
      <w:r w:rsidRPr="00B133C6">
        <w:rPr>
          <w:rFonts w:ascii="Georgia" w:hAnsi="Georgia"/>
          <w:i/>
          <w:iCs/>
          <w:sz w:val="28"/>
          <w:szCs w:val="28"/>
        </w:rPr>
        <w:t>и'</w:t>
      </w:r>
      <w:r w:rsidRPr="00B133C6">
        <w:rPr>
          <w:rFonts w:ascii="Georgia" w:hAnsi="Georgia"/>
          <w:sz w:val="28"/>
          <w:szCs w:val="28"/>
        </w:rPr>
        <w:t>, </w:t>
      </w:r>
      <w:r w:rsidRPr="00B133C6">
        <w:rPr>
          <w:rFonts w:ascii="Georgia" w:hAnsi="Georgia"/>
          <w:i/>
          <w:iCs/>
          <w:sz w:val="28"/>
          <w:szCs w:val="28"/>
        </w:rPr>
        <w:t>б</w:t>
      </w:r>
      <w:r w:rsidRPr="00B133C6">
        <w:rPr>
          <w:rFonts w:ascii="Georgia" w:hAnsi="Georgia"/>
          <w:sz w:val="28"/>
          <w:szCs w:val="28"/>
        </w:rPr>
        <w:t>—</w:t>
      </w:r>
      <w:r w:rsidRPr="00B133C6">
        <w:rPr>
          <w:rFonts w:ascii="Georgia" w:hAnsi="Georgia"/>
          <w:i/>
          <w:iCs/>
          <w:sz w:val="28"/>
          <w:szCs w:val="28"/>
        </w:rPr>
        <w:t>б', м—м', с—с', р—р', л—л'. </w:t>
      </w:r>
      <w:r w:rsidRPr="00B133C6">
        <w:rPr>
          <w:rFonts w:ascii="Georgia" w:hAnsi="Georgia"/>
          <w:sz w:val="28"/>
          <w:szCs w:val="28"/>
        </w:rPr>
        <w:t>После автоматизации твердых и мягких фонем важно перейти к их дифференциации с соответствующими твердыми звуками</w:t>
      </w:r>
      <w:r w:rsidR="00B133C6" w:rsidRPr="00B133C6">
        <w:rPr>
          <w:rFonts w:ascii="Georgia" w:hAnsi="Georgia"/>
          <w:sz w:val="21"/>
          <w:szCs w:val="21"/>
        </w:rPr>
        <w:t>.</w:t>
      </w:r>
      <w:r w:rsidRPr="00B133C6">
        <w:rPr>
          <w:rFonts w:ascii="Georgia" w:hAnsi="Georgia"/>
          <w:sz w:val="21"/>
          <w:szCs w:val="21"/>
        </w:rPr>
        <w:t xml:space="preserve"> </w:t>
      </w:r>
    </w:p>
    <w:p w:rsidR="00EC16A8" w:rsidRPr="00B564C2" w:rsidRDefault="00EC16A8" w:rsidP="00EC16A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64C2">
        <w:rPr>
          <w:rFonts w:ascii="Times New Roman" w:hAnsi="Times New Roman" w:cs="Times New Roman"/>
          <w:sz w:val="28"/>
          <w:szCs w:val="28"/>
        </w:rPr>
        <w:t>На этапе постановки звуков используем при</w:t>
      </w:r>
      <w:r w:rsidR="00ED34FD">
        <w:rPr>
          <w:rFonts w:ascii="Times New Roman" w:hAnsi="Times New Roman" w:cs="Times New Roman"/>
          <w:sz w:val="28"/>
          <w:szCs w:val="28"/>
        </w:rPr>
        <w:t>е</w:t>
      </w:r>
      <w:r w:rsidRPr="00B564C2"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EC16A8" w:rsidRPr="00B564C2" w:rsidRDefault="00EC16A8" w:rsidP="00EC16A8">
      <w:pPr>
        <w:pStyle w:val="a5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4C2">
        <w:rPr>
          <w:rFonts w:ascii="Times New Roman" w:hAnsi="Times New Roman" w:cs="Times New Roman"/>
          <w:sz w:val="28"/>
          <w:szCs w:val="28"/>
        </w:rPr>
        <w:t>по подражанию и показу артикуляции (предполагает слуховое восприятие мягких (тв</w:t>
      </w:r>
      <w:r w:rsidR="00ED34FD">
        <w:rPr>
          <w:rFonts w:ascii="Times New Roman" w:hAnsi="Times New Roman" w:cs="Times New Roman"/>
          <w:sz w:val="28"/>
          <w:szCs w:val="28"/>
        </w:rPr>
        <w:t>е</w:t>
      </w:r>
      <w:r w:rsidRPr="00B564C2">
        <w:rPr>
          <w:rFonts w:ascii="Times New Roman" w:hAnsi="Times New Roman" w:cs="Times New Roman"/>
          <w:sz w:val="28"/>
          <w:szCs w:val="28"/>
        </w:rPr>
        <w:t>рдых) звуков и зрительное восприятие артикуляции этих фонем. Следует пояснить реб</w:t>
      </w:r>
      <w:r w:rsidR="00ED34FD">
        <w:rPr>
          <w:rFonts w:ascii="Times New Roman" w:hAnsi="Times New Roman" w:cs="Times New Roman"/>
          <w:sz w:val="28"/>
          <w:szCs w:val="28"/>
        </w:rPr>
        <w:t>е</w:t>
      </w:r>
      <w:r w:rsidRPr="00B564C2">
        <w:rPr>
          <w:rFonts w:ascii="Times New Roman" w:hAnsi="Times New Roman" w:cs="Times New Roman"/>
          <w:sz w:val="28"/>
          <w:szCs w:val="28"/>
        </w:rPr>
        <w:t>нку, что при произнесении тв</w:t>
      </w:r>
      <w:r w:rsidR="00ED34FD">
        <w:rPr>
          <w:rFonts w:ascii="Times New Roman" w:hAnsi="Times New Roman" w:cs="Times New Roman"/>
          <w:sz w:val="28"/>
          <w:szCs w:val="28"/>
        </w:rPr>
        <w:t>е</w:t>
      </w:r>
      <w:r w:rsidRPr="00B564C2">
        <w:rPr>
          <w:rFonts w:ascii="Times New Roman" w:hAnsi="Times New Roman" w:cs="Times New Roman"/>
          <w:sz w:val="28"/>
          <w:szCs w:val="28"/>
        </w:rPr>
        <w:t>рдых звуков язык имеет плоскую форму (показать), при произнесении мягких звуков язык упирается в нижние резцы, а спинка выгибается к тв</w:t>
      </w:r>
      <w:r w:rsidR="00ED34FD">
        <w:rPr>
          <w:rFonts w:ascii="Times New Roman" w:hAnsi="Times New Roman" w:cs="Times New Roman"/>
          <w:sz w:val="28"/>
          <w:szCs w:val="28"/>
        </w:rPr>
        <w:t>е</w:t>
      </w:r>
      <w:r w:rsidRPr="00B564C2">
        <w:rPr>
          <w:rFonts w:ascii="Times New Roman" w:hAnsi="Times New Roman" w:cs="Times New Roman"/>
          <w:sz w:val="28"/>
          <w:szCs w:val="28"/>
        </w:rPr>
        <w:t>рдому н</w:t>
      </w:r>
      <w:r w:rsidR="00ED34FD">
        <w:rPr>
          <w:rFonts w:ascii="Times New Roman" w:hAnsi="Times New Roman" w:cs="Times New Roman"/>
          <w:sz w:val="28"/>
          <w:szCs w:val="28"/>
        </w:rPr>
        <w:t>е</w:t>
      </w:r>
      <w:r w:rsidRPr="00B564C2">
        <w:rPr>
          <w:rFonts w:ascii="Times New Roman" w:hAnsi="Times New Roman" w:cs="Times New Roman"/>
          <w:sz w:val="28"/>
          <w:szCs w:val="28"/>
        </w:rPr>
        <w:t>бу.</w:t>
      </w:r>
    </w:p>
    <w:p w:rsidR="00EC16A8" w:rsidRPr="00B564C2" w:rsidRDefault="00EC16A8" w:rsidP="00EC16A8">
      <w:pPr>
        <w:pStyle w:val="a5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4C2">
        <w:rPr>
          <w:rFonts w:ascii="Times New Roman" w:hAnsi="Times New Roman" w:cs="Times New Roman"/>
          <w:sz w:val="28"/>
          <w:szCs w:val="28"/>
        </w:rPr>
        <w:t>в сл</w:t>
      </w:r>
      <w:r w:rsidR="00ED34FD">
        <w:rPr>
          <w:rFonts w:ascii="Times New Roman" w:hAnsi="Times New Roman" w:cs="Times New Roman"/>
          <w:sz w:val="28"/>
          <w:szCs w:val="28"/>
        </w:rPr>
        <w:t>оге с помощью гласных [и]-[ы] (</w:t>
      </w:r>
      <w:r w:rsidRPr="00B564C2">
        <w:rPr>
          <w:rFonts w:ascii="Times New Roman" w:hAnsi="Times New Roman" w:cs="Times New Roman"/>
          <w:sz w:val="28"/>
          <w:szCs w:val="28"/>
        </w:rPr>
        <w:t>более подробно описано в методике Т.Б. Филичевой</w:t>
      </w:r>
      <w:r w:rsidR="00ED34FD">
        <w:rPr>
          <w:rFonts w:ascii="Times New Roman" w:hAnsi="Times New Roman" w:cs="Times New Roman"/>
          <w:sz w:val="28"/>
          <w:szCs w:val="28"/>
        </w:rPr>
        <w:t>)</w:t>
      </w:r>
      <w:r w:rsidRPr="00B564C2">
        <w:rPr>
          <w:rFonts w:ascii="Times New Roman" w:hAnsi="Times New Roman" w:cs="Times New Roman"/>
          <w:sz w:val="28"/>
          <w:szCs w:val="28"/>
        </w:rPr>
        <w:t>.</w:t>
      </w:r>
    </w:p>
    <w:p w:rsidR="00EC16A8" w:rsidRPr="00B564C2" w:rsidRDefault="00EC16A8" w:rsidP="00EC16A8">
      <w:pPr>
        <w:pStyle w:val="a5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4C2">
        <w:rPr>
          <w:rFonts w:ascii="Times New Roman" w:hAnsi="Times New Roman" w:cs="Times New Roman"/>
          <w:sz w:val="28"/>
          <w:szCs w:val="28"/>
        </w:rPr>
        <w:t xml:space="preserve">с механической помощью (механический способ: </w:t>
      </w:r>
      <w:r w:rsidRPr="00B564C2">
        <w:rPr>
          <w:rFonts w:ascii="Times New Roman" w:hAnsi="Times New Roman" w:cs="Times New Roman"/>
          <w:sz w:val="28"/>
          <w:szCs w:val="28"/>
        </w:rPr>
        <w:sym w:font="Symbol" w:char="F0B7"/>
      </w:r>
      <w:r w:rsidRPr="00B564C2">
        <w:rPr>
          <w:rFonts w:ascii="Times New Roman" w:hAnsi="Times New Roman" w:cs="Times New Roman"/>
          <w:sz w:val="28"/>
          <w:szCs w:val="28"/>
        </w:rPr>
        <w:t>постановка заднеязычных [к], [г], [х] производится от базовых слогов: [к] от – та-</w:t>
      </w:r>
      <w:proofErr w:type="spellStart"/>
      <w:r w:rsidRPr="00B564C2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564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64C2">
        <w:rPr>
          <w:rFonts w:ascii="Times New Roman" w:hAnsi="Times New Roman" w:cs="Times New Roman"/>
          <w:sz w:val="28"/>
          <w:szCs w:val="28"/>
        </w:rPr>
        <w:t>кя</w:t>
      </w:r>
      <w:proofErr w:type="spellEnd"/>
      <w:r w:rsidRPr="00B564C2">
        <w:rPr>
          <w:rFonts w:ascii="Times New Roman" w:hAnsi="Times New Roman" w:cs="Times New Roman"/>
          <w:sz w:val="28"/>
          <w:szCs w:val="28"/>
        </w:rPr>
        <w:t>-ка, [г] от – да-</w:t>
      </w:r>
      <w:proofErr w:type="spellStart"/>
      <w:r w:rsidRPr="00B564C2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Pr="00B564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64C2">
        <w:rPr>
          <w:rFonts w:ascii="Times New Roman" w:hAnsi="Times New Roman" w:cs="Times New Roman"/>
          <w:sz w:val="28"/>
          <w:szCs w:val="28"/>
        </w:rPr>
        <w:t>гя</w:t>
      </w:r>
      <w:proofErr w:type="spellEnd"/>
      <w:r w:rsidRPr="00B564C2">
        <w:rPr>
          <w:rFonts w:ascii="Times New Roman" w:hAnsi="Times New Roman" w:cs="Times New Roman"/>
          <w:sz w:val="28"/>
          <w:szCs w:val="28"/>
        </w:rPr>
        <w:t xml:space="preserve">-га, [х] от – </w:t>
      </w:r>
      <w:proofErr w:type="spellStart"/>
      <w:r w:rsidRPr="00B564C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564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64C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564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64C2">
        <w:rPr>
          <w:rFonts w:ascii="Times New Roman" w:hAnsi="Times New Roman" w:cs="Times New Roman"/>
          <w:sz w:val="28"/>
          <w:szCs w:val="28"/>
        </w:rPr>
        <w:t>хя</w:t>
      </w:r>
      <w:proofErr w:type="spellEnd"/>
      <w:r w:rsidRPr="00B564C2">
        <w:rPr>
          <w:rFonts w:ascii="Times New Roman" w:hAnsi="Times New Roman" w:cs="Times New Roman"/>
          <w:sz w:val="28"/>
          <w:szCs w:val="28"/>
        </w:rPr>
        <w:t>-ха. В момент произнесения слога логопед постепенно отодвигает язык назад, в глубину рта, нажимая на переднюю часть спинки языка указательным пальцем реб</w:t>
      </w:r>
      <w:r w:rsidR="00ED34FD">
        <w:rPr>
          <w:rFonts w:ascii="Times New Roman" w:hAnsi="Times New Roman" w:cs="Times New Roman"/>
          <w:sz w:val="28"/>
          <w:szCs w:val="28"/>
        </w:rPr>
        <w:t>е</w:t>
      </w:r>
      <w:r w:rsidRPr="00B564C2">
        <w:rPr>
          <w:rFonts w:ascii="Times New Roman" w:hAnsi="Times New Roman" w:cs="Times New Roman"/>
          <w:sz w:val="28"/>
          <w:szCs w:val="28"/>
        </w:rPr>
        <w:t>нка до второй фаланги. При дефекте смягчения коррекцию следует проводить по методике Филичевой.</w:t>
      </w:r>
      <w:r w:rsidR="0070496A" w:rsidRPr="00B564C2">
        <w:rPr>
          <w:rFonts w:ascii="Times New Roman" w:hAnsi="Times New Roman" w:cs="Times New Roman"/>
          <w:sz w:val="28"/>
          <w:szCs w:val="28"/>
        </w:rPr>
        <w:t xml:space="preserve"> Постановку переднеязычных [т'], [д'], [н'] О.В. Правдина предлагает следующим образом: произносить многократно слоги </w:t>
      </w:r>
      <w:proofErr w:type="spellStart"/>
      <w:r w:rsidR="0070496A" w:rsidRPr="00B564C2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70496A" w:rsidRPr="00B564C2">
        <w:rPr>
          <w:rFonts w:ascii="Times New Roman" w:hAnsi="Times New Roman" w:cs="Times New Roman"/>
          <w:sz w:val="28"/>
          <w:szCs w:val="28"/>
        </w:rPr>
        <w:t xml:space="preserve"> или та с упором языка в нижние зубы, слегка нажать пальцем или </w:t>
      </w:r>
      <w:proofErr w:type="spellStart"/>
      <w:r w:rsidR="0070496A" w:rsidRPr="00B564C2">
        <w:rPr>
          <w:rFonts w:ascii="Times New Roman" w:hAnsi="Times New Roman" w:cs="Times New Roman"/>
          <w:sz w:val="28"/>
          <w:szCs w:val="28"/>
        </w:rPr>
        <w:t>шпатылем</w:t>
      </w:r>
      <w:proofErr w:type="spellEnd"/>
      <w:r w:rsidR="0070496A" w:rsidRPr="00B564C2">
        <w:rPr>
          <w:rFonts w:ascii="Times New Roman" w:hAnsi="Times New Roman" w:cs="Times New Roman"/>
          <w:sz w:val="28"/>
          <w:szCs w:val="28"/>
        </w:rPr>
        <w:t xml:space="preserve"> на кончик языка. Это даст смягчение звука [т], т.е. слоги </w:t>
      </w:r>
      <w:proofErr w:type="spellStart"/>
      <w:r w:rsidR="0070496A" w:rsidRPr="00B564C2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70496A" w:rsidRPr="00B56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96A" w:rsidRPr="00B564C2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70496A" w:rsidRPr="00B564C2">
        <w:rPr>
          <w:rFonts w:ascii="Times New Roman" w:hAnsi="Times New Roman" w:cs="Times New Roman"/>
          <w:sz w:val="28"/>
          <w:szCs w:val="28"/>
        </w:rPr>
        <w:t xml:space="preserve">. По аналогии можно получить слоги </w:t>
      </w:r>
      <w:proofErr w:type="spellStart"/>
      <w:r w:rsidR="0070496A" w:rsidRPr="00B564C2">
        <w:rPr>
          <w:rFonts w:ascii="Times New Roman" w:hAnsi="Times New Roman" w:cs="Times New Roman"/>
          <w:sz w:val="28"/>
          <w:szCs w:val="28"/>
        </w:rPr>
        <w:t>ань</w:t>
      </w:r>
      <w:proofErr w:type="spellEnd"/>
      <w:r w:rsidR="0070496A" w:rsidRPr="00B56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96A" w:rsidRPr="00B564C2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70496A" w:rsidRPr="00B56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96A" w:rsidRPr="00B564C2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="0070496A" w:rsidRPr="00B564C2">
        <w:rPr>
          <w:rFonts w:ascii="Times New Roman" w:hAnsi="Times New Roman" w:cs="Times New Roman"/>
          <w:sz w:val="28"/>
          <w:szCs w:val="28"/>
        </w:rPr>
        <w:t>.</w:t>
      </w:r>
    </w:p>
    <w:p w:rsidR="00856D3A" w:rsidRPr="00B564C2" w:rsidRDefault="00EC16A8" w:rsidP="00EC16A8">
      <w:pPr>
        <w:pStyle w:val="a5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4C2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временного варианта (для звуков [л], [л']). </w:t>
      </w:r>
      <w:r w:rsidRPr="00B564C2">
        <w:rPr>
          <w:rFonts w:ascii="Times New Roman" w:hAnsi="Times New Roman" w:cs="Times New Roman"/>
          <w:sz w:val="28"/>
          <w:szCs w:val="28"/>
        </w:rPr>
        <w:sym w:font="Symbol" w:char="F0B7"/>
      </w:r>
      <w:r w:rsidRPr="00B564C2">
        <w:rPr>
          <w:rFonts w:ascii="Times New Roman" w:hAnsi="Times New Roman" w:cs="Times New Roman"/>
          <w:sz w:val="28"/>
          <w:szCs w:val="28"/>
        </w:rPr>
        <w:t xml:space="preserve"> </w:t>
      </w:r>
      <w:r w:rsidRPr="00B564C2">
        <w:rPr>
          <w:rFonts w:ascii="Times New Roman" w:hAnsi="Times New Roman" w:cs="Times New Roman"/>
          <w:sz w:val="28"/>
          <w:szCs w:val="28"/>
        </w:rPr>
        <w:sym w:font="Symbol" w:char="F0B7"/>
      </w:r>
      <w:r w:rsidRPr="00B564C2">
        <w:rPr>
          <w:rFonts w:ascii="Times New Roman" w:hAnsi="Times New Roman" w:cs="Times New Roman"/>
          <w:sz w:val="28"/>
          <w:szCs w:val="28"/>
        </w:rPr>
        <w:t xml:space="preserve"> С механической помощью на начальном этапе можно получить [л'] с сильно выгнутой к тв</w:t>
      </w:r>
      <w:r w:rsidR="00ED34FD">
        <w:rPr>
          <w:rFonts w:ascii="Times New Roman" w:hAnsi="Times New Roman" w:cs="Times New Roman"/>
          <w:sz w:val="28"/>
          <w:szCs w:val="28"/>
        </w:rPr>
        <w:t>е</w:t>
      </w:r>
      <w:r w:rsidRPr="00B564C2">
        <w:rPr>
          <w:rFonts w:ascii="Times New Roman" w:hAnsi="Times New Roman" w:cs="Times New Roman"/>
          <w:sz w:val="28"/>
          <w:szCs w:val="28"/>
        </w:rPr>
        <w:t>рдому н</w:t>
      </w:r>
      <w:r w:rsidR="00ED34FD">
        <w:rPr>
          <w:rFonts w:ascii="Times New Roman" w:hAnsi="Times New Roman" w:cs="Times New Roman"/>
          <w:sz w:val="28"/>
          <w:szCs w:val="28"/>
        </w:rPr>
        <w:t>е</w:t>
      </w:r>
      <w:r w:rsidRPr="00B564C2">
        <w:rPr>
          <w:rFonts w:ascii="Times New Roman" w:hAnsi="Times New Roman" w:cs="Times New Roman"/>
          <w:sz w:val="28"/>
          <w:szCs w:val="28"/>
        </w:rPr>
        <w:t xml:space="preserve">бу спинкой языка, при постановке временного нижнего варианта артикуляции этого звука. Следует удерживать кончик языка внизу при помощи шпателя. При этом заостряем внимание на том, что кончик языка упирается в нижние резцы, а передняя часть спинки образует смычку с альвеолами. </w:t>
      </w:r>
      <w:r w:rsidRPr="00B564C2">
        <w:rPr>
          <w:rFonts w:ascii="Times New Roman" w:hAnsi="Times New Roman" w:cs="Times New Roman"/>
          <w:sz w:val="28"/>
          <w:szCs w:val="28"/>
        </w:rPr>
        <w:sym w:font="Symbol" w:char="F0B7"/>
      </w:r>
      <w:r w:rsidRPr="00B564C2">
        <w:rPr>
          <w:rFonts w:ascii="Times New Roman" w:hAnsi="Times New Roman" w:cs="Times New Roman"/>
          <w:sz w:val="28"/>
          <w:szCs w:val="28"/>
        </w:rPr>
        <w:t xml:space="preserve"> Тв</w:t>
      </w:r>
      <w:r w:rsidR="00ED34FD">
        <w:rPr>
          <w:rFonts w:ascii="Times New Roman" w:hAnsi="Times New Roman" w:cs="Times New Roman"/>
          <w:sz w:val="28"/>
          <w:szCs w:val="28"/>
        </w:rPr>
        <w:t>е</w:t>
      </w:r>
      <w:r w:rsidRPr="00B564C2">
        <w:rPr>
          <w:rFonts w:ascii="Times New Roman" w:hAnsi="Times New Roman" w:cs="Times New Roman"/>
          <w:sz w:val="28"/>
          <w:szCs w:val="28"/>
        </w:rPr>
        <w:t xml:space="preserve">рдый звук [л] ставим от межзубных гласных [а] или [ы], предварительно уточнив их артикуляцию: </w:t>
      </w:r>
      <w:proofErr w:type="gramStart"/>
      <w:r w:rsidRPr="00B564C2">
        <w:rPr>
          <w:rFonts w:ascii="Times New Roman" w:hAnsi="Times New Roman" w:cs="Times New Roman"/>
          <w:sz w:val="28"/>
          <w:szCs w:val="28"/>
        </w:rPr>
        <w:t>а-л</w:t>
      </w:r>
      <w:proofErr w:type="gramEnd"/>
      <w:r w:rsidRPr="00B564C2">
        <w:rPr>
          <w:rFonts w:ascii="Times New Roman" w:hAnsi="Times New Roman" w:cs="Times New Roman"/>
          <w:sz w:val="28"/>
          <w:szCs w:val="28"/>
        </w:rPr>
        <w:t>, мал, дал; ы-л, мыл. После ч</w:t>
      </w:r>
      <w:r w:rsidR="00ED34FD">
        <w:rPr>
          <w:rFonts w:ascii="Times New Roman" w:hAnsi="Times New Roman" w:cs="Times New Roman"/>
          <w:sz w:val="28"/>
          <w:szCs w:val="28"/>
        </w:rPr>
        <w:t>е</w:t>
      </w:r>
      <w:r w:rsidRPr="00B564C2">
        <w:rPr>
          <w:rFonts w:ascii="Times New Roman" w:hAnsi="Times New Roman" w:cs="Times New Roman"/>
          <w:sz w:val="28"/>
          <w:szCs w:val="28"/>
        </w:rPr>
        <w:t>ткой дифференциации тв</w:t>
      </w:r>
      <w:r w:rsidR="00ED34F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B564C2">
        <w:rPr>
          <w:rFonts w:ascii="Times New Roman" w:hAnsi="Times New Roman" w:cs="Times New Roman"/>
          <w:sz w:val="28"/>
          <w:szCs w:val="28"/>
        </w:rPr>
        <w:t>рдого и мягкого звука сможем перейти от нижней артикуляции [л] к более удобной верхней с сохранением необходимого подъ</w:t>
      </w:r>
      <w:r w:rsidR="00ED34FD">
        <w:rPr>
          <w:rFonts w:ascii="Times New Roman" w:hAnsi="Times New Roman" w:cs="Times New Roman"/>
          <w:sz w:val="28"/>
          <w:szCs w:val="28"/>
        </w:rPr>
        <w:t>е</w:t>
      </w:r>
      <w:r w:rsidRPr="00B564C2">
        <w:rPr>
          <w:rFonts w:ascii="Times New Roman" w:hAnsi="Times New Roman" w:cs="Times New Roman"/>
          <w:sz w:val="28"/>
          <w:szCs w:val="28"/>
        </w:rPr>
        <w:t>ма</w:t>
      </w:r>
      <w:r w:rsidR="0070496A" w:rsidRPr="00B564C2">
        <w:rPr>
          <w:rFonts w:ascii="Times New Roman" w:hAnsi="Times New Roman" w:cs="Times New Roman"/>
          <w:sz w:val="28"/>
          <w:szCs w:val="28"/>
        </w:rPr>
        <w:t xml:space="preserve"> </w:t>
      </w:r>
      <w:r w:rsidRPr="00B564C2">
        <w:rPr>
          <w:rFonts w:ascii="Times New Roman" w:hAnsi="Times New Roman" w:cs="Times New Roman"/>
          <w:sz w:val="28"/>
          <w:szCs w:val="28"/>
        </w:rPr>
        <w:t>спинки языка и значительной площадью е</w:t>
      </w:r>
      <w:r w:rsidR="00ED34FD">
        <w:rPr>
          <w:rFonts w:ascii="Times New Roman" w:hAnsi="Times New Roman" w:cs="Times New Roman"/>
          <w:sz w:val="28"/>
          <w:szCs w:val="28"/>
        </w:rPr>
        <w:t>е</w:t>
      </w:r>
      <w:r w:rsidRPr="00B564C2">
        <w:rPr>
          <w:rFonts w:ascii="Times New Roman" w:hAnsi="Times New Roman" w:cs="Times New Roman"/>
          <w:sz w:val="28"/>
          <w:szCs w:val="28"/>
        </w:rPr>
        <w:t xml:space="preserve"> соприкосновения с н</w:t>
      </w:r>
      <w:r w:rsidR="00ED34FD">
        <w:rPr>
          <w:rFonts w:ascii="Times New Roman" w:hAnsi="Times New Roman" w:cs="Times New Roman"/>
          <w:sz w:val="28"/>
          <w:szCs w:val="28"/>
        </w:rPr>
        <w:t>е</w:t>
      </w:r>
      <w:r w:rsidRPr="00B564C2">
        <w:rPr>
          <w:rFonts w:ascii="Times New Roman" w:hAnsi="Times New Roman" w:cs="Times New Roman"/>
          <w:sz w:val="28"/>
          <w:szCs w:val="28"/>
        </w:rPr>
        <w:t>бом.</w:t>
      </w:r>
    </w:p>
    <w:p w:rsidR="00B564C2" w:rsidRPr="00B564C2" w:rsidRDefault="00B564C2" w:rsidP="00B564C2">
      <w:pPr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очень важна. </w:t>
      </w:r>
      <w:r w:rsidRPr="00B5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дефект смягчения своевременно не </w:t>
      </w:r>
      <w:proofErr w:type="gramStart"/>
      <w:r w:rsidRPr="00B564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 устранен</w:t>
      </w:r>
      <w:proofErr w:type="gramEnd"/>
      <w:r w:rsidRPr="00B564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 прояв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</w:t>
      </w:r>
      <w:r w:rsidRPr="00B56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в письменной речи, что 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</w:t>
      </w:r>
      <w:r w:rsidRPr="00B5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новым проблемам, снижению успеваемости в школе</w:t>
      </w:r>
      <w:r w:rsidRPr="00B564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5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96A" w:rsidRDefault="0070496A" w:rsidP="0070496A">
      <w:pPr>
        <w:jc w:val="both"/>
      </w:pPr>
    </w:p>
    <w:p w:rsidR="00B564C2" w:rsidRPr="0070496A" w:rsidRDefault="00B564C2" w:rsidP="0070496A">
      <w:pPr>
        <w:jc w:val="both"/>
        <w:rPr>
          <w:color w:val="FF0000"/>
        </w:rPr>
      </w:pPr>
    </w:p>
    <w:sectPr w:rsidR="00B564C2" w:rsidRPr="0070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3A8"/>
    <w:multiLevelType w:val="hybridMultilevel"/>
    <w:tmpl w:val="62360E78"/>
    <w:lvl w:ilvl="0" w:tplc="87EA93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2091"/>
    <w:multiLevelType w:val="hybridMultilevel"/>
    <w:tmpl w:val="43FA56B2"/>
    <w:lvl w:ilvl="0" w:tplc="5A22626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40D41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902F05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C6580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D4CE6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4268B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39AF46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A2C614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1562E2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D0"/>
    <w:rsid w:val="00060887"/>
    <w:rsid w:val="00082D0B"/>
    <w:rsid w:val="000D7972"/>
    <w:rsid w:val="001170D0"/>
    <w:rsid w:val="001F184B"/>
    <w:rsid w:val="00217006"/>
    <w:rsid w:val="003B0F05"/>
    <w:rsid w:val="00505BB6"/>
    <w:rsid w:val="00525555"/>
    <w:rsid w:val="00586222"/>
    <w:rsid w:val="00611241"/>
    <w:rsid w:val="0063107D"/>
    <w:rsid w:val="00675A6C"/>
    <w:rsid w:val="0070496A"/>
    <w:rsid w:val="008174B9"/>
    <w:rsid w:val="008B0B35"/>
    <w:rsid w:val="008E718A"/>
    <w:rsid w:val="009A574A"/>
    <w:rsid w:val="00A71BB5"/>
    <w:rsid w:val="00B133C6"/>
    <w:rsid w:val="00B564C2"/>
    <w:rsid w:val="00B67E0E"/>
    <w:rsid w:val="00C03BEF"/>
    <w:rsid w:val="00CC317A"/>
    <w:rsid w:val="00CD0F47"/>
    <w:rsid w:val="00D753C8"/>
    <w:rsid w:val="00DD3B57"/>
    <w:rsid w:val="00E01081"/>
    <w:rsid w:val="00E222F7"/>
    <w:rsid w:val="00EA2EE1"/>
    <w:rsid w:val="00EC16A8"/>
    <w:rsid w:val="00EC6F48"/>
    <w:rsid w:val="00ED34FD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EE76"/>
  <w15:chartTrackingRefBased/>
  <w15:docId w15:val="{593C6C45-FD57-423C-8B5B-633A599D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0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7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1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E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5862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138">
          <w:marLeft w:val="360"/>
          <w:marRight w:val="0"/>
          <w:marTop w:val="1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2022-08-24T12:43:00Z</dcterms:created>
  <dcterms:modified xsi:type="dcterms:W3CDTF">2022-08-30T11:17:00Z</dcterms:modified>
</cp:coreProperties>
</file>