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6006" w:rsidRPr="00673441" w:rsidRDefault="00CC6006" w:rsidP="00951CAC">
      <w:pPr>
        <w:spacing w:before="60" w:afterLines="60" w:line="360" w:lineRule="auto"/>
        <w:ind w:firstLine="709"/>
        <w:jc w:val="right"/>
        <w:rPr>
          <w:rFonts w:ascii="Times New Roman" w:hAnsi="Times New Roman" w:cs="Times New Roman"/>
          <w:sz w:val="28"/>
          <w:szCs w:val="28"/>
        </w:rPr>
      </w:pPr>
      <w:r w:rsidRPr="00673441">
        <w:rPr>
          <w:rFonts w:ascii="Times New Roman" w:hAnsi="Times New Roman" w:cs="Times New Roman"/>
          <w:sz w:val="28"/>
          <w:szCs w:val="28"/>
        </w:rPr>
        <w:t>Долматова Екатерина Борисовна</w:t>
      </w:r>
    </w:p>
    <w:p w:rsidR="00CC6006" w:rsidRPr="00673441" w:rsidRDefault="00CC6006" w:rsidP="00951CAC">
      <w:pPr>
        <w:spacing w:before="60" w:afterLines="60" w:line="360" w:lineRule="auto"/>
        <w:ind w:firstLine="709"/>
        <w:jc w:val="right"/>
        <w:rPr>
          <w:rFonts w:ascii="Times New Roman" w:hAnsi="Times New Roman" w:cs="Times New Roman"/>
          <w:sz w:val="28"/>
          <w:szCs w:val="28"/>
          <w:lang w:val="en-US"/>
        </w:rPr>
      </w:pPr>
      <w:r w:rsidRPr="00673441">
        <w:rPr>
          <w:rFonts w:ascii="Times New Roman" w:hAnsi="Times New Roman" w:cs="Times New Roman"/>
          <w:sz w:val="28"/>
          <w:szCs w:val="28"/>
          <w:lang w:val="en-US"/>
        </w:rPr>
        <w:t xml:space="preserve">Dolmatova Ekaterina </w:t>
      </w:r>
      <w:r w:rsidR="00A67F47" w:rsidRPr="00673441">
        <w:rPr>
          <w:rFonts w:ascii="Times New Roman" w:hAnsi="Times New Roman" w:cs="Times New Roman"/>
          <w:sz w:val="28"/>
          <w:szCs w:val="28"/>
          <w:lang w:val="en-US"/>
        </w:rPr>
        <w:t>Borisovna</w:t>
      </w:r>
    </w:p>
    <w:p w:rsidR="00A67F47" w:rsidRPr="00673441" w:rsidRDefault="00A67F47" w:rsidP="00951CAC">
      <w:pPr>
        <w:spacing w:before="60" w:afterLines="60" w:line="360" w:lineRule="auto"/>
        <w:ind w:firstLine="709"/>
        <w:jc w:val="right"/>
        <w:rPr>
          <w:rFonts w:ascii="Times New Roman" w:hAnsi="Times New Roman" w:cs="Times New Roman"/>
          <w:sz w:val="28"/>
          <w:szCs w:val="28"/>
        </w:rPr>
      </w:pPr>
      <w:r w:rsidRPr="00673441">
        <w:rPr>
          <w:rFonts w:ascii="Times New Roman" w:hAnsi="Times New Roman" w:cs="Times New Roman"/>
          <w:sz w:val="28"/>
          <w:szCs w:val="28"/>
        </w:rPr>
        <w:t>Магистрант</w:t>
      </w:r>
    </w:p>
    <w:p w:rsidR="00CC6006" w:rsidRPr="00673441" w:rsidRDefault="00A67F47" w:rsidP="00951CAC">
      <w:pPr>
        <w:spacing w:before="60" w:afterLines="60" w:line="360" w:lineRule="auto"/>
        <w:ind w:firstLine="709"/>
        <w:jc w:val="right"/>
        <w:rPr>
          <w:rFonts w:ascii="Times New Roman" w:hAnsi="Times New Roman" w:cs="Times New Roman"/>
          <w:sz w:val="28"/>
          <w:szCs w:val="28"/>
        </w:rPr>
      </w:pPr>
      <w:r w:rsidRPr="00673441">
        <w:rPr>
          <w:rFonts w:ascii="Times New Roman" w:hAnsi="Times New Roman" w:cs="Times New Roman"/>
          <w:sz w:val="28"/>
          <w:szCs w:val="28"/>
          <w:lang w:val="en-US"/>
        </w:rPr>
        <w:t>M</w:t>
      </w:r>
      <w:r w:rsidRPr="00673441">
        <w:rPr>
          <w:rFonts w:ascii="Times New Roman" w:hAnsi="Times New Roman" w:cs="Times New Roman"/>
          <w:sz w:val="28"/>
          <w:szCs w:val="28"/>
        </w:rPr>
        <w:t>aster's </w:t>
      </w:r>
      <w:r w:rsidRPr="00673441">
        <w:rPr>
          <w:rFonts w:ascii="Times New Roman" w:hAnsi="Times New Roman" w:cs="Times New Roman"/>
          <w:sz w:val="28"/>
          <w:szCs w:val="28"/>
          <w:lang w:val="en-US"/>
        </w:rPr>
        <w:t>D</w:t>
      </w:r>
      <w:r w:rsidRPr="00673441">
        <w:rPr>
          <w:rFonts w:ascii="Times New Roman" w:hAnsi="Times New Roman" w:cs="Times New Roman"/>
          <w:sz w:val="28"/>
          <w:szCs w:val="28"/>
        </w:rPr>
        <w:t>egree</w:t>
      </w:r>
      <w:r w:rsidRPr="00673441">
        <w:rPr>
          <w:rFonts w:ascii="Times New Roman" w:hAnsi="Times New Roman" w:cs="Times New Roman"/>
          <w:sz w:val="28"/>
          <w:szCs w:val="28"/>
          <w:lang w:val="en-US"/>
        </w:rPr>
        <w:t>student</w:t>
      </w:r>
    </w:p>
    <w:p w:rsidR="001D5F2C" w:rsidRPr="00673441" w:rsidRDefault="001D5F2C" w:rsidP="00951CAC">
      <w:pPr>
        <w:spacing w:before="60" w:afterLines="60" w:line="360" w:lineRule="auto"/>
        <w:ind w:firstLine="709"/>
        <w:jc w:val="right"/>
        <w:rPr>
          <w:rFonts w:ascii="Times New Roman" w:hAnsi="Times New Roman" w:cs="Times New Roman"/>
          <w:color w:val="333333"/>
          <w:sz w:val="28"/>
          <w:szCs w:val="28"/>
          <w:shd w:val="clear" w:color="auto" w:fill="FFFFFF"/>
        </w:rPr>
      </w:pPr>
      <w:r w:rsidRPr="00673441">
        <w:rPr>
          <w:rFonts w:ascii="Times New Roman" w:hAnsi="Times New Roman" w:cs="Times New Roman"/>
          <w:color w:val="333333"/>
          <w:sz w:val="28"/>
          <w:szCs w:val="28"/>
          <w:shd w:val="clear" w:color="auto" w:fill="FFFFFF"/>
        </w:rPr>
        <w:t xml:space="preserve">Негосударственное образовательное частное учреждение </w:t>
      </w:r>
    </w:p>
    <w:p w:rsidR="001D5F2C" w:rsidRPr="00673441" w:rsidRDefault="001D5F2C" w:rsidP="00951CAC">
      <w:pPr>
        <w:spacing w:before="60" w:afterLines="60" w:line="360" w:lineRule="auto"/>
        <w:ind w:firstLine="709"/>
        <w:jc w:val="right"/>
        <w:rPr>
          <w:rFonts w:ascii="Times New Roman" w:hAnsi="Times New Roman" w:cs="Times New Roman"/>
          <w:color w:val="333333"/>
          <w:sz w:val="28"/>
          <w:szCs w:val="28"/>
          <w:shd w:val="clear" w:color="auto" w:fill="FFFFFF"/>
        </w:rPr>
      </w:pPr>
      <w:r w:rsidRPr="00673441">
        <w:rPr>
          <w:rFonts w:ascii="Times New Roman" w:hAnsi="Times New Roman" w:cs="Times New Roman"/>
          <w:color w:val="333333"/>
          <w:sz w:val="28"/>
          <w:szCs w:val="28"/>
          <w:shd w:val="clear" w:color="auto" w:fill="FFFFFF"/>
        </w:rPr>
        <w:t xml:space="preserve">высшего образования «Московский </w:t>
      </w:r>
    </w:p>
    <w:p w:rsidR="001D5F2C" w:rsidRPr="00673441" w:rsidRDefault="001D5F2C" w:rsidP="00951CAC">
      <w:pPr>
        <w:spacing w:before="60" w:afterLines="60" w:line="360" w:lineRule="auto"/>
        <w:ind w:firstLine="709"/>
        <w:jc w:val="right"/>
        <w:rPr>
          <w:rFonts w:ascii="Times New Roman" w:hAnsi="Times New Roman" w:cs="Times New Roman"/>
          <w:color w:val="333333"/>
          <w:sz w:val="28"/>
          <w:szCs w:val="28"/>
          <w:shd w:val="clear" w:color="auto" w:fill="FFFFFF"/>
        </w:rPr>
      </w:pPr>
      <w:r w:rsidRPr="00673441">
        <w:rPr>
          <w:rFonts w:ascii="Times New Roman" w:hAnsi="Times New Roman" w:cs="Times New Roman"/>
          <w:color w:val="333333"/>
          <w:sz w:val="28"/>
          <w:szCs w:val="28"/>
          <w:shd w:val="clear" w:color="auto" w:fill="FFFFFF"/>
        </w:rPr>
        <w:t xml:space="preserve">финансово-промышленный университет </w:t>
      </w:r>
      <w:r w:rsidR="00E342FC" w:rsidRPr="00673441">
        <w:rPr>
          <w:rFonts w:ascii="Times New Roman" w:hAnsi="Times New Roman" w:cs="Times New Roman"/>
          <w:color w:val="333333"/>
          <w:sz w:val="28"/>
          <w:szCs w:val="28"/>
          <w:shd w:val="clear" w:color="auto" w:fill="FFFFFF"/>
        </w:rPr>
        <w:t>«</w:t>
      </w:r>
      <w:r w:rsidRPr="00673441">
        <w:rPr>
          <w:rFonts w:ascii="Times New Roman" w:hAnsi="Times New Roman" w:cs="Times New Roman"/>
          <w:color w:val="333333"/>
          <w:sz w:val="28"/>
          <w:szCs w:val="28"/>
          <w:shd w:val="clear" w:color="auto" w:fill="FFFFFF"/>
        </w:rPr>
        <w:t>Синергия</w:t>
      </w:r>
      <w:r w:rsidR="00E342FC" w:rsidRPr="00673441">
        <w:rPr>
          <w:rFonts w:ascii="Times New Roman" w:hAnsi="Times New Roman" w:cs="Times New Roman"/>
          <w:color w:val="333333"/>
          <w:sz w:val="28"/>
          <w:szCs w:val="28"/>
          <w:shd w:val="clear" w:color="auto" w:fill="FFFFFF"/>
        </w:rPr>
        <w:t>»</w:t>
      </w:r>
      <w:r w:rsidRPr="00673441">
        <w:rPr>
          <w:rFonts w:ascii="Times New Roman" w:hAnsi="Times New Roman" w:cs="Times New Roman"/>
          <w:color w:val="333333"/>
          <w:sz w:val="28"/>
          <w:szCs w:val="28"/>
          <w:shd w:val="clear" w:color="auto" w:fill="FFFFFF"/>
        </w:rPr>
        <w:t>».</w:t>
      </w:r>
    </w:p>
    <w:p w:rsidR="00E342FC" w:rsidRPr="002552F3" w:rsidRDefault="00E342FC" w:rsidP="00951CAC">
      <w:pPr>
        <w:spacing w:before="60" w:afterLines="60" w:line="360" w:lineRule="auto"/>
        <w:ind w:firstLine="709"/>
        <w:jc w:val="right"/>
        <w:rPr>
          <w:rFonts w:ascii="Times New Roman" w:hAnsi="Times New Roman" w:cs="Times New Roman"/>
          <w:color w:val="333333"/>
          <w:sz w:val="28"/>
          <w:szCs w:val="28"/>
          <w:shd w:val="clear" w:color="auto" w:fill="FFFFFF"/>
          <w:lang w:val="en-US"/>
        </w:rPr>
      </w:pPr>
      <w:r w:rsidRPr="00673441">
        <w:rPr>
          <w:rFonts w:ascii="Times New Roman" w:hAnsi="Times New Roman" w:cs="Times New Roman"/>
          <w:color w:val="333333"/>
          <w:sz w:val="28"/>
          <w:szCs w:val="28"/>
          <w:shd w:val="clear" w:color="auto" w:fill="FFFFFF"/>
          <w:lang w:val="en-US"/>
        </w:rPr>
        <w:t>Moscow University for Industry and Finance "Synergy"</w:t>
      </w:r>
    </w:p>
    <w:p w:rsidR="001D5F2C" w:rsidRPr="00673441" w:rsidRDefault="001D5F2C" w:rsidP="00951CAC">
      <w:pPr>
        <w:spacing w:before="60" w:afterLines="60" w:line="360" w:lineRule="auto"/>
        <w:ind w:firstLine="709"/>
        <w:jc w:val="both"/>
        <w:rPr>
          <w:rFonts w:ascii="Times New Roman" w:hAnsi="Times New Roman" w:cs="Times New Roman"/>
          <w:b/>
          <w:bCs/>
          <w:sz w:val="28"/>
          <w:szCs w:val="28"/>
          <w:lang w:val="en-US"/>
        </w:rPr>
      </w:pPr>
    </w:p>
    <w:p w:rsidR="001D5F2C" w:rsidRPr="00673441" w:rsidRDefault="001D5F2C" w:rsidP="00951CAC">
      <w:pPr>
        <w:spacing w:before="60" w:afterLines="60" w:line="360" w:lineRule="auto"/>
        <w:ind w:firstLine="709"/>
        <w:jc w:val="both"/>
        <w:rPr>
          <w:rFonts w:ascii="Times New Roman" w:hAnsi="Times New Roman" w:cs="Times New Roman"/>
          <w:b/>
          <w:bCs/>
          <w:sz w:val="28"/>
          <w:szCs w:val="28"/>
          <w:lang w:val="en-US"/>
        </w:rPr>
      </w:pPr>
    </w:p>
    <w:p w:rsidR="0087149D" w:rsidRPr="00673441" w:rsidRDefault="005F12F0" w:rsidP="00951CAC">
      <w:pPr>
        <w:pStyle w:val="a3"/>
        <w:spacing w:before="60" w:afterLines="60" w:line="360" w:lineRule="auto"/>
        <w:ind w:firstLine="709"/>
        <w:jc w:val="both"/>
        <w:rPr>
          <w:rFonts w:ascii="Times New Roman" w:hAnsi="Times New Roman" w:cs="Times New Roman"/>
          <w:b/>
          <w:bCs/>
          <w:sz w:val="28"/>
          <w:szCs w:val="28"/>
        </w:rPr>
      </w:pPr>
      <w:r w:rsidRPr="00673441">
        <w:rPr>
          <w:rFonts w:ascii="Times New Roman" w:hAnsi="Times New Roman" w:cs="Times New Roman"/>
          <w:b/>
          <w:sz w:val="28"/>
          <w:szCs w:val="28"/>
        </w:rPr>
        <w:t>СОЦИАЛЬНАЯ ОТЧЕТНОСТЬ КАК НОВОЕ ЯВЛЕНИЕ В ОТЕЧЕСТВЕННОЙ БУХГАЛТЕРСКОЙ ОТЧЕТНОСТИ И СПОСОБ ИНФОРМИРОВАНИЯ ОБЩЕСТВА О РЕЗУЛЬТАТАХ ЭКОНОМИЧЕСКОЙ, ЭКОЛОГИЧЕСКОЙ И СОЦИАЛЬНОЙ ДЕЯТЕЛЬНОСТИ ОРГАНИЗАЦИИ</w:t>
      </w:r>
    </w:p>
    <w:p w:rsidR="005F12F0" w:rsidRPr="00673441" w:rsidRDefault="005F12F0" w:rsidP="00951CAC">
      <w:pPr>
        <w:pStyle w:val="a3"/>
        <w:spacing w:before="60" w:afterLines="60" w:line="360" w:lineRule="auto"/>
        <w:ind w:firstLine="709"/>
        <w:jc w:val="both"/>
        <w:rPr>
          <w:rFonts w:ascii="Times New Roman" w:hAnsi="Times New Roman" w:cs="Times New Roman"/>
          <w:b/>
          <w:bCs/>
          <w:sz w:val="28"/>
          <w:szCs w:val="28"/>
          <w:lang w:val="en-US"/>
        </w:rPr>
      </w:pPr>
      <w:r w:rsidRPr="00673441">
        <w:rPr>
          <w:rFonts w:ascii="Times New Roman" w:hAnsi="Times New Roman" w:cs="Times New Roman"/>
          <w:b/>
          <w:sz w:val="28"/>
          <w:szCs w:val="28"/>
          <w:lang w:val="en-US"/>
        </w:rPr>
        <w:t>SOCIAL REPORTING AS A NEW PHENOMENON IN DOMESTIC ACCOUNTING AND A WAY TO INFORM SOCIETY ABOUT THE STATE, ENVIRONMENTAL AND SOCIAL ACTIVITIES OF THE ORGANIZATION</w:t>
      </w:r>
    </w:p>
    <w:p w:rsidR="0087149D" w:rsidRPr="00673441" w:rsidRDefault="0087149D" w:rsidP="00951CAC">
      <w:pPr>
        <w:pStyle w:val="a3"/>
        <w:spacing w:before="60" w:afterLines="60" w:line="360" w:lineRule="auto"/>
        <w:ind w:firstLine="709"/>
        <w:jc w:val="both"/>
        <w:rPr>
          <w:rFonts w:ascii="Times New Roman" w:hAnsi="Times New Roman" w:cs="Times New Roman"/>
          <w:b/>
          <w:bCs/>
          <w:sz w:val="28"/>
          <w:szCs w:val="28"/>
          <w:lang w:val="en-US"/>
        </w:rPr>
      </w:pPr>
    </w:p>
    <w:p w:rsidR="00CC6006" w:rsidRPr="00673441" w:rsidRDefault="00CC6006" w:rsidP="00951CAC">
      <w:pPr>
        <w:spacing w:before="60" w:afterLines="60" w:line="360" w:lineRule="auto"/>
        <w:ind w:firstLine="709"/>
        <w:jc w:val="both"/>
        <w:rPr>
          <w:rFonts w:ascii="Times New Roman" w:hAnsi="Times New Roman" w:cs="Times New Roman"/>
          <w:sz w:val="28"/>
          <w:szCs w:val="28"/>
          <w:lang w:val="en-US"/>
        </w:rPr>
      </w:pPr>
    </w:p>
    <w:p w:rsidR="001F1D42" w:rsidRPr="00673441" w:rsidRDefault="001F1D42" w:rsidP="00951CAC">
      <w:pPr>
        <w:spacing w:before="60" w:afterLines="60" w:line="360" w:lineRule="auto"/>
        <w:ind w:firstLine="709"/>
        <w:jc w:val="both"/>
        <w:rPr>
          <w:rFonts w:ascii="Times New Roman" w:hAnsi="Times New Roman" w:cs="Times New Roman"/>
          <w:b/>
          <w:bCs/>
          <w:sz w:val="28"/>
          <w:szCs w:val="28"/>
        </w:rPr>
      </w:pPr>
      <w:r w:rsidRPr="00673441">
        <w:rPr>
          <w:rFonts w:ascii="Times New Roman" w:eastAsia="Calibri" w:hAnsi="Times New Roman" w:cs="Times New Roman"/>
          <w:sz w:val="28"/>
          <w:szCs w:val="28"/>
          <w:lang w:eastAsia="ru-RU"/>
        </w:rPr>
        <w:t>Аннотация на русском языке</w:t>
      </w:r>
      <w:r w:rsidRPr="00673441">
        <w:rPr>
          <w:rFonts w:ascii="Times New Roman" w:hAnsi="Times New Roman" w:cs="Times New Roman"/>
          <w:b/>
          <w:bCs/>
          <w:sz w:val="28"/>
          <w:szCs w:val="28"/>
        </w:rPr>
        <w:t>:</w:t>
      </w:r>
    </w:p>
    <w:p w:rsidR="00143B2E" w:rsidRPr="00673441" w:rsidRDefault="00143B2E" w:rsidP="00951CAC">
      <w:pPr>
        <w:spacing w:before="60" w:afterLines="60" w:line="360" w:lineRule="auto"/>
        <w:ind w:firstLine="709"/>
        <w:jc w:val="both"/>
        <w:rPr>
          <w:rFonts w:ascii="Times New Roman" w:hAnsi="Times New Roman" w:cs="Times New Roman"/>
          <w:b/>
          <w:bCs/>
          <w:sz w:val="28"/>
          <w:szCs w:val="28"/>
        </w:rPr>
      </w:pPr>
      <w:r w:rsidRPr="00673441">
        <w:rPr>
          <w:rFonts w:ascii="Times New Roman" w:hAnsi="Times New Roman" w:cs="Times New Roman"/>
          <w:b/>
          <w:bCs/>
          <w:sz w:val="28"/>
          <w:szCs w:val="28"/>
        </w:rPr>
        <w:t xml:space="preserve">Из исследований компании </w:t>
      </w:r>
      <w:r w:rsidRPr="00673441">
        <w:rPr>
          <w:rFonts w:ascii="Times New Roman" w:hAnsi="Times New Roman" w:cs="Times New Roman"/>
          <w:b/>
          <w:bCs/>
          <w:sz w:val="28"/>
          <w:szCs w:val="28"/>
          <w:lang w:val="en-US"/>
        </w:rPr>
        <w:t>Delloitte</w:t>
      </w:r>
      <w:r w:rsidR="003B3DDD" w:rsidRPr="00673441">
        <w:rPr>
          <w:rStyle w:val="af0"/>
          <w:rFonts w:ascii="Times New Roman" w:hAnsi="Times New Roman" w:cs="Times New Roman"/>
          <w:b/>
          <w:bCs/>
          <w:sz w:val="28"/>
          <w:szCs w:val="28"/>
          <w:lang w:val="en-US"/>
        </w:rPr>
        <w:footnoteReference w:id="2"/>
      </w:r>
      <w:r w:rsidRPr="00673441">
        <w:rPr>
          <w:rFonts w:ascii="Times New Roman" w:hAnsi="Times New Roman" w:cs="Times New Roman"/>
          <w:b/>
          <w:bCs/>
          <w:sz w:val="28"/>
          <w:szCs w:val="28"/>
        </w:rPr>
        <w:t>:</w:t>
      </w:r>
    </w:p>
    <w:p w:rsidR="009D6F29" w:rsidRPr="00673441" w:rsidRDefault="00143B2E" w:rsidP="00951CAC">
      <w:pPr>
        <w:spacing w:before="60" w:afterLines="60" w:line="360" w:lineRule="auto"/>
        <w:ind w:firstLine="709"/>
        <w:jc w:val="both"/>
        <w:rPr>
          <w:rFonts w:ascii="Times New Roman" w:hAnsi="Times New Roman" w:cs="Times New Roman"/>
          <w:sz w:val="28"/>
          <w:szCs w:val="28"/>
        </w:rPr>
      </w:pPr>
      <w:r w:rsidRPr="00673441">
        <w:rPr>
          <w:rFonts w:ascii="Times New Roman" w:hAnsi="Times New Roman" w:cs="Times New Roman"/>
          <w:sz w:val="28"/>
          <w:szCs w:val="28"/>
        </w:rPr>
        <w:lastRenderedPageBreak/>
        <w:t>70% людей поколения «некст» при поиске работы учитывают социальную ответственность</w:t>
      </w:r>
      <w:r w:rsidR="00513EDB" w:rsidRPr="00673441">
        <w:rPr>
          <w:rFonts w:ascii="Times New Roman" w:hAnsi="Times New Roman" w:cs="Times New Roman"/>
          <w:sz w:val="28"/>
          <w:szCs w:val="28"/>
        </w:rPr>
        <w:t xml:space="preserve"> компании</w:t>
      </w:r>
      <w:r w:rsidRPr="00673441">
        <w:rPr>
          <w:rFonts w:ascii="Times New Roman" w:hAnsi="Times New Roman" w:cs="Times New Roman"/>
          <w:sz w:val="28"/>
          <w:szCs w:val="28"/>
        </w:rPr>
        <w:t xml:space="preserve">. Для них это возможность сделать мир лучше. </w:t>
      </w:r>
    </w:p>
    <w:p w:rsidR="009D6F29" w:rsidRPr="00673441" w:rsidRDefault="00143B2E" w:rsidP="00951CAC">
      <w:pPr>
        <w:spacing w:before="60" w:afterLines="60" w:line="360" w:lineRule="auto"/>
        <w:ind w:firstLine="709"/>
        <w:jc w:val="both"/>
        <w:rPr>
          <w:rFonts w:ascii="Times New Roman" w:hAnsi="Times New Roman" w:cs="Times New Roman"/>
          <w:sz w:val="28"/>
          <w:szCs w:val="28"/>
        </w:rPr>
      </w:pPr>
      <w:r w:rsidRPr="00673441">
        <w:rPr>
          <w:rFonts w:ascii="Times New Roman" w:hAnsi="Times New Roman" w:cs="Times New Roman"/>
          <w:sz w:val="28"/>
          <w:szCs w:val="28"/>
        </w:rPr>
        <w:t>42 % сообщили, что укрепили отношения с компаниями</w:t>
      </w:r>
      <w:r w:rsidR="00C4137A" w:rsidRPr="00673441">
        <w:rPr>
          <w:rFonts w:ascii="Times New Roman" w:hAnsi="Times New Roman" w:cs="Times New Roman"/>
          <w:sz w:val="28"/>
          <w:szCs w:val="28"/>
        </w:rPr>
        <w:t>, так как считают, что их продукты</w:t>
      </w:r>
      <w:r w:rsidR="00125CE2" w:rsidRPr="00673441">
        <w:rPr>
          <w:rFonts w:ascii="Times New Roman" w:hAnsi="Times New Roman" w:cs="Times New Roman"/>
          <w:sz w:val="28"/>
          <w:szCs w:val="28"/>
        </w:rPr>
        <w:t>/услуги</w:t>
      </w:r>
      <w:r w:rsidR="0099338C" w:rsidRPr="00673441">
        <w:rPr>
          <w:rFonts w:ascii="Times New Roman" w:hAnsi="Times New Roman" w:cs="Times New Roman"/>
          <w:sz w:val="28"/>
          <w:szCs w:val="28"/>
        </w:rPr>
        <w:t xml:space="preserve"> </w:t>
      </w:r>
      <w:r w:rsidR="00C4137A" w:rsidRPr="00673441">
        <w:rPr>
          <w:rFonts w:ascii="Times New Roman" w:hAnsi="Times New Roman" w:cs="Times New Roman"/>
          <w:sz w:val="28"/>
          <w:szCs w:val="28"/>
        </w:rPr>
        <w:t>приносят пользу обществу и окружающей среде</w:t>
      </w:r>
      <w:r w:rsidR="009D6F29" w:rsidRPr="00673441">
        <w:rPr>
          <w:rFonts w:ascii="Times New Roman" w:hAnsi="Times New Roman" w:cs="Times New Roman"/>
          <w:sz w:val="28"/>
          <w:szCs w:val="28"/>
        </w:rPr>
        <w:t>.</w:t>
      </w:r>
    </w:p>
    <w:p w:rsidR="00143B2E" w:rsidRPr="00673441" w:rsidRDefault="00C4137A" w:rsidP="00951CAC">
      <w:pPr>
        <w:spacing w:before="60" w:afterLines="60" w:line="360" w:lineRule="auto"/>
        <w:ind w:firstLine="709"/>
        <w:jc w:val="both"/>
        <w:rPr>
          <w:rFonts w:ascii="Times New Roman" w:hAnsi="Times New Roman" w:cs="Times New Roman"/>
          <w:sz w:val="28"/>
          <w:szCs w:val="28"/>
        </w:rPr>
      </w:pPr>
      <w:r w:rsidRPr="00673441">
        <w:rPr>
          <w:rFonts w:ascii="Times New Roman" w:hAnsi="Times New Roman" w:cs="Times New Roman"/>
          <w:sz w:val="28"/>
          <w:szCs w:val="28"/>
        </w:rPr>
        <w:t>38 % сократили</w:t>
      </w:r>
      <w:r w:rsidR="0087149D" w:rsidRPr="00673441">
        <w:rPr>
          <w:rFonts w:ascii="Times New Roman" w:hAnsi="Times New Roman" w:cs="Times New Roman"/>
          <w:sz w:val="28"/>
          <w:szCs w:val="28"/>
        </w:rPr>
        <w:t xml:space="preserve"> о</w:t>
      </w:r>
      <w:r w:rsidRPr="00673441">
        <w:rPr>
          <w:rFonts w:ascii="Times New Roman" w:hAnsi="Times New Roman" w:cs="Times New Roman"/>
          <w:sz w:val="28"/>
          <w:szCs w:val="28"/>
        </w:rPr>
        <w:t xml:space="preserve">тношения </w:t>
      </w:r>
      <w:r w:rsidR="005C47BD" w:rsidRPr="00673441">
        <w:rPr>
          <w:rFonts w:ascii="Times New Roman" w:hAnsi="Times New Roman" w:cs="Times New Roman"/>
          <w:sz w:val="28"/>
          <w:szCs w:val="28"/>
        </w:rPr>
        <w:t xml:space="preserve">с </w:t>
      </w:r>
      <w:r w:rsidRPr="00673441">
        <w:rPr>
          <w:rFonts w:ascii="Times New Roman" w:hAnsi="Times New Roman" w:cs="Times New Roman"/>
          <w:sz w:val="28"/>
          <w:szCs w:val="28"/>
        </w:rPr>
        <w:t>компани</w:t>
      </w:r>
      <w:r w:rsidR="00125CE2" w:rsidRPr="00673441">
        <w:rPr>
          <w:rFonts w:ascii="Times New Roman" w:hAnsi="Times New Roman" w:cs="Times New Roman"/>
          <w:sz w:val="28"/>
          <w:szCs w:val="28"/>
        </w:rPr>
        <w:t>ями</w:t>
      </w:r>
      <w:r w:rsidRPr="00673441">
        <w:rPr>
          <w:rFonts w:ascii="Times New Roman" w:hAnsi="Times New Roman" w:cs="Times New Roman"/>
          <w:sz w:val="28"/>
          <w:szCs w:val="28"/>
        </w:rPr>
        <w:t xml:space="preserve">, </w:t>
      </w:r>
      <w:r w:rsidR="00125CE2" w:rsidRPr="00673441">
        <w:rPr>
          <w:rFonts w:ascii="Times New Roman" w:hAnsi="Times New Roman" w:cs="Times New Roman"/>
          <w:sz w:val="28"/>
          <w:szCs w:val="28"/>
        </w:rPr>
        <w:t xml:space="preserve">деятельность </w:t>
      </w:r>
      <w:r w:rsidRPr="00673441">
        <w:rPr>
          <w:rFonts w:ascii="Times New Roman" w:hAnsi="Times New Roman" w:cs="Times New Roman"/>
          <w:sz w:val="28"/>
          <w:szCs w:val="28"/>
        </w:rPr>
        <w:t>котор</w:t>
      </w:r>
      <w:r w:rsidR="00125CE2" w:rsidRPr="00673441">
        <w:rPr>
          <w:rFonts w:ascii="Times New Roman" w:hAnsi="Times New Roman" w:cs="Times New Roman"/>
          <w:sz w:val="28"/>
          <w:szCs w:val="28"/>
        </w:rPr>
        <w:t>ых</w:t>
      </w:r>
      <w:r w:rsidRPr="00673441">
        <w:rPr>
          <w:rFonts w:ascii="Times New Roman" w:hAnsi="Times New Roman" w:cs="Times New Roman"/>
          <w:sz w:val="28"/>
          <w:szCs w:val="28"/>
        </w:rPr>
        <w:t>, по их мнению, вызывает негативные последствия.</w:t>
      </w:r>
    </w:p>
    <w:p w:rsidR="00F74A74" w:rsidRPr="00673441" w:rsidRDefault="00BE5F82" w:rsidP="00951CAC">
      <w:pPr>
        <w:spacing w:before="60" w:afterLines="60" w:line="360" w:lineRule="auto"/>
        <w:ind w:firstLine="709"/>
        <w:jc w:val="both"/>
        <w:rPr>
          <w:rFonts w:ascii="Times New Roman" w:hAnsi="Times New Roman" w:cs="Times New Roman"/>
          <w:sz w:val="28"/>
          <w:szCs w:val="28"/>
        </w:rPr>
      </w:pPr>
      <w:r w:rsidRPr="00673441">
        <w:rPr>
          <w:rFonts w:ascii="Times New Roman" w:hAnsi="Times New Roman" w:cs="Times New Roman"/>
          <w:sz w:val="28"/>
          <w:szCs w:val="28"/>
        </w:rPr>
        <w:t xml:space="preserve">В </w:t>
      </w:r>
      <w:r w:rsidR="00402ECC" w:rsidRPr="00673441">
        <w:rPr>
          <w:rFonts w:ascii="Times New Roman" w:hAnsi="Times New Roman" w:cs="Times New Roman"/>
          <w:sz w:val="28"/>
          <w:szCs w:val="28"/>
        </w:rPr>
        <w:t>статье рассмотрен</w:t>
      </w:r>
      <w:r w:rsidR="00F74A74" w:rsidRPr="00673441">
        <w:rPr>
          <w:rFonts w:ascii="Times New Roman" w:hAnsi="Times New Roman" w:cs="Times New Roman"/>
          <w:sz w:val="28"/>
          <w:szCs w:val="28"/>
        </w:rPr>
        <w:t xml:space="preserve">о понятие социальной ответственности. </w:t>
      </w:r>
      <w:r w:rsidR="00A54933" w:rsidRPr="00673441">
        <w:rPr>
          <w:rFonts w:ascii="Times New Roman" w:hAnsi="Times New Roman" w:cs="Times New Roman"/>
          <w:sz w:val="28"/>
          <w:szCs w:val="28"/>
        </w:rPr>
        <w:t>Процесс развития КСО на зап</w:t>
      </w:r>
      <w:r w:rsidR="00883E13">
        <w:rPr>
          <w:rFonts w:ascii="Times New Roman" w:hAnsi="Times New Roman" w:cs="Times New Roman"/>
          <w:sz w:val="28"/>
          <w:szCs w:val="28"/>
        </w:rPr>
        <w:t>аде и текущая ситуация в России</w:t>
      </w:r>
      <w:r w:rsidR="00A54933" w:rsidRPr="00673441">
        <w:rPr>
          <w:rFonts w:ascii="Times New Roman" w:hAnsi="Times New Roman" w:cs="Times New Roman"/>
          <w:sz w:val="28"/>
          <w:szCs w:val="28"/>
        </w:rPr>
        <w:t>.</w:t>
      </w:r>
    </w:p>
    <w:p w:rsidR="00AA5021" w:rsidRPr="00573600" w:rsidRDefault="001F1D42" w:rsidP="00951CAC">
      <w:pPr>
        <w:spacing w:before="60" w:afterLines="60" w:line="360" w:lineRule="auto"/>
        <w:ind w:firstLine="709"/>
        <w:jc w:val="both"/>
        <w:rPr>
          <w:rFonts w:ascii="Times New Roman" w:eastAsia="Calibri" w:hAnsi="Times New Roman" w:cs="Times New Roman"/>
          <w:sz w:val="28"/>
          <w:szCs w:val="28"/>
          <w:lang w:val="en-US" w:eastAsia="ru-RU"/>
        </w:rPr>
      </w:pPr>
      <w:r w:rsidRPr="00673441">
        <w:rPr>
          <w:rFonts w:ascii="Times New Roman" w:eastAsia="Calibri" w:hAnsi="Times New Roman" w:cs="Times New Roman"/>
          <w:sz w:val="28"/>
          <w:szCs w:val="28"/>
          <w:lang w:val="en-US" w:eastAsia="ru-RU"/>
        </w:rPr>
        <w:t>The</w:t>
      </w:r>
      <w:r w:rsidRPr="00573600">
        <w:rPr>
          <w:rFonts w:ascii="Times New Roman" w:eastAsia="Calibri" w:hAnsi="Times New Roman" w:cs="Times New Roman"/>
          <w:sz w:val="28"/>
          <w:szCs w:val="28"/>
          <w:lang w:val="en-US" w:eastAsia="ru-RU"/>
        </w:rPr>
        <w:t xml:space="preserve"> </w:t>
      </w:r>
      <w:r w:rsidRPr="00673441">
        <w:rPr>
          <w:rFonts w:ascii="Times New Roman" w:eastAsia="Calibri" w:hAnsi="Times New Roman" w:cs="Times New Roman"/>
          <w:sz w:val="28"/>
          <w:szCs w:val="28"/>
          <w:lang w:val="en-US" w:eastAsia="ru-RU"/>
        </w:rPr>
        <w:t>summary</w:t>
      </w:r>
      <w:r w:rsidRPr="00573600">
        <w:rPr>
          <w:rFonts w:ascii="Times New Roman" w:eastAsia="Calibri" w:hAnsi="Times New Roman" w:cs="Times New Roman"/>
          <w:sz w:val="28"/>
          <w:szCs w:val="28"/>
          <w:lang w:val="en-US" w:eastAsia="ru-RU"/>
        </w:rPr>
        <w:t xml:space="preserve"> </w:t>
      </w:r>
      <w:r w:rsidRPr="00673441">
        <w:rPr>
          <w:rFonts w:ascii="Times New Roman" w:eastAsia="Calibri" w:hAnsi="Times New Roman" w:cs="Times New Roman"/>
          <w:sz w:val="28"/>
          <w:szCs w:val="28"/>
          <w:lang w:val="en-US" w:eastAsia="ru-RU"/>
        </w:rPr>
        <w:t>in</w:t>
      </w:r>
      <w:r w:rsidRPr="00573600">
        <w:rPr>
          <w:rFonts w:ascii="Times New Roman" w:eastAsia="Calibri" w:hAnsi="Times New Roman" w:cs="Times New Roman"/>
          <w:sz w:val="28"/>
          <w:szCs w:val="28"/>
          <w:lang w:val="en-US" w:eastAsia="ru-RU"/>
        </w:rPr>
        <w:t xml:space="preserve"> </w:t>
      </w:r>
      <w:r w:rsidRPr="00673441">
        <w:rPr>
          <w:rFonts w:ascii="Times New Roman" w:eastAsia="Calibri" w:hAnsi="Times New Roman" w:cs="Times New Roman"/>
          <w:sz w:val="28"/>
          <w:szCs w:val="28"/>
          <w:lang w:val="en-US" w:eastAsia="ru-RU"/>
        </w:rPr>
        <w:t>English</w:t>
      </w:r>
      <w:r w:rsidRPr="00573600">
        <w:rPr>
          <w:rFonts w:ascii="Times New Roman" w:eastAsia="Calibri" w:hAnsi="Times New Roman" w:cs="Times New Roman"/>
          <w:sz w:val="28"/>
          <w:szCs w:val="28"/>
          <w:lang w:val="en-US" w:eastAsia="ru-RU"/>
        </w:rPr>
        <w:t>:</w:t>
      </w:r>
    </w:p>
    <w:p w:rsidR="00807945" w:rsidRPr="00673441" w:rsidRDefault="00807945" w:rsidP="00951CAC">
      <w:pPr>
        <w:spacing w:before="60" w:afterLines="60" w:line="360" w:lineRule="auto"/>
        <w:ind w:firstLine="709"/>
        <w:jc w:val="both"/>
        <w:rPr>
          <w:rFonts w:ascii="Times New Roman" w:eastAsia="Calibri" w:hAnsi="Times New Roman" w:cs="Times New Roman"/>
          <w:sz w:val="28"/>
          <w:szCs w:val="28"/>
          <w:lang w:val="en-US" w:eastAsia="ru-RU"/>
        </w:rPr>
      </w:pPr>
      <w:r w:rsidRPr="00673441">
        <w:rPr>
          <w:rFonts w:ascii="Times New Roman" w:eastAsia="Calibri" w:hAnsi="Times New Roman" w:cs="Times New Roman"/>
          <w:sz w:val="28"/>
          <w:szCs w:val="28"/>
          <w:lang w:val="en-US" w:eastAsia="ru-RU"/>
        </w:rPr>
        <w:t>From research by Delloitte:</w:t>
      </w:r>
      <w:r w:rsidRPr="00673441">
        <w:rPr>
          <w:rStyle w:val="af0"/>
          <w:rFonts w:ascii="Times New Roman" w:eastAsia="Calibri" w:hAnsi="Times New Roman" w:cs="Times New Roman"/>
          <w:sz w:val="28"/>
          <w:szCs w:val="28"/>
          <w:lang w:eastAsia="ru-RU"/>
        </w:rPr>
        <w:footnoteReference w:id="3"/>
      </w:r>
    </w:p>
    <w:p w:rsidR="00807945" w:rsidRPr="00673441" w:rsidRDefault="00807945" w:rsidP="00951CAC">
      <w:pPr>
        <w:spacing w:before="60" w:afterLines="60" w:line="360" w:lineRule="auto"/>
        <w:ind w:firstLine="709"/>
        <w:jc w:val="both"/>
        <w:rPr>
          <w:rFonts w:ascii="Times New Roman" w:eastAsia="Calibri" w:hAnsi="Times New Roman" w:cs="Times New Roman"/>
          <w:sz w:val="28"/>
          <w:szCs w:val="28"/>
          <w:lang w:val="en-US" w:eastAsia="ru-RU"/>
        </w:rPr>
      </w:pPr>
      <w:r w:rsidRPr="00673441">
        <w:rPr>
          <w:rFonts w:ascii="Times New Roman" w:eastAsia="Calibri" w:hAnsi="Times New Roman" w:cs="Times New Roman"/>
          <w:sz w:val="28"/>
          <w:szCs w:val="28"/>
          <w:lang w:val="en-US" w:eastAsia="ru-RU"/>
        </w:rPr>
        <w:t>70% of people of the next generation take into account the social responsibility of the company when looking for a job. For them, this is an opportunity to make the world a better place.</w:t>
      </w:r>
    </w:p>
    <w:p w:rsidR="00807945" w:rsidRPr="00673441" w:rsidRDefault="00807945" w:rsidP="00951CAC">
      <w:pPr>
        <w:spacing w:before="60" w:afterLines="60" w:line="360" w:lineRule="auto"/>
        <w:ind w:firstLine="709"/>
        <w:jc w:val="both"/>
        <w:rPr>
          <w:rFonts w:ascii="Times New Roman" w:eastAsia="Calibri" w:hAnsi="Times New Roman" w:cs="Times New Roman"/>
          <w:sz w:val="28"/>
          <w:szCs w:val="28"/>
          <w:lang w:val="en-US" w:eastAsia="ru-RU"/>
        </w:rPr>
      </w:pPr>
      <w:r w:rsidRPr="00673441">
        <w:rPr>
          <w:rFonts w:ascii="Times New Roman" w:eastAsia="Calibri" w:hAnsi="Times New Roman" w:cs="Times New Roman"/>
          <w:sz w:val="28"/>
          <w:szCs w:val="28"/>
          <w:lang w:val="en-US" w:eastAsia="ru-RU"/>
        </w:rPr>
        <w:t>42% reported that they ha</w:t>
      </w:r>
      <w:r w:rsidR="00AB4EE5">
        <w:rPr>
          <w:rFonts w:ascii="Times New Roman" w:eastAsia="Calibri" w:hAnsi="Times New Roman" w:cs="Times New Roman"/>
          <w:sz w:val="28"/>
          <w:szCs w:val="28"/>
          <w:lang w:val="en-US" w:eastAsia="ru-RU"/>
        </w:rPr>
        <w:t>d</w:t>
      </w:r>
      <w:r w:rsidRPr="00673441">
        <w:rPr>
          <w:rFonts w:ascii="Times New Roman" w:eastAsia="Calibri" w:hAnsi="Times New Roman" w:cs="Times New Roman"/>
          <w:sz w:val="28"/>
          <w:szCs w:val="28"/>
          <w:lang w:val="en-US" w:eastAsia="ru-RU"/>
        </w:rPr>
        <w:t xml:space="preserve"> strengthened relationships with companies because they believe that their products/services benefit society and the environment.</w:t>
      </w:r>
    </w:p>
    <w:p w:rsidR="00807945" w:rsidRPr="00673441" w:rsidRDefault="00807945" w:rsidP="00951CAC">
      <w:pPr>
        <w:spacing w:before="60" w:afterLines="60" w:line="360" w:lineRule="auto"/>
        <w:ind w:firstLine="709"/>
        <w:jc w:val="both"/>
        <w:rPr>
          <w:rFonts w:ascii="Times New Roman" w:eastAsia="Calibri" w:hAnsi="Times New Roman" w:cs="Times New Roman"/>
          <w:sz w:val="28"/>
          <w:szCs w:val="28"/>
          <w:lang w:val="en-US" w:eastAsia="ru-RU"/>
        </w:rPr>
      </w:pPr>
      <w:r w:rsidRPr="00673441">
        <w:rPr>
          <w:rFonts w:ascii="Times New Roman" w:eastAsia="Calibri" w:hAnsi="Times New Roman" w:cs="Times New Roman"/>
          <w:sz w:val="28"/>
          <w:szCs w:val="28"/>
          <w:lang w:val="en-US" w:eastAsia="ru-RU"/>
        </w:rPr>
        <w:t>38% have reduced relations with companies whose activities, in their opinion, cause negative consequences.</w:t>
      </w:r>
    </w:p>
    <w:p w:rsidR="00807945" w:rsidRPr="00673441" w:rsidRDefault="00807945" w:rsidP="00951CAC">
      <w:pPr>
        <w:spacing w:before="60" w:afterLines="60" w:line="360" w:lineRule="auto"/>
        <w:ind w:firstLine="709"/>
        <w:jc w:val="both"/>
        <w:rPr>
          <w:rFonts w:ascii="Times New Roman" w:eastAsia="Calibri" w:hAnsi="Times New Roman" w:cs="Times New Roman"/>
          <w:sz w:val="28"/>
          <w:szCs w:val="28"/>
          <w:lang w:val="en-US" w:eastAsia="ru-RU"/>
        </w:rPr>
      </w:pPr>
      <w:r w:rsidRPr="00673441">
        <w:rPr>
          <w:rFonts w:ascii="Times New Roman" w:eastAsia="Calibri" w:hAnsi="Times New Roman" w:cs="Times New Roman"/>
          <w:sz w:val="28"/>
          <w:szCs w:val="28"/>
          <w:lang w:val="en-US" w:eastAsia="ru-RU"/>
        </w:rPr>
        <w:t>The article discusses the concept of social responsibility. The process of CSR development in the West and the current situation in Russia. Cases of companies providing social reporting are also presented.</w:t>
      </w:r>
    </w:p>
    <w:p w:rsidR="00807945" w:rsidRPr="00673441" w:rsidRDefault="00807945" w:rsidP="00951CAC">
      <w:pPr>
        <w:spacing w:before="60" w:afterLines="60" w:line="360" w:lineRule="auto"/>
        <w:ind w:firstLine="709"/>
        <w:jc w:val="both"/>
        <w:rPr>
          <w:rFonts w:ascii="Times New Roman" w:eastAsia="Calibri" w:hAnsi="Times New Roman" w:cs="Times New Roman"/>
          <w:sz w:val="28"/>
          <w:szCs w:val="28"/>
          <w:lang w:val="en-US" w:eastAsia="ru-RU"/>
        </w:rPr>
      </w:pPr>
    </w:p>
    <w:p w:rsidR="00807945" w:rsidRPr="00951CAC" w:rsidRDefault="00807945" w:rsidP="00951CAC">
      <w:pPr>
        <w:spacing w:before="60" w:afterLines="60" w:line="360" w:lineRule="auto"/>
        <w:jc w:val="both"/>
        <w:rPr>
          <w:rFonts w:ascii="Times New Roman" w:hAnsi="Times New Roman" w:cs="Times New Roman"/>
          <w:sz w:val="28"/>
          <w:szCs w:val="28"/>
          <w:lang w:val="en-US" w:eastAsia="ru-RU"/>
        </w:rPr>
      </w:pPr>
    </w:p>
    <w:p w:rsidR="00514DB0" w:rsidRPr="0051159E" w:rsidRDefault="00457D3A" w:rsidP="00951CAC">
      <w:pPr>
        <w:spacing w:before="60" w:afterLines="60" w:line="360" w:lineRule="auto"/>
        <w:ind w:firstLine="709"/>
        <w:jc w:val="both"/>
        <w:rPr>
          <w:rFonts w:ascii="Times New Roman" w:hAnsi="Times New Roman" w:cs="Times New Roman"/>
          <w:sz w:val="28"/>
          <w:szCs w:val="28"/>
          <w:lang w:val="en-US"/>
        </w:rPr>
      </w:pPr>
      <w:r w:rsidRPr="00673441">
        <w:rPr>
          <w:rFonts w:ascii="Times New Roman" w:hAnsi="Times New Roman" w:cs="Times New Roman"/>
          <w:b/>
          <w:bCs/>
          <w:sz w:val="28"/>
          <w:szCs w:val="28"/>
        </w:rPr>
        <w:lastRenderedPageBreak/>
        <w:t>Ключевые</w:t>
      </w:r>
      <w:r w:rsidR="00303748" w:rsidRPr="0051159E">
        <w:rPr>
          <w:rFonts w:ascii="Times New Roman" w:hAnsi="Times New Roman" w:cs="Times New Roman"/>
          <w:b/>
          <w:bCs/>
          <w:sz w:val="28"/>
          <w:szCs w:val="28"/>
          <w:lang w:val="en-US"/>
        </w:rPr>
        <w:t xml:space="preserve"> </w:t>
      </w:r>
      <w:r w:rsidRPr="00673441">
        <w:rPr>
          <w:rFonts w:ascii="Times New Roman" w:hAnsi="Times New Roman" w:cs="Times New Roman"/>
          <w:b/>
          <w:bCs/>
          <w:sz w:val="28"/>
          <w:szCs w:val="28"/>
        </w:rPr>
        <w:t>слова</w:t>
      </w:r>
      <w:r w:rsidRPr="0051159E">
        <w:rPr>
          <w:rFonts w:ascii="Times New Roman" w:hAnsi="Times New Roman" w:cs="Times New Roman"/>
          <w:b/>
          <w:bCs/>
          <w:sz w:val="28"/>
          <w:szCs w:val="28"/>
          <w:lang w:val="en-US"/>
        </w:rPr>
        <w:t>:</w:t>
      </w:r>
    </w:p>
    <w:p w:rsidR="006961DE" w:rsidRPr="00673441" w:rsidRDefault="006961DE" w:rsidP="00951CAC">
      <w:pPr>
        <w:spacing w:before="60" w:afterLines="60" w:line="360" w:lineRule="auto"/>
        <w:ind w:firstLine="709"/>
        <w:jc w:val="both"/>
        <w:rPr>
          <w:rFonts w:ascii="Times New Roman" w:hAnsi="Times New Roman" w:cs="Times New Roman"/>
          <w:sz w:val="28"/>
          <w:szCs w:val="28"/>
        </w:rPr>
      </w:pPr>
      <w:r w:rsidRPr="00673441">
        <w:rPr>
          <w:rFonts w:ascii="Times New Roman" w:hAnsi="Times New Roman" w:cs="Times New Roman"/>
          <w:sz w:val="28"/>
          <w:szCs w:val="28"/>
        </w:rPr>
        <w:t>Корпоративн</w:t>
      </w:r>
      <w:r w:rsidR="00A33640">
        <w:rPr>
          <w:rFonts w:ascii="Times New Roman" w:hAnsi="Times New Roman" w:cs="Times New Roman"/>
          <w:sz w:val="28"/>
          <w:szCs w:val="28"/>
        </w:rPr>
        <w:t>ая социальная ответственность</w:t>
      </w:r>
      <w:r w:rsidRPr="00673441">
        <w:rPr>
          <w:rFonts w:ascii="Times New Roman" w:hAnsi="Times New Roman" w:cs="Times New Roman"/>
          <w:sz w:val="28"/>
          <w:szCs w:val="28"/>
        </w:rPr>
        <w:t>, корпоративная социальная отчетность</w:t>
      </w:r>
      <w:r w:rsidR="001946EC" w:rsidRPr="00673441">
        <w:rPr>
          <w:rFonts w:ascii="Times New Roman" w:hAnsi="Times New Roman" w:cs="Times New Roman"/>
          <w:sz w:val="28"/>
          <w:szCs w:val="28"/>
        </w:rPr>
        <w:t>.</w:t>
      </w:r>
    </w:p>
    <w:p w:rsidR="00AA5021" w:rsidRPr="00673441" w:rsidRDefault="00847C7C" w:rsidP="00951CAC">
      <w:pPr>
        <w:spacing w:before="60" w:afterLines="60" w:line="360" w:lineRule="auto"/>
        <w:ind w:firstLine="709"/>
        <w:jc w:val="both"/>
        <w:rPr>
          <w:rFonts w:ascii="Times New Roman" w:hAnsi="Times New Roman" w:cs="Times New Roman"/>
          <w:b/>
          <w:bCs/>
          <w:sz w:val="28"/>
          <w:szCs w:val="28"/>
          <w:lang w:val="en-US"/>
        </w:rPr>
      </w:pPr>
      <w:r w:rsidRPr="00673441">
        <w:rPr>
          <w:rFonts w:ascii="Times New Roman" w:hAnsi="Times New Roman" w:cs="Times New Roman"/>
          <w:b/>
          <w:bCs/>
          <w:sz w:val="28"/>
          <w:szCs w:val="28"/>
          <w:lang w:val="en-US"/>
        </w:rPr>
        <w:t>Keywords:</w:t>
      </w:r>
    </w:p>
    <w:p w:rsidR="00AA5021" w:rsidRPr="00673441" w:rsidRDefault="00A33640" w:rsidP="00951CAC">
      <w:pPr>
        <w:spacing w:before="60" w:afterLines="60" w:line="360" w:lineRule="auto"/>
        <w:ind w:firstLine="709"/>
        <w:jc w:val="both"/>
        <w:rPr>
          <w:rFonts w:ascii="Times New Roman" w:hAnsi="Times New Roman" w:cs="Times New Roman"/>
          <w:b/>
          <w:bCs/>
          <w:sz w:val="28"/>
          <w:szCs w:val="28"/>
          <w:lang w:val="en-US"/>
        </w:rPr>
      </w:pPr>
      <w:r>
        <w:rPr>
          <w:rFonts w:ascii="Times New Roman" w:hAnsi="Times New Roman" w:cs="Times New Roman"/>
          <w:color w:val="000000"/>
          <w:sz w:val="28"/>
          <w:szCs w:val="28"/>
          <w:lang w:val="en-US"/>
        </w:rPr>
        <w:t>Corporate Social Responsibility</w:t>
      </w:r>
      <w:r w:rsidRPr="0031181F">
        <w:rPr>
          <w:rFonts w:ascii="Times New Roman" w:hAnsi="Times New Roman" w:cs="Times New Roman"/>
          <w:color w:val="000000"/>
          <w:sz w:val="28"/>
          <w:szCs w:val="28"/>
          <w:lang w:val="en-US"/>
        </w:rPr>
        <w:t xml:space="preserve">, </w:t>
      </w:r>
      <w:r w:rsidR="00303748" w:rsidRPr="00673441">
        <w:rPr>
          <w:rFonts w:ascii="Times New Roman" w:hAnsi="Times New Roman" w:cs="Times New Roman"/>
          <w:color w:val="000000"/>
          <w:sz w:val="28"/>
          <w:szCs w:val="28"/>
          <w:lang w:val="en-US"/>
        </w:rPr>
        <w:t>corporate social reporting.</w:t>
      </w:r>
    </w:p>
    <w:p w:rsidR="00FE0F02" w:rsidRPr="00673441" w:rsidRDefault="006F3078" w:rsidP="00951CAC">
      <w:pPr>
        <w:spacing w:before="60" w:afterLines="60" w:line="360" w:lineRule="auto"/>
        <w:ind w:firstLine="709"/>
        <w:jc w:val="both"/>
        <w:rPr>
          <w:rFonts w:ascii="Times New Roman" w:hAnsi="Times New Roman" w:cs="Times New Roman"/>
          <w:sz w:val="28"/>
          <w:szCs w:val="28"/>
        </w:rPr>
      </w:pPr>
      <w:r w:rsidRPr="00673441">
        <w:rPr>
          <w:rFonts w:ascii="Times New Roman" w:hAnsi="Times New Roman" w:cs="Times New Roman"/>
          <w:sz w:val="28"/>
          <w:szCs w:val="28"/>
        </w:rPr>
        <w:t xml:space="preserve">Развитие </w:t>
      </w:r>
      <w:r w:rsidR="00B45414" w:rsidRPr="00673441">
        <w:rPr>
          <w:rFonts w:ascii="Times New Roman" w:hAnsi="Times New Roman" w:cs="Times New Roman"/>
          <w:sz w:val="28"/>
          <w:szCs w:val="28"/>
        </w:rPr>
        <w:t>корпоративной социальной ответственности</w:t>
      </w:r>
      <w:r w:rsidR="004F1A70" w:rsidRPr="00673441">
        <w:rPr>
          <w:rFonts w:ascii="Times New Roman" w:hAnsi="Times New Roman" w:cs="Times New Roman"/>
          <w:sz w:val="28"/>
          <w:szCs w:val="28"/>
        </w:rPr>
        <w:t xml:space="preserve"> (КСО) </w:t>
      </w:r>
      <w:r w:rsidR="00E376DE" w:rsidRPr="00673441">
        <w:rPr>
          <w:rFonts w:ascii="Times New Roman" w:hAnsi="Times New Roman" w:cs="Times New Roman"/>
          <w:sz w:val="28"/>
          <w:szCs w:val="28"/>
        </w:rPr>
        <w:t>на Западе</w:t>
      </w:r>
      <w:r w:rsidRPr="00673441">
        <w:rPr>
          <w:rFonts w:ascii="Times New Roman" w:hAnsi="Times New Roman" w:cs="Times New Roman"/>
          <w:sz w:val="28"/>
          <w:szCs w:val="28"/>
        </w:rPr>
        <w:t xml:space="preserve"> началось в 60-70-е годы ХХ века</w:t>
      </w:r>
      <w:r w:rsidR="00E376DE" w:rsidRPr="00673441">
        <w:rPr>
          <w:rFonts w:ascii="Times New Roman" w:hAnsi="Times New Roman" w:cs="Times New Roman"/>
          <w:sz w:val="28"/>
          <w:szCs w:val="28"/>
        </w:rPr>
        <w:t>.</w:t>
      </w:r>
      <w:r w:rsidR="0099338C" w:rsidRPr="00673441">
        <w:rPr>
          <w:rFonts w:ascii="Times New Roman" w:hAnsi="Times New Roman" w:cs="Times New Roman"/>
          <w:sz w:val="28"/>
          <w:szCs w:val="28"/>
        </w:rPr>
        <w:t xml:space="preserve"> </w:t>
      </w:r>
      <w:r w:rsidR="00E376DE" w:rsidRPr="00673441">
        <w:rPr>
          <w:rFonts w:ascii="Times New Roman" w:hAnsi="Times New Roman" w:cs="Times New Roman"/>
          <w:sz w:val="28"/>
          <w:szCs w:val="28"/>
        </w:rPr>
        <w:t xml:space="preserve">В </w:t>
      </w:r>
      <w:r w:rsidRPr="00673441">
        <w:rPr>
          <w:rFonts w:ascii="Times New Roman" w:hAnsi="Times New Roman" w:cs="Times New Roman"/>
          <w:sz w:val="28"/>
          <w:szCs w:val="28"/>
        </w:rPr>
        <w:t>развитых странах появились движения, выражающие свое негативное мнение и критикующие действия бизнеса.</w:t>
      </w:r>
      <w:r w:rsidR="0099338C" w:rsidRPr="00673441">
        <w:rPr>
          <w:rFonts w:ascii="Times New Roman" w:hAnsi="Times New Roman" w:cs="Times New Roman"/>
          <w:sz w:val="28"/>
          <w:szCs w:val="28"/>
        </w:rPr>
        <w:t xml:space="preserve"> </w:t>
      </w:r>
      <w:r w:rsidR="00E23888" w:rsidRPr="00673441">
        <w:rPr>
          <w:rFonts w:ascii="Times New Roman" w:hAnsi="Times New Roman" w:cs="Times New Roman"/>
          <w:sz w:val="28"/>
          <w:szCs w:val="28"/>
        </w:rPr>
        <w:t>Следствием таких</w:t>
      </w:r>
      <w:r w:rsidR="00FE0F02" w:rsidRPr="00673441">
        <w:rPr>
          <w:rFonts w:ascii="Times New Roman" w:hAnsi="Times New Roman" w:cs="Times New Roman"/>
          <w:sz w:val="28"/>
          <w:szCs w:val="28"/>
        </w:rPr>
        <w:t xml:space="preserve"> изменений стал отказ от услуг и товаров компаний.</w:t>
      </w:r>
    </w:p>
    <w:p w:rsidR="00B25F21" w:rsidRPr="00673441" w:rsidRDefault="006F3078" w:rsidP="00951CAC">
      <w:pPr>
        <w:spacing w:before="60" w:afterLines="60" w:line="360" w:lineRule="auto"/>
        <w:ind w:firstLine="709"/>
        <w:jc w:val="both"/>
        <w:rPr>
          <w:rFonts w:ascii="Times New Roman" w:hAnsi="Times New Roman" w:cs="Times New Roman"/>
          <w:sz w:val="28"/>
          <w:szCs w:val="28"/>
        </w:rPr>
      </w:pPr>
      <w:r w:rsidRPr="00673441">
        <w:rPr>
          <w:rFonts w:ascii="Times New Roman" w:hAnsi="Times New Roman" w:cs="Times New Roman"/>
          <w:sz w:val="28"/>
          <w:szCs w:val="28"/>
        </w:rPr>
        <w:t xml:space="preserve">Одновременно </w:t>
      </w:r>
      <w:r w:rsidR="00431D2E" w:rsidRPr="00673441">
        <w:rPr>
          <w:rFonts w:ascii="Times New Roman" w:hAnsi="Times New Roman" w:cs="Times New Roman"/>
          <w:sz w:val="28"/>
          <w:szCs w:val="28"/>
        </w:rPr>
        <w:t>ужесточилось</w:t>
      </w:r>
      <w:r w:rsidRPr="00673441">
        <w:rPr>
          <w:rFonts w:ascii="Times New Roman" w:hAnsi="Times New Roman" w:cs="Times New Roman"/>
          <w:sz w:val="28"/>
          <w:szCs w:val="28"/>
        </w:rPr>
        <w:t xml:space="preserve"> экологическое и трудовое законодательство. Общество стало проявлять </w:t>
      </w:r>
      <w:r w:rsidR="00B25F21" w:rsidRPr="00673441">
        <w:rPr>
          <w:rFonts w:ascii="Times New Roman" w:hAnsi="Times New Roman" w:cs="Times New Roman"/>
          <w:sz w:val="28"/>
          <w:szCs w:val="28"/>
        </w:rPr>
        <w:t xml:space="preserve">инициативу. И не скрывало своих стремлений участвовать </w:t>
      </w:r>
      <w:r w:rsidR="00E23888" w:rsidRPr="00673441">
        <w:rPr>
          <w:rFonts w:ascii="Times New Roman" w:hAnsi="Times New Roman" w:cs="Times New Roman"/>
          <w:sz w:val="28"/>
          <w:szCs w:val="28"/>
        </w:rPr>
        <w:t>в развитии</w:t>
      </w:r>
      <w:r w:rsidR="00B25F21" w:rsidRPr="00673441">
        <w:rPr>
          <w:rFonts w:ascii="Times New Roman" w:hAnsi="Times New Roman" w:cs="Times New Roman"/>
          <w:sz w:val="28"/>
          <w:szCs w:val="28"/>
        </w:rPr>
        <w:t xml:space="preserve"> социальной ответственности компаний. </w:t>
      </w:r>
    </w:p>
    <w:p w:rsidR="0026790A" w:rsidRPr="00673441" w:rsidRDefault="006F3078" w:rsidP="00951CAC">
      <w:pPr>
        <w:spacing w:before="60" w:afterLines="60" w:line="360" w:lineRule="auto"/>
        <w:ind w:firstLine="709"/>
        <w:jc w:val="both"/>
        <w:rPr>
          <w:rFonts w:ascii="Times New Roman" w:hAnsi="Times New Roman" w:cs="Times New Roman"/>
          <w:sz w:val="28"/>
          <w:szCs w:val="28"/>
        </w:rPr>
      </w:pPr>
      <w:r w:rsidRPr="00673441">
        <w:rPr>
          <w:rFonts w:ascii="Times New Roman" w:hAnsi="Times New Roman" w:cs="Times New Roman"/>
          <w:sz w:val="28"/>
          <w:szCs w:val="28"/>
        </w:rPr>
        <w:t xml:space="preserve">К началу XXI века достаточно много </w:t>
      </w:r>
      <w:r w:rsidR="0026790A" w:rsidRPr="00673441">
        <w:rPr>
          <w:rFonts w:ascii="Times New Roman" w:hAnsi="Times New Roman" w:cs="Times New Roman"/>
          <w:sz w:val="28"/>
          <w:szCs w:val="28"/>
        </w:rPr>
        <w:t>организаций</w:t>
      </w:r>
      <w:r w:rsidRPr="00673441">
        <w:rPr>
          <w:rFonts w:ascii="Times New Roman" w:hAnsi="Times New Roman" w:cs="Times New Roman"/>
          <w:sz w:val="28"/>
          <w:szCs w:val="28"/>
        </w:rPr>
        <w:t xml:space="preserve"> уже сформировали свои собственные стратегии и политики КСО. Более того изучение </w:t>
      </w:r>
      <w:r w:rsidR="0026790A" w:rsidRPr="00673441">
        <w:rPr>
          <w:rFonts w:ascii="Times New Roman" w:hAnsi="Times New Roman" w:cs="Times New Roman"/>
          <w:sz w:val="28"/>
          <w:szCs w:val="28"/>
        </w:rPr>
        <w:t>социальной ответственности</w:t>
      </w:r>
      <w:r w:rsidRPr="00673441">
        <w:rPr>
          <w:rFonts w:ascii="Times New Roman" w:hAnsi="Times New Roman" w:cs="Times New Roman"/>
          <w:sz w:val="28"/>
          <w:szCs w:val="28"/>
        </w:rPr>
        <w:t xml:space="preserve"> вошло в программу экономических вузов. </w:t>
      </w:r>
      <w:r w:rsidR="0026790A" w:rsidRPr="00673441">
        <w:rPr>
          <w:rFonts w:ascii="Times New Roman" w:hAnsi="Times New Roman" w:cs="Times New Roman"/>
          <w:sz w:val="28"/>
          <w:szCs w:val="28"/>
        </w:rPr>
        <w:t>На что б</w:t>
      </w:r>
      <w:r w:rsidRPr="00673441">
        <w:rPr>
          <w:rFonts w:ascii="Times New Roman" w:hAnsi="Times New Roman" w:cs="Times New Roman"/>
          <w:sz w:val="28"/>
          <w:szCs w:val="28"/>
        </w:rPr>
        <w:t>изнес отреагировал появлением ответственного финансирования. Т.е. выделени</w:t>
      </w:r>
      <w:r w:rsidR="0026790A" w:rsidRPr="00673441">
        <w:rPr>
          <w:rFonts w:ascii="Times New Roman" w:hAnsi="Times New Roman" w:cs="Times New Roman"/>
          <w:sz w:val="28"/>
          <w:szCs w:val="28"/>
        </w:rPr>
        <w:t>я</w:t>
      </w:r>
      <w:r w:rsidRPr="00673441">
        <w:rPr>
          <w:rFonts w:ascii="Times New Roman" w:hAnsi="Times New Roman" w:cs="Times New Roman"/>
          <w:sz w:val="28"/>
          <w:szCs w:val="28"/>
        </w:rPr>
        <w:t xml:space="preserve"> финансирования не только</w:t>
      </w:r>
      <w:r w:rsidR="0099338C" w:rsidRPr="00673441">
        <w:rPr>
          <w:rFonts w:ascii="Times New Roman" w:hAnsi="Times New Roman" w:cs="Times New Roman"/>
          <w:sz w:val="28"/>
          <w:szCs w:val="28"/>
        </w:rPr>
        <w:t xml:space="preserve"> </w:t>
      </w:r>
      <w:r w:rsidRPr="00673441">
        <w:rPr>
          <w:rFonts w:ascii="Times New Roman" w:hAnsi="Times New Roman" w:cs="Times New Roman"/>
          <w:sz w:val="28"/>
          <w:szCs w:val="28"/>
        </w:rPr>
        <w:t>на экономическую рентабельность, но и на повышение экологических и социальных факторов. А для оценки результатов КСО были разработаны фондовые индексы: Dow Jo</w:t>
      </w:r>
      <w:r w:rsidR="00FE0F02" w:rsidRPr="00673441">
        <w:rPr>
          <w:rFonts w:ascii="Times New Roman" w:hAnsi="Times New Roman" w:cs="Times New Roman"/>
          <w:sz w:val="28"/>
          <w:szCs w:val="28"/>
        </w:rPr>
        <w:t xml:space="preserve">nes Sustainability Index (DJSI), а </w:t>
      </w:r>
      <w:r w:rsidR="00B2667D" w:rsidRPr="00673441">
        <w:rPr>
          <w:rFonts w:ascii="Times New Roman" w:hAnsi="Times New Roman" w:cs="Times New Roman"/>
          <w:sz w:val="28"/>
          <w:szCs w:val="28"/>
        </w:rPr>
        <w:t>также</w:t>
      </w:r>
      <w:r w:rsidR="00A579C3" w:rsidRPr="00673441">
        <w:rPr>
          <w:rFonts w:ascii="Times New Roman" w:hAnsi="Times New Roman" w:cs="Times New Roman"/>
          <w:sz w:val="28"/>
          <w:szCs w:val="28"/>
        </w:rPr>
        <w:t xml:space="preserve"> </w:t>
      </w:r>
      <w:r w:rsidRPr="00673441">
        <w:rPr>
          <w:rFonts w:ascii="Times New Roman" w:hAnsi="Times New Roman" w:cs="Times New Roman"/>
          <w:sz w:val="28"/>
          <w:szCs w:val="28"/>
        </w:rPr>
        <w:t>FTSE4GOOD.</w:t>
      </w:r>
    </w:p>
    <w:p w:rsidR="0051159E" w:rsidRDefault="0051159E" w:rsidP="00951CAC">
      <w:pPr>
        <w:spacing w:before="60" w:afterLines="60" w:line="360" w:lineRule="auto"/>
        <w:ind w:firstLine="709"/>
        <w:jc w:val="both"/>
        <w:rPr>
          <w:rFonts w:ascii="Times New Roman" w:hAnsi="Times New Roman" w:cs="Times New Roman"/>
          <w:sz w:val="28"/>
          <w:szCs w:val="28"/>
        </w:rPr>
      </w:pPr>
    </w:p>
    <w:p w:rsidR="00DD0FFD" w:rsidRPr="00673441" w:rsidRDefault="00DD0FFD" w:rsidP="00951CAC">
      <w:pPr>
        <w:spacing w:before="60" w:afterLines="60" w:line="360" w:lineRule="auto"/>
        <w:ind w:firstLine="709"/>
        <w:jc w:val="both"/>
        <w:rPr>
          <w:rFonts w:ascii="Times New Roman" w:hAnsi="Times New Roman" w:cs="Times New Roman"/>
          <w:sz w:val="28"/>
          <w:szCs w:val="28"/>
        </w:rPr>
      </w:pPr>
      <w:r w:rsidRPr="00673441">
        <w:rPr>
          <w:rFonts w:ascii="Times New Roman" w:hAnsi="Times New Roman" w:cs="Times New Roman"/>
          <w:sz w:val="28"/>
          <w:szCs w:val="28"/>
        </w:rPr>
        <w:t>Основны</w:t>
      </w:r>
      <w:r w:rsidR="00D51BC8" w:rsidRPr="00673441">
        <w:rPr>
          <w:rFonts w:ascii="Times New Roman" w:hAnsi="Times New Roman" w:cs="Times New Roman"/>
          <w:sz w:val="28"/>
          <w:szCs w:val="28"/>
        </w:rPr>
        <w:t xml:space="preserve">е </w:t>
      </w:r>
      <w:r w:rsidRPr="00673441">
        <w:rPr>
          <w:rFonts w:ascii="Times New Roman" w:hAnsi="Times New Roman" w:cs="Times New Roman"/>
          <w:sz w:val="28"/>
          <w:szCs w:val="28"/>
        </w:rPr>
        <w:t>причин</w:t>
      </w:r>
      <w:r w:rsidR="00D51BC8" w:rsidRPr="00673441">
        <w:rPr>
          <w:rFonts w:ascii="Times New Roman" w:hAnsi="Times New Roman" w:cs="Times New Roman"/>
          <w:sz w:val="28"/>
          <w:szCs w:val="28"/>
        </w:rPr>
        <w:t>ы</w:t>
      </w:r>
      <w:r w:rsidR="000D3DDB" w:rsidRPr="00673441">
        <w:rPr>
          <w:rFonts w:ascii="Times New Roman" w:hAnsi="Times New Roman" w:cs="Times New Roman"/>
          <w:sz w:val="28"/>
          <w:szCs w:val="28"/>
        </w:rPr>
        <w:t>,</w:t>
      </w:r>
      <w:r w:rsidR="00473A74" w:rsidRPr="00673441">
        <w:rPr>
          <w:rFonts w:ascii="Times New Roman" w:hAnsi="Times New Roman" w:cs="Times New Roman"/>
          <w:sz w:val="28"/>
          <w:szCs w:val="28"/>
        </w:rPr>
        <w:t xml:space="preserve"> </w:t>
      </w:r>
      <w:r w:rsidR="00D705DD" w:rsidRPr="00673441">
        <w:rPr>
          <w:rFonts w:ascii="Times New Roman" w:hAnsi="Times New Roman" w:cs="Times New Roman"/>
          <w:sz w:val="28"/>
          <w:szCs w:val="28"/>
        </w:rPr>
        <w:t>по которым</w:t>
      </w:r>
      <w:r w:rsidR="006F3078" w:rsidRPr="00673441">
        <w:rPr>
          <w:rFonts w:ascii="Times New Roman" w:hAnsi="Times New Roman" w:cs="Times New Roman"/>
          <w:sz w:val="28"/>
          <w:szCs w:val="28"/>
        </w:rPr>
        <w:t xml:space="preserve"> компан</w:t>
      </w:r>
      <w:r w:rsidR="0026790A" w:rsidRPr="00673441">
        <w:rPr>
          <w:rFonts w:ascii="Times New Roman" w:hAnsi="Times New Roman" w:cs="Times New Roman"/>
          <w:sz w:val="28"/>
          <w:szCs w:val="28"/>
        </w:rPr>
        <w:t>и</w:t>
      </w:r>
      <w:r w:rsidR="00D705DD" w:rsidRPr="00673441">
        <w:rPr>
          <w:rFonts w:ascii="Times New Roman" w:hAnsi="Times New Roman" w:cs="Times New Roman"/>
          <w:sz w:val="28"/>
          <w:szCs w:val="28"/>
        </w:rPr>
        <w:t>и</w:t>
      </w:r>
      <w:r w:rsidR="006F3078" w:rsidRPr="00673441">
        <w:rPr>
          <w:rFonts w:ascii="Times New Roman" w:hAnsi="Times New Roman" w:cs="Times New Roman"/>
          <w:sz w:val="28"/>
          <w:szCs w:val="28"/>
        </w:rPr>
        <w:t xml:space="preserve"> уделя</w:t>
      </w:r>
      <w:r w:rsidR="00D705DD" w:rsidRPr="00673441">
        <w:rPr>
          <w:rFonts w:ascii="Times New Roman" w:hAnsi="Times New Roman" w:cs="Times New Roman"/>
          <w:sz w:val="28"/>
          <w:szCs w:val="28"/>
        </w:rPr>
        <w:t>ют</w:t>
      </w:r>
      <w:r w:rsidR="006F3078" w:rsidRPr="00673441">
        <w:rPr>
          <w:rFonts w:ascii="Times New Roman" w:hAnsi="Times New Roman" w:cs="Times New Roman"/>
          <w:sz w:val="28"/>
          <w:szCs w:val="28"/>
        </w:rPr>
        <w:t xml:space="preserve"> столько внимания вопросам КСО</w:t>
      </w:r>
      <w:r w:rsidRPr="00673441">
        <w:rPr>
          <w:rFonts w:ascii="Times New Roman" w:hAnsi="Times New Roman" w:cs="Times New Roman"/>
          <w:sz w:val="28"/>
          <w:szCs w:val="28"/>
        </w:rPr>
        <w:t>:</w:t>
      </w:r>
    </w:p>
    <w:p w:rsidR="00DD0FFD" w:rsidRPr="00673441" w:rsidRDefault="00DD0FFD" w:rsidP="00951CAC">
      <w:pPr>
        <w:pStyle w:val="a4"/>
        <w:numPr>
          <w:ilvl w:val="0"/>
          <w:numId w:val="3"/>
        </w:numPr>
        <w:spacing w:before="60" w:afterLines="60" w:line="360" w:lineRule="auto"/>
        <w:ind w:firstLine="709"/>
        <w:jc w:val="both"/>
        <w:rPr>
          <w:rFonts w:ascii="Times New Roman" w:hAnsi="Times New Roman" w:cs="Times New Roman"/>
          <w:sz w:val="28"/>
          <w:szCs w:val="28"/>
        </w:rPr>
      </w:pPr>
      <w:r w:rsidRPr="00673441">
        <w:rPr>
          <w:rFonts w:ascii="Times New Roman" w:hAnsi="Times New Roman" w:cs="Times New Roman"/>
          <w:sz w:val="28"/>
          <w:szCs w:val="28"/>
        </w:rPr>
        <w:t>К</w:t>
      </w:r>
      <w:r w:rsidR="006F3078" w:rsidRPr="00673441">
        <w:rPr>
          <w:rFonts w:ascii="Times New Roman" w:hAnsi="Times New Roman" w:cs="Times New Roman"/>
          <w:sz w:val="28"/>
          <w:szCs w:val="28"/>
        </w:rPr>
        <w:t>онкуренция</w:t>
      </w:r>
    </w:p>
    <w:p w:rsidR="00DD0FFD" w:rsidRPr="00673441" w:rsidRDefault="00DD0FFD" w:rsidP="00951CAC">
      <w:pPr>
        <w:pStyle w:val="a4"/>
        <w:numPr>
          <w:ilvl w:val="0"/>
          <w:numId w:val="3"/>
        </w:numPr>
        <w:spacing w:before="60" w:afterLines="60" w:line="360" w:lineRule="auto"/>
        <w:ind w:firstLine="709"/>
        <w:jc w:val="both"/>
        <w:rPr>
          <w:rFonts w:ascii="Times New Roman" w:hAnsi="Times New Roman" w:cs="Times New Roman"/>
          <w:sz w:val="28"/>
          <w:szCs w:val="28"/>
        </w:rPr>
      </w:pPr>
      <w:r w:rsidRPr="00673441">
        <w:rPr>
          <w:rFonts w:ascii="Times New Roman" w:hAnsi="Times New Roman" w:cs="Times New Roman"/>
          <w:sz w:val="28"/>
          <w:szCs w:val="28"/>
        </w:rPr>
        <w:t>У</w:t>
      </w:r>
      <w:r w:rsidR="006F3078" w:rsidRPr="00673441">
        <w:rPr>
          <w:rFonts w:ascii="Times New Roman" w:hAnsi="Times New Roman" w:cs="Times New Roman"/>
          <w:sz w:val="28"/>
          <w:szCs w:val="28"/>
        </w:rPr>
        <w:t xml:space="preserve">жесточение государственного регулирования </w:t>
      </w:r>
    </w:p>
    <w:p w:rsidR="00DD0FFD" w:rsidRPr="00673441" w:rsidRDefault="00DD0FFD" w:rsidP="00951CAC">
      <w:pPr>
        <w:pStyle w:val="a4"/>
        <w:numPr>
          <w:ilvl w:val="0"/>
          <w:numId w:val="3"/>
        </w:numPr>
        <w:spacing w:before="60" w:afterLines="60" w:line="360" w:lineRule="auto"/>
        <w:ind w:firstLine="709"/>
        <w:jc w:val="both"/>
        <w:rPr>
          <w:rFonts w:ascii="Times New Roman" w:hAnsi="Times New Roman" w:cs="Times New Roman"/>
          <w:sz w:val="28"/>
          <w:szCs w:val="28"/>
        </w:rPr>
      </w:pPr>
      <w:r w:rsidRPr="00673441">
        <w:rPr>
          <w:rFonts w:ascii="Times New Roman" w:hAnsi="Times New Roman" w:cs="Times New Roman"/>
          <w:sz w:val="28"/>
          <w:szCs w:val="28"/>
        </w:rPr>
        <w:t>Б</w:t>
      </w:r>
      <w:r w:rsidR="006F3078" w:rsidRPr="00673441">
        <w:rPr>
          <w:rFonts w:ascii="Times New Roman" w:hAnsi="Times New Roman" w:cs="Times New Roman"/>
          <w:sz w:val="28"/>
          <w:szCs w:val="28"/>
        </w:rPr>
        <w:t xml:space="preserve">орьба за ценных сотрудников </w:t>
      </w:r>
    </w:p>
    <w:p w:rsidR="00E37769" w:rsidRPr="0051159E" w:rsidRDefault="00DD0FFD" w:rsidP="00951CAC">
      <w:pPr>
        <w:pStyle w:val="a4"/>
        <w:numPr>
          <w:ilvl w:val="0"/>
          <w:numId w:val="3"/>
        </w:numPr>
        <w:spacing w:before="60" w:afterLines="60" w:line="360" w:lineRule="auto"/>
        <w:ind w:firstLine="709"/>
        <w:jc w:val="both"/>
        <w:rPr>
          <w:rFonts w:ascii="Times New Roman" w:hAnsi="Times New Roman" w:cs="Times New Roman"/>
          <w:sz w:val="28"/>
          <w:szCs w:val="28"/>
        </w:rPr>
      </w:pPr>
      <w:r w:rsidRPr="00673441">
        <w:rPr>
          <w:rFonts w:ascii="Times New Roman" w:hAnsi="Times New Roman" w:cs="Times New Roman"/>
          <w:sz w:val="28"/>
          <w:szCs w:val="28"/>
        </w:rPr>
        <w:lastRenderedPageBreak/>
        <w:t>Р</w:t>
      </w:r>
      <w:r w:rsidR="006F3078" w:rsidRPr="00673441">
        <w:rPr>
          <w:rFonts w:ascii="Times New Roman" w:hAnsi="Times New Roman" w:cs="Times New Roman"/>
          <w:sz w:val="28"/>
          <w:szCs w:val="28"/>
        </w:rPr>
        <w:t xml:space="preserve">епутация бренда </w:t>
      </w:r>
    </w:p>
    <w:p w:rsidR="00D13E78" w:rsidRPr="00673441" w:rsidRDefault="0013259C" w:rsidP="00951CAC">
      <w:pPr>
        <w:spacing w:before="60" w:afterLines="60" w:line="360" w:lineRule="auto"/>
        <w:ind w:firstLine="709"/>
        <w:jc w:val="both"/>
        <w:rPr>
          <w:rFonts w:ascii="Times New Roman" w:hAnsi="Times New Roman" w:cs="Times New Roman"/>
          <w:sz w:val="28"/>
          <w:szCs w:val="28"/>
        </w:rPr>
      </w:pPr>
      <w:r w:rsidRPr="00673441">
        <w:rPr>
          <w:rFonts w:ascii="Times New Roman" w:hAnsi="Times New Roman" w:cs="Times New Roman"/>
          <w:sz w:val="28"/>
          <w:szCs w:val="28"/>
        </w:rPr>
        <w:t xml:space="preserve">Сам термин КСО </w:t>
      </w:r>
      <w:r w:rsidR="0084299C" w:rsidRPr="00673441">
        <w:rPr>
          <w:rFonts w:ascii="Times New Roman" w:hAnsi="Times New Roman" w:cs="Times New Roman"/>
          <w:sz w:val="28"/>
          <w:szCs w:val="28"/>
        </w:rPr>
        <w:t>начали использовать</w:t>
      </w:r>
      <w:r w:rsidRPr="00673441">
        <w:rPr>
          <w:rFonts w:ascii="Times New Roman" w:hAnsi="Times New Roman" w:cs="Times New Roman"/>
          <w:sz w:val="28"/>
          <w:szCs w:val="28"/>
        </w:rPr>
        <w:t xml:space="preserve"> в 1790-х. Начало </w:t>
      </w:r>
      <w:r w:rsidR="00A625D0" w:rsidRPr="00673441">
        <w:rPr>
          <w:rFonts w:ascii="Times New Roman" w:hAnsi="Times New Roman" w:cs="Times New Roman"/>
          <w:sz w:val="28"/>
          <w:szCs w:val="28"/>
        </w:rPr>
        <w:t>корпоративной социальной ответственности положено деловой этикой, которая рассматривает этические принципы</w:t>
      </w:r>
      <w:r w:rsidR="00D13E78" w:rsidRPr="00673441">
        <w:rPr>
          <w:rFonts w:ascii="Times New Roman" w:hAnsi="Times New Roman" w:cs="Times New Roman"/>
          <w:sz w:val="28"/>
          <w:szCs w:val="28"/>
        </w:rPr>
        <w:t xml:space="preserve"> и моральные проблемы в деловой среде.</w:t>
      </w:r>
    </w:p>
    <w:p w:rsidR="00377740" w:rsidRPr="00673441" w:rsidRDefault="00D13E78" w:rsidP="00951CAC">
      <w:pPr>
        <w:spacing w:before="60" w:afterLines="60" w:line="360" w:lineRule="auto"/>
        <w:ind w:firstLine="709"/>
        <w:jc w:val="both"/>
        <w:rPr>
          <w:rFonts w:ascii="Times New Roman" w:hAnsi="Times New Roman" w:cs="Times New Roman"/>
          <w:sz w:val="28"/>
          <w:szCs w:val="28"/>
        </w:rPr>
      </w:pPr>
      <w:r w:rsidRPr="00673441">
        <w:rPr>
          <w:rFonts w:ascii="Times New Roman" w:hAnsi="Times New Roman" w:cs="Times New Roman"/>
          <w:sz w:val="28"/>
          <w:szCs w:val="28"/>
        </w:rPr>
        <w:t xml:space="preserve">Самым первым </w:t>
      </w:r>
      <w:r w:rsidR="00B83F72" w:rsidRPr="00673441">
        <w:rPr>
          <w:rFonts w:ascii="Times New Roman" w:hAnsi="Times New Roman" w:cs="Times New Roman"/>
          <w:sz w:val="28"/>
          <w:szCs w:val="28"/>
        </w:rPr>
        <w:t>приверженцем КСО стал Э. Карнеги</w:t>
      </w:r>
      <w:r w:rsidR="00A51512" w:rsidRPr="00673441">
        <w:rPr>
          <w:rFonts w:ascii="Times New Roman" w:hAnsi="Times New Roman" w:cs="Times New Roman"/>
          <w:sz w:val="28"/>
          <w:szCs w:val="28"/>
        </w:rPr>
        <w:t xml:space="preserve"> крупный предприниматель сталепромышленник,</w:t>
      </w:r>
      <w:r w:rsidR="00B83F72" w:rsidRPr="00673441">
        <w:rPr>
          <w:rFonts w:ascii="Times New Roman" w:hAnsi="Times New Roman" w:cs="Times New Roman"/>
          <w:sz w:val="28"/>
          <w:szCs w:val="28"/>
        </w:rPr>
        <w:t xml:space="preserve"> основатель корпорации U.S. Steel. Карнеги известен щедростью, крупными вложениями в жизнь общества</w:t>
      </w:r>
      <w:r w:rsidR="003F0F6D" w:rsidRPr="00673441">
        <w:rPr>
          <w:rFonts w:ascii="Times New Roman" w:hAnsi="Times New Roman" w:cs="Times New Roman"/>
          <w:sz w:val="28"/>
          <w:szCs w:val="28"/>
        </w:rPr>
        <w:t>.</w:t>
      </w:r>
      <w:r w:rsidR="00B83F72" w:rsidRPr="00673441">
        <w:rPr>
          <w:rFonts w:ascii="Times New Roman" w:hAnsi="Times New Roman" w:cs="Times New Roman"/>
          <w:sz w:val="28"/>
          <w:szCs w:val="28"/>
        </w:rPr>
        <w:t xml:space="preserve"> В своей работе </w:t>
      </w:r>
      <w:r w:rsidR="003F0F6D" w:rsidRPr="00673441">
        <w:rPr>
          <w:rFonts w:ascii="Times New Roman" w:hAnsi="Times New Roman" w:cs="Times New Roman"/>
          <w:sz w:val="28"/>
          <w:szCs w:val="28"/>
        </w:rPr>
        <w:t xml:space="preserve">«Евангелие </w:t>
      </w:r>
      <w:r w:rsidR="00A51512" w:rsidRPr="00673441">
        <w:rPr>
          <w:rFonts w:ascii="Times New Roman" w:hAnsi="Times New Roman" w:cs="Times New Roman"/>
          <w:sz w:val="28"/>
          <w:szCs w:val="28"/>
        </w:rPr>
        <w:t>богатства</w:t>
      </w:r>
      <w:r w:rsidR="003F0F6D" w:rsidRPr="00673441">
        <w:rPr>
          <w:rFonts w:ascii="Times New Roman" w:hAnsi="Times New Roman" w:cs="Times New Roman"/>
          <w:sz w:val="28"/>
          <w:szCs w:val="28"/>
        </w:rPr>
        <w:t xml:space="preserve">» он </w:t>
      </w:r>
      <w:r w:rsidR="00342686" w:rsidRPr="00673441">
        <w:rPr>
          <w:rFonts w:ascii="Times New Roman" w:hAnsi="Times New Roman" w:cs="Times New Roman"/>
          <w:sz w:val="28"/>
          <w:szCs w:val="28"/>
        </w:rPr>
        <w:t xml:space="preserve">впервые </w:t>
      </w:r>
      <w:r w:rsidR="003F0F6D" w:rsidRPr="00673441">
        <w:rPr>
          <w:rFonts w:ascii="Times New Roman" w:hAnsi="Times New Roman" w:cs="Times New Roman"/>
          <w:sz w:val="28"/>
          <w:szCs w:val="28"/>
        </w:rPr>
        <w:t xml:space="preserve">сформулировал </w:t>
      </w:r>
      <w:r w:rsidR="00325CCD" w:rsidRPr="00673441">
        <w:rPr>
          <w:rFonts w:ascii="Times New Roman" w:hAnsi="Times New Roman" w:cs="Times New Roman"/>
          <w:sz w:val="28"/>
          <w:szCs w:val="28"/>
        </w:rPr>
        <w:t>понятие</w:t>
      </w:r>
      <w:r w:rsidR="003F0F6D" w:rsidRPr="00673441">
        <w:rPr>
          <w:rFonts w:ascii="Times New Roman" w:hAnsi="Times New Roman" w:cs="Times New Roman"/>
          <w:sz w:val="28"/>
          <w:szCs w:val="28"/>
        </w:rPr>
        <w:t xml:space="preserve"> КСО. Что поражает</w:t>
      </w:r>
      <w:r w:rsidR="005C7D1F" w:rsidRPr="00673441">
        <w:rPr>
          <w:rFonts w:ascii="Times New Roman" w:hAnsi="Times New Roman" w:cs="Times New Roman"/>
          <w:sz w:val="28"/>
          <w:szCs w:val="28"/>
        </w:rPr>
        <w:t>, Карнеги</w:t>
      </w:r>
      <w:r w:rsidR="004C1BD0" w:rsidRPr="00673441">
        <w:rPr>
          <w:rFonts w:ascii="Times New Roman" w:hAnsi="Times New Roman" w:cs="Times New Roman"/>
          <w:sz w:val="28"/>
          <w:szCs w:val="28"/>
        </w:rPr>
        <w:t xml:space="preserve"> высказывается о подде</w:t>
      </w:r>
      <w:r w:rsidR="009714F6" w:rsidRPr="00673441">
        <w:rPr>
          <w:rFonts w:ascii="Times New Roman" w:hAnsi="Times New Roman" w:cs="Times New Roman"/>
          <w:sz w:val="28"/>
          <w:szCs w:val="28"/>
        </w:rPr>
        <w:t>р</w:t>
      </w:r>
      <w:r w:rsidR="004C1BD0" w:rsidRPr="00673441">
        <w:rPr>
          <w:rFonts w:ascii="Times New Roman" w:hAnsi="Times New Roman" w:cs="Times New Roman"/>
          <w:sz w:val="28"/>
          <w:szCs w:val="28"/>
        </w:rPr>
        <w:t>жании</w:t>
      </w:r>
      <w:r w:rsidR="009714F6" w:rsidRPr="00673441">
        <w:rPr>
          <w:rFonts w:ascii="Times New Roman" w:hAnsi="Times New Roman" w:cs="Times New Roman"/>
          <w:sz w:val="28"/>
          <w:szCs w:val="28"/>
        </w:rPr>
        <w:t xml:space="preserve"> бедных богатыми, </w:t>
      </w:r>
      <w:r w:rsidR="007771FC" w:rsidRPr="00673441">
        <w:rPr>
          <w:rFonts w:ascii="Times New Roman" w:hAnsi="Times New Roman" w:cs="Times New Roman"/>
          <w:sz w:val="28"/>
          <w:szCs w:val="28"/>
        </w:rPr>
        <w:t xml:space="preserve">для него </w:t>
      </w:r>
      <w:r w:rsidR="009714F6" w:rsidRPr="00673441">
        <w:rPr>
          <w:rFonts w:ascii="Times New Roman" w:hAnsi="Times New Roman" w:cs="Times New Roman"/>
          <w:sz w:val="28"/>
          <w:szCs w:val="28"/>
        </w:rPr>
        <w:t>капитал должен работать на благо общества.</w:t>
      </w:r>
    </w:p>
    <w:p w:rsidR="00F95788" w:rsidRPr="00673441" w:rsidRDefault="00112246" w:rsidP="00951CAC">
      <w:pPr>
        <w:spacing w:before="60" w:afterLines="60" w:line="360" w:lineRule="auto"/>
        <w:ind w:firstLine="709"/>
        <w:jc w:val="both"/>
        <w:rPr>
          <w:rFonts w:ascii="Times New Roman" w:hAnsi="Times New Roman" w:cs="Times New Roman"/>
          <w:sz w:val="28"/>
          <w:szCs w:val="28"/>
          <w:shd w:val="clear" w:color="auto" w:fill="FFFFFF"/>
        </w:rPr>
      </w:pPr>
      <w:r w:rsidRPr="00673441">
        <w:rPr>
          <w:rFonts w:ascii="Times New Roman" w:hAnsi="Times New Roman" w:cs="Times New Roman"/>
          <w:sz w:val="28"/>
          <w:szCs w:val="28"/>
        </w:rPr>
        <w:t xml:space="preserve">Определений социальной ответственности множество. </w:t>
      </w:r>
      <w:r w:rsidR="00325CCD" w:rsidRPr="00673441">
        <w:rPr>
          <w:rFonts w:ascii="Times New Roman" w:hAnsi="Times New Roman" w:cs="Times New Roman"/>
          <w:sz w:val="28"/>
          <w:szCs w:val="28"/>
        </w:rPr>
        <w:t xml:space="preserve">Большинство экспертов сошлись на мнении, что самое точное и полное содержит стандарт </w:t>
      </w:r>
      <w:r w:rsidR="00325CCD" w:rsidRPr="00673441">
        <w:rPr>
          <w:rFonts w:ascii="Times New Roman" w:hAnsi="Times New Roman" w:cs="Times New Roman"/>
          <w:sz w:val="28"/>
          <w:szCs w:val="28"/>
          <w:shd w:val="clear" w:color="auto" w:fill="FFFFFF"/>
        </w:rPr>
        <w:t>2010 г.  ISO 26000 «Руководство по социальной ответственности».</w:t>
      </w:r>
    </w:p>
    <w:p w:rsidR="009F5462" w:rsidRPr="00673441" w:rsidRDefault="00325CCD" w:rsidP="00951CAC">
      <w:pPr>
        <w:spacing w:before="60" w:afterLines="60" w:line="360" w:lineRule="auto"/>
        <w:ind w:firstLine="709"/>
        <w:jc w:val="both"/>
        <w:rPr>
          <w:rFonts w:ascii="Times New Roman" w:hAnsi="Times New Roman" w:cs="Times New Roman"/>
          <w:sz w:val="28"/>
          <w:szCs w:val="28"/>
        </w:rPr>
      </w:pPr>
      <w:r w:rsidRPr="00673441">
        <w:rPr>
          <w:rFonts w:ascii="Times New Roman" w:hAnsi="Times New Roman" w:cs="Times New Roman"/>
          <w:b/>
          <w:bCs/>
          <w:sz w:val="28"/>
          <w:szCs w:val="28"/>
        </w:rPr>
        <w:t>С</w:t>
      </w:r>
      <w:r w:rsidR="009F5462" w:rsidRPr="00673441">
        <w:rPr>
          <w:rFonts w:ascii="Times New Roman" w:hAnsi="Times New Roman" w:cs="Times New Roman"/>
          <w:b/>
          <w:bCs/>
          <w:sz w:val="28"/>
          <w:szCs w:val="28"/>
        </w:rPr>
        <w:t>оциальная ответственность</w:t>
      </w:r>
      <w:r w:rsidR="009F5462" w:rsidRPr="00673441">
        <w:rPr>
          <w:rFonts w:ascii="Times New Roman" w:hAnsi="Times New Roman" w:cs="Times New Roman"/>
          <w:sz w:val="28"/>
          <w:szCs w:val="28"/>
        </w:rPr>
        <w:t xml:space="preserve"> – ответственность организации за воздействие ее решений и деятельности на общество и окружающую среду через прозрачное и этичное поведение, которое:</w:t>
      </w:r>
    </w:p>
    <w:p w:rsidR="009F5462" w:rsidRPr="00673441" w:rsidRDefault="00577A9D" w:rsidP="00951CAC">
      <w:pPr>
        <w:spacing w:before="60" w:afterLines="60" w:line="360" w:lineRule="auto"/>
        <w:ind w:firstLine="709"/>
        <w:jc w:val="both"/>
        <w:rPr>
          <w:rFonts w:ascii="Times New Roman" w:hAnsi="Times New Roman" w:cs="Times New Roman"/>
          <w:sz w:val="28"/>
          <w:szCs w:val="28"/>
        </w:rPr>
      </w:pPr>
      <w:r w:rsidRPr="00673441">
        <w:rPr>
          <w:rFonts w:ascii="Times New Roman" w:hAnsi="Times New Roman" w:cs="Times New Roman"/>
          <w:sz w:val="28"/>
          <w:szCs w:val="28"/>
        </w:rPr>
        <w:t>•</w:t>
      </w:r>
      <w:r w:rsidRPr="00673441">
        <w:rPr>
          <w:rFonts w:ascii="Times New Roman" w:hAnsi="Times New Roman" w:cs="Times New Roman"/>
          <w:sz w:val="28"/>
          <w:szCs w:val="28"/>
        </w:rPr>
        <w:tab/>
        <w:t xml:space="preserve"> содействует устойчивому раз</w:t>
      </w:r>
      <w:r w:rsidR="009F5462" w:rsidRPr="00673441">
        <w:rPr>
          <w:rFonts w:ascii="Times New Roman" w:hAnsi="Times New Roman" w:cs="Times New Roman"/>
          <w:sz w:val="28"/>
          <w:szCs w:val="28"/>
        </w:rPr>
        <w:t>ви</w:t>
      </w:r>
      <w:r w:rsidRPr="00673441">
        <w:rPr>
          <w:rFonts w:ascii="Times New Roman" w:hAnsi="Times New Roman" w:cs="Times New Roman"/>
          <w:sz w:val="28"/>
          <w:szCs w:val="28"/>
        </w:rPr>
        <w:t>тию, включая здоровье и благосо</w:t>
      </w:r>
      <w:r w:rsidR="009F5462" w:rsidRPr="00673441">
        <w:rPr>
          <w:rFonts w:ascii="Times New Roman" w:hAnsi="Times New Roman" w:cs="Times New Roman"/>
          <w:sz w:val="28"/>
          <w:szCs w:val="28"/>
        </w:rPr>
        <w:t xml:space="preserve">стояние общества; </w:t>
      </w:r>
    </w:p>
    <w:p w:rsidR="009F5462" w:rsidRPr="00673441" w:rsidRDefault="009F5462" w:rsidP="00951CAC">
      <w:pPr>
        <w:spacing w:before="60" w:afterLines="60" w:line="360" w:lineRule="auto"/>
        <w:ind w:firstLine="709"/>
        <w:jc w:val="both"/>
        <w:rPr>
          <w:rFonts w:ascii="Times New Roman" w:hAnsi="Times New Roman" w:cs="Times New Roman"/>
          <w:sz w:val="28"/>
          <w:szCs w:val="28"/>
        </w:rPr>
      </w:pPr>
      <w:r w:rsidRPr="00673441">
        <w:rPr>
          <w:rFonts w:ascii="Times New Roman" w:hAnsi="Times New Roman" w:cs="Times New Roman"/>
          <w:sz w:val="28"/>
          <w:szCs w:val="28"/>
        </w:rPr>
        <w:t>•</w:t>
      </w:r>
      <w:r w:rsidRPr="00673441">
        <w:rPr>
          <w:rFonts w:ascii="Times New Roman" w:hAnsi="Times New Roman" w:cs="Times New Roman"/>
          <w:sz w:val="28"/>
          <w:szCs w:val="28"/>
        </w:rPr>
        <w:tab/>
        <w:t xml:space="preserve"> учитывает ожидания заинтересованных сторон; </w:t>
      </w:r>
    </w:p>
    <w:p w:rsidR="009F5462" w:rsidRPr="00673441" w:rsidRDefault="009F5462" w:rsidP="00951CAC">
      <w:pPr>
        <w:spacing w:before="60" w:afterLines="60" w:line="360" w:lineRule="auto"/>
        <w:ind w:firstLine="709"/>
        <w:jc w:val="both"/>
        <w:rPr>
          <w:rFonts w:ascii="Times New Roman" w:hAnsi="Times New Roman" w:cs="Times New Roman"/>
          <w:sz w:val="28"/>
          <w:szCs w:val="28"/>
        </w:rPr>
      </w:pPr>
      <w:r w:rsidRPr="00673441">
        <w:rPr>
          <w:rFonts w:ascii="Times New Roman" w:hAnsi="Times New Roman" w:cs="Times New Roman"/>
          <w:sz w:val="28"/>
          <w:szCs w:val="28"/>
        </w:rPr>
        <w:t>•</w:t>
      </w:r>
      <w:r w:rsidRPr="00673441">
        <w:rPr>
          <w:rFonts w:ascii="Times New Roman" w:hAnsi="Times New Roman" w:cs="Times New Roman"/>
          <w:sz w:val="28"/>
          <w:szCs w:val="28"/>
        </w:rPr>
        <w:tab/>
        <w:t xml:space="preserve"> соответствует применяемому </w:t>
      </w:r>
    </w:p>
    <w:p w:rsidR="009F5462" w:rsidRPr="00673441" w:rsidRDefault="009F5462" w:rsidP="00951CAC">
      <w:pPr>
        <w:spacing w:before="60" w:afterLines="60" w:line="360" w:lineRule="auto"/>
        <w:ind w:firstLine="709"/>
        <w:jc w:val="both"/>
        <w:rPr>
          <w:rFonts w:ascii="Times New Roman" w:hAnsi="Times New Roman" w:cs="Times New Roman"/>
          <w:sz w:val="28"/>
          <w:szCs w:val="28"/>
        </w:rPr>
      </w:pPr>
      <w:r w:rsidRPr="00673441">
        <w:rPr>
          <w:rFonts w:ascii="Times New Roman" w:hAnsi="Times New Roman" w:cs="Times New Roman"/>
          <w:sz w:val="28"/>
          <w:szCs w:val="28"/>
        </w:rPr>
        <w:t>законодательству и согласуется с международными нормами поведения;</w:t>
      </w:r>
    </w:p>
    <w:p w:rsidR="00F4459F" w:rsidRPr="00673441" w:rsidRDefault="009F5462" w:rsidP="00951CAC">
      <w:pPr>
        <w:spacing w:before="60" w:afterLines="60" w:line="360" w:lineRule="auto"/>
        <w:ind w:firstLine="709"/>
        <w:jc w:val="both"/>
        <w:rPr>
          <w:rFonts w:ascii="Times New Roman" w:hAnsi="Times New Roman" w:cs="Times New Roman"/>
          <w:sz w:val="28"/>
          <w:szCs w:val="28"/>
        </w:rPr>
      </w:pPr>
      <w:r w:rsidRPr="00673441">
        <w:rPr>
          <w:rFonts w:ascii="Times New Roman" w:hAnsi="Times New Roman" w:cs="Times New Roman"/>
          <w:sz w:val="28"/>
          <w:szCs w:val="28"/>
        </w:rPr>
        <w:t>•</w:t>
      </w:r>
      <w:r w:rsidRPr="00673441">
        <w:rPr>
          <w:rFonts w:ascii="Times New Roman" w:hAnsi="Times New Roman" w:cs="Times New Roman"/>
          <w:sz w:val="28"/>
          <w:szCs w:val="28"/>
        </w:rPr>
        <w:tab/>
        <w:t xml:space="preserve"> введено во всей </w:t>
      </w:r>
      <w:r w:rsidR="00B2667D" w:rsidRPr="00673441">
        <w:rPr>
          <w:rFonts w:ascii="Times New Roman" w:hAnsi="Times New Roman" w:cs="Times New Roman"/>
          <w:sz w:val="28"/>
          <w:szCs w:val="28"/>
        </w:rPr>
        <w:t>организации» [</w:t>
      </w:r>
      <w:r w:rsidR="006500BC" w:rsidRPr="00673441">
        <w:rPr>
          <w:rFonts w:ascii="Times New Roman" w:eastAsia="Times New Roman" w:hAnsi="Times New Roman" w:cs="Times New Roman"/>
          <w:sz w:val="28"/>
          <w:szCs w:val="28"/>
          <w:lang w:bidi="ru-RU"/>
        </w:rPr>
        <w:t>6</w:t>
      </w:r>
      <w:r w:rsidR="000605F5" w:rsidRPr="00673441">
        <w:rPr>
          <w:rFonts w:ascii="Times New Roman" w:eastAsia="Times New Roman" w:hAnsi="Times New Roman" w:cs="Times New Roman"/>
          <w:sz w:val="28"/>
          <w:szCs w:val="28"/>
          <w:lang w:bidi="ru-RU"/>
        </w:rPr>
        <w:t>, с. 3],</w:t>
      </w:r>
    </w:p>
    <w:p w:rsidR="00603AD3" w:rsidRPr="00673441" w:rsidRDefault="00603AD3" w:rsidP="00951CAC">
      <w:pPr>
        <w:spacing w:before="60" w:afterLines="60" w:line="360" w:lineRule="auto"/>
        <w:ind w:firstLine="709"/>
        <w:jc w:val="both"/>
        <w:rPr>
          <w:rFonts w:ascii="Times New Roman" w:hAnsi="Times New Roman" w:cs="Times New Roman"/>
          <w:sz w:val="28"/>
          <w:szCs w:val="28"/>
        </w:rPr>
      </w:pPr>
    </w:p>
    <w:p w:rsidR="00BC13F6" w:rsidRPr="00673441" w:rsidRDefault="00BC13F6" w:rsidP="00951CAC">
      <w:pPr>
        <w:spacing w:before="60" w:afterLines="60" w:line="360" w:lineRule="auto"/>
        <w:ind w:firstLine="709"/>
        <w:jc w:val="both"/>
        <w:rPr>
          <w:rFonts w:ascii="Times New Roman" w:hAnsi="Times New Roman" w:cs="Times New Roman"/>
          <w:sz w:val="28"/>
          <w:szCs w:val="28"/>
        </w:rPr>
      </w:pPr>
      <w:r w:rsidRPr="00673441">
        <w:rPr>
          <w:rFonts w:ascii="Times New Roman" w:hAnsi="Times New Roman" w:cs="Times New Roman"/>
          <w:sz w:val="28"/>
          <w:szCs w:val="28"/>
        </w:rPr>
        <w:t xml:space="preserve">Рассмотрим несколько </w:t>
      </w:r>
      <w:r w:rsidR="006500BC" w:rsidRPr="00673441">
        <w:rPr>
          <w:rFonts w:ascii="Times New Roman" w:hAnsi="Times New Roman" w:cs="Times New Roman"/>
          <w:sz w:val="28"/>
          <w:szCs w:val="28"/>
        </w:rPr>
        <w:t>актуальных направлений</w:t>
      </w:r>
      <w:r w:rsidRPr="00673441">
        <w:rPr>
          <w:rFonts w:ascii="Times New Roman" w:hAnsi="Times New Roman" w:cs="Times New Roman"/>
          <w:sz w:val="28"/>
          <w:szCs w:val="28"/>
        </w:rPr>
        <w:t xml:space="preserve"> проявления социальной ответственности компании. </w:t>
      </w:r>
    </w:p>
    <w:p w:rsidR="00BC13F6" w:rsidRPr="00673441" w:rsidRDefault="00BC13F6" w:rsidP="00951CAC">
      <w:pPr>
        <w:spacing w:before="60" w:afterLines="60" w:line="360" w:lineRule="auto"/>
        <w:ind w:firstLine="709"/>
        <w:jc w:val="both"/>
        <w:rPr>
          <w:rFonts w:ascii="Times New Roman" w:hAnsi="Times New Roman" w:cs="Times New Roman"/>
          <w:sz w:val="28"/>
          <w:szCs w:val="28"/>
        </w:rPr>
      </w:pPr>
      <w:r w:rsidRPr="00673441">
        <w:rPr>
          <w:rFonts w:ascii="Times New Roman" w:hAnsi="Times New Roman" w:cs="Times New Roman"/>
          <w:b/>
          <w:bCs/>
          <w:sz w:val="28"/>
          <w:szCs w:val="28"/>
        </w:rPr>
        <w:lastRenderedPageBreak/>
        <w:t>Экологическ</w:t>
      </w:r>
      <w:r w:rsidR="006500BC" w:rsidRPr="00673441">
        <w:rPr>
          <w:rFonts w:ascii="Times New Roman" w:hAnsi="Times New Roman" w:cs="Times New Roman"/>
          <w:b/>
          <w:bCs/>
          <w:sz w:val="28"/>
          <w:szCs w:val="28"/>
        </w:rPr>
        <w:t>ое</w:t>
      </w:r>
      <w:r w:rsidRPr="00673441">
        <w:rPr>
          <w:rFonts w:ascii="Times New Roman" w:hAnsi="Times New Roman" w:cs="Times New Roman"/>
          <w:b/>
          <w:bCs/>
          <w:sz w:val="28"/>
          <w:szCs w:val="28"/>
        </w:rPr>
        <w:t>.</w:t>
      </w:r>
      <w:r w:rsidR="004524C4" w:rsidRPr="00673441">
        <w:rPr>
          <w:rFonts w:ascii="Times New Roman" w:hAnsi="Times New Roman" w:cs="Times New Roman"/>
          <w:sz w:val="28"/>
          <w:szCs w:val="28"/>
        </w:rPr>
        <w:t xml:space="preserve"> Для поддержания экологии компания сокращает потребление пластика,</w:t>
      </w:r>
      <w:r w:rsidR="00A51512" w:rsidRPr="00673441">
        <w:rPr>
          <w:rFonts w:ascii="Times New Roman" w:hAnsi="Times New Roman" w:cs="Times New Roman"/>
          <w:sz w:val="28"/>
          <w:szCs w:val="28"/>
        </w:rPr>
        <w:t xml:space="preserve"> сортирует отходы,</w:t>
      </w:r>
      <w:r w:rsidR="004524C4" w:rsidRPr="00673441">
        <w:rPr>
          <w:rFonts w:ascii="Times New Roman" w:hAnsi="Times New Roman" w:cs="Times New Roman"/>
          <w:sz w:val="28"/>
          <w:szCs w:val="28"/>
        </w:rPr>
        <w:t xml:space="preserve"> начинает использовать перерабатываемые материалы, высаживает деревья, финансово помогает эко-фондам.</w:t>
      </w:r>
    </w:p>
    <w:p w:rsidR="00BC13F6" w:rsidRPr="00673441" w:rsidRDefault="004E2018" w:rsidP="00951CAC">
      <w:pPr>
        <w:spacing w:before="60" w:afterLines="60" w:line="360" w:lineRule="auto"/>
        <w:ind w:firstLine="709"/>
        <w:jc w:val="both"/>
        <w:rPr>
          <w:rFonts w:ascii="Times New Roman" w:hAnsi="Times New Roman" w:cs="Times New Roman"/>
          <w:sz w:val="28"/>
          <w:szCs w:val="28"/>
        </w:rPr>
      </w:pPr>
      <w:r w:rsidRPr="00673441">
        <w:rPr>
          <w:rFonts w:ascii="Times New Roman" w:hAnsi="Times New Roman" w:cs="Times New Roman"/>
          <w:b/>
          <w:bCs/>
          <w:sz w:val="28"/>
          <w:szCs w:val="28"/>
        </w:rPr>
        <w:t>Этическ</w:t>
      </w:r>
      <w:r w:rsidR="006500BC" w:rsidRPr="00673441">
        <w:rPr>
          <w:rFonts w:ascii="Times New Roman" w:hAnsi="Times New Roman" w:cs="Times New Roman"/>
          <w:b/>
          <w:bCs/>
          <w:sz w:val="28"/>
          <w:szCs w:val="28"/>
        </w:rPr>
        <w:t>ое</w:t>
      </w:r>
      <w:r w:rsidRPr="00673441">
        <w:rPr>
          <w:rFonts w:ascii="Times New Roman" w:hAnsi="Times New Roman" w:cs="Times New Roman"/>
          <w:b/>
          <w:bCs/>
          <w:sz w:val="28"/>
          <w:szCs w:val="28"/>
        </w:rPr>
        <w:t>.</w:t>
      </w:r>
      <w:r w:rsidR="00612E92" w:rsidRPr="00673441">
        <w:rPr>
          <w:rFonts w:ascii="Times New Roman" w:hAnsi="Times New Roman" w:cs="Times New Roman"/>
          <w:b/>
          <w:bCs/>
          <w:sz w:val="28"/>
          <w:szCs w:val="28"/>
        </w:rPr>
        <w:t xml:space="preserve"> </w:t>
      </w:r>
      <w:r w:rsidR="00612E92" w:rsidRPr="00673441">
        <w:rPr>
          <w:rFonts w:ascii="Times New Roman" w:hAnsi="Times New Roman" w:cs="Times New Roman"/>
          <w:sz w:val="28"/>
          <w:szCs w:val="28"/>
        </w:rPr>
        <w:t>Основано на</w:t>
      </w:r>
      <w:r w:rsidR="00A51512" w:rsidRPr="00673441">
        <w:rPr>
          <w:rFonts w:ascii="Times New Roman" w:hAnsi="Times New Roman" w:cs="Times New Roman"/>
          <w:sz w:val="28"/>
          <w:szCs w:val="28"/>
        </w:rPr>
        <w:t xml:space="preserve"> равном </w:t>
      </w:r>
      <w:r w:rsidR="006500BC" w:rsidRPr="00673441">
        <w:rPr>
          <w:rFonts w:ascii="Times New Roman" w:hAnsi="Times New Roman" w:cs="Times New Roman"/>
          <w:sz w:val="28"/>
          <w:szCs w:val="28"/>
        </w:rPr>
        <w:t>и уважительном</w:t>
      </w:r>
      <w:r w:rsidRPr="00673441">
        <w:rPr>
          <w:rFonts w:ascii="Times New Roman" w:hAnsi="Times New Roman" w:cs="Times New Roman"/>
          <w:sz w:val="28"/>
          <w:szCs w:val="28"/>
        </w:rPr>
        <w:t xml:space="preserve"> отношении ко всем</w:t>
      </w:r>
      <w:r w:rsidR="00E37769" w:rsidRPr="00673441">
        <w:rPr>
          <w:rFonts w:ascii="Times New Roman" w:hAnsi="Times New Roman" w:cs="Times New Roman"/>
          <w:sz w:val="28"/>
          <w:szCs w:val="28"/>
        </w:rPr>
        <w:t xml:space="preserve"> трудящимся в компании</w:t>
      </w:r>
      <w:r w:rsidRPr="00673441">
        <w:rPr>
          <w:rFonts w:ascii="Times New Roman" w:hAnsi="Times New Roman" w:cs="Times New Roman"/>
          <w:sz w:val="28"/>
          <w:szCs w:val="28"/>
        </w:rPr>
        <w:t xml:space="preserve">. </w:t>
      </w:r>
      <w:r w:rsidR="00F27697" w:rsidRPr="00673441">
        <w:rPr>
          <w:rFonts w:ascii="Times New Roman" w:hAnsi="Times New Roman" w:cs="Times New Roman"/>
          <w:sz w:val="28"/>
          <w:szCs w:val="28"/>
        </w:rPr>
        <w:t>Так же</w:t>
      </w:r>
      <w:r w:rsidRPr="00673441">
        <w:rPr>
          <w:rFonts w:ascii="Times New Roman" w:hAnsi="Times New Roman" w:cs="Times New Roman"/>
          <w:sz w:val="28"/>
          <w:szCs w:val="28"/>
        </w:rPr>
        <w:t xml:space="preserve"> вкладом может стать </w:t>
      </w:r>
      <w:r w:rsidR="00F27697" w:rsidRPr="00673441">
        <w:rPr>
          <w:rFonts w:ascii="Times New Roman" w:hAnsi="Times New Roman" w:cs="Times New Roman"/>
          <w:sz w:val="28"/>
          <w:szCs w:val="28"/>
        </w:rPr>
        <w:t>зарплата выше средней по должности</w:t>
      </w:r>
      <w:r w:rsidRPr="00673441">
        <w:rPr>
          <w:rFonts w:ascii="Times New Roman" w:hAnsi="Times New Roman" w:cs="Times New Roman"/>
          <w:sz w:val="28"/>
          <w:szCs w:val="28"/>
        </w:rPr>
        <w:t xml:space="preserve"> и льготы для сотрудников.</w:t>
      </w:r>
      <w:r w:rsidR="00A51512" w:rsidRPr="00673441">
        <w:rPr>
          <w:rFonts w:ascii="Times New Roman" w:hAnsi="Times New Roman" w:cs="Times New Roman"/>
          <w:sz w:val="28"/>
          <w:szCs w:val="28"/>
        </w:rPr>
        <w:t xml:space="preserve"> Многие компании помогают продвижению своих сотрудников по карьерной лестнице. Организовыва</w:t>
      </w:r>
      <w:r w:rsidR="005104F3" w:rsidRPr="00673441">
        <w:rPr>
          <w:rFonts w:ascii="Times New Roman" w:hAnsi="Times New Roman" w:cs="Times New Roman"/>
          <w:sz w:val="28"/>
          <w:szCs w:val="28"/>
        </w:rPr>
        <w:t>ют</w:t>
      </w:r>
      <w:r w:rsidR="00A51512" w:rsidRPr="00673441">
        <w:rPr>
          <w:rFonts w:ascii="Times New Roman" w:hAnsi="Times New Roman" w:cs="Times New Roman"/>
          <w:sz w:val="28"/>
          <w:szCs w:val="28"/>
        </w:rPr>
        <w:t xml:space="preserve"> обучения и семинары.</w:t>
      </w:r>
    </w:p>
    <w:p w:rsidR="005B5C95" w:rsidRPr="00673441" w:rsidRDefault="004E2018" w:rsidP="00951CAC">
      <w:pPr>
        <w:spacing w:before="60" w:afterLines="60" w:line="360" w:lineRule="auto"/>
        <w:ind w:firstLine="709"/>
        <w:jc w:val="both"/>
        <w:rPr>
          <w:rFonts w:ascii="Times New Roman" w:hAnsi="Times New Roman" w:cs="Times New Roman"/>
          <w:sz w:val="28"/>
          <w:szCs w:val="28"/>
        </w:rPr>
      </w:pPr>
      <w:r w:rsidRPr="00673441">
        <w:rPr>
          <w:rFonts w:ascii="Times New Roman" w:hAnsi="Times New Roman" w:cs="Times New Roman"/>
          <w:b/>
          <w:bCs/>
          <w:sz w:val="28"/>
          <w:szCs w:val="28"/>
        </w:rPr>
        <w:t>Филантропическ</w:t>
      </w:r>
      <w:r w:rsidR="006500BC" w:rsidRPr="00673441">
        <w:rPr>
          <w:rFonts w:ascii="Times New Roman" w:hAnsi="Times New Roman" w:cs="Times New Roman"/>
          <w:b/>
          <w:bCs/>
          <w:sz w:val="28"/>
          <w:szCs w:val="28"/>
        </w:rPr>
        <w:t>ое</w:t>
      </w:r>
      <w:r w:rsidRPr="00673441">
        <w:rPr>
          <w:rFonts w:ascii="Times New Roman" w:hAnsi="Times New Roman" w:cs="Times New Roman"/>
          <w:b/>
          <w:bCs/>
          <w:sz w:val="28"/>
          <w:szCs w:val="28"/>
        </w:rPr>
        <w:t>.</w:t>
      </w:r>
      <w:r w:rsidR="00612E92" w:rsidRPr="00673441">
        <w:rPr>
          <w:rFonts w:ascii="Times New Roman" w:hAnsi="Times New Roman" w:cs="Times New Roman"/>
          <w:b/>
          <w:bCs/>
          <w:sz w:val="28"/>
          <w:szCs w:val="28"/>
        </w:rPr>
        <w:t xml:space="preserve"> </w:t>
      </w:r>
      <w:r w:rsidR="005B5C95" w:rsidRPr="00673441">
        <w:rPr>
          <w:rFonts w:ascii="Times New Roman" w:hAnsi="Times New Roman" w:cs="Times New Roman"/>
          <w:sz w:val="28"/>
          <w:szCs w:val="28"/>
        </w:rPr>
        <w:t>Основывается на участии в благотворительности.</w:t>
      </w:r>
      <w:r w:rsidR="00A51512" w:rsidRPr="00673441">
        <w:rPr>
          <w:rFonts w:ascii="Times New Roman" w:hAnsi="Times New Roman" w:cs="Times New Roman"/>
          <w:sz w:val="28"/>
          <w:szCs w:val="28"/>
        </w:rPr>
        <w:t xml:space="preserve"> Не </w:t>
      </w:r>
      <w:r w:rsidR="006500BC" w:rsidRPr="00673441">
        <w:rPr>
          <w:rFonts w:ascii="Times New Roman" w:hAnsi="Times New Roman" w:cs="Times New Roman"/>
          <w:sz w:val="28"/>
          <w:szCs w:val="28"/>
        </w:rPr>
        <w:t>редкость,</w:t>
      </w:r>
      <w:r w:rsidR="00A51512" w:rsidRPr="00673441">
        <w:rPr>
          <w:rFonts w:ascii="Times New Roman" w:hAnsi="Times New Roman" w:cs="Times New Roman"/>
          <w:sz w:val="28"/>
          <w:szCs w:val="28"/>
        </w:rPr>
        <w:t xml:space="preserve"> когда компани</w:t>
      </w:r>
      <w:r w:rsidR="00607F04" w:rsidRPr="00673441">
        <w:rPr>
          <w:rFonts w:ascii="Times New Roman" w:hAnsi="Times New Roman" w:cs="Times New Roman"/>
          <w:sz w:val="28"/>
          <w:szCs w:val="28"/>
        </w:rPr>
        <w:t>я</w:t>
      </w:r>
      <w:r w:rsidR="00B02B3B" w:rsidRPr="00673441">
        <w:rPr>
          <w:rFonts w:ascii="Times New Roman" w:hAnsi="Times New Roman" w:cs="Times New Roman"/>
          <w:sz w:val="28"/>
          <w:szCs w:val="28"/>
        </w:rPr>
        <w:t xml:space="preserve">, </w:t>
      </w:r>
      <w:r w:rsidR="00607F04" w:rsidRPr="00673441">
        <w:rPr>
          <w:rFonts w:ascii="Times New Roman" w:hAnsi="Times New Roman" w:cs="Times New Roman"/>
          <w:sz w:val="28"/>
          <w:szCs w:val="28"/>
        </w:rPr>
        <w:t>помогает</w:t>
      </w:r>
      <w:r w:rsidR="00B02B3B" w:rsidRPr="00673441">
        <w:rPr>
          <w:rFonts w:ascii="Times New Roman" w:hAnsi="Times New Roman" w:cs="Times New Roman"/>
          <w:sz w:val="28"/>
          <w:szCs w:val="28"/>
        </w:rPr>
        <w:t xml:space="preserve"> фондам, детским домам и другим организациям, тем самым поддерживая свой имидж и здоровую социальную атмосферу в коллективе.</w:t>
      </w:r>
    </w:p>
    <w:p w:rsidR="004524C4" w:rsidRDefault="005B5C95" w:rsidP="00951CAC">
      <w:pPr>
        <w:spacing w:before="60" w:afterLines="60" w:line="360" w:lineRule="auto"/>
        <w:ind w:firstLine="709"/>
        <w:jc w:val="both"/>
        <w:rPr>
          <w:rFonts w:ascii="Times New Roman" w:hAnsi="Times New Roman" w:cs="Times New Roman"/>
          <w:sz w:val="28"/>
          <w:szCs w:val="28"/>
        </w:rPr>
      </w:pPr>
      <w:r w:rsidRPr="00673441">
        <w:rPr>
          <w:rFonts w:ascii="Times New Roman" w:hAnsi="Times New Roman" w:cs="Times New Roman"/>
          <w:b/>
          <w:bCs/>
          <w:sz w:val="28"/>
          <w:szCs w:val="28"/>
        </w:rPr>
        <w:t>Экономическ</w:t>
      </w:r>
      <w:r w:rsidR="006500BC" w:rsidRPr="00673441">
        <w:rPr>
          <w:rFonts w:ascii="Times New Roman" w:hAnsi="Times New Roman" w:cs="Times New Roman"/>
          <w:b/>
          <w:bCs/>
          <w:sz w:val="28"/>
          <w:szCs w:val="28"/>
        </w:rPr>
        <w:t>ое</w:t>
      </w:r>
      <w:r w:rsidRPr="00673441">
        <w:rPr>
          <w:rFonts w:ascii="Times New Roman" w:hAnsi="Times New Roman" w:cs="Times New Roman"/>
          <w:b/>
          <w:bCs/>
          <w:sz w:val="28"/>
          <w:szCs w:val="28"/>
        </w:rPr>
        <w:t>.</w:t>
      </w:r>
      <w:r w:rsidRPr="00673441">
        <w:rPr>
          <w:rFonts w:ascii="Times New Roman" w:hAnsi="Times New Roman" w:cs="Times New Roman"/>
          <w:sz w:val="28"/>
          <w:szCs w:val="28"/>
        </w:rPr>
        <w:t xml:space="preserve"> Финансовая открытость и инвестиции в культуру и науку.</w:t>
      </w:r>
    </w:p>
    <w:p w:rsidR="0031181F" w:rsidRPr="00673441" w:rsidRDefault="0031181F" w:rsidP="00951CAC">
      <w:pPr>
        <w:spacing w:before="60" w:afterLines="60" w:line="360" w:lineRule="auto"/>
        <w:ind w:firstLine="709"/>
        <w:jc w:val="both"/>
        <w:rPr>
          <w:rFonts w:ascii="Times New Roman" w:hAnsi="Times New Roman" w:cs="Times New Roman"/>
          <w:sz w:val="28"/>
          <w:szCs w:val="28"/>
        </w:rPr>
      </w:pPr>
    </w:p>
    <w:p w:rsidR="00F95788" w:rsidRPr="00673441" w:rsidRDefault="00951CAC" w:rsidP="00951CAC">
      <w:pPr>
        <w:spacing w:before="60" w:afterLines="60" w:line="360" w:lineRule="auto"/>
        <w:ind w:firstLine="709"/>
        <w:jc w:val="both"/>
        <w:rPr>
          <w:rFonts w:ascii="Times New Roman" w:hAnsi="Times New Roman" w:cs="Times New Roman"/>
          <w:sz w:val="28"/>
          <w:szCs w:val="28"/>
        </w:rPr>
      </w:pPr>
      <w:r w:rsidRPr="00854BA9">
        <w:rPr>
          <w:rFonts w:ascii="Times New Roman" w:hAnsi="Times New Roman" w:cs="Times New Roman"/>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8.25pt;height:249.75pt">
            <v:imagedata r:id="rId8" o:title="9"/>
          </v:shape>
        </w:pict>
      </w:r>
    </w:p>
    <w:p w:rsidR="00377740" w:rsidRPr="002552F3" w:rsidRDefault="00D93085" w:rsidP="00951CAC">
      <w:pPr>
        <w:pStyle w:val="a8"/>
        <w:spacing w:before="60" w:afterLines="60" w:line="360" w:lineRule="auto"/>
        <w:ind w:firstLine="709"/>
        <w:jc w:val="both"/>
        <w:rPr>
          <w:rFonts w:ascii="Times New Roman" w:hAnsi="Times New Roman" w:cs="Times New Roman"/>
          <w:sz w:val="28"/>
          <w:szCs w:val="28"/>
        </w:rPr>
      </w:pPr>
      <w:r w:rsidRPr="00673441">
        <w:rPr>
          <w:rFonts w:ascii="Times New Roman" w:hAnsi="Times New Roman" w:cs="Times New Roman"/>
          <w:sz w:val="28"/>
          <w:szCs w:val="28"/>
        </w:rPr>
        <w:t>Рисунок 1 - Социальная ответственность фирмы</w:t>
      </w:r>
      <w:r w:rsidR="00377740" w:rsidRPr="00673441">
        <w:rPr>
          <w:rFonts w:ascii="Times New Roman" w:hAnsi="Times New Roman" w:cs="Times New Roman"/>
          <w:sz w:val="28"/>
          <w:szCs w:val="28"/>
        </w:rPr>
        <w:t>.</w:t>
      </w:r>
    </w:p>
    <w:p w:rsidR="00FC1FE4" w:rsidRPr="002552F3" w:rsidRDefault="00FC1FE4" w:rsidP="00951CAC">
      <w:pPr>
        <w:spacing w:before="60" w:afterLines="60" w:line="360" w:lineRule="auto"/>
        <w:ind w:firstLine="709"/>
        <w:jc w:val="both"/>
        <w:rPr>
          <w:rFonts w:ascii="Times New Roman" w:hAnsi="Times New Roman" w:cs="Times New Roman"/>
          <w:sz w:val="28"/>
          <w:szCs w:val="28"/>
        </w:rPr>
      </w:pPr>
    </w:p>
    <w:p w:rsidR="00830EAA" w:rsidRPr="00673441" w:rsidRDefault="0073240D" w:rsidP="00951CAC">
      <w:pPr>
        <w:spacing w:before="60" w:afterLines="60" w:line="360" w:lineRule="auto"/>
        <w:ind w:firstLine="709"/>
        <w:jc w:val="both"/>
        <w:rPr>
          <w:rFonts w:ascii="Times New Roman" w:hAnsi="Times New Roman" w:cs="Times New Roman"/>
          <w:sz w:val="28"/>
          <w:szCs w:val="28"/>
        </w:rPr>
      </w:pPr>
      <w:r w:rsidRPr="00673441">
        <w:rPr>
          <w:rFonts w:ascii="Times New Roman" w:hAnsi="Times New Roman" w:cs="Times New Roman"/>
          <w:sz w:val="28"/>
          <w:szCs w:val="28"/>
        </w:rPr>
        <w:t xml:space="preserve">После появление инициативы развития КСО у компаний появилась необходимость рассказать о том важном и позитивном, что они делают для планеты и общества. В конце 70-х годов прошлого века появились первые не финансовые отчеты. В то время данные отчеты были больше рекламой, постером или буклетом. Выполняя совсем не отчетные, а больше функции пиара. Но так продолжалось не долго. Характер информации стал меняться, отчеты стали более информативными и аналитическими. А вместе с этим увеличилось время на подготовку такого отчета. Процесс подготовки включал анализ эффективности компании в экологической, социальной и экономической сфере. Для </w:t>
      </w:r>
      <w:r w:rsidR="00DE7A36" w:rsidRPr="00673441">
        <w:rPr>
          <w:rFonts w:ascii="Times New Roman" w:hAnsi="Times New Roman" w:cs="Times New Roman"/>
          <w:sz w:val="28"/>
          <w:szCs w:val="28"/>
        </w:rPr>
        <w:t xml:space="preserve">того что бы </w:t>
      </w:r>
      <w:r w:rsidR="00B2667D" w:rsidRPr="00673441">
        <w:rPr>
          <w:rFonts w:ascii="Times New Roman" w:hAnsi="Times New Roman" w:cs="Times New Roman"/>
          <w:sz w:val="28"/>
          <w:szCs w:val="28"/>
        </w:rPr>
        <w:t>повысить качество</w:t>
      </w:r>
      <w:r w:rsidR="00115627" w:rsidRPr="00673441">
        <w:rPr>
          <w:rFonts w:ascii="Times New Roman" w:hAnsi="Times New Roman" w:cs="Times New Roman"/>
          <w:sz w:val="28"/>
          <w:szCs w:val="28"/>
        </w:rPr>
        <w:t xml:space="preserve"> </w:t>
      </w:r>
      <w:r w:rsidRPr="00673441">
        <w:rPr>
          <w:rFonts w:ascii="Times New Roman" w:hAnsi="Times New Roman" w:cs="Times New Roman"/>
          <w:sz w:val="28"/>
          <w:szCs w:val="28"/>
        </w:rPr>
        <w:t>отчетов было создано много руководств</w:t>
      </w:r>
      <w:r w:rsidR="00DE7A36" w:rsidRPr="00673441">
        <w:rPr>
          <w:rFonts w:ascii="Times New Roman" w:hAnsi="Times New Roman" w:cs="Times New Roman"/>
          <w:sz w:val="28"/>
          <w:szCs w:val="28"/>
        </w:rPr>
        <w:t xml:space="preserve"> (инструкций)</w:t>
      </w:r>
      <w:r w:rsidRPr="00673441">
        <w:rPr>
          <w:rFonts w:ascii="Times New Roman" w:hAnsi="Times New Roman" w:cs="Times New Roman"/>
          <w:sz w:val="28"/>
          <w:szCs w:val="28"/>
        </w:rPr>
        <w:t>. Одним из них было «Руководство по отчетности в области устойчивого развития».  Руководство разработано организацией GRI</w:t>
      </w:r>
      <w:r w:rsidR="00FA6961" w:rsidRPr="00673441">
        <w:rPr>
          <w:rFonts w:ascii="Times New Roman" w:hAnsi="Times New Roman" w:cs="Times New Roman"/>
          <w:sz w:val="28"/>
          <w:szCs w:val="28"/>
        </w:rPr>
        <w:t xml:space="preserve"> </w:t>
      </w:r>
      <w:r w:rsidR="0023094E" w:rsidRPr="00673441">
        <w:rPr>
          <w:rFonts w:ascii="Times New Roman" w:hAnsi="Times New Roman" w:cs="Times New Roman"/>
          <w:sz w:val="28"/>
          <w:szCs w:val="28"/>
        </w:rPr>
        <w:t>и содержит</w:t>
      </w:r>
      <w:r w:rsidRPr="00673441">
        <w:rPr>
          <w:rFonts w:ascii="Times New Roman" w:hAnsi="Times New Roman" w:cs="Times New Roman"/>
          <w:sz w:val="28"/>
          <w:szCs w:val="28"/>
        </w:rPr>
        <w:t xml:space="preserve"> перечень показателей, которые должны быть отражены в </w:t>
      </w:r>
      <w:r w:rsidR="0023094E" w:rsidRPr="00673441">
        <w:rPr>
          <w:rFonts w:ascii="Times New Roman" w:hAnsi="Times New Roman" w:cs="Times New Roman"/>
          <w:sz w:val="28"/>
          <w:szCs w:val="28"/>
        </w:rPr>
        <w:t xml:space="preserve">социальном </w:t>
      </w:r>
      <w:r w:rsidRPr="00673441">
        <w:rPr>
          <w:rFonts w:ascii="Times New Roman" w:hAnsi="Times New Roman" w:cs="Times New Roman"/>
          <w:sz w:val="28"/>
          <w:szCs w:val="28"/>
        </w:rPr>
        <w:t>отчете. Так же оно дает рекомендации по процессу его подготовки.</w:t>
      </w:r>
    </w:p>
    <w:p w:rsidR="00830EAA" w:rsidRPr="00673441" w:rsidRDefault="00830EAA" w:rsidP="00951CAC">
      <w:pPr>
        <w:spacing w:before="60" w:afterLines="60" w:line="360" w:lineRule="auto"/>
        <w:ind w:firstLine="709"/>
        <w:jc w:val="both"/>
        <w:rPr>
          <w:rFonts w:ascii="Times New Roman" w:hAnsi="Times New Roman" w:cs="Times New Roman"/>
          <w:sz w:val="28"/>
          <w:szCs w:val="28"/>
        </w:rPr>
      </w:pPr>
      <w:r w:rsidRPr="00673441">
        <w:rPr>
          <w:rFonts w:ascii="Times New Roman" w:hAnsi="Times New Roman" w:cs="Times New Roman"/>
          <w:sz w:val="28"/>
          <w:szCs w:val="28"/>
        </w:rPr>
        <w:t xml:space="preserve">В России </w:t>
      </w:r>
      <w:r w:rsidR="000021C6" w:rsidRPr="00673441">
        <w:rPr>
          <w:rFonts w:ascii="Times New Roman" w:hAnsi="Times New Roman" w:cs="Times New Roman"/>
          <w:sz w:val="28"/>
          <w:szCs w:val="28"/>
        </w:rPr>
        <w:t>становление КСО</w:t>
      </w:r>
      <w:r w:rsidRPr="00673441">
        <w:rPr>
          <w:rFonts w:ascii="Times New Roman" w:hAnsi="Times New Roman" w:cs="Times New Roman"/>
          <w:sz w:val="28"/>
          <w:szCs w:val="28"/>
        </w:rPr>
        <w:t xml:space="preserve"> началось сравнительно недавно,</w:t>
      </w:r>
      <w:r w:rsidR="00FA6961" w:rsidRPr="00673441">
        <w:rPr>
          <w:rFonts w:ascii="Times New Roman" w:hAnsi="Times New Roman" w:cs="Times New Roman"/>
          <w:sz w:val="28"/>
          <w:szCs w:val="28"/>
        </w:rPr>
        <w:t xml:space="preserve"> </w:t>
      </w:r>
      <w:r w:rsidRPr="00673441">
        <w:rPr>
          <w:rFonts w:ascii="Times New Roman" w:hAnsi="Times New Roman" w:cs="Times New Roman"/>
          <w:sz w:val="28"/>
          <w:szCs w:val="28"/>
        </w:rPr>
        <w:t xml:space="preserve">где-то в середине 90-х. Благодаря зарубежному опыту </w:t>
      </w:r>
      <w:r w:rsidR="000021C6" w:rsidRPr="00673441">
        <w:rPr>
          <w:rFonts w:ascii="Times New Roman" w:hAnsi="Times New Roman" w:cs="Times New Roman"/>
          <w:sz w:val="28"/>
          <w:szCs w:val="28"/>
        </w:rPr>
        <w:t>развитие происходило</w:t>
      </w:r>
      <w:r w:rsidRPr="00673441">
        <w:rPr>
          <w:rFonts w:ascii="Times New Roman" w:hAnsi="Times New Roman" w:cs="Times New Roman"/>
          <w:sz w:val="28"/>
          <w:szCs w:val="28"/>
        </w:rPr>
        <w:t xml:space="preserve"> достаточно быстро. Несмотря на это международные стандарты и иностранный подход в России приживается с трудом. Причин для этого достаточно много: обширная территория, другой менталитет, высокая роль чиновников и государства, отсутствие интереса у гражданского общества. Основные</w:t>
      </w:r>
      <w:r w:rsidR="00FA6961" w:rsidRPr="00673441">
        <w:rPr>
          <w:rFonts w:ascii="Times New Roman" w:hAnsi="Times New Roman" w:cs="Times New Roman"/>
          <w:sz w:val="28"/>
          <w:szCs w:val="28"/>
        </w:rPr>
        <w:t xml:space="preserve"> </w:t>
      </w:r>
      <w:r w:rsidR="00333203" w:rsidRPr="00673441">
        <w:rPr>
          <w:rFonts w:ascii="Times New Roman" w:hAnsi="Times New Roman" w:cs="Times New Roman"/>
          <w:sz w:val="28"/>
          <w:szCs w:val="28"/>
        </w:rPr>
        <w:t>субъекты,</w:t>
      </w:r>
      <w:r w:rsidR="00FA6961" w:rsidRPr="00673441">
        <w:rPr>
          <w:rFonts w:ascii="Times New Roman" w:hAnsi="Times New Roman" w:cs="Times New Roman"/>
          <w:sz w:val="28"/>
          <w:szCs w:val="28"/>
        </w:rPr>
        <w:t xml:space="preserve"> </w:t>
      </w:r>
      <w:r w:rsidRPr="00673441">
        <w:rPr>
          <w:rFonts w:ascii="Times New Roman" w:hAnsi="Times New Roman" w:cs="Times New Roman"/>
          <w:sz w:val="28"/>
          <w:szCs w:val="28"/>
        </w:rPr>
        <w:t xml:space="preserve">участвующие в программе КСО - крупные предприятия нефтегазовой, финансовой, металлургической, энергетической и химической отрасли. По оценкам специалистов социальной отчетностью в России занимаются около ста компаний, все они связаны с международной деятельностью. Такое количество составляет очень малую долю </w:t>
      </w:r>
      <w:r w:rsidR="00C543E1" w:rsidRPr="00673441">
        <w:rPr>
          <w:rFonts w:ascii="Times New Roman" w:hAnsi="Times New Roman" w:cs="Times New Roman"/>
          <w:sz w:val="28"/>
          <w:szCs w:val="28"/>
        </w:rPr>
        <w:t>от всех предприятий,</w:t>
      </w:r>
      <w:r w:rsidRPr="00673441">
        <w:rPr>
          <w:rFonts w:ascii="Times New Roman" w:hAnsi="Times New Roman" w:cs="Times New Roman"/>
          <w:sz w:val="28"/>
          <w:szCs w:val="28"/>
        </w:rPr>
        <w:t xml:space="preserve"> осуществляющих деятельность на территории РФ. Социальные </w:t>
      </w:r>
      <w:r w:rsidRPr="00673441">
        <w:rPr>
          <w:rFonts w:ascii="Times New Roman" w:hAnsi="Times New Roman" w:cs="Times New Roman"/>
          <w:sz w:val="28"/>
          <w:szCs w:val="28"/>
        </w:rPr>
        <w:lastRenderedPageBreak/>
        <w:t>отчеты можно посмотреть в национальном регистре корпоративных нефинансовых отчетов</w:t>
      </w:r>
      <w:r w:rsidR="00C543E1" w:rsidRPr="00673441">
        <w:rPr>
          <w:rFonts w:ascii="Times New Roman" w:hAnsi="Times New Roman" w:cs="Times New Roman"/>
          <w:sz w:val="28"/>
          <w:szCs w:val="28"/>
        </w:rPr>
        <w:t>.</w:t>
      </w:r>
    </w:p>
    <w:p w:rsidR="0073240D" w:rsidRPr="00673441" w:rsidRDefault="0073240D" w:rsidP="00951CAC">
      <w:pPr>
        <w:spacing w:before="60" w:afterLines="60" w:line="360" w:lineRule="auto"/>
        <w:ind w:firstLine="709"/>
        <w:jc w:val="both"/>
        <w:rPr>
          <w:rFonts w:ascii="Times New Roman" w:hAnsi="Times New Roman" w:cs="Times New Roman"/>
          <w:sz w:val="28"/>
          <w:szCs w:val="28"/>
        </w:rPr>
      </w:pPr>
      <w:r w:rsidRPr="00673441">
        <w:rPr>
          <w:rFonts w:ascii="Times New Roman" w:hAnsi="Times New Roman" w:cs="Times New Roman"/>
          <w:sz w:val="28"/>
          <w:szCs w:val="28"/>
        </w:rPr>
        <w:t xml:space="preserve">Важная роль отводится госкорпорациям и компаниям при поддержке государства. В июне 2010 года Медведев Д. А. на посту президента РФ поручил разработать </w:t>
      </w:r>
      <w:r w:rsidR="00D1784B" w:rsidRPr="00673441">
        <w:rPr>
          <w:rFonts w:ascii="Times New Roman" w:hAnsi="Times New Roman" w:cs="Times New Roman"/>
          <w:sz w:val="28"/>
          <w:szCs w:val="28"/>
        </w:rPr>
        <w:t>предложения «</w:t>
      </w:r>
      <w:r w:rsidR="00C543E1" w:rsidRPr="00673441">
        <w:rPr>
          <w:rFonts w:ascii="Times New Roman" w:hAnsi="Times New Roman" w:cs="Times New Roman"/>
          <w:sz w:val="28"/>
          <w:szCs w:val="28"/>
        </w:rPr>
        <w:t>о порядке применения добровольных механизмов экологической ответственности в компаниях с государственным участием, а также об обязательной регулярной публикации государственными корпорациями, доля участия государства в которых составляет 100%, нефинансовых отчетов об устойчивости развития, подлежащих независимой проверке или заверению»</w:t>
      </w:r>
      <w:r w:rsidR="0018599C" w:rsidRPr="00673441">
        <w:rPr>
          <w:rStyle w:val="af0"/>
          <w:rFonts w:ascii="Times New Roman" w:hAnsi="Times New Roman" w:cs="Times New Roman"/>
          <w:sz w:val="28"/>
          <w:szCs w:val="28"/>
        </w:rPr>
        <w:footnoteReference w:id="4"/>
      </w:r>
      <w:r w:rsidR="00626998" w:rsidRPr="00673441">
        <w:rPr>
          <w:rFonts w:ascii="Times New Roman" w:hAnsi="Times New Roman" w:cs="Times New Roman"/>
          <w:sz w:val="28"/>
          <w:szCs w:val="28"/>
        </w:rPr>
        <w:t>.</w:t>
      </w:r>
    </w:p>
    <w:p w:rsidR="00FA6961" w:rsidRPr="00673441" w:rsidRDefault="0073240D" w:rsidP="00951CAC">
      <w:pPr>
        <w:spacing w:before="60" w:afterLines="60" w:line="360" w:lineRule="auto"/>
        <w:ind w:firstLine="709"/>
        <w:jc w:val="both"/>
        <w:rPr>
          <w:rFonts w:ascii="Times New Roman" w:hAnsi="Times New Roman" w:cs="Times New Roman"/>
          <w:sz w:val="28"/>
          <w:szCs w:val="28"/>
        </w:rPr>
      </w:pPr>
      <w:r w:rsidRPr="00673441">
        <w:rPr>
          <w:rFonts w:ascii="Times New Roman" w:hAnsi="Times New Roman" w:cs="Times New Roman"/>
          <w:sz w:val="28"/>
          <w:szCs w:val="28"/>
        </w:rPr>
        <w:t>В течение последних десятилетий в России и в бизнесе произошло глубокое осознание важности повышения уровня жизни, сохранения экологии, решения социальн</w:t>
      </w:r>
      <w:r w:rsidR="001946EC" w:rsidRPr="00673441">
        <w:rPr>
          <w:rFonts w:ascii="Times New Roman" w:hAnsi="Times New Roman" w:cs="Times New Roman"/>
          <w:sz w:val="28"/>
          <w:szCs w:val="28"/>
        </w:rPr>
        <w:t xml:space="preserve">ых и </w:t>
      </w:r>
      <w:r w:rsidRPr="00673441">
        <w:rPr>
          <w:rFonts w:ascii="Times New Roman" w:hAnsi="Times New Roman" w:cs="Times New Roman"/>
          <w:sz w:val="28"/>
          <w:szCs w:val="28"/>
        </w:rPr>
        <w:t>экологических проблем, борьбы с коррупцией и других важных вопросов.</w:t>
      </w:r>
      <w:r w:rsidR="00B65FBB" w:rsidRPr="00673441">
        <w:rPr>
          <w:rFonts w:ascii="Times New Roman" w:hAnsi="Times New Roman" w:cs="Times New Roman"/>
          <w:sz w:val="28"/>
          <w:szCs w:val="28"/>
        </w:rPr>
        <w:t xml:space="preserve"> </w:t>
      </w:r>
      <w:r w:rsidR="001812A0" w:rsidRPr="00673441">
        <w:rPr>
          <w:rFonts w:ascii="Times New Roman" w:hAnsi="Times New Roman" w:cs="Times New Roman"/>
          <w:sz w:val="28"/>
          <w:szCs w:val="28"/>
        </w:rPr>
        <w:t>Практика показывает, что бизнес, который берет на себя разного рода социальные обязательства, всегда более успешен. Открытость и вкладывание инвестиций в социальную сферу делает компанию привлекательной как для инвесторов, так и для работников. Все чаще топ менеджеры публикуют социальную отчетность для поддержания бренда и имиджа своей компании.</w:t>
      </w:r>
    </w:p>
    <w:p w:rsidR="00AA5021" w:rsidRPr="00673441" w:rsidRDefault="00B2667D" w:rsidP="00951CAC">
      <w:pPr>
        <w:spacing w:before="60" w:afterLines="60" w:line="360" w:lineRule="auto"/>
        <w:ind w:firstLine="709"/>
        <w:jc w:val="both"/>
        <w:rPr>
          <w:rFonts w:ascii="Times New Roman" w:hAnsi="Times New Roman" w:cs="Times New Roman"/>
          <w:sz w:val="28"/>
          <w:szCs w:val="28"/>
        </w:rPr>
      </w:pPr>
      <w:r w:rsidRPr="00673441">
        <w:rPr>
          <w:rFonts w:ascii="Times New Roman" w:hAnsi="Times New Roman" w:cs="Times New Roman"/>
          <w:sz w:val="28"/>
          <w:szCs w:val="28"/>
        </w:rPr>
        <w:t>Вывод из</w:t>
      </w:r>
      <w:r w:rsidR="002F3CD7" w:rsidRPr="00673441">
        <w:rPr>
          <w:rFonts w:ascii="Times New Roman" w:hAnsi="Times New Roman" w:cs="Times New Roman"/>
          <w:sz w:val="28"/>
          <w:szCs w:val="28"/>
        </w:rPr>
        <w:t xml:space="preserve"> </w:t>
      </w:r>
      <w:r w:rsidRPr="00673441">
        <w:rPr>
          <w:rFonts w:ascii="Times New Roman" w:hAnsi="Times New Roman" w:cs="Times New Roman"/>
          <w:sz w:val="28"/>
          <w:szCs w:val="28"/>
        </w:rPr>
        <w:t>вышеизложенного: корпоративная социальная ответственность в наше время является частью бизнеса. Публикация социальных отчетов для крупных компаний стала нормой и общепринятой практикой. Развитие социальной ответственности в России началось гораздо</w:t>
      </w:r>
      <w:r w:rsidR="002F3CD7" w:rsidRPr="00673441">
        <w:rPr>
          <w:rFonts w:ascii="Times New Roman" w:hAnsi="Times New Roman" w:cs="Times New Roman"/>
          <w:sz w:val="28"/>
          <w:szCs w:val="28"/>
        </w:rPr>
        <w:t xml:space="preserve"> </w:t>
      </w:r>
      <w:r w:rsidRPr="00673441">
        <w:rPr>
          <w:rFonts w:ascii="Times New Roman" w:hAnsi="Times New Roman" w:cs="Times New Roman"/>
          <w:sz w:val="28"/>
          <w:szCs w:val="28"/>
        </w:rPr>
        <w:t>позже, чем в зарубежных странах. Поэтому государству и бизнесу необходимо уделять больше внимания вопросам КСО. Необходимо работать не только с крупными предприятиями, но и со средним и малым бизнесом. Создать свою модель</w:t>
      </w:r>
      <w:r w:rsidR="0018599C" w:rsidRPr="00673441">
        <w:rPr>
          <w:rFonts w:ascii="Times New Roman" w:hAnsi="Times New Roman" w:cs="Times New Roman"/>
          <w:sz w:val="28"/>
          <w:szCs w:val="28"/>
        </w:rPr>
        <w:t>,</w:t>
      </w:r>
      <w:r w:rsidRPr="00673441">
        <w:rPr>
          <w:rFonts w:ascii="Times New Roman" w:hAnsi="Times New Roman" w:cs="Times New Roman"/>
          <w:sz w:val="28"/>
          <w:szCs w:val="28"/>
        </w:rPr>
        <w:t xml:space="preserve"> отечественной социальной </w:t>
      </w:r>
      <w:r w:rsidRPr="00673441">
        <w:rPr>
          <w:rFonts w:ascii="Times New Roman" w:hAnsi="Times New Roman" w:cs="Times New Roman"/>
          <w:sz w:val="28"/>
          <w:szCs w:val="28"/>
        </w:rPr>
        <w:lastRenderedPageBreak/>
        <w:t xml:space="preserve">ответственности/отчетности. </w:t>
      </w:r>
      <w:r w:rsidR="0018599C" w:rsidRPr="00673441">
        <w:rPr>
          <w:rFonts w:ascii="Times New Roman" w:hAnsi="Times New Roman" w:cs="Times New Roman"/>
          <w:sz w:val="28"/>
          <w:szCs w:val="28"/>
        </w:rPr>
        <w:t xml:space="preserve">Свои стандарты и инструкции. </w:t>
      </w:r>
      <w:r w:rsidRPr="00673441">
        <w:rPr>
          <w:rFonts w:ascii="Times New Roman" w:hAnsi="Times New Roman" w:cs="Times New Roman"/>
          <w:sz w:val="28"/>
          <w:szCs w:val="28"/>
        </w:rPr>
        <w:t>В данны</w:t>
      </w:r>
      <w:r w:rsidR="00A857BC" w:rsidRPr="00673441">
        <w:rPr>
          <w:rFonts w:ascii="Times New Roman" w:hAnsi="Times New Roman" w:cs="Times New Roman"/>
          <w:sz w:val="28"/>
          <w:szCs w:val="28"/>
        </w:rPr>
        <w:t>й</w:t>
      </w:r>
      <w:r w:rsidRPr="00673441">
        <w:rPr>
          <w:rFonts w:ascii="Times New Roman" w:hAnsi="Times New Roman" w:cs="Times New Roman"/>
          <w:sz w:val="28"/>
          <w:szCs w:val="28"/>
        </w:rPr>
        <w:t xml:space="preserve"> момент социальная ответственность в России проходит этап становления.</w:t>
      </w:r>
      <w:r w:rsidR="002D3C59" w:rsidRPr="00673441">
        <w:rPr>
          <w:rFonts w:ascii="Times New Roman" w:hAnsi="Times New Roman" w:cs="Times New Roman"/>
          <w:sz w:val="28"/>
          <w:szCs w:val="28"/>
        </w:rPr>
        <w:t xml:space="preserve"> </w:t>
      </w:r>
      <w:r w:rsidR="00D421DA" w:rsidRPr="00673441">
        <w:rPr>
          <w:rFonts w:ascii="Times New Roman" w:hAnsi="Times New Roman" w:cs="Times New Roman"/>
          <w:sz w:val="28"/>
          <w:szCs w:val="28"/>
        </w:rPr>
        <w:t xml:space="preserve"> </w:t>
      </w:r>
    </w:p>
    <w:p w:rsidR="001946EC" w:rsidRPr="00673441" w:rsidRDefault="001946EC" w:rsidP="00951CAC">
      <w:pPr>
        <w:spacing w:before="60" w:afterLines="60" w:line="360" w:lineRule="auto"/>
        <w:ind w:firstLine="709"/>
        <w:jc w:val="both"/>
        <w:rPr>
          <w:rFonts w:ascii="Times New Roman" w:hAnsi="Times New Roman" w:cs="Times New Roman"/>
          <w:b/>
          <w:bCs/>
          <w:sz w:val="28"/>
          <w:szCs w:val="28"/>
          <w:highlight w:val="magenta"/>
        </w:rPr>
      </w:pPr>
    </w:p>
    <w:p w:rsidR="00417EC9" w:rsidRPr="00673441" w:rsidRDefault="00417EC9" w:rsidP="00951CAC">
      <w:pPr>
        <w:spacing w:before="60" w:afterLines="60" w:line="360" w:lineRule="auto"/>
        <w:ind w:firstLine="709"/>
        <w:jc w:val="both"/>
        <w:rPr>
          <w:rFonts w:ascii="Times New Roman" w:hAnsi="Times New Roman" w:cs="Times New Roman"/>
          <w:b/>
          <w:bCs/>
          <w:sz w:val="28"/>
          <w:szCs w:val="28"/>
        </w:rPr>
      </w:pPr>
    </w:p>
    <w:p w:rsidR="00417EC9" w:rsidRPr="00673441" w:rsidRDefault="00417EC9" w:rsidP="00951CAC">
      <w:pPr>
        <w:spacing w:before="60" w:afterLines="60" w:line="360" w:lineRule="auto"/>
        <w:ind w:firstLine="709"/>
        <w:jc w:val="both"/>
        <w:rPr>
          <w:rFonts w:ascii="Times New Roman" w:hAnsi="Times New Roman" w:cs="Times New Roman"/>
          <w:b/>
          <w:bCs/>
          <w:sz w:val="28"/>
          <w:szCs w:val="28"/>
        </w:rPr>
      </w:pPr>
    </w:p>
    <w:p w:rsidR="00417EC9" w:rsidRPr="00673441" w:rsidRDefault="00417EC9" w:rsidP="00951CAC">
      <w:pPr>
        <w:spacing w:before="60" w:afterLines="60" w:line="360" w:lineRule="auto"/>
        <w:ind w:firstLine="709"/>
        <w:jc w:val="both"/>
        <w:rPr>
          <w:rFonts w:ascii="Times New Roman" w:hAnsi="Times New Roman" w:cs="Times New Roman"/>
          <w:b/>
          <w:bCs/>
          <w:sz w:val="28"/>
          <w:szCs w:val="28"/>
        </w:rPr>
      </w:pPr>
    </w:p>
    <w:p w:rsidR="00417EC9" w:rsidRPr="00673441" w:rsidRDefault="00417EC9" w:rsidP="00951CAC">
      <w:pPr>
        <w:spacing w:before="60" w:afterLines="60" w:line="360" w:lineRule="auto"/>
        <w:ind w:firstLine="709"/>
        <w:jc w:val="both"/>
        <w:rPr>
          <w:rFonts w:ascii="Times New Roman" w:hAnsi="Times New Roman" w:cs="Times New Roman"/>
          <w:b/>
          <w:bCs/>
          <w:sz w:val="28"/>
          <w:szCs w:val="28"/>
        </w:rPr>
      </w:pPr>
    </w:p>
    <w:p w:rsidR="003E4203" w:rsidRPr="00673441" w:rsidRDefault="003E4203" w:rsidP="00951CAC">
      <w:pPr>
        <w:spacing w:before="60" w:afterLines="60" w:line="360" w:lineRule="auto"/>
        <w:ind w:firstLine="709"/>
        <w:jc w:val="both"/>
        <w:rPr>
          <w:rFonts w:ascii="Times New Roman" w:hAnsi="Times New Roman" w:cs="Times New Roman"/>
          <w:b/>
          <w:bCs/>
          <w:sz w:val="28"/>
          <w:szCs w:val="28"/>
        </w:rPr>
      </w:pPr>
    </w:p>
    <w:p w:rsidR="003E4203" w:rsidRPr="00673441" w:rsidRDefault="003E4203" w:rsidP="00951CAC">
      <w:pPr>
        <w:spacing w:before="60" w:afterLines="60" w:line="360" w:lineRule="auto"/>
        <w:ind w:firstLine="709"/>
        <w:jc w:val="both"/>
        <w:rPr>
          <w:rFonts w:ascii="Times New Roman" w:hAnsi="Times New Roman" w:cs="Times New Roman"/>
          <w:b/>
          <w:bCs/>
          <w:sz w:val="28"/>
          <w:szCs w:val="28"/>
        </w:rPr>
      </w:pPr>
    </w:p>
    <w:p w:rsidR="003E4203" w:rsidRPr="00673441" w:rsidRDefault="003E4203" w:rsidP="00951CAC">
      <w:pPr>
        <w:spacing w:before="60" w:afterLines="60" w:line="360" w:lineRule="auto"/>
        <w:ind w:firstLine="709"/>
        <w:jc w:val="both"/>
        <w:rPr>
          <w:rFonts w:ascii="Times New Roman" w:hAnsi="Times New Roman" w:cs="Times New Roman"/>
          <w:b/>
          <w:bCs/>
          <w:sz w:val="28"/>
          <w:szCs w:val="28"/>
        </w:rPr>
      </w:pPr>
    </w:p>
    <w:p w:rsidR="003E4203" w:rsidRPr="00673441" w:rsidRDefault="003E4203" w:rsidP="00951CAC">
      <w:pPr>
        <w:spacing w:before="60" w:afterLines="60" w:line="360" w:lineRule="auto"/>
        <w:ind w:firstLine="709"/>
        <w:jc w:val="both"/>
        <w:rPr>
          <w:rFonts w:ascii="Times New Roman" w:hAnsi="Times New Roman" w:cs="Times New Roman"/>
          <w:b/>
          <w:bCs/>
          <w:sz w:val="28"/>
          <w:szCs w:val="28"/>
        </w:rPr>
      </w:pPr>
    </w:p>
    <w:p w:rsidR="003E4203" w:rsidRPr="00673441" w:rsidRDefault="003E4203" w:rsidP="00951CAC">
      <w:pPr>
        <w:spacing w:before="60" w:afterLines="60" w:line="360" w:lineRule="auto"/>
        <w:ind w:firstLine="709"/>
        <w:jc w:val="both"/>
        <w:rPr>
          <w:rFonts w:ascii="Times New Roman" w:hAnsi="Times New Roman" w:cs="Times New Roman"/>
          <w:b/>
          <w:bCs/>
          <w:sz w:val="28"/>
          <w:szCs w:val="28"/>
        </w:rPr>
      </w:pPr>
    </w:p>
    <w:p w:rsidR="003E4203" w:rsidRPr="002552F3" w:rsidRDefault="003E4203" w:rsidP="00951CAC">
      <w:pPr>
        <w:spacing w:before="60" w:afterLines="60" w:line="360" w:lineRule="auto"/>
        <w:ind w:firstLine="709"/>
        <w:jc w:val="both"/>
        <w:rPr>
          <w:rFonts w:ascii="Times New Roman" w:hAnsi="Times New Roman" w:cs="Times New Roman"/>
          <w:b/>
          <w:bCs/>
          <w:sz w:val="28"/>
          <w:szCs w:val="28"/>
        </w:rPr>
      </w:pPr>
    </w:p>
    <w:p w:rsidR="003E4203" w:rsidRDefault="003E4203" w:rsidP="00951CAC">
      <w:pPr>
        <w:spacing w:before="60" w:afterLines="60" w:line="360" w:lineRule="auto"/>
        <w:ind w:firstLine="709"/>
        <w:jc w:val="both"/>
        <w:rPr>
          <w:rFonts w:ascii="Times New Roman" w:hAnsi="Times New Roman" w:cs="Times New Roman"/>
          <w:b/>
          <w:bCs/>
          <w:sz w:val="28"/>
          <w:szCs w:val="28"/>
        </w:rPr>
      </w:pPr>
    </w:p>
    <w:p w:rsidR="00AB55C9" w:rsidRDefault="00AB55C9" w:rsidP="00951CAC">
      <w:pPr>
        <w:spacing w:before="60" w:afterLines="60" w:line="360" w:lineRule="auto"/>
        <w:ind w:firstLine="709"/>
        <w:jc w:val="both"/>
        <w:rPr>
          <w:rFonts w:ascii="Times New Roman" w:hAnsi="Times New Roman" w:cs="Times New Roman"/>
          <w:b/>
          <w:bCs/>
          <w:sz w:val="28"/>
          <w:szCs w:val="28"/>
        </w:rPr>
      </w:pPr>
    </w:p>
    <w:p w:rsidR="00AB55C9" w:rsidRDefault="00AB55C9" w:rsidP="00951CAC">
      <w:pPr>
        <w:spacing w:before="60" w:afterLines="60" w:line="360" w:lineRule="auto"/>
        <w:ind w:firstLine="709"/>
        <w:jc w:val="both"/>
        <w:rPr>
          <w:rFonts w:ascii="Times New Roman" w:hAnsi="Times New Roman" w:cs="Times New Roman"/>
          <w:b/>
          <w:bCs/>
          <w:sz w:val="28"/>
          <w:szCs w:val="28"/>
        </w:rPr>
      </w:pPr>
    </w:p>
    <w:p w:rsidR="00AB55C9" w:rsidRDefault="00AB55C9" w:rsidP="00951CAC">
      <w:pPr>
        <w:spacing w:before="60" w:afterLines="60" w:line="360" w:lineRule="auto"/>
        <w:ind w:firstLine="709"/>
        <w:jc w:val="both"/>
        <w:rPr>
          <w:rFonts w:ascii="Times New Roman" w:hAnsi="Times New Roman" w:cs="Times New Roman"/>
          <w:b/>
          <w:bCs/>
          <w:sz w:val="28"/>
          <w:szCs w:val="28"/>
        </w:rPr>
      </w:pPr>
    </w:p>
    <w:p w:rsidR="00AB55C9" w:rsidRDefault="00AB55C9" w:rsidP="00951CAC">
      <w:pPr>
        <w:spacing w:before="60" w:afterLines="60" w:line="360" w:lineRule="auto"/>
        <w:ind w:firstLine="709"/>
        <w:jc w:val="both"/>
        <w:rPr>
          <w:rFonts w:ascii="Times New Roman" w:hAnsi="Times New Roman" w:cs="Times New Roman"/>
          <w:b/>
          <w:bCs/>
          <w:sz w:val="28"/>
          <w:szCs w:val="28"/>
        </w:rPr>
      </w:pPr>
    </w:p>
    <w:p w:rsidR="00AB55C9" w:rsidRDefault="00AB55C9" w:rsidP="00951CAC">
      <w:pPr>
        <w:spacing w:before="60" w:afterLines="60" w:line="360" w:lineRule="auto"/>
        <w:ind w:firstLine="709"/>
        <w:jc w:val="both"/>
        <w:rPr>
          <w:rFonts w:ascii="Times New Roman" w:hAnsi="Times New Roman" w:cs="Times New Roman"/>
          <w:b/>
          <w:bCs/>
          <w:sz w:val="28"/>
          <w:szCs w:val="28"/>
        </w:rPr>
      </w:pPr>
    </w:p>
    <w:p w:rsidR="00AB55C9" w:rsidRDefault="00AB55C9" w:rsidP="00951CAC">
      <w:pPr>
        <w:spacing w:before="60" w:afterLines="60" w:line="360" w:lineRule="auto"/>
        <w:ind w:firstLine="709"/>
        <w:jc w:val="both"/>
        <w:rPr>
          <w:rFonts w:ascii="Times New Roman" w:hAnsi="Times New Roman" w:cs="Times New Roman"/>
          <w:b/>
          <w:bCs/>
          <w:sz w:val="28"/>
          <w:szCs w:val="28"/>
        </w:rPr>
      </w:pPr>
    </w:p>
    <w:p w:rsidR="00AB55C9" w:rsidRDefault="00AB55C9" w:rsidP="00951CAC">
      <w:pPr>
        <w:spacing w:before="60" w:afterLines="60" w:line="360" w:lineRule="auto"/>
        <w:ind w:firstLine="709"/>
        <w:jc w:val="both"/>
        <w:rPr>
          <w:rFonts w:ascii="Times New Roman" w:hAnsi="Times New Roman" w:cs="Times New Roman"/>
          <w:b/>
          <w:bCs/>
          <w:sz w:val="28"/>
          <w:szCs w:val="28"/>
        </w:rPr>
      </w:pPr>
    </w:p>
    <w:p w:rsidR="00AB55C9" w:rsidRPr="002552F3" w:rsidRDefault="00AB55C9" w:rsidP="00951CAC">
      <w:pPr>
        <w:spacing w:before="60" w:afterLines="60" w:line="360" w:lineRule="auto"/>
        <w:ind w:firstLine="709"/>
        <w:jc w:val="both"/>
        <w:rPr>
          <w:rFonts w:ascii="Times New Roman" w:hAnsi="Times New Roman" w:cs="Times New Roman"/>
          <w:b/>
          <w:bCs/>
          <w:sz w:val="28"/>
          <w:szCs w:val="28"/>
        </w:rPr>
      </w:pPr>
    </w:p>
    <w:p w:rsidR="00D732F6" w:rsidRPr="002552F3" w:rsidRDefault="00D732F6" w:rsidP="00951CAC">
      <w:pPr>
        <w:spacing w:before="60" w:afterLines="60" w:line="360" w:lineRule="auto"/>
        <w:ind w:firstLine="709"/>
        <w:jc w:val="both"/>
        <w:rPr>
          <w:rFonts w:ascii="Times New Roman" w:hAnsi="Times New Roman" w:cs="Times New Roman"/>
          <w:b/>
          <w:bCs/>
          <w:sz w:val="28"/>
          <w:szCs w:val="28"/>
        </w:rPr>
      </w:pPr>
    </w:p>
    <w:p w:rsidR="00417EC9" w:rsidRPr="00673441" w:rsidRDefault="00417EC9" w:rsidP="00951CAC">
      <w:pPr>
        <w:spacing w:before="60" w:afterLines="60" w:line="360" w:lineRule="auto"/>
        <w:ind w:firstLine="709"/>
        <w:jc w:val="both"/>
        <w:rPr>
          <w:rFonts w:ascii="Times New Roman" w:hAnsi="Times New Roman" w:cs="Times New Roman"/>
          <w:b/>
          <w:bCs/>
          <w:sz w:val="28"/>
          <w:szCs w:val="28"/>
          <w:lang w:val="en-US"/>
        </w:rPr>
      </w:pPr>
      <w:r w:rsidRPr="00673441">
        <w:rPr>
          <w:rFonts w:ascii="Times New Roman" w:hAnsi="Times New Roman" w:cs="Times New Roman"/>
          <w:b/>
          <w:bCs/>
          <w:sz w:val="28"/>
          <w:szCs w:val="28"/>
        </w:rPr>
        <w:lastRenderedPageBreak/>
        <w:t>Список литературы</w:t>
      </w:r>
    </w:p>
    <w:p w:rsidR="00417EC9" w:rsidRPr="00673441" w:rsidRDefault="00417EC9" w:rsidP="00951CAC">
      <w:pPr>
        <w:spacing w:before="60" w:afterLines="60" w:line="360" w:lineRule="auto"/>
        <w:ind w:firstLine="709"/>
        <w:jc w:val="both"/>
        <w:rPr>
          <w:rFonts w:ascii="Times New Roman" w:hAnsi="Times New Roman" w:cs="Times New Roman"/>
          <w:b/>
          <w:bCs/>
          <w:sz w:val="28"/>
          <w:szCs w:val="28"/>
          <w:lang w:val="en-US"/>
        </w:rPr>
      </w:pPr>
    </w:p>
    <w:p w:rsidR="00417EC9" w:rsidRPr="00673441" w:rsidRDefault="00417EC9" w:rsidP="00951CAC">
      <w:pPr>
        <w:pStyle w:val="a4"/>
        <w:numPr>
          <w:ilvl w:val="0"/>
          <w:numId w:val="8"/>
        </w:numPr>
        <w:spacing w:before="60" w:afterLines="60" w:line="360" w:lineRule="auto"/>
        <w:ind w:firstLine="709"/>
        <w:jc w:val="both"/>
        <w:rPr>
          <w:rFonts w:ascii="Times New Roman" w:hAnsi="Times New Roman" w:cs="Times New Roman"/>
          <w:b/>
          <w:sz w:val="28"/>
          <w:szCs w:val="28"/>
        </w:rPr>
      </w:pPr>
      <w:r w:rsidRPr="00673441">
        <w:rPr>
          <w:rFonts w:ascii="Times New Roman" w:hAnsi="Times New Roman" w:cs="Times New Roman"/>
          <w:color w:val="333333"/>
          <w:sz w:val="28"/>
          <w:szCs w:val="28"/>
          <w:shd w:val="clear" w:color="auto" w:fill="FFFFFF"/>
        </w:rPr>
        <w:t xml:space="preserve">Автобиография. Евангелие богатства. Карнеги Эндрю//Попурри ООО -2014 </w:t>
      </w:r>
    </w:p>
    <w:p w:rsidR="00417EC9" w:rsidRPr="00673441" w:rsidRDefault="00417EC9" w:rsidP="00951CAC">
      <w:pPr>
        <w:pStyle w:val="a4"/>
        <w:numPr>
          <w:ilvl w:val="0"/>
          <w:numId w:val="8"/>
        </w:numPr>
        <w:spacing w:before="60" w:afterLines="60" w:line="360" w:lineRule="auto"/>
        <w:ind w:firstLine="709"/>
        <w:jc w:val="both"/>
        <w:rPr>
          <w:rFonts w:ascii="Times New Roman" w:hAnsi="Times New Roman" w:cs="Times New Roman"/>
          <w:sz w:val="28"/>
          <w:szCs w:val="28"/>
        </w:rPr>
      </w:pPr>
      <w:r w:rsidRPr="00673441">
        <w:rPr>
          <w:rFonts w:ascii="Times New Roman" w:hAnsi="Times New Roman" w:cs="Times New Roman"/>
          <w:sz w:val="28"/>
          <w:szCs w:val="28"/>
        </w:rPr>
        <w:t>Аникеева О.П. Управление социальной ответственностью// В мире научных открытий. Красноярск: Научно-инновационный центр. – 2018, № 3 (15). — С. 180-184</w:t>
      </w:r>
    </w:p>
    <w:p w:rsidR="00417EC9" w:rsidRPr="00673441" w:rsidRDefault="00417EC9" w:rsidP="00951CAC">
      <w:pPr>
        <w:pStyle w:val="a4"/>
        <w:numPr>
          <w:ilvl w:val="0"/>
          <w:numId w:val="8"/>
        </w:numPr>
        <w:spacing w:before="60" w:afterLines="60" w:line="360" w:lineRule="auto"/>
        <w:ind w:firstLine="709"/>
        <w:jc w:val="both"/>
        <w:rPr>
          <w:rFonts w:ascii="Times New Roman" w:hAnsi="Times New Roman" w:cs="Times New Roman"/>
          <w:sz w:val="28"/>
          <w:szCs w:val="28"/>
        </w:rPr>
      </w:pPr>
      <w:r w:rsidRPr="00673441">
        <w:rPr>
          <w:rFonts w:ascii="Times New Roman" w:hAnsi="Times New Roman" w:cs="Times New Roman"/>
          <w:sz w:val="28"/>
          <w:szCs w:val="28"/>
        </w:rPr>
        <w:t>Галиев Г. Т. Социальная ответственность бизнеса : зарубежные модели и российские реалии // Вестник ВЭГУ. - 2008. - № 3. - С. 67-73.</w:t>
      </w:r>
    </w:p>
    <w:p w:rsidR="00417EC9" w:rsidRPr="00673441" w:rsidRDefault="00417EC9" w:rsidP="00951CAC">
      <w:pPr>
        <w:pStyle w:val="a4"/>
        <w:numPr>
          <w:ilvl w:val="0"/>
          <w:numId w:val="8"/>
        </w:numPr>
        <w:spacing w:before="60" w:afterLines="60" w:line="360" w:lineRule="auto"/>
        <w:ind w:firstLine="709"/>
        <w:jc w:val="both"/>
        <w:rPr>
          <w:rFonts w:ascii="Times New Roman" w:hAnsi="Times New Roman" w:cs="Times New Roman"/>
          <w:sz w:val="28"/>
          <w:szCs w:val="28"/>
        </w:rPr>
      </w:pPr>
      <w:r w:rsidRPr="00673441">
        <w:rPr>
          <w:rFonts w:ascii="Times New Roman" w:hAnsi="Times New Roman" w:cs="Times New Roman"/>
          <w:sz w:val="28"/>
          <w:szCs w:val="28"/>
        </w:rPr>
        <w:t>Комиссарова, И.П., Майорова А.Н. Роль нематериальных ресурсов в обеспечении эффективности деятельности предприятия//Экономика и предпринимательство. 2019. № 3-2 (68-2). С. 540-542.</w:t>
      </w:r>
    </w:p>
    <w:p w:rsidR="00417EC9" w:rsidRPr="00673441" w:rsidRDefault="00417EC9" w:rsidP="00951CAC">
      <w:pPr>
        <w:pStyle w:val="a4"/>
        <w:numPr>
          <w:ilvl w:val="0"/>
          <w:numId w:val="8"/>
        </w:numPr>
        <w:spacing w:before="60" w:afterLines="60" w:line="360" w:lineRule="auto"/>
        <w:ind w:firstLine="709"/>
        <w:jc w:val="both"/>
        <w:rPr>
          <w:rFonts w:ascii="Times New Roman" w:hAnsi="Times New Roman" w:cs="Times New Roman"/>
          <w:sz w:val="28"/>
          <w:szCs w:val="28"/>
        </w:rPr>
      </w:pPr>
      <w:r w:rsidRPr="00673441">
        <w:rPr>
          <w:rFonts w:ascii="Times New Roman" w:hAnsi="Times New Roman" w:cs="Times New Roman"/>
          <w:sz w:val="28"/>
          <w:szCs w:val="28"/>
        </w:rPr>
        <w:t>Конарева Л. А. Качество и социальная ответственность // США. Канада. Экономика - политика - культура. - 2009. - N 5. - С. 114-127.</w:t>
      </w:r>
    </w:p>
    <w:p w:rsidR="00417EC9" w:rsidRPr="00673441" w:rsidRDefault="00417EC9" w:rsidP="00951CAC">
      <w:pPr>
        <w:pStyle w:val="a4"/>
        <w:numPr>
          <w:ilvl w:val="0"/>
          <w:numId w:val="8"/>
        </w:numPr>
        <w:spacing w:before="60" w:afterLines="60" w:line="360" w:lineRule="auto"/>
        <w:ind w:firstLine="709"/>
        <w:jc w:val="both"/>
        <w:rPr>
          <w:rFonts w:ascii="Times New Roman" w:hAnsi="Times New Roman" w:cs="Times New Roman"/>
          <w:b/>
          <w:sz w:val="28"/>
          <w:szCs w:val="28"/>
        </w:rPr>
      </w:pPr>
      <w:r w:rsidRPr="00673441">
        <w:rPr>
          <w:rFonts w:ascii="Times New Roman" w:hAnsi="Times New Roman" w:cs="Times New Roman"/>
          <w:sz w:val="28"/>
          <w:szCs w:val="28"/>
          <w:shd w:val="clear" w:color="auto" w:fill="FFFFFF"/>
        </w:rPr>
        <w:t xml:space="preserve">Национальный стандарт российской федерации ГОСТ-Р  ИСО 26000:2010 Руководство по социальной ответственности. 2010 </w:t>
      </w:r>
      <w:r w:rsidRPr="00673441">
        <w:rPr>
          <w:rFonts w:ascii="Times New Roman" w:hAnsi="Times New Roman" w:cs="Times New Roman"/>
          <w:sz w:val="28"/>
          <w:szCs w:val="28"/>
        </w:rPr>
        <w:t>— С. 3-5</w:t>
      </w:r>
    </w:p>
    <w:p w:rsidR="002D3C59" w:rsidRPr="00673441" w:rsidRDefault="002D3C59" w:rsidP="00951CAC">
      <w:pPr>
        <w:pStyle w:val="a4"/>
        <w:numPr>
          <w:ilvl w:val="0"/>
          <w:numId w:val="8"/>
        </w:numPr>
        <w:spacing w:before="60" w:afterLines="60" w:line="360" w:lineRule="auto"/>
        <w:ind w:firstLine="709"/>
        <w:jc w:val="both"/>
        <w:rPr>
          <w:rFonts w:ascii="Times New Roman" w:hAnsi="Times New Roman" w:cs="Times New Roman"/>
          <w:color w:val="000000" w:themeColor="text1"/>
          <w:sz w:val="28"/>
          <w:szCs w:val="28"/>
        </w:rPr>
      </w:pPr>
      <w:r w:rsidRPr="00673441">
        <w:rPr>
          <w:rFonts w:ascii="Times New Roman" w:hAnsi="Times New Roman" w:cs="Times New Roman"/>
          <w:bCs/>
          <w:color w:val="000000" w:themeColor="text1"/>
          <w:sz w:val="28"/>
          <w:szCs w:val="28"/>
          <w:shd w:val="clear" w:color="auto" w:fill="FFFFFF"/>
        </w:rPr>
        <w:t>Национальный</w:t>
      </w:r>
      <w:r w:rsidRPr="00673441">
        <w:rPr>
          <w:rFonts w:ascii="Times New Roman" w:hAnsi="Times New Roman" w:cs="Times New Roman"/>
          <w:color w:val="000000" w:themeColor="text1"/>
          <w:sz w:val="28"/>
          <w:szCs w:val="28"/>
          <w:shd w:val="clear" w:color="auto" w:fill="FFFFFF"/>
        </w:rPr>
        <w:t> </w:t>
      </w:r>
      <w:r w:rsidRPr="00673441">
        <w:rPr>
          <w:rFonts w:ascii="Times New Roman" w:hAnsi="Times New Roman" w:cs="Times New Roman"/>
          <w:bCs/>
          <w:color w:val="000000" w:themeColor="text1"/>
          <w:sz w:val="28"/>
          <w:szCs w:val="28"/>
          <w:shd w:val="clear" w:color="auto" w:fill="FFFFFF"/>
        </w:rPr>
        <w:t>Регистр</w:t>
      </w:r>
      <w:r w:rsidRPr="00673441">
        <w:rPr>
          <w:rFonts w:ascii="Times New Roman" w:hAnsi="Times New Roman" w:cs="Times New Roman"/>
          <w:color w:val="000000" w:themeColor="text1"/>
          <w:sz w:val="28"/>
          <w:szCs w:val="28"/>
          <w:shd w:val="clear" w:color="auto" w:fill="FFFFFF"/>
        </w:rPr>
        <w:t> </w:t>
      </w:r>
      <w:r w:rsidRPr="00673441">
        <w:rPr>
          <w:rFonts w:ascii="Times New Roman" w:hAnsi="Times New Roman" w:cs="Times New Roman"/>
          <w:bCs/>
          <w:color w:val="000000" w:themeColor="text1"/>
          <w:sz w:val="28"/>
          <w:szCs w:val="28"/>
          <w:shd w:val="clear" w:color="auto" w:fill="FFFFFF"/>
        </w:rPr>
        <w:t>корпоративных</w:t>
      </w:r>
      <w:r w:rsidRPr="00673441">
        <w:rPr>
          <w:rFonts w:ascii="Times New Roman" w:hAnsi="Times New Roman" w:cs="Times New Roman"/>
          <w:color w:val="000000" w:themeColor="text1"/>
          <w:sz w:val="28"/>
          <w:szCs w:val="28"/>
          <w:shd w:val="clear" w:color="auto" w:fill="FFFFFF"/>
        </w:rPr>
        <w:t> </w:t>
      </w:r>
      <w:r w:rsidRPr="00673441">
        <w:rPr>
          <w:rFonts w:ascii="Times New Roman" w:hAnsi="Times New Roman" w:cs="Times New Roman"/>
          <w:bCs/>
          <w:color w:val="000000" w:themeColor="text1"/>
          <w:sz w:val="28"/>
          <w:szCs w:val="28"/>
          <w:shd w:val="clear" w:color="auto" w:fill="FFFFFF"/>
        </w:rPr>
        <w:t>нефинансовых</w:t>
      </w:r>
      <w:r w:rsidRPr="00673441">
        <w:rPr>
          <w:rFonts w:ascii="Times New Roman" w:hAnsi="Times New Roman" w:cs="Times New Roman"/>
          <w:color w:val="000000" w:themeColor="text1"/>
          <w:sz w:val="28"/>
          <w:szCs w:val="28"/>
          <w:shd w:val="clear" w:color="auto" w:fill="FFFFFF"/>
        </w:rPr>
        <w:t> </w:t>
      </w:r>
      <w:r w:rsidRPr="00673441">
        <w:rPr>
          <w:rFonts w:ascii="Times New Roman" w:hAnsi="Times New Roman" w:cs="Times New Roman"/>
          <w:bCs/>
          <w:color w:val="000000" w:themeColor="text1"/>
          <w:sz w:val="28"/>
          <w:szCs w:val="28"/>
          <w:shd w:val="clear" w:color="auto" w:fill="FFFFFF"/>
        </w:rPr>
        <w:t>отчетов</w:t>
      </w:r>
      <w:r w:rsidR="0072611E" w:rsidRPr="00673441">
        <w:rPr>
          <w:rFonts w:ascii="Times New Roman" w:hAnsi="Times New Roman" w:cs="Times New Roman"/>
          <w:bCs/>
          <w:color w:val="000000" w:themeColor="text1"/>
          <w:sz w:val="28"/>
          <w:szCs w:val="28"/>
          <w:shd w:val="clear" w:color="auto" w:fill="FFFFFF"/>
        </w:rPr>
        <w:t xml:space="preserve"> </w:t>
      </w:r>
      <w:r w:rsidR="0072611E" w:rsidRPr="00673441">
        <w:rPr>
          <w:rFonts w:ascii="Times New Roman" w:hAnsi="Times New Roman" w:cs="Times New Roman"/>
          <w:color w:val="000000" w:themeColor="text1"/>
          <w:sz w:val="28"/>
          <w:szCs w:val="28"/>
        </w:rPr>
        <w:t xml:space="preserve">URL: </w:t>
      </w:r>
      <w:hyperlink r:id="rId9" w:history="1">
        <w:r w:rsidR="00D421DA" w:rsidRPr="00673441">
          <w:rPr>
            <w:rStyle w:val="a5"/>
            <w:rFonts w:ascii="Times New Roman" w:hAnsi="Times New Roman" w:cs="Times New Roman"/>
            <w:sz w:val="28"/>
            <w:szCs w:val="28"/>
          </w:rPr>
          <w:t>https://xn--o1aabe.xn--p1ai/activity/social/registr/?ysclid=l4wgq2mev0731395237</w:t>
        </w:r>
      </w:hyperlink>
      <w:r w:rsidR="00D421DA" w:rsidRPr="00673441">
        <w:rPr>
          <w:rFonts w:ascii="Times New Roman" w:hAnsi="Times New Roman" w:cs="Times New Roman"/>
          <w:color w:val="000000" w:themeColor="text1"/>
          <w:sz w:val="28"/>
          <w:szCs w:val="28"/>
        </w:rPr>
        <w:t xml:space="preserve"> </w:t>
      </w:r>
      <w:r w:rsidR="0072611E" w:rsidRPr="00673441">
        <w:rPr>
          <w:rFonts w:ascii="Times New Roman" w:hAnsi="Times New Roman" w:cs="Times New Roman"/>
          <w:color w:val="000000" w:themeColor="text1"/>
          <w:sz w:val="28"/>
          <w:szCs w:val="28"/>
        </w:rPr>
        <w:t>(дата обращения: 27.06.2022).</w:t>
      </w:r>
    </w:p>
    <w:p w:rsidR="00417EC9" w:rsidRPr="00673441" w:rsidRDefault="00417EC9" w:rsidP="00951CAC">
      <w:pPr>
        <w:pStyle w:val="a4"/>
        <w:numPr>
          <w:ilvl w:val="0"/>
          <w:numId w:val="8"/>
        </w:numPr>
        <w:spacing w:before="60" w:afterLines="60" w:line="360" w:lineRule="auto"/>
        <w:ind w:firstLine="709"/>
        <w:jc w:val="both"/>
        <w:rPr>
          <w:rFonts w:ascii="Times New Roman" w:hAnsi="Times New Roman" w:cs="Times New Roman"/>
          <w:sz w:val="28"/>
          <w:szCs w:val="28"/>
        </w:rPr>
      </w:pPr>
      <w:r w:rsidRPr="00673441">
        <w:rPr>
          <w:rFonts w:ascii="Times New Roman" w:hAnsi="Times New Roman" w:cs="Times New Roman"/>
          <w:sz w:val="28"/>
          <w:szCs w:val="28"/>
        </w:rPr>
        <w:t>Рощин, С.Ю., Разумова Т.О. Экономика труда: экономическая теория труда [Текст] / С.Ю. Рощин// Учебное пособие. – М.: ИНФРА-М, 2018. 543 с.</w:t>
      </w:r>
    </w:p>
    <w:p w:rsidR="00417EC9" w:rsidRPr="00673441" w:rsidRDefault="00417EC9" w:rsidP="00951CAC">
      <w:pPr>
        <w:pStyle w:val="a4"/>
        <w:numPr>
          <w:ilvl w:val="0"/>
          <w:numId w:val="8"/>
        </w:numPr>
        <w:spacing w:before="60" w:afterLines="60" w:line="360" w:lineRule="auto"/>
        <w:ind w:firstLine="709"/>
        <w:jc w:val="both"/>
        <w:rPr>
          <w:rFonts w:ascii="Times New Roman" w:hAnsi="Times New Roman" w:cs="Times New Roman"/>
          <w:sz w:val="28"/>
          <w:szCs w:val="28"/>
        </w:rPr>
      </w:pPr>
      <w:r w:rsidRPr="00673441">
        <w:rPr>
          <w:rFonts w:ascii="Times New Roman" w:hAnsi="Times New Roman" w:cs="Times New Roman"/>
          <w:sz w:val="28"/>
          <w:szCs w:val="28"/>
        </w:rPr>
        <w:t xml:space="preserve">Свирина А. А. Социальная ответственность бизнеса : как измерить? : оценка уровня социальной ответственности </w:t>
      </w:r>
      <w:r w:rsidRPr="00673441">
        <w:rPr>
          <w:rFonts w:ascii="Times New Roman" w:hAnsi="Times New Roman" w:cs="Times New Roman"/>
          <w:sz w:val="28"/>
          <w:szCs w:val="28"/>
        </w:rPr>
        <w:lastRenderedPageBreak/>
        <w:t>предпринимательской единицы // Российское предпринимательство. - 2010. - N 10. - Вып. 1. - С. 32-35.</w:t>
      </w:r>
    </w:p>
    <w:p w:rsidR="00417EC9" w:rsidRPr="00673441" w:rsidRDefault="00417EC9" w:rsidP="00951CAC">
      <w:pPr>
        <w:pStyle w:val="a4"/>
        <w:numPr>
          <w:ilvl w:val="0"/>
          <w:numId w:val="8"/>
        </w:numPr>
        <w:spacing w:before="60" w:afterLines="60" w:line="360" w:lineRule="auto"/>
        <w:ind w:firstLine="709"/>
        <w:jc w:val="both"/>
        <w:rPr>
          <w:rFonts w:ascii="Times New Roman" w:hAnsi="Times New Roman" w:cs="Times New Roman"/>
          <w:sz w:val="28"/>
          <w:szCs w:val="28"/>
        </w:rPr>
      </w:pPr>
      <w:r w:rsidRPr="00673441">
        <w:rPr>
          <w:rFonts w:ascii="Times New Roman" w:hAnsi="Times New Roman" w:cs="Times New Roman"/>
          <w:sz w:val="28"/>
          <w:szCs w:val="28"/>
        </w:rPr>
        <w:t>Собственность - это ответственность // Вопросы социального обеспечения. - 2010. - N 11. - С. 20.</w:t>
      </w:r>
    </w:p>
    <w:p w:rsidR="00417EC9" w:rsidRPr="00673441" w:rsidRDefault="00417EC9" w:rsidP="00951CAC">
      <w:pPr>
        <w:pStyle w:val="a4"/>
        <w:numPr>
          <w:ilvl w:val="0"/>
          <w:numId w:val="8"/>
        </w:numPr>
        <w:spacing w:before="60" w:afterLines="60" w:line="360" w:lineRule="auto"/>
        <w:ind w:firstLine="709"/>
        <w:jc w:val="both"/>
        <w:rPr>
          <w:rFonts w:ascii="Times New Roman" w:hAnsi="Times New Roman" w:cs="Times New Roman"/>
          <w:sz w:val="28"/>
          <w:szCs w:val="28"/>
        </w:rPr>
      </w:pPr>
      <w:r w:rsidRPr="00673441">
        <w:rPr>
          <w:rFonts w:ascii="Times New Roman" w:hAnsi="Times New Roman" w:cs="Times New Roman"/>
          <w:sz w:val="28"/>
          <w:szCs w:val="28"/>
        </w:rPr>
        <w:t xml:space="preserve"> Шишкова Г. А. Социальная ответственность бизнеса : проблемы и решения // Вестник Российского государственного гуманитарного университета. - 2007. - № 12. - С. 85-99.</w:t>
      </w:r>
    </w:p>
    <w:p w:rsidR="000605F5" w:rsidRPr="00673441" w:rsidRDefault="000605F5" w:rsidP="00854BA9">
      <w:pPr>
        <w:pStyle w:val="a4"/>
        <w:spacing w:before="60" w:afterLines="60" w:line="360" w:lineRule="auto"/>
        <w:ind w:firstLine="709"/>
        <w:jc w:val="both"/>
        <w:rPr>
          <w:rFonts w:ascii="Times New Roman" w:hAnsi="Times New Roman" w:cs="Times New Roman"/>
          <w:b/>
          <w:sz w:val="28"/>
          <w:szCs w:val="28"/>
          <w:highlight w:val="magenta"/>
        </w:rPr>
      </w:pPr>
    </w:p>
    <w:sectPr w:rsidR="000605F5" w:rsidRPr="00673441" w:rsidSect="00673441">
      <w:footerReference w:type="default" r:id="rId10"/>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3BD2" w:rsidRDefault="003F3BD2" w:rsidP="00DA6038">
      <w:pPr>
        <w:spacing w:after="0" w:line="240" w:lineRule="auto"/>
      </w:pPr>
      <w:r>
        <w:separator/>
      </w:r>
    </w:p>
  </w:endnote>
  <w:endnote w:type="continuationSeparator" w:id="1">
    <w:p w:rsidR="003F3BD2" w:rsidRDefault="003F3BD2" w:rsidP="00DA60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999876"/>
      <w:docPartObj>
        <w:docPartGallery w:val="Page Numbers (Bottom of Page)"/>
        <w:docPartUnique/>
      </w:docPartObj>
    </w:sdtPr>
    <w:sdtContent>
      <w:p w:rsidR="002552F3" w:rsidRDefault="00854BA9">
        <w:pPr>
          <w:pStyle w:val="a8"/>
          <w:jc w:val="right"/>
        </w:pPr>
        <w:fldSimple w:instr=" PAGE   \* MERGEFORMAT ">
          <w:r w:rsidR="00951CAC">
            <w:rPr>
              <w:noProof/>
            </w:rPr>
            <w:t>6</w:t>
          </w:r>
        </w:fldSimple>
      </w:p>
    </w:sdtContent>
  </w:sdt>
  <w:p w:rsidR="002552F3" w:rsidRDefault="002552F3">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3BD2" w:rsidRDefault="003F3BD2" w:rsidP="00DA6038">
      <w:pPr>
        <w:spacing w:after="0" w:line="240" w:lineRule="auto"/>
      </w:pPr>
      <w:r>
        <w:separator/>
      </w:r>
    </w:p>
  </w:footnote>
  <w:footnote w:type="continuationSeparator" w:id="1">
    <w:p w:rsidR="003F3BD2" w:rsidRDefault="003F3BD2" w:rsidP="00DA6038">
      <w:pPr>
        <w:spacing w:after="0" w:line="240" w:lineRule="auto"/>
      </w:pPr>
      <w:r>
        <w:continuationSeparator/>
      </w:r>
    </w:p>
  </w:footnote>
  <w:footnote w:id="2">
    <w:p w:rsidR="003B3DDD" w:rsidRPr="003B3DDD" w:rsidRDefault="003B3DDD">
      <w:pPr>
        <w:pStyle w:val="ae"/>
        <w:rPr>
          <w:rFonts w:ascii="Times New Roman" w:hAnsi="Times New Roman" w:cs="Times New Roman"/>
        </w:rPr>
      </w:pPr>
      <w:r w:rsidRPr="003B3DDD">
        <w:rPr>
          <w:rStyle w:val="af0"/>
          <w:rFonts w:ascii="Times New Roman" w:hAnsi="Times New Roman" w:cs="Times New Roman"/>
        </w:rPr>
        <w:footnoteRef/>
      </w:r>
      <w:r w:rsidRPr="003B3DDD">
        <w:rPr>
          <w:rFonts w:ascii="Times New Roman" w:hAnsi="Times New Roman" w:cs="Times New Roman"/>
          <w:color w:val="333333"/>
          <w:shd w:val="clear" w:color="auto" w:fill="FFFFFF"/>
        </w:rPr>
        <w:t>Международная сеть компаний, оказывающих услуги в области консалтинга и аудита</w:t>
      </w:r>
      <w:r>
        <w:rPr>
          <w:rFonts w:ascii="Times New Roman" w:hAnsi="Times New Roman" w:cs="Times New Roman"/>
          <w:color w:val="333333"/>
          <w:shd w:val="clear" w:color="auto" w:fill="FFFFFF"/>
        </w:rPr>
        <w:t>.</w:t>
      </w:r>
    </w:p>
  </w:footnote>
  <w:footnote w:id="3">
    <w:p w:rsidR="00807945" w:rsidRPr="002552F3" w:rsidRDefault="00807945">
      <w:pPr>
        <w:pStyle w:val="ae"/>
        <w:rPr>
          <w:rFonts w:ascii="Times New Roman" w:hAnsi="Times New Roman" w:cs="Times New Roman"/>
          <w:lang w:val="en-US"/>
        </w:rPr>
      </w:pPr>
      <w:r w:rsidRPr="002552F3">
        <w:rPr>
          <w:rStyle w:val="af0"/>
          <w:rFonts w:ascii="Times New Roman" w:hAnsi="Times New Roman" w:cs="Times New Roman"/>
        </w:rPr>
        <w:footnoteRef/>
      </w:r>
      <w:r w:rsidRPr="002552F3">
        <w:rPr>
          <w:rFonts w:ascii="Times New Roman" w:hAnsi="Times New Roman" w:cs="Times New Roman"/>
          <w:lang w:val="en-US"/>
        </w:rPr>
        <w:t xml:space="preserve"> An international network of companies providing consulting and </w:t>
      </w:r>
      <w:r w:rsidR="00AB4EE5" w:rsidRPr="002552F3">
        <w:rPr>
          <w:rFonts w:ascii="Times New Roman" w:hAnsi="Times New Roman" w:cs="Times New Roman"/>
          <w:lang w:val="en-US"/>
        </w:rPr>
        <w:t xml:space="preserve">the </w:t>
      </w:r>
      <w:r w:rsidRPr="002552F3">
        <w:rPr>
          <w:rFonts w:ascii="Times New Roman" w:hAnsi="Times New Roman" w:cs="Times New Roman"/>
          <w:lang w:val="en-US"/>
        </w:rPr>
        <w:t>audit services.</w:t>
      </w:r>
    </w:p>
  </w:footnote>
  <w:footnote w:id="4">
    <w:p w:rsidR="00FC1FE4" w:rsidRPr="009E2C33" w:rsidRDefault="0018599C" w:rsidP="00FC1FE4">
      <w:pPr>
        <w:pStyle w:val="ae"/>
        <w:jc w:val="both"/>
      </w:pPr>
      <w:r w:rsidRPr="00FC1FE4">
        <w:rPr>
          <w:rStyle w:val="af0"/>
        </w:rPr>
        <w:footnoteRef/>
      </w:r>
      <w:r w:rsidR="009E2C33" w:rsidRPr="009E2C33">
        <w:rPr>
          <w:rFonts w:ascii="Times New Roman" w:hAnsi="Times New Roman" w:cs="Times New Roman"/>
          <w:color w:val="000000" w:themeColor="text1"/>
          <w:shd w:val="clear" w:color="auto" w:fill="FFFFFF"/>
        </w:rPr>
        <w:t xml:space="preserve"> </w:t>
      </w:r>
      <w:r w:rsidR="00FC1FE4" w:rsidRPr="00FC1FE4">
        <w:rPr>
          <w:rFonts w:ascii="Times New Roman" w:hAnsi="Times New Roman" w:cs="Times New Roman"/>
          <w:color w:val="000000" w:themeColor="text1"/>
          <w:shd w:val="clear" w:color="auto" w:fill="FFFFFF"/>
        </w:rPr>
        <w:t>Поручение Президента Российской Федерации от 6 июня 2010 г. № ПР-1640, данное по итогам заседания президиума Государственного совета РФ 27 мая 2010 г</w:t>
      </w:r>
    </w:p>
    <w:p w:rsidR="0018599C" w:rsidRDefault="0018599C" w:rsidP="0018599C">
      <w:pPr>
        <w:pStyle w:val="ae"/>
        <w:jc w:val="both"/>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A3EB2"/>
    <w:multiLevelType w:val="hybridMultilevel"/>
    <w:tmpl w:val="4860F1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D71779"/>
    <w:multiLevelType w:val="hybridMultilevel"/>
    <w:tmpl w:val="9D66B9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4B6FF1"/>
    <w:multiLevelType w:val="hybridMultilevel"/>
    <w:tmpl w:val="A0B486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936F5E"/>
    <w:multiLevelType w:val="hybridMultilevel"/>
    <w:tmpl w:val="7E6EA4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4226B29"/>
    <w:multiLevelType w:val="hybridMultilevel"/>
    <w:tmpl w:val="9A1806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23C5461"/>
    <w:multiLevelType w:val="hybridMultilevel"/>
    <w:tmpl w:val="AACA72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1312BB4"/>
    <w:multiLevelType w:val="hybridMultilevel"/>
    <w:tmpl w:val="24427B4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99637A5"/>
    <w:multiLevelType w:val="hybridMultilevel"/>
    <w:tmpl w:val="3C6C67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7"/>
  </w:num>
  <w:num w:numId="6">
    <w:abstractNumId w:val="5"/>
  </w:num>
  <w:num w:numId="7">
    <w:abstractNumId w:val="0"/>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6724A"/>
    <w:rsid w:val="000021C6"/>
    <w:rsid w:val="000042D1"/>
    <w:rsid w:val="000452BC"/>
    <w:rsid w:val="000457F8"/>
    <w:rsid w:val="00056F83"/>
    <w:rsid w:val="000605F5"/>
    <w:rsid w:val="00064544"/>
    <w:rsid w:val="00077E3F"/>
    <w:rsid w:val="00082912"/>
    <w:rsid w:val="000A37EB"/>
    <w:rsid w:val="000D0E76"/>
    <w:rsid w:val="000D3BA6"/>
    <w:rsid w:val="000D3DDB"/>
    <w:rsid w:val="000D4B8F"/>
    <w:rsid w:val="000D791A"/>
    <w:rsid w:val="00107D72"/>
    <w:rsid w:val="001104B0"/>
    <w:rsid w:val="00112246"/>
    <w:rsid w:val="001122F3"/>
    <w:rsid w:val="00115627"/>
    <w:rsid w:val="001240DC"/>
    <w:rsid w:val="00125CE2"/>
    <w:rsid w:val="0013259C"/>
    <w:rsid w:val="00143B2E"/>
    <w:rsid w:val="0015671D"/>
    <w:rsid w:val="0016104C"/>
    <w:rsid w:val="0016510B"/>
    <w:rsid w:val="001812A0"/>
    <w:rsid w:val="0018599C"/>
    <w:rsid w:val="001946EC"/>
    <w:rsid w:val="001A1D66"/>
    <w:rsid w:val="001B6912"/>
    <w:rsid w:val="001C5EFD"/>
    <w:rsid w:val="001D2192"/>
    <w:rsid w:val="001D5F2C"/>
    <w:rsid w:val="001E44EF"/>
    <w:rsid w:val="001E5D92"/>
    <w:rsid w:val="001F1D42"/>
    <w:rsid w:val="001F4D39"/>
    <w:rsid w:val="001F71AF"/>
    <w:rsid w:val="00213023"/>
    <w:rsid w:val="00222591"/>
    <w:rsid w:val="00224327"/>
    <w:rsid w:val="0023094E"/>
    <w:rsid w:val="00235B2F"/>
    <w:rsid w:val="002428B3"/>
    <w:rsid w:val="00250E4F"/>
    <w:rsid w:val="002552F3"/>
    <w:rsid w:val="00261D0B"/>
    <w:rsid w:val="0026790A"/>
    <w:rsid w:val="00290B9E"/>
    <w:rsid w:val="00293AA1"/>
    <w:rsid w:val="002A5679"/>
    <w:rsid w:val="002B48C4"/>
    <w:rsid w:val="002C0E9C"/>
    <w:rsid w:val="002D3C59"/>
    <w:rsid w:val="002E0337"/>
    <w:rsid w:val="002E1944"/>
    <w:rsid w:val="002F3CD7"/>
    <w:rsid w:val="00303748"/>
    <w:rsid w:val="0031181F"/>
    <w:rsid w:val="00325CCD"/>
    <w:rsid w:val="00333203"/>
    <w:rsid w:val="0034016A"/>
    <w:rsid w:val="00342686"/>
    <w:rsid w:val="003562DF"/>
    <w:rsid w:val="0037312B"/>
    <w:rsid w:val="00377740"/>
    <w:rsid w:val="00386CA3"/>
    <w:rsid w:val="003A041F"/>
    <w:rsid w:val="003B3DDD"/>
    <w:rsid w:val="003C6566"/>
    <w:rsid w:val="003D095E"/>
    <w:rsid w:val="003E359A"/>
    <w:rsid w:val="003E4203"/>
    <w:rsid w:val="003F0F6D"/>
    <w:rsid w:val="003F276C"/>
    <w:rsid w:val="003F3BD2"/>
    <w:rsid w:val="003F3FE5"/>
    <w:rsid w:val="003F5DE6"/>
    <w:rsid w:val="00402ECC"/>
    <w:rsid w:val="00417EC9"/>
    <w:rsid w:val="00431D2E"/>
    <w:rsid w:val="00432CB4"/>
    <w:rsid w:val="004524C4"/>
    <w:rsid w:val="00457D3A"/>
    <w:rsid w:val="00460EC6"/>
    <w:rsid w:val="0046121A"/>
    <w:rsid w:val="00462C06"/>
    <w:rsid w:val="00473A74"/>
    <w:rsid w:val="0048501C"/>
    <w:rsid w:val="004952CC"/>
    <w:rsid w:val="004C1BD0"/>
    <w:rsid w:val="004C6C6B"/>
    <w:rsid w:val="004D21C0"/>
    <w:rsid w:val="004E2018"/>
    <w:rsid w:val="004F1A70"/>
    <w:rsid w:val="00502BD1"/>
    <w:rsid w:val="00503DCC"/>
    <w:rsid w:val="005040A8"/>
    <w:rsid w:val="005104F3"/>
    <w:rsid w:val="0051159E"/>
    <w:rsid w:val="00513EDB"/>
    <w:rsid w:val="00514DB0"/>
    <w:rsid w:val="00515792"/>
    <w:rsid w:val="00525438"/>
    <w:rsid w:val="00526AB7"/>
    <w:rsid w:val="0053381D"/>
    <w:rsid w:val="00537475"/>
    <w:rsid w:val="00564A81"/>
    <w:rsid w:val="005728F7"/>
    <w:rsid w:val="00573600"/>
    <w:rsid w:val="00577A9D"/>
    <w:rsid w:val="00586575"/>
    <w:rsid w:val="005907CE"/>
    <w:rsid w:val="005B5C95"/>
    <w:rsid w:val="005B6CD1"/>
    <w:rsid w:val="005C47BD"/>
    <w:rsid w:val="005C6391"/>
    <w:rsid w:val="005C7D1F"/>
    <w:rsid w:val="005D0986"/>
    <w:rsid w:val="005F12F0"/>
    <w:rsid w:val="005F37CD"/>
    <w:rsid w:val="00600AEB"/>
    <w:rsid w:val="00603AD3"/>
    <w:rsid w:val="00607F04"/>
    <w:rsid w:val="00612E92"/>
    <w:rsid w:val="00616DA0"/>
    <w:rsid w:val="006243EC"/>
    <w:rsid w:val="00626998"/>
    <w:rsid w:val="00632B2D"/>
    <w:rsid w:val="00634B30"/>
    <w:rsid w:val="006500BC"/>
    <w:rsid w:val="00653A90"/>
    <w:rsid w:val="00673441"/>
    <w:rsid w:val="00677895"/>
    <w:rsid w:val="00682F5C"/>
    <w:rsid w:val="006961DE"/>
    <w:rsid w:val="006B5B9E"/>
    <w:rsid w:val="006D4FCB"/>
    <w:rsid w:val="006F3078"/>
    <w:rsid w:val="007015A7"/>
    <w:rsid w:val="00723A08"/>
    <w:rsid w:val="0072611E"/>
    <w:rsid w:val="00730283"/>
    <w:rsid w:val="007321A9"/>
    <w:rsid w:val="0073240D"/>
    <w:rsid w:val="007534F7"/>
    <w:rsid w:val="00772742"/>
    <w:rsid w:val="007771FC"/>
    <w:rsid w:val="007822AB"/>
    <w:rsid w:val="007954AE"/>
    <w:rsid w:val="00796F8B"/>
    <w:rsid w:val="007A2FEE"/>
    <w:rsid w:val="007A353F"/>
    <w:rsid w:val="007B05F3"/>
    <w:rsid w:val="007B1599"/>
    <w:rsid w:val="007B5FEC"/>
    <w:rsid w:val="007B621D"/>
    <w:rsid w:val="007C13FB"/>
    <w:rsid w:val="007C5B1B"/>
    <w:rsid w:val="007C7C90"/>
    <w:rsid w:val="007D6FBC"/>
    <w:rsid w:val="007F7B50"/>
    <w:rsid w:val="00807776"/>
    <w:rsid w:val="00807945"/>
    <w:rsid w:val="00816B68"/>
    <w:rsid w:val="00830EAA"/>
    <w:rsid w:val="0084299C"/>
    <w:rsid w:val="00847C7C"/>
    <w:rsid w:val="008516B6"/>
    <w:rsid w:val="0085362E"/>
    <w:rsid w:val="00854BA9"/>
    <w:rsid w:val="008642F9"/>
    <w:rsid w:val="0087149D"/>
    <w:rsid w:val="00873006"/>
    <w:rsid w:val="00876E14"/>
    <w:rsid w:val="00883E13"/>
    <w:rsid w:val="00884B2C"/>
    <w:rsid w:val="00885D15"/>
    <w:rsid w:val="008B59A6"/>
    <w:rsid w:val="008B6B68"/>
    <w:rsid w:val="008D20CB"/>
    <w:rsid w:val="00907B6D"/>
    <w:rsid w:val="009122AD"/>
    <w:rsid w:val="009222C5"/>
    <w:rsid w:val="009468CF"/>
    <w:rsid w:val="00947B4C"/>
    <w:rsid w:val="00951CAC"/>
    <w:rsid w:val="009530AC"/>
    <w:rsid w:val="0096049B"/>
    <w:rsid w:val="00962DF2"/>
    <w:rsid w:val="009673B9"/>
    <w:rsid w:val="009714F6"/>
    <w:rsid w:val="0099338C"/>
    <w:rsid w:val="009A3F7E"/>
    <w:rsid w:val="009D4D30"/>
    <w:rsid w:val="009D5C51"/>
    <w:rsid w:val="009D6F29"/>
    <w:rsid w:val="009E1D69"/>
    <w:rsid w:val="009E2C33"/>
    <w:rsid w:val="009E5C2C"/>
    <w:rsid w:val="009F5462"/>
    <w:rsid w:val="009F56E1"/>
    <w:rsid w:val="00A15D71"/>
    <w:rsid w:val="00A32ADA"/>
    <w:rsid w:val="00A33640"/>
    <w:rsid w:val="00A358CD"/>
    <w:rsid w:val="00A36D74"/>
    <w:rsid w:val="00A42A5A"/>
    <w:rsid w:val="00A51512"/>
    <w:rsid w:val="00A54933"/>
    <w:rsid w:val="00A579C3"/>
    <w:rsid w:val="00A625D0"/>
    <w:rsid w:val="00A65414"/>
    <w:rsid w:val="00A67F47"/>
    <w:rsid w:val="00A80287"/>
    <w:rsid w:val="00A857BC"/>
    <w:rsid w:val="00A863DF"/>
    <w:rsid w:val="00A941C4"/>
    <w:rsid w:val="00A976D9"/>
    <w:rsid w:val="00AA5021"/>
    <w:rsid w:val="00AA5607"/>
    <w:rsid w:val="00AA7515"/>
    <w:rsid w:val="00AB1368"/>
    <w:rsid w:val="00AB237C"/>
    <w:rsid w:val="00AB2CB3"/>
    <w:rsid w:val="00AB4EE5"/>
    <w:rsid w:val="00AB55C9"/>
    <w:rsid w:val="00AC18F9"/>
    <w:rsid w:val="00AE0991"/>
    <w:rsid w:val="00B01126"/>
    <w:rsid w:val="00B02B3B"/>
    <w:rsid w:val="00B1334B"/>
    <w:rsid w:val="00B15B35"/>
    <w:rsid w:val="00B25208"/>
    <w:rsid w:val="00B25F21"/>
    <w:rsid w:val="00B2667D"/>
    <w:rsid w:val="00B27BEC"/>
    <w:rsid w:val="00B349BC"/>
    <w:rsid w:val="00B34BF0"/>
    <w:rsid w:val="00B45414"/>
    <w:rsid w:val="00B456B6"/>
    <w:rsid w:val="00B46F84"/>
    <w:rsid w:val="00B65FBB"/>
    <w:rsid w:val="00B819ED"/>
    <w:rsid w:val="00B83F72"/>
    <w:rsid w:val="00B87DC0"/>
    <w:rsid w:val="00B9495D"/>
    <w:rsid w:val="00BA6138"/>
    <w:rsid w:val="00BB2337"/>
    <w:rsid w:val="00BC13F6"/>
    <w:rsid w:val="00BC27D5"/>
    <w:rsid w:val="00BD1BC0"/>
    <w:rsid w:val="00BD637E"/>
    <w:rsid w:val="00BE08CA"/>
    <w:rsid w:val="00BE08F3"/>
    <w:rsid w:val="00BE1493"/>
    <w:rsid w:val="00BE448A"/>
    <w:rsid w:val="00BE5F82"/>
    <w:rsid w:val="00BF65DA"/>
    <w:rsid w:val="00C03B31"/>
    <w:rsid w:val="00C07FA9"/>
    <w:rsid w:val="00C20076"/>
    <w:rsid w:val="00C22CB1"/>
    <w:rsid w:val="00C33BBB"/>
    <w:rsid w:val="00C4137A"/>
    <w:rsid w:val="00C41C46"/>
    <w:rsid w:val="00C41CBE"/>
    <w:rsid w:val="00C539B1"/>
    <w:rsid w:val="00C543E1"/>
    <w:rsid w:val="00C61E2F"/>
    <w:rsid w:val="00C753DC"/>
    <w:rsid w:val="00C77D54"/>
    <w:rsid w:val="00C77E39"/>
    <w:rsid w:val="00CA2672"/>
    <w:rsid w:val="00CB3D55"/>
    <w:rsid w:val="00CC6006"/>
    <w:rsid w:val="00D13E78"/>
    <w:rsid w:val="00D1784B"/>
    <w:rsid w:val="00D231CD"/>
    <w:rsid w:val="00D265D4"/>
    <w:rsid w:val="00D421DA"/>
    <w:rsid w:val="00D46BA7"/>
    <w:rsid w:val="00D51BC8"/>
    <w:rsid w:val="00D53710"/>
    <w:rsid w:val="00D6724A"/>
    <w:rsid w:val="00D705DD"/>
    <w:rsid w:val="00D713BE"/>
    <w:rsid w:val="00D732F6"/>
    <w:rsid w:val="00D829B3"/>
    <w:rsid w:val="00D9236D"/>
    <w:rsid w:val="00D93085"/>
    <w:rsid w:val="00DA47B6"/>
    <w:rsid w:val="00DA6038"/>
    <w:rsid w:val="00DC5143"/>
    <w:rsid w:val="00DC70CA"/>
    <w:rsid w:val="00DD0FFD"/>
    <w:rsid w:val="00DE7A36"/>
    <w:rsid w:val="00E07F0A"/>
    <w:rsid w:val="00E11CDB"/>
    <w:rsid w:val="00E20D94"/>
    <w:rsid w:val="00E22C9E"/>
    <w:rsid w:val="00E23888"/>
    <w:rsid w:val="00E243FB"/>
    <w:rsid w:val="00E342FC"/>
    <w:rsid w:val="00E376DE"/>
    <w:rsid w:val="00E37769"/>
    <w:rsid w:val="00E41852"/>
    <w:rsid w:val="00E52442"/>
    <w:rsid w:val="00E55C4C"/>
    <w:rsid w:val="00E617B4"/>
    <w:rsid w:val="00E70523"/>
    <w:rsid w:val="00E706BA"/>
    <w:rsid w:val="00E70F66"/>
    <w:rsid w:val="00E77AEA"/>
    <w:rsid w:val="00EA106B"/>
    <w:rsid w:val="00EA1884"/>
    <w:rsid w:val="00EA43C1"/>
    <w:rsid w:val="00EA4885"/>
    <w:rsid w:val="00EB4046"/>
    <w:rsid w:val="00EF50C1"/>
    <w:rsid w:val="00F02A40"/>
    <w:rsid w:val="00F1053B"/>
    <w:rsid w:val="00F27697"/>
    <w:rsid w:val="00F30500"/>
    <w:rsid w:val="00F32E73"/>
    <w:rsid w:val="00F43DA8"/>
    <w:rsid w:val="00F4459F"/>
    <w:rsid w:val="00F7293B"/>
    <w:rsid w:val="00F74A74"/>
    <w:rsid w:val="00F80CF8"/>
    <w:rsid w:val="00F93848"/>
    <w:rsid w:val="00F95788"/>
    <w:rsid w:val="00F95B57"/>
    <w:rsid w:val="00F9720F"/>
    <w:rsid w:val="00FA1C25"/>
    <w:rsid w:val="00FA6961"/>
    <w:rsid w:val="00FA6A23"/>
    <w:rsid w:val="00FC11C7"/>
    <w:rsid w:val="00FC1FE4"/>
    <w:rsid w:val="00FC3858"/>
    <w:rsid w:val="00FC716D"/>
    <w:rsid w:val="00FD2AE3"/>
    <w:rsid w:val="00FD4643"/>
    <w:rsid w:val="00FE0F0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7B4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342FC"/>
    <w:pPr>
      <w:spacing w:after="0" w:line="240" w:lineRule="auto"/>
    </w:pPr>
  </w:style>
  <w:style w:type="paragraph" w:styleId="a4">
    <w:name w:val="List Paragraph"/>
    <w:basedOn w:val="a"/>
    <w:uiPriority w:val="34"/>
    <w:qFormat/>
    <w:rsid w:val="003562DF"/>
    <w:pPr>
      <w:ind w:left="720"/>
      <w:contextualSpacing/>
    </w:pPr>
  </w:style>
  <w:style w:type="character" w:styleId="a5">
    <w:name w:val="Hyperlink"/>
    <w:basedOn w:val="a0"/>
    <w:uiPriority w:val="99"/>
    <w:unhideWhenUsed/>
    <w:rsid w:val="00677895"/>
    <w:rPr>
      <w:color w:val="0000FF"/>
      <w:u w:val="single"/>
    </w:rPr>
  </w:style>
  <w:style w:type="paragraph" w:styleId="a6">
    <w:name w:val="header"/>
    <w:basedOn w:val="a"/>
    <w:link w:val="a7"/>
    <w:uiPriority w:val="99"/>
    <w:unhideWhenUsed/>
    <w:rsid w:val="00DA603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A6038"/>
  </w:style>
  <w:style w:type="paragraph" w:styleId="a8">
    <w:name w:val="footer"/>
    <w:basedOn w:val="a"/>
    <w:link w:val="a9"/>
    <w:uiPriority w:val="99"/>
    <w:unhideWhenUsed/>
    <w:rsid w:val="00DA603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A6038"/>
  </w:style>
  <w:style w:type="paragraph" w:styleId="aa">
    <w:name w:val="Normal (Web)"/>
    <w:basedOn w:val="a"/>
    <w:uiPriority w:val="99"/>
    <w:semiHidden/>
    <w:unhideWhenUsed/>
    <w:rsid w:val="00432C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Strong"/>
    <w:basedOn w:val="a0"/>
    <w:uiPriority w:val="22"/>
    <w:qFormat/>
    <w:rsid w:val="00432CB4"/>
    <w:rPr>
      <w:b/>
      <w:bCs/>
    </w:rPr>
  </w:style>
  <w:style w:type="paragraph" w:styleId="ac">
    <w:name w:val="Balloon Text"/>
    <w:basedOn w:val="a"/>
    <w:link w:val="ad"/>
    <w:uiPriority w:val="99"/>
    <w:semiHidden/>
    <w:unhideWhenUsed/>
    <w:rsid w:val="00E70F66"/>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E70F66"/>
    <w:rPr>
      <w:rFonts w:ascii="Tahoma" w:hAnsi="Tahoma" w:cs="Tahoma"/>
      <w:sz w:val="16"/>
      <w:szCs w:val="16"/>
    </w:rPr>
  </w:style>
  <w:style w:type="paragraph" w:styleId="ae">
    <w:name w:val="footnote text"/>
    <w:basedOn w:val="a"/>
    <w:link w:val="af"/>
    <w:uiPriority w:val="99"/>
    <w:unhideWhenUsed/>
    <w:rsid w:val="009F56E1"/>
    <w:pPr>
      <w:spacing w:after="0" w:line="240" w:lineRule="auto"/>
    </w:pPr>
    <w:rPr>
      <w:sz w:val="20"/>
      <w:szCs w:val="20"/>
    </w:rPr>
  </w:style>
  <w:style w:type="character" w:customStyle="1" w:styleId="af">
    <w:name w:val="Текст сноски Знак"/>
    <w:basedOn w:val="a0"/>
    <w:link w:val="ae"/>
    <w:uiPriority w:val="99"/>
    <w:rsid w:val="009F56E1"/>
    <w:rPr>
      <w:sz w:val="20"/>
      <w:szCs w:val="20"/>
    </w:rPr>
  </w:style>
  <w:style w:type="character" w:styleId="af0">
    <w:name w:val="footnote reference"/>
    <w:basedOn w:val="a0"/>
    <w:uiPriority w:val="99"/>
    <w:semiHidden/>
    <w:unhideWhenUsed/>
    <w:rsid w:val="009F56E1"/>
    <w:rPr>
      <w:vertAlign w:val="superscript"/>
    </w:rPr>
  </w:style>
  <w:style w:type="paragraph" w:styleId="af1">
    <w:name w:val="endnote text"/>
    <w:basedOn w:val="a"/>
    <w:link w:val="af2"/>
    <w:uiPriority w:val="99"/>
    <w:semiHidden/>
    <w:unhideWhenUsed/>
    <w:rsid w:val="00603AD3"/>
    <w:pPr>
      <w:spacing w:after="0" w:line="240" w:lineRule="auto"/>
    </w:pPr>
    <w:rPr>
      <w:sz w:val="20"/>
      <w:szCs w:val="20"/>
    </w:rPr>
  </w:style>
  <w:style w:type="character" w:customStyle="1" w:styleId="af2">
    <w:name w:val="Текст концевой сноски Знак"/>
    <w:basedOn w:val="a0"/>
    <w:link w:val="af1"/>
    <w:uiPriority w:val="99"/>
    <w:semiHidden/>
    <w:rsid w:val="00603AD3"/>
    <w:rPr>
      <w:sz w:val="20"/>
      <w:szCs w:val="20"/>
    </w:rPr>
  </w:style>
  <w:style w:type="character" w:styleId="af3">
    <w:name w:val="endnote reference"/>
    <w:basedOn w:val="a0"/>
    <w:uiPriority w:val="99"/>
    <w:semiHidden/>
    <w:unhideWhenUsed/>
    <w:rsid w:val="00603AD3"/>
    <w:rPr>
      <w:vertAlign w:val="superscript"/>
    </w:rPr>
  </w:style>
  <w:style w:type="character" w:styleId="af4">
    <w:name w:val="FollowedHyperlink"/>
    <w:basedOn w:val="a0"/>
    <w:uiPriority w:val="99"/>
    <w:semiHidden/>
    <w:unhideWhenUsed/>
    <w:rsid w:val="00D421DA"/>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28845756">
      <w:bodyDiv w:val="1"/>
      <w:marLeft w:val="0"/>
      <w:marRight w:val="0"/>
      <w:marTop w:val="0"/>
      <w:marBottom w:val="0"/>
      <w:divBdr>
        <w:top w:val="none" w:sz="0" w:space="0" w:color="auto"/>
        <w:left w:val="none" w:sz="0" w:space="0" w:color="auto"/>
        <w:bottom w:val="none" w:sz="0" w:space="0" w:color="auto"/>
        <w:right w:val="none" w:sz="0" w:space="0" w:color="auto"/>
      </w:divBdr>
    </w:div>
    <w:div w:id="259877029">
      <w:bodyDiv w:val="1"/>
      <w:marLeft w:val="0"/>
      <w:marRight w:val="0"/>
      <w:marTop w:val="0"/>
      <w:marBottom w:val="0"/>
      <w:divBdr>
        <w:top w:val="none" w:sz="0" w:space="0" w:color="auto"/>
        <w:left w:val="none" w:sz="0" w:space="0" w:color="auto"/>
        <w:bottom w:val="none" w:sz="0" w:space="0" w:color="auto"/>
        <w:right w:val="none" w:sz="0" w:space="0" w:color="auto"/>
      </w:divBdr>
    </w:div>
    <w:div w:id="384065157">
      <w:bodyDiv w:val="1"/>
      <w:marLeft w:val="0"/>
      <w:marRight w:val="0"/>
      <w:marTop w:val="0"/>
      <w:marBottom w:val="0"/>
      <w:divBdr>
        <w:top w:val="none" w:sz="0" w:space="0" w:color="auto"/>
        <w:left w:val="none" w:sz="0" w:space="0" w:color="auto"/>
        <w:bottom w:val="none" w:sz="0" w:space="0" w:color="auto"/>
        <w:right w:val="none" w:sz="0" w:space="0" w:color="auto"/>
      </w:divBdr>
    </w:div>
    <w:div w:id="620036935">
      <w:bodyDiv w:val="1"/>
      <w:marLeft w:val="0"/>
      <w:marRight w:val="0"/>
      <w:marTop w:val="0"/>
      <w:marBottom w:val="0"/>
      <w:divBdr>
        <w:top w:val="none" w:sz="0" w:space="0" w:color="auto"/>
        <w:left w:val="none" w:sz="0" w:space="0" w:color="auto"/>
        <w:bottom w:val="none" w:sz="0" w:space="0" w:color="auto"/>
        <w:right w:val="none" w:sz="0" w:space="0" w:color="auto"/>
      </w:divBdr>
    </w:div>
    <w:div w:id="996030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xn--o1aabe.xn--p1ai/activity/social/registr/?ysclid=l4wgq2mev073139523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6">
  <b:Source>
    <b:Tag>ГОС12</b:Tag>
    <b:SourceType>Book</b:SourceType>
    <b:Guid>{09C93101-3F6C-40F3-8B4F-A561A997D888}</b:Guid>
    <b:LCID>0</b:LCID>
    <b:Title>ГОСТ Р ИСО 26000-2012 Руководство по социальной ответственности </b:Title>
    <b:Year>2012</b:Year>
    <b:RefOrder>1</b:RefOrder>
  </b:Source>
</b:Sources>
</file>

<file path=customXml/itemProps1.xml><?xml version="1.0" encoding="utf-8"?>
<ds:datastoreItem xmlns:ds="http://schemas.openxmlformats.org/officeDocument/2006/customXml" ds:itemID="{A4C55C71-3468-43DB-8484-DF5EB562E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10</Pages>
  <Words>1596</Words>
  <Characters>9103</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Григорий</dc:creator>
  <cp:lastModifiedBy>Пользователь</cp:lastModifiedBy>
  <cp:revision>11</cp:revision>
  <dcterms:created xsi:type="dcterms:W3CDTF">2022-08-30T08:40:00Z</dcterms:created>
  <dcterms:modified xsi:type="dcterms:W3CDTF">2022-08-30T11:27:00Z</dcterms:modified>
</cp:coreProperties>
</file>