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23" w:rsidRPr="00B578CC" w:rsidRDefault="00977523" w:rsidP="009775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музыки в патриотическом воспитании детей старшего дошкольного возраста</w:t>
      </w:r>
    </w:p>
    <w:bookmarkEnd w:id="0"/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фундамент общего развития ребёнка, стартовый период всех высоких человеческих начал. Общеизвестно, что дошкольники очень эмоциональны. 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эмоционально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восприятие окружающего мира может стать основой формирования патриотизма.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переоценить роль музыки в нравственно-патриотическом воспитании дошкольников. Ярко выплеснуть свои эмоции, выразить своё любовное отношение к тому уголку Родины, в котором он живёт, ребёнку помогает обстановка праздников и развлечений. Помимо этого формирование таких качеств, как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лективизм, любовь к своему дому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природе, постоянно осуществляется во 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непосредственно</w:t>
      </w:r>
      <w:proofErr w:type="gram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музыкальной деятельности. Дети учатся сопереживать, упражняются в хороших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ступках, сами не замечая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.160]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– необходимый душевный атрибу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человеческого существования», так говорил ещё Аристотель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.160]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 искусства – сохранять душу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  <w:proofErr w:type="gram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нашего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еменника писателя В. Распутина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.56-60]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«Только тот, кто любит, ценит и уважает накопленное и сохраненное предшествующим поколением, может любить Родину, узнать её, стать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одлинным патриотом» - С. Михалков.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образовательных областей художественно-эстетического развития, единственно по-настоящему воспитывающей духовно-нравственное, патриотическое начало является музыка, так как она способна воздействовать на чувства и настроение ребенка, преобразовывать его мировоззрение и отношение к окружающему миру и воспитывать нравственность и душевное благородство. Занимаясь музыкальной образовательной деятельностью, ставятся следующие задачи: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личности, творческого потенциала, духовно-нравст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воспитание музыкой;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навательной деятельности детей;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силой музыки внутреннего мира ребенка, отношения к окружающей действительности,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жизненной позиции;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языком музыкального искусства на основе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ученных знаний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.47]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задач необходимо использовать такие виды и формы организации музыкальной деятельности как: музыкальные занятия комплексные и тематические, беседы-концерты, праздники и развлечения с родителями, спортивно-музыкальные, игровые досуги, литературно-музыкальные гостиные, викторины. Музыка легко и естественно соприкасается со всеми образовательными областями и задача педагога, осуществляющего музыкальное воспитание детей, в тесном контакте с воспитателями, родителями и педагогами систематизировать и активизировать деятельность и способствовать рождению нравственного и духовного мира ребенка, его личног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окружающему миру.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музыка способна воздействовать на чувства, настроения ребенка, постольку она способна преобразовывать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нравственный и духовный мир.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зовут соотечественниками.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Старшие дошкольники слушают выдающихся русских композиторов: М.И. Глинка, П.И. Чайковский, Н.А. Римский-Корсаков. Эти композиторы использовали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мелодии в своем творчестве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к праздникам и развлечениям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.160]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потенциальные возможности нравственно-патриотического воздействия заключаются в народной музыке. При знакомстве на занятиях, досугах и народных праздниках с прибаутками, календарным, игровым, потешным фольклором, народными музыкальными инструментами обогащается внутренний мир ребёнка, они осваивают бесценный культурный опыт поколений, осознают и усваивают народные мелодии, переживания простого русского народа, воспевание красоты родной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слушают народную музыку, исполняют народные песни, инсценируют их: «Где был, Иванушка?», «Широкая Масленица», «Веснянка», «Как на тоненький ледок», «Жили у бабуси», «Во кузнице», «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бравы ребятушки», играют на музыкальных инструментах: «Светит месяц», «Ах вы сени», водят хороводы «Красный сарафан», «Во поле береза», играют в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«Плетень», «Гори ясно», «Золотые ворота», «Валенки», исполняют народные танцы: «Кадриль»,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перепляс», «Калинка»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.82-89]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в рамках нравственно-патриотического воспитания имеет тема защитников Отечества. Эта тема очень любима детьми. Песни этой тематики легко запоминаются детьми, содержание созвучно с желаниями быть сильными и смелыми как защитники нашей Родины. Они слушают и с большой гордостью исполняют патриотические песни: «Гимн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РФ» муз. А. Александрова, 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.Михалкова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«Звезда Россия» Ю. Таран, «Росиночка–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Россия» муз. Е.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Зарицкой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И.Шевчука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«Морской капитан»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«Песня о пограничнике» муз.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С.Богуславского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О.</w:t>
      </w:r>
      <w:r w:rsidRPr="009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«Есть такая профессия – Родину защищать» муз. Н. Лукониной, сл. Л.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Чадовой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увлечением исполняют танцы и играют в военные игры,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воплощаясь в лётчиков, моряков.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популярны у детей песни “Бравые солдаты”, муз.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А.Филиппенко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“Будем в армии служить”, муз.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написаны в темпе марша, содержание их созвучно с желанием ребят быть сильными и смел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как защитники нашей Родины.</w:t>
      </w:r>
    </w:p>
    <w:p w:rsidR="00977523" w:rsidRPr="009E2243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каждого ребенка тема Дня Победы находит особый отклик. В процессе ознакомления с музыкой и песнями тех времен и о тех временах, в ней раскрывается величие подвига, героизма советского солдата, воспитывает уважение к ветеранам войны. Музыкальный материал, разучиваемый по этой теме, дети любят и еще долго вспоминают в свободной деятельности. Военные песни являются патриотическими, так как они имеют такое воздействие на человека, что хочется радоваться победе, гордиться, любить и защищать её. Дети слушают: «Нам нужна одна Победа» муз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сл. Б. Окуджавы, «Священная война» муз.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Александрова. С особым удовольствием исполняются песни военных лет совместно с воспитателями и приглашёнными гостями на праздничные мероприятия, такие как: «День Победы» муз.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Харитонова, «Огонек» муз.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М. Исаковского, «Катюша» муз.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М. Исаковского, «Землянка»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Pr="009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E2243">
        <w:rPr>
          <w:rFonts w:ascii="Times New Roman" w:eastAsia="Times New Roman" w:hAnsi="Times New Roman" w:cs="Times New Roman"/>
          <w:sz w:val="28"/>
          <w:szCs w:val="28"/>
          <w:lang w:eastAsia="ru-RU"/>
        </w:rPr>
        <w:t>.192].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этапов нравственно-патриотического воспитания является использование музыки при ознак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омлении детей с образом Родины.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дошкольника Родина – это мама, семья, окружающие, детский сад, друзья. От того, что видит и слышит ребёнок с детства, зависит формирование его сознания и отношение к окружающему. Музыкальный репертуар несет большое воспитательное воздействие на душу ребенка. В него входит большое количество музыки для слушания: классической, народной и современной. Дети знакомятся с произведениями П.И.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Чайковского из «Детского альбома», «Музыкаль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шедеврами» 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.160]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ребенка-дошкольника – это, прежде всего воспитание любви и уважения к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ри.   Все дети любят своих мам.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“Любовь к Родине начинается с любви к матери. А человек начинается с его отношения к матери. И все лучшее, что в человеке, достается ему от матери”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писатель Ю.Я. Яковле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о маме устой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чиво вошли в детский репертуар: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«Пирожок»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Е.Тиличеевой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Е. Шмаковой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«Маме в день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Марта» муз.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Е.Тиличеевой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«Праздник» муз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сл. Е.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.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Машечковой</w:t>
      </w:r>
      <w:proofErr w:type="spellEnd"/>
      <w:proofErr w:type="gram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«Золотая мама» муз. и сл. Т.А. Соколовой, «Мамино сердечко» муз. и сл. Н.Б. Караваевой. «Мама»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0B5B77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вводит детей в духовную жизнь, придавая яркую, эмоциональную окраску их мыслям. Она учит доброте, дружбе, уважению старших, любви к маме, Родине, своему городу и детскому саду: «Если добрый ты»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Б.Савельева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«Улыбка» В.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«Детский сад»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Е.Зарецкой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«Самая хорошая» А. Иванник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«Здравствуй, Родина моя» Ю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«Я, ты, он, она – вместе дружная семья» Д.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.104].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немаловажную роль в воспитании патриотизма играет знакомство детей со столицей нашей Родины, с символикой и гимном России, родного города Истра. Дети с интересом узнают о том месте, где они родились и живут, знакомятся с музыкальной культурой родного края, песнями о родном городе, национальностями, населяющими его, их традициях, обычаях, музыкальной культуре, принимают активное участие в торжествах, посвящённых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 родного города и Дню России.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Это достигается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воспитывается такое же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к образам реальной природы.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</w:t>
      </w:r>
      <w:proofErr w:type="gram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proofErr w:type="gram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слушания музыки программой предлагается масса инструментальной музыки, характеризующая образы природы: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цикл “Времена года”,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Вивальди цикл “Времена года”, Ж.К. Сен-Санс цикл “Карнавал животных”, С. Прокофьев цикл “Детская музыка”, С. Прокофьев симфоническая сказка “Петя и волк”, Э. Григ сюита “Пер </w:t>
      </w:r>
      <w:proofErr w:type="spellStart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множество других пьес и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произведений для детей («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шедевры» 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5B77">
        <w:rPr>
          <w:rFonts w:ascii="Times New Roman" w:eastAsia="Times New Roman" w:hAnsi="Times New Roman" w:cs="Times New Roman"/>
          <w:sz w:val="28"/>
          <w:szCs w:val="28"/>
          <w:lang w:eastAsia="ru-RU"/>
        </w:rPr>
        <w:t>.160]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нравственно-патриотическое воспитание дошкольников должно сопровождаться музыкой, потому что встреча с музыкой поражает воображение детей, помогает воспринимать чувства любви к Родине и всему окружающему. Благодаря этому у детей формируется чувство ответственности и уважения к истории и культуре народной страны, края, города, воспитывается чувство гордости за своих предков, признательности за их подвиг, верность и преданность Родине. А от нас, педагогов, зависит, какими будут наши дети, что они унесут из детства. И пусть это будет богатство души, полученное от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искусством – музыкой.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</w:t>
      </w: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т.п., активно включались в работу и по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к праздникам и развлечениям.</w:t>
      </w:r>
    </w:p>
    <w:p w:rsidR="00977523" w:rsidRPr="00B578CC" w:rsidRDefault="00977523" w:rsidP="009775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совместное решение задач нравственно-патриотического воспитания всеми педагогами дошкольного учреждения, даёт ощутимые результаты: музыка прочно входит в быт детей и занимает значительное место в их жизни.</w:t>
      </w:r>
    </w:p>
    <w:p w:rsidR="00AE21C2" w:rsidRDefault="00AE21C2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Default="00977523"/>
    <w:p w:rsidR="00977523" w:rsidRPr="00977523" w:rsidRDefault="00977523">
      <w:pPr>
        <w:rPr>
          <w:rFonts w:ascii="Times New Roman" w:hAnsi="Times New Roman" w:cs="Times New Roman"/>
          <w:sz w:val="28"/>
          <w:szCs w:val="28"/>
        </w:rPr>
      </w:pPr>
    </w:p>
    <w:p w:rsidR="00977523" w:rsidRDefault="00977523">
      <w:pPr>
        <w:rPr>
          <w:rFonts w:ascii="Times New Roman" w:hAnsi="Times New Roman" w:cs="Times New Roman"/>
          <w:sz w:val="28"/>
          <w:szCs w:val="28"/>
        </w:rPr>
      </w:pPr>
    </w:p>
    <w:p w:rsidR="00977523" w:rsidRDefault="00977523">
      <w:pPr>
        <w:rPr>
          <w:rFonts w:ascii="Times New Roman" w:hAnsi="Times New Roman" w:cs="Times New Roman"/>
          <w:sz w:val="28"/>
          <w:szCs w:val="28"/>
        </w:rPr>
      </w:pPr>
    </w:p>
    <w:p w:rsidR="00977523" w:rsidRPr="00977523" w:rsidRDefault="00977523">
      <w:pPr>
        <w:rPr>
          <w:rFonts w:ascii="Times New Roman" w:hAnsi="Times New Roman" w:cs="Times New Roman"/>
          <w:sz w:val="28"/>
          <w:szCs w:val="28"/>
        </w:rPr>
      </w:pPr>
      <w:r w:rsidRPr="00977523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977523" w:rsidRPr="00977523" w:rsidRDefault="00977523" w:rsidP="00977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97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О.П. Слушаем музыку: Кн. для воспитателей и муз. руководителей </w:t>
      </w:r>
      <w:proofErr w:type="spellStart"/>
      <w:proofErr w:type="gramStart"/>
      <w:r w:rsidRPr="00977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дет.сада</w:t>
      </w:r>
      <w:proofErr w:type="spellEnd"/>
      <w:proofErr w:type="gramEnd"/>
      <w:r w:rsidRPr="0097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2015. – 160 с.</w:t>
      </w:r>
    </w:p>
    <w:p w:rsidR="00977523" w:rsidRPr="00FA5CB5" w:rsidRDefault="00977523" w:rsidP="0097752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3">
        <w:rPr>
          <w:rFonts w:ascii="Times New Roman" w:hAnsi="Times New Roman" w:cs="Times New Roman"/>
          <w:sz w:val="28"/>
          <w:szCs w:val="28"/>
        </w:rPr>
        <w:t xml:space="preserve"> </w:t>
      </w:r>
      <w:r w:rsidRPr="00FA5CB5">
        <w:rPr>
          <w:rFonts w:ascii="Times New Roman" w:hAnsi="Times New Roman" w:cs="Times New Roman"/>
          <w:sz w:val="28"/>
          <w:szCs w:val="28"/>
        </w:rPr>
        <w:t>Островская 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CB5">
        <w:rPr>
          <w:rFonts w:ascii="Times New Roman" w:hAnsi="Times New Roman" w:cs="Times New Roman"/>
          <w:sz w:val="28"/>
          <w:szCs w:val="28"/>
        </w:rPr>
        <w:t xml:space="preserve"> Познакомьте ребенка сродным городом [Текст] / Л.В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CB5">
        <w:rPr>
          <w:rFonts w:ascii="Times New Roman" w:hAnsi="Times New Roman" w:cs="Times New Roman"/>
          <w:sz w:val="28"/>
          <w:szCs w:val="28"/>
        </w:rPr>
        <w:t xml:space="preserve">Островская </w:t>
      </w:r>
      <w:r>
        <w:rPr>
          <w:rFonts w:ascii="Times New Roman" w:hAnsi="Times New Roman" w:cs="Times New Roman"/>
          <w:sz w:val="28"/>
          <w:szCs w:val="28"/>
        </w:rPr>
        <w:t>// Дошкольное воспитание. – 2015</w:t>
      </w:r>
      <w:r w:rsidRPr="00FA5CB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4. – С. 56 – 60</w:t>
      </w:r>
    </w:p>
    <w:p w:rsidR="00977523" w:rsidRPr="00977523" w:rsidRDefault="00977523" w:rsidP="0097752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3">
        <w:rPr>
          <w:rFonts w:ascii="Times New Roman" w:hAnsi="Times New Roman" w:cs="Times New Roman"/>
          <w:sz w:val="28"/>
          <w:szCs w:val="28"/>
        </w:rPr>
        <w:t xml:space="preserve"> </w:t>
      </w:r>
      <w:r w:rsidRPr="00FA5CB5">
        <w:rPr>
          <w:rFonts w:ascii="Times New Roman" w:hAnsi="Times New Roman" w:cs="Times New Roman"/>
          <w:sz w:val="28"/>
          <w:szCs w:val="28"/>
        </w:rPr>
        <w:t>Герасимова, З.Б. Родной свой край люби и знай [Текст] / З. Б. Герасимова,</w:t>
      </w:r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– 20</w:t>
      </w:r>
      <w:r w:rsidRPr="00FA5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5CB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B5">
        <w:rPr>
          <w:rFonts w:ascii="Times New Roman" w:hAnsi="Times New Roman" w:cs="Times New Roman"/>
          <w:sz w:val="28"/>
          <w:szCs w:val="28"/>
        </w:rPr>
        <w:t xml:space="preserve">№ 12. – С. 47. </w:t>
      </w:r>
    </w:p>
    <w:p w:rsidR="00977523" w:rsidRPr="00977523" w:rsidRDefault="00977523" w:rsidP="0097752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523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77523">
        <w:rPr>
          <w:rFonts w:ascii="Times New Roman" w:hAnsi="Times New Roman" w:cs="Times New Roman"/>
          <w:sz w:val="28"/>
          <w:szCs w:val="28"/>
        </w:rPr>
        <w:t xml:space="preserve">, А.Д. Растите детей патриотами. [Текст] / А.Д. </w:t>
      </w:r>
      <w:proofErr w:type="spellStart"/>
      <w:r w:rsidRPr="00977523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77523">
        <w:rPr>
          <w:rFonts w:ascii="Times New Roman" w:hAnsi="Times New Roman" w:cs="Times New Roman"/>
          <w:sz w:val="28"/>
          <w:szCs w:val="28"/>
        </w:rPr>
        <w:t xml:space="preserve"> – М., 2018. – С. 82 - 89.</w:t>
      </w:r>
    </w:p>
    <w:p w:rsidR="00977523" w:rsidRPr="00977523" w:rsidRDefault="00977523" w:rsidP="0097752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CB5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FA5CB5">
        <w:rPr>
          <w:rFonts w:ascii="Times New Roman" w:hAnsi="Times New Roman" w:cs="Times New Roman"/>
          <w:sz w:val="28"/>
          <w:szCs w:val="28"/>
        </w:rPr>
        <w:t xml:space="preserve">, А.Я. Нравственно – патриотическое воспитание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[Текст] /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A5CB5">
        <w:rPr>
          <w:rFonts w:ascii="Times New Roman" w:hAnsi="Times New Roman" w:cs="Times New Roman"/>
          <w:sz w:val="28"/>
          <w:szCs w:val="28"/>
        </w:rPr>
        <w:t>: «ООО Издательство «Детство -прес</w:t>
      </w:r>
      <w:r>
        <w:rPr>
          <w:rFonts w:ascii="Times New Roman" w:hAnsi="Times New Roman" w:cs="Times New Roman"/>
          <w:sz w:val="28"/>
          <w:szCs w:val="28"/>
        </w:rPr>
        <w:t>с», 2018</w:t>
      </w:r>
      <w:r w:rsidRPr="00FA5CB5">
        <w:rPr>
          <w:rFonts w:ascii="Times New Roman" w:hAnsi="Times New Roman" w:cs="Times New Roman"/>
          <w:sz w:val="28"/>
          <w:szCs w:val="28"/>
        </w:rPr>
        <w:t xml:space="preserve">. – 192 с. </w:t>
      </w:r>
    </w:p>
    <w:p w:rsidR="00977523" w:rsidRPr="00FA5CB5" w:rsidRDefault="00977523" w:rsidP="0097752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3">
        <w:rPr>
          <w:rFonts w:ascii="Times New Roman" w:hAnsi="Times New Roman" w:cs="Times New Roman"/>
          <w:sz w:val="28"/>
          <w:szCs w:val="28"/>
        </w:rPr>
        <w:t xml:space="preserve"> </w:t>
      </w:r>
      <w:r w:rsidRPr="00FA5CB5">
        <w:rPr>
          <w:rFonts w:ascii="Times New Roman" w:hAnsi="Times New Roman" w:cs="Times New Roman"/>
          <w:sz w:val="28"/>
          <w:szCs w:val="28"/>
        </w:rPr>
        <w:t>Смирнова, Т. В. Дошкольникам о Москве и родной стран</w:t>
      </w:r>
      <w:r>
        <w:rPr>
          <w:rFonts w:ascii="Times New Roman" w:hAnsi="Times New Roman" w:cs="Times New Roman"/>
          <w:sz w:val="28"/>
          <w:szCs w:val="28"/>
        </w:rPr>
        <w:t>е [Текст] / Т.В. Смирнова. – М.</w:t>
      </w:r>
      <w:r w:rsidRPr="00FA5CB5">
        <w:rPr>
          <w:rFonts w:ascii="Times New Roman" w:hAnsi="Times New Roman" w:cs="Times New Roman"/>
          <w:sz w:val="28"/>
          <w:szCs w:val="28"/>
        </w:rPr>
        <w:t>: Изда</w:t>
      </w:r>
      <w:r>
        <w:rPr>
          <w:rFonts w:ascii="Times New Roman" w:hAnsi="Times New Roman" w:cs="Times New Roman"/>
          <w:sz w:val="28"/>
          <w:szCs w:val="28"/>
        </w:rPr>
        <w:t>тельство «Скрипторий 2003», 2017</w:t>
      </w:r>
      <w:r w:rsidRPr="00FA5CB5">
        <w:rPr>
          <w:rFonts w:ascii="Times New Roman" w:hAnsi="Times New Roman" w:cs="Times New Roman"/>
          <w:sz w:val="28"/>
          <w:szCs w:val="28"/>
        </w:rPr>
        <w:t xml:space="preserve">. – 104 с. </w:t>
      </w:r>
    </w:p>
    <w:p w:rsidR="00977523" w:rsidRPr="00FA5CB5" w:rsidRDefault="00977523" w:rsidP="009775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23" w:rsidRDefault="00977523" w:rsidP="00977523"/>
    <w:sectPr w:rsidR="0097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72E6"/>
    <w:multiLevelType w:val="multilevel"/>
    <w:tmpl w:val="D794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2"/>
    <w:rsid w:val="00085CE2"/>
    <w:rsid w:val="00977523"/>
    <w:rsid w:val="00A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C97E"/>
  <w15:chartTrackingRefBased/>
  <w15:docId w15:val="{EC4B37B5-C9BD-46C6-8AB1-1844E59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2022-08-30T16:03:00Z</dcterms:created>
  <dcterms:modified xsi:type="dcterms:W3CDTF">2022-08-30T16:17:00Z</dcterms:modified>
</cp:coreProperties>
</file>